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9F52" w14:textId="77777777" w:rsidR="004B1736" w:rsidRDefault="000448D9">
      <w:r>
        <w:t>Project 2</w:t>
      </w:r>
      <w:r w:rsidR="00653B6E">
        <w:t xml:space="preserve"> ETL</w:t>
      </w:r>
      <w:r>
        <w:t xml:space="preserve"> – Zhuoli</w:t>
      </w:r>
      <w:r w:rsidR="00653B6E">
        <w:t xml:space="preserve"> Ma</w:t>
      </w:r>
      <w:r>
        <w:t>, Rana</w:t>
      </w:r>
      <w:r w:rsidR="00653B6E">
        <w:t xml:space="preserve"> Badri</w:t>
      </w:r>
      <w:r>
        <w:t>, Alysia</w:t>
      </w:r>
      <w:r w:rsidR="00653B6E">
        <w:t xml:space="preserve"> Dugan</w:t>
      </w:r>
    </w:p>
    <w:p w14:paraId="1F36CD61" w14:textId="77777777" w:rsidR="000448D9" w:rsidRDefault="000448D9"/>
    <w:p w14:paraId="1471CBBF" w14:textId="77777777" w:rsidR="000448D9" w:rsidRDefault="000448D9">
      <w:r>
        <w:t>Extract:</w:t>
      </w:r>
    </w:p>
    <w:p w14:paraId="6CA21921" w14:textId="77777777" w:rsidR="000448D9" w:rsidRDefault="000448D9"/>
    <w:p w14:paraId="21AAF06A" w14:textId="77777777" w:rsidR="000448D9" w:rsidRDefault="00807A72" w:rsidP="000448D9">
      <w:hyperlink r:id="rId5" w:history="1">
        <w:r w:rsidR="000448D9" w:rsidRPr="002B6482">
          <w:rPr>
            <w:rStyle w:val="Hyperlink"/>
          </w:rPr>
          <w:t>https://www.rottentomatoes.com/top/bestofrt/?year=2021</w:t>
        </w:r>
      </w:hyperlink>
    </w:p>
    <w:p w14:paraId="35D5DBDD" w14:textId="77777777" w:rsidR="000448D9" w:rsidRDefault="00807A72" w:rsidP="000448D9">
      <w:hyperlink r:id="rId6" w:history="1">
        <w:r w:rsidR="000448D9" w:rsidRPr="002B6482">
          <w:rPr>
            <w:rStyle w:val="Hyperlink"/>
          </w:rPr>
          <w:t>https://www.rottentomatoes.com/top/bestofrt/?year=2020</w:t>
        </w:r>
      </w:hyperlink>
    </w:p>
    <w:p w14:paraId="68608074" w14:textId="77777777" w:rsidR="000448D9" w:rsidRDefault="000448D9" w:rsidP="000448D9">
      <w:hyperlink r:id="rId7" w:history="1">
        <w:r w:rsidRPr="002B6482">
          <w:rPr>
            <w:rStyle w:val="Hyperlink"/>
          </w:rPr>
          <w:t>https://www.rottentomatoes.com/top/bestofrt/?year=2019</w:t>
        </w:r>
      </w:hyperlink>
    </w:p>
    <w:p w14:paraId="592CD3CE" w14:textId="77777777" w:rsidR="000448D9" w:rsidRDefault="000448D9"/>
    <w:p w14:paraId="27C674BB" w14:textId="5E45F942" w:rsidR="000448D9" w:rsidRDefault="00653B6E">
      <w:hyperlink r:id="rId8" w:history="1">
        <w:r w:rsidRPr="002B6482">
          <w:rPr>
            <w:rStyle w:val="Hyperlink"/>
          </w:rPr>
          <w:t>https://www.the-numbers.com/market/2021/top-grossing-movies</w:t>
        </w:r>
      </w:hyperlink>
    </w:p>
    <w:p w14:paraId="3D7847A5" w14:textId="6D3413B4" w:rsidR="00334F28" w:rsidRDefault="000E70F6">
      <w:hyperlink r:id="rId9" w:history="1">
        <w:r w:rsidRPr="006B2C93">
          <w:rPr>
            <w:rStyle w:val="Hyperlink"/>
          </w:rPr>
          <w:t>https://www.the-numbers.com/market/2020/top-grossing-movies</w:t>
        </w:r>
      </w:hyperlink>
    </w:p>
    <w:p w14:paraId="700D9DCF" w14:textId="151A227F" w:rsidR="000E70F6" w:rsidRDefault="000E70F6">
      <w:hyperlink r:id="rId10" w:history="1">
        <w:r w:rsidRPr="006B2C93">
          <w:rPr>
            <w:rStyle w:val="Hyperlink"/>
          </w:rPr>
          <w:t>https://www.the-numbers.com/market/20</w:t>
        </w:r>
        <w:r w:rsidRPr="006B2C93">
          <w:rPr>
            <w:rStyle w:val="Hyperlink"/>
          </w:rPr>
          <w:t>19</w:t>
        </w:r>
        <w:r w:rsidRPr="006B2C93">
          <w:rPr>
            <w:rStyle w:val="Hyperlink"/>
          </w:rPr>
          <w:t>/top-grossing-movies</w:t>
        </w:r>
      </w:hyperlink>
      <w:r>
        <w:t xml:space="preserve"> </w:t>
      </w:r>
    </w:p>
    <w:p w14:paraId="0378FD2F" w14:textId="77777777" w:rsidR="000448D9" w:rsidRDefault="000448D9"/>
    <w:p w14:paraId="53959FFB" w14:textId="77777777" w:rsidR="000448D9" w:rsidRDefault="000448D9">
      <w:r>
        <w:t>Transform:</w:t>
      </w:r>
    </w:p>
    <w:p w14:paraId="2E274AF5" w14:textId="77777777" w:rsidR="000448D9" w:rsidRDefault="000448D9"/>
    <w:p w14:paraId="34736CA0" w14:textId="47AA1BE0" w:rsidR="00707B64" w:rsidRDefault="00707B64" w:rsidP="00653B6E">
      <w:pPr>
        <w:pStyle w:val="ListParagraph"/>
        <w:numPr>
          <w:ilvl w:val="0"/>
          <w:numId w:val="1"/>
        </w:numPr>
      </w:pPr>
      <w:r>
        <w:t xml:space="preserve"> </w:t>
      </w:r>
      <w:r w:rsidR="00ED4436">
        <w:t>O</w:t>
      </w:r>
      <w:r>
        <w:t>n “</w:t>
      </w:r>
      <w:r w:rsidR="00ED4436">
        <w:t>T</w:t>
      </w:r>
      <w:r>
        <w:t xml:space="preserve">he </w:t>
      </w:r>
      <w:r w:rsidR="00ED4436">
        <w:t>N</w:t>
      </w:r>
      <w:r>
        <w:t>umber</w:t>
      </w:r>
      <w:r w:rsidR="00ED4436">
        <w:t>s</w:t>
      </w:r>
      <w:r>
        <w:t xml:space="preserve">” website, we </w:t>
      </w:r>
      <w:r w:rsidR="00ED4436">
        <w:t xml:space="preserve">found the quickest way to </w:t>
      </w:r>
      <w:r w:rsidR="00EC314E">
        <w:t xml:space="preserve">pull and clean the data was to </w:t>
      </w:r>
      <w:r>
        <w:t>cop</w:t>
      </w:r>
      <w:r w:rsidR="00EC314E">
        <w:t>y</w:t>
      </w:r>
      <w:r>
        <w:t xml:space="preserve"> and paste the data into </w:t>
      </w:r>
      <w:r w:rsidR="00EC314E">
        <w:t>E</w:t>
      </w:r>
      <w:r>
        <w:t xml:space="preserve">xcel and convert to </w:t>
      </w:r>
      <w:r w:rsidR="00EC314E">
        <w:t>CSV</w:t>
      </w:r>
      <w:r>
        <w:t xml:space="preserve"> file</w:t>
      </w:r>
      <w:r w:rsidR="00653B6E">
        <w:t>.</w:t>
      </w:r>
      <w:r w:rsidR="00EC314E">
        <w:t xml:space="preserve"> This also allowed us to quickly filter for films </w:t>
      </w:r>
      <w:r w:rsidR="005E2890">
        <w:t xml:space="preserve">from prior years </w:t>
      </w:r>
      <w:r w:rsidR="00EC314E">
        <w:t>that were re-aired</w:t>
      </w:r>
      <w:r w:rsidR="005E2890">
        <w:t xml:space="preserve"> in our time frame and remove them.</w:t>
      </w:r>
    </w:p>
    <w:p w14:paraId="4B1B04E0" w14:textId="5FD32D43" w:rsidR="00707B64" w:rsidRDefault="002B7ADE" w:rsidP="00707B64">
      <w:pPr>
        <w:pStyle w:val="ListParagraph"/>
        <w:numPr>
          <w:ilvl w:val="0"/>
          <w:numId w:val="1"/>
        </w:numPr>
      </w:pPr>
      <w:r>
        <w:t>O</w:t>
      </w:r>
      <w:r w:rsidR="00653B6E">
        <w:t>n the</w:t>
      </w:r>
      <w:r w:rsidR="00707B64">
        <w:t xml:space="preserve"> Rotten </w:t>
      </w:r>
      <w:r>
        <w:t>T</w:t>
      </w:r>
      <w:r w:rsidR="00707B64">
        <w:t>omatoes webpage, we use</w:t>
      </w:r>
      <w:r w:rsidR="00653B6E">
        <w:t>d</w:t>
      </w:r>
      <w:r w:rsidR="00707B64">
        <w:t xml:space="preserve"> pandas_read_html to load the data into Jupyter Notebook.</w:t>
      </w:r>
      <w:r>
        <w:t xml:space="preserve"> </w:t>
      </w:r>
      <w:r>
        <w:tab/>
      </w:r>
    </w:p>
    <w:p w14:paraId="6696DB8A" w14:textId="410B6FE3" w:rsidR="00707B64" w:rsidRDefault="00707B64" w:rsidP="002B7ADE">
      <w:pPr>
        <w:pStyle w:val="ListParagraph"/>
        <w:numPr>
          <w:ilvl w:val="1"/>
          <w:numId w:val="1"/>
        </w:numPr>
      </w:pPr>
      <w:r>
        <w:t>Remove</w:t>
      </w:r>
      <w:r w:rsidR="00486A4C">
        <w:t xml:space="preserve">d </w:t>
      </w:r>
      <w:r>
        <w:t>unnec</w:t>
      </w:r>
      <w:r w:rsidR="00653B6E">
        <w:t>ess</w:t>
      </w:r>
      <w:r>
        <w:t xml:space="preserve">ary string </w:t>
      </w:r>
      <w:r w:rsidR="00653B6E">
        <w:t>on</w:t>
      </w:r>
      <w:r>
        <w:t xml:space="preserve"> the </w:t>
      </w:r>
      <w:r w:rsidR="00653B6E">
        <w:t>movie’s</w:t>
      </w:r>
      <w:r>
        <w:t xml:space="preserve"> title using “replace” function.</w:t>
      </w:r>
    </w:p>
    <w:p w14:paraId="6ED01EB8" w14:textId="1748770B" w:rsidR="00486A4C" w:rsidRDefault="00486A4C" w:rsidP="002B7ADE">
      <w:pPr>
        <w:pStyle w:val="ListParagraph"/>
        <w:numPr>
          <w:ilvl w:val="1"/>
          <w:numId w:val="1"/>
        </w:numPr>
      </w:pPr>
      <w:r>
        <w:t>Exported to CSV and subsequently appended the files together.</w:t>
      </w:r>
    </w:p>
    <w:p w14:paraId="447138FD" w14:textId="77777777" w:rsidR="00707B64" w:rsidRDefault="00707B64" w:rsidP="00707B64"/>
    <w:p w14:paraId="46A4256A" w14:textId="77777777" w:rsidR="00707B64" w:rsidRDefault="00707B64" w:rsidP="00707B64"/>
    <w:p w14:paraId="223C35BE" w14:textId="77777777" w:rsidR="00707B64" w:rsidRDefault="00707B64" w:rsidP="00707B64"/>
    <w:p w14:paraId="7AE67284" w14:textId="77777777" w:rsidR="00707B64" w:rsidRDefault="00707B64" w:rsidP="00707B64">
      <w:r>
        <w:t>Load:</w:t>
      </w:r>
    </w:p>
    <w:p w14:paraId="75C43081" w14:textId="09B4C936" w:rsidR="00653B6E" w:rsidRDefault="00653B6E" w:rsidP="00653B6E">
      <w:pPr>
        <w:pStyle w:val="ListParagraph"/>
        <w:numPr>
          <w:ilvl w:val="0"/>
          <w:numId w:val="1"/>
        </w:numPr>
      </w:pPr>
      <w:r>
        <w:t>Used Jupyter Notebook to connect with pgAdmin</w:t>
      </w:r>
      <w:r w:rsidR="001A23EE">
        <w:t xml:space="preserve"> via sqlalchemy</w:t>
      </w:r>
    </w:p>
    <w:p w14:paraId="0285BD21" w14:textId="792BC908" w:rsidR="00653B6E" w:rsidRDefault="00653B6E" w:rsidP="00653B6E">
      <w:pPr>
        <w:pStyle w:val="ListParagraph"/>
        <w:numPr>
          <w:ilvl w:val="0"/>
          <w:numId w:val="1"/>
        </w:numPr>
      </w:pPr>
      <w:r>
        <w:t>Created box_office</w:t>
      </w:r>
      <w:r w:rsidR="001A23EE">
        <w:t xml:space="preserve"> and </w:t>
      </w:r>
      <w:r w:rsidR="004071EC">
        <w:t>rotten_tomatoes tables</w:t>
      </w:r>
      <w:r>
        <w:t xml:space="preserve"> in pgAdmin </w:t>
      </w:r>
      <w:r w:rsidR="004071EC">
        <w:t>under a “movies” database</w:t>
      </w:r>
    </w:p>
    <w:p w14:paraId="5FB53CA1" w14:textId="779FA951" w:rsidR="00653B6E" w:rsidRDefault="00653B6E" w:rsidP="00653B6E">
      <w:pPr>
        <w:pStyle w:val="ListParagraph"/>
        <w:numPr>
          <w:ilvl w:val="0"/>
          <w:numId w:val="1"/>
        </w:numPr>
      </w:pPr>
      <w:r>
        <w:t xml:space="preserve">Created two SQL </w:t>
      </w:r>
      <w:r w:rsidR="00AA11F4">
        <w:t>queries</w:t>
      </w:r>
      <w:r>
        <w:t xml:space="preserve"> </w:t>
      </w:r>
      <w:r w:rsidR="00AA11F4">
        <w:t>to</w:t>
      </w:r>
      <w:r>
        <w:t xml:space="preserve"> test</w:t>
      </w:r>
      <w:r w:rsidR="00807A72">
        <w:t xml:space="preserve"> that the tables were working correctly</w:t>
      </w:r>
    </w:p>
    <w:p w14:paraId="46E3DBAF" w14:textId="77777777" w:rsidR="00707B64" w:rsidRDefault="00707B64" w:rsidP="00707B64"/>
    <w:p w14:paraId="2E6FA855" w14:textId="77777777" w:rsidR="00707B64" w:rsidRDefault="00707B64" w:rsidP="00707B64"/>
    <w:p w14:paraId="0C99A3F7" w14:textId="77777777" w:rsidR="00707B64" w:rsidRDefault="00707B64" w:rsidP="00707B64"/>
    <w:sectPr w:rsidR="00707B64" w:rsidSect="00C7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5588"/>
    <w:multiLevelType w:val="hybridMultilevel"/>
    <w:tmpl w:val="341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D9"/>
    <w:rsid w:val="000448D9"/>
    <w:rsid w:val="000E70F6"/>
    <w:rsid w:val="001A23EE"/>
    <w:rsid w:val="002B7ADE"/>
    <w:rsid w:val="00334F28"/>
    <w:rsid w:val="004071EC"/>
    <w:rsid w:val="00486A4C"/>
    <w:rsid w:val="004B1736"/>
    <w:rsid w:val="005E2890"/>
    <w:rsid w:val="00653B6E"/>
    <w:rsid w:val="00707B64"/>
    <w:rsid w:val="00807A72"/>
    <w:rsid w:val="00AA11F4"/>
    <w:rsid w:val="00C738AB"/>
    <w:rsid w:val="00EC314E"/>
    <w:rsid w:val="00E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A29B"/>
  <w15:chartTrackingRefBased/>
  <w15:docId w15:val="{B8A60345-29A2-8943-9323-A484B70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numbers.com/market/2021/top-grossing-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ttentomatoes.com/top/bestofrt/?year=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top/bestofrt/?year=20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ottentomatoes.com/top/bestofrt/?year=2021" TargetMode="External"/><Relationship Id="rId10" Type="http://schemas.openxmlformats.org/officeDocument/2006/relationships/hyperlink" Target="https://www.the-numbers.com/market/2019/top-grossing-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-numbers.com/market/2020/top-grossing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Alysia Dugan</cp:lastModifiedBy>
  <cp:revision>12</cp:revision>
  <dcterms:created xsi:type="dcterms:W3CDTF">2021-09-10T02:32:00Z</dcterms:created>
  <dcterms:modified xsi:type="dcterms:W3CDTF">2021-09-10T03:40:00Z</dcterms:modified>
</cp:coreProperties>
</file>