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SALOMON CASALLAS SALOMON CASALLAS</w:t>
      </w:r>
    </w:p>
    <w:p w:rsidR="00C40A2A" w:rsidRDefault="00C40A2A" w:rsidP="00C40A2A"/>
    <w:p w:rsidR="00C40A2A" w:rsidRDefault="00C40A2A" w:rsidP="00C40A2A">
      <w:r>
        <w:t xml:space="preserve">Dirección: CL 47 SUR 26 987</w:t>
      </w:r>
    </w:p>
    <w:p w:rsidR="00C40A2A" w:rsidRDefault="00C40A2A" w:rsidP="00C40A2A">
      <w:r>
        <w:t xml:space="preserve">Teléfono: 31431560466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09015IB057688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