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167B76">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167B76">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167B76">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167B76">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167B76">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167B76">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167B76">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167B76">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167B76">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167B76">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167B76">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6882987" w:rsidR="00531FBF" w:rsidRPr="00B7788F" w:rsidRDefault="00552D7B" w:rsidP="00B7788F">
            <w:pPr>
              <w:contextualSpacing/>
              <w:jc w:val="center"/>
              <w:rPr>
                <w:rFonts w:eastAsia="Times New Roman" w:cstheme="minorHAnsi"/>
                <w:b/>
                <w:bCs/>
                <w:sz w:val="22"/>
                <w:szCs w:val="22"/>
              </w:rPr>
            </w:pPr>
            <w:r>
              <w:rPr>
                <w:rFonts w:eastAsia="Times New Roman" w:cstheme="minorHAnsi"/>
                <w:b/>
                <w:bCs/>
                <w:sz w:val="22"/>
                <w:szCs w:val="22"/>
              </w:rPr>
              <w:t>August 14, 2021</w:t>
            </w:r>
          </w:p>
        </w:tc>
        <w:tc>
          <w:tcPr>
            <w:tcW w:w="2338" w:type="dxa"/>
            <w:tcMar>
              <w:left w:w="115" w:type="dxa"/>
              <w:right w:w="115" w:type="dxa"/>
            </w:tcMar>
          </w:tcPr>
          <w:p w14:paraId="07699096" w14:textId="178B4F09" w:rsidR="00531FBF" w:rsidRPr="00B7788F" w:rsidRDefault="00552D7B" w:rsidP="00B7788F">
            <w:pPr>
              <w:contextualSpacing/>
              <w:jc w:val="center"/>
              <w:rPr>
                <w:rFonts w:eastAsia="Times New Roman" w:cstheme="minorHAnsi"/>
                <w:b/>
                <w:bCs/>
                <w:sz w:val="22"/>
                <w:szCs w:val="22"/>
              </w:rPr>
            </w:pPr>
            <w:r>
              <w:rPr>
                <w:rFonts w:eastAsia="Times New Roman" w:cstheme="minorHAnsi"/>
                <w:b/>
                <w:bCs/>
                <w:sz w:val="22"/>
                <w:szCs w:val="22"/>
              </w:rPr>
              <w:t>Alyssa Navarro</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4E6A589E" w:rsidR="00485402" w:rsidRPr="00B7788F" w:rsidRDefault="00BA6826" w:rsidP="00B7788F">
      <w:pPr>
        <w:contextualSpacing/>
        <w:rPr>
          <w:rFonts w:cstheme="minorHAnsi"/>
          <w:sz w:val="22"/>
          <w:szCs w:val="22"/>
        </w:rPr>
      </w:pPr>
      <w:r>
        <w:rPr>
          <w:rFonts w:cstheme="minorHAnsi"/>
          <w:sz w:val="22"/>
          <w:szCs w:val="22"/>
        </w:rPr>
        <w:t>Alyssa Navarro</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1F24656E" w:rsidR="00C32F3D"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5253EF0C" w14:textId="775D514D" w:rsidR="00CC50AC" w:rsidRDefault="00CC50AC" w:rsidP="00CC50AC">
      <w:pPr>
        <w:rPr>
          <w:rFonts w:eastAsia="Times New Roman" w:cstheme="minorHAnsi"/>
          <w:sz w:val="22"/>
          <w:szCs w:val="22"/>
        </w:rPr>
      </w:pPr>
    </w:p>
    <w:p w14:paraId="5204DE99" w14:textId="2707F025" w:rsidR="00CC50AC" w:rsidRDefault="00CC50AC" w:rsidP="00CC50AC">
      <w:pPr>
        <w:rPr>
          <w:rFonts w:eastAsia="Times New Roman" w:cstheme="minorHAnsi"/>
          <w:sz w:val="22"/>
          <w:szCs w:val="22"/>
        </w:rPr>
      </w:pPr>
      <w:r>
        <w:rPr>
          <w:rFonts w:eastAsia="Times New Roman" w:cstheme="minorHAnsi"/>
          <w:sz w:val="22"/>
          <w:szCs w:val="22"/>
        </w:rPr>
        <w:t xml:space="preserve">The best thing I would recommend would be to use AES encryption algorithm to meet Artemis Financial’s needs. Since AES is one of the newest and strongest encryption algorithms in the industry right now it would make sense for the company to use it. It was specifically designed to protect classified documents and the encryption is extremely secure. There are up to 256 encryption keys which makes it hard for someone to try and hack into the document if it is that secure. </w:t>
      </w:r>
    </w:p>
    <w:p w14:paraId="67A4E009" w14:textId="3B33961B" w:rsidR="00CC50AC" w:rsidRDefault="00CC50AC" w:rsidP="00CC50AC">
      <w:pPr>
        <w:rPr>
          <w:rFonts w:eastAsia="Times New Roman" w:cstheme="minorHAnsi"/>
          <w:sz w:val="22"/>
          <w:szCs w:val="22"/>
        </w:rPr>
      </w:pPr>
    </w:p>
    <w:p w14:paraId="451265AC" w14:textId="3433ABA1" w:rsidR="00CC50AC" w:rsidRDefault="00CC50AC" w:rsidP="00CC50AC">
      <w:pPr>
        <w:rPr>
          <w:rFonts w:eastAsia="Times New Roman" w:cstheme="minorHAnsi"/>
          <w:sz w:val="22"/>
          <w:szCs w:val="22"/>
        </w:rPr>
      </w:pPr>
      <w:r>
        <w:rPr>
          <w:rFonts w:eastAsia="Times New Roman" w:cstheme="minorHAnsi"/>
          <w:sz w:val="22"/>
          <w:szCs w:val="22"/>
        </w:rPr>
        <w:t xml:space="preserve">AES takes any regular text like a note or an email then when it is encrypted it becomes all jumbled up.  No one will be able to read it or even put it together unless they have the encryption key. The encryption key is given to those authorized to view the document and its contents. Once the correct key is entered the text goes back to normal and is readable for the user. Both parties the sender and receiver must have the same encryption key for this to work. </w:t>
      </w:r>
    </w:p>
    <w:p w14:paraId="14FE7688" w14:textId="0115F6DB" w:rsidR="00CC50AC" w:rsidRDefault="00CC50AC" w:rsidP="00CC50AC">
      <w:pPr>
        <w:rPr>
          <w:rFonts w:eastAsia="Times New Roman" w:cstheme="minorHAnsi"/>
          <w:sz w:val="22"/>
          <w:szCs w:val="22"/>
        </w:rPr>
      </w:pPr>
    </w:p>
    <w:p w14:paraId="42ABF2EB" w14:textId="2CF863D7" w:rsidR="00CC50AC" w:rsidRPr="00CC50AC" w:rsidRDefault="00CC50AC" w:rsidP="00CC50AC">
      <w:pPr>
        <w:rPr>
          <w:rFonts w:eastAsia="Times New Roman" w:cstheme="minorHAnsi"/>
          <w:sz w:val="22"/>
          <w:szCs w:val="22"/>
        </w:rPr>
      </w:pPr>
      <w:r>
        <w:rPr>
          <w:rFonts w:eastAsia="Times New Roman" w:cstheme="minorHAnsi"/>
          <w:sz w:val="22"/>
          <w:szCs w:val="22"/>
        </w:rPr>
        <w:t>Keeping the last statement in mind, this would be a great tool for a company that deals with sensitive information. Using AES can prevent people from snooping into other people’s information such as their bank accounts or something else along those lines. AES is the most modern form of encryption and is arguably the best option.</w:t>
      </w:r>
    </w:p>
    <w:p w14:paraId="3C3C7792" w14:textId="77777777" w:rsidR="00E4044A" w:rsidRPr="00B7788F" w:rsidRDefault="00E4044A"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655B5E4F" w:rsidR="002778D5" w:rsidRDefault="001C1E01"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5FB9A53" wp14:editId="578A67CA">
            <wp:extent cx="5943600" cy="36379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7D3DE898" w14:textId="19CDB1C1" w:rsidR="007E5C1C" w:rsidRDefault="000C20FF" w:rsidP="00B7788F">
      <w:pPr>
        <w:contextualSpacing/>
        <w:rPr>
          <w:rFonts w:eastAsia="Times New Roman" w:cstheme="minorHAnsi"/>
          <w:sz w:val="22"/>
          <w:szCs w:val="22"/>
        </w:rPr>
      </w:pPr>
      <w:r>
        <w:rPr>
          <w:rFonts w:eastAsia="Times New Roman" w:cstheme="minorHAnsi"/>
          <w:sz w:val="22"/>
          <w:szCs w:val="22"/>
        </w:rPr>
        <w:t>The screenshot above shows the certificate for the keystore file. The certificate provides the information provided for the keystore and the start and end time for the valid period.</w:t>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53F10D21" w:rsidR="00E4044A" w:rsidRPr="00B7788F" w:rsidRDefault="00C144EA"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61917BD6" wp14:editId="123245D3">
            <wp:extent cx="5943600" cy="1116330"/>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p>
    <w:p w14:paraId="5032DF3E" w14:textId="63600BBC" w:rsidR="00E727E9" w:rsidRPr="00E727E9" w:rsidRDefault="00E727E9" w:rsidP="00E727E9">
      <w:pPr>
        <w:rPr>
          <w:rFonts w:ascii="Times New Roman" w:eastAsia="Times New Roman" w:hAnsi="Times New Roman" w:cs="Times New Roman"/>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2DAD66A7" w:rsidR="000202DE"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7047D494" w14:textId="77777777" w:rsidR="00C144EA" w:rsidRPr="00C144EA" w:rsidRDefault="00C144EA" w:rsidP="00C144EA">
      <w:pPr>
        <w:rPr>
          <w:rFonts w:cstheme="minorHAnsi"/>
          <w:sz w:val="22"/>
          <w:szCs w:val="22"/>
        </w:rPr>
      </w:pPr>
    </w:p>
    <w:p w14:paraId="3BE26112" w14:textId="5EF05FE0" w:rsidR="00E4044A" w:rsidRPr="00B7788F" w:rsidRDefault="001B4103" w:rsidP="00B7788F">
      <w:pPr>
        <w:contextualSpacing/>
        <w:rPr>
          <w:rFonts w:cstheme="minorHAnsi"/>
          <w:sz w:val="22"/>
          <w:szCs w:val="22"/>
        </w:rPr>
      </w:pPr>
      <w:r>
        <w:rPr>
          <w:rFonts w:cstheme="minorHAnsi"/>
          <w:noProof/>
          <w:sz w:val="22"/>
          <w:szCs w:val="22"/>
        </w:rPr>
        <w:lastRenderedPageBreak/>
        <w:drawing>
          <wp:inline distT="0" distB="0" distL="0" distR="0" wp14:anchorId="469AEFB6" wp14:editId="6E9A1EBA">
            <wp:extent cx="5943600" cy="956945"/>
            <wp:effectExtent l="0" t="0" r="0" b="0"/>
            <wp:docPr id="12" name="Picture 1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956945"/>
                    </a:xfrm>
                    <a:prstGeom prst="rect">
                      <a:avLst/>
                    </a:prstGeom>
                  </pic:spPr>
                </pic:pic>
              </a:graphicData>
            </a:graphic>
          </wp:inline>
        </w:drawing>
      </w:r>
    </w:p>
    <w:p w14:paraId="45311C38" w14:textId="5906C9EF" w:rsidR="00C144EA" w:rsidRPr="00C144EA" w:rsidRDefault="00C144EA" w:rsidP="00C144EA">
      <w:pPr>
        <w:rPr>
          <w:rFonts w:ascii="Times New Roman" w:eastAsia="Times New Roman" w:hAnsi="Times New Roman" w:cs="Times New Roman"/>
        </w:rPr>
      </w:pPr>
    </w:p>
    <w:p w14:paraId="6DB92788" w14:textId="22B06003" w:rsidR="00E727E9" w:rsidRPr="00E727E9" w:rsidRDefault="00E727E9" w:rsidP="00E727E9">
      <w:pPr>
        <w:rPr>
          <w:rFonts w:ascii="Times New Roman" w:eastAsia="Times New Roman" w:hAnsi="Times New Roman" w:cs="Times New Roman"/>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7F9143A1" w14:textId="499964DF" w:rsidR="00E33862" w:rsidRDefault="00E73BC8"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AE25C6E" wp14:editId="118841DA">
            <wp:extent cx="5943600" cy="43313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r>
        <w:rPr>
          <w:rFonts w:eastAsia="Times New Roman" w:cstheme="minorHAnsi"/>
          <w:noProof/>
          <w:sz w:val="22"/>
          <w:szCs w:val="22"/>
        </w:rPr>
        <w:drawing>
          <wp:inline distT="0" distB="0" distL="0" distR="0" wp14:anchorId="2F9F0430" wp14:editId="6B0D6A1E">
            <wp:extent cx="5308600" cy="382718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2093" cy="3851329"/>
                    </a:xfrm>
                    <a:prstGeom prst="rect">
                      <a:avLst/>
                    </a:prstGeom>
                  </pic:spPr>
                </pic:pic>
              </a:graphicData>
            </a:graphic>
          </wp:inline>
        </w:drawing>
      </w:r>
    </w:p>
    <w:p w14:paraId="1CBF8885" w14:textId="2C5F1B35" w:rsidR="00E73BC8" w:rsidRDefault="00E73BC8" w:rsidP="00B7788F">
      <w:pPr>
        <w:contextualSpacing/>
        <w:rPr>
          <w:rFonts w:eastAsia="Times New Roman" w:cstheme="minorHAnsi"/>
          <w:sz w:val="22"/>
          <w:szCs w:val="22"/>
        </w:rPr>
      </w:pPr>
      <w:r>
        <w:rPr>
          <w:rFonts w:eastAsia="Times New Roman" w:cstheme="minorHAnsi"/>
          <w:sz w:val="22"/>
          <w:szCs w:val="22"/>
        </w:rPr>
        <w:lastRenderedPageBreak/>
        <w:t>The above screenshots</w:t>
      </w:r>
      <w:r w:rsidR="007E5C1C">
        <w:rPr>
          <w:rFonts w:eastAsia="Times New Roman" w:cstheme="minorHAnsi"/>
          <w:sz w:val="22"/>
          <w:szCs w:val="22"/>
        </w:rPr>
        <w:t xml:space="preserve"> display the refactored code without </w:t>
      </w:r>
      <w:r w:rsidR="007341C5">
        <w:rPr>
          <w:rFonts w:eastAsia="Times New Roman" w:cstheme="minorHAnsi"/>
          <w:sz w:val="22"/>
          <w:szCs w:val="22"/>
        </w:rPr>
        <w:t>error</w:t>
      </w:r>
      <w:r w:rsidR="007E5C1C">
        <w:rPr>
          <w:rFonts w:eastAsia="Times New Roman" w:cstheme="minorHAnsi"/>
          <w:sz w:val="22"/>
          <w:szCs w:val="22"/>
        </w:rPr>
        <w:t xml:space="preserve"> as well as the pom file to highlight the </w:t>
      </w:r>
      <w:r w:rsidR="007341C5">
        <w:rPr>
          <w:rFonts w:eastAsia="Times New Roman" w:cstheme="minorHAnsi"/>
          <w:sz w:val="22"/>
          <w:szCs w:val="22"/>
        </w:rPr>
        <w:t>change</w:t>
      </w:r>
      <w:r w:rsidR="007E5C1C">
        <w:rPr>
          <w:rFonts w:eastAsia="Times New Roman" w:cstheme="minorHAnsi"/>
          <w:sz w:val="22"/>
          <w:szCs w:val="22"/>
        </w:rPr>
        <w:t xml:space="preserve"> that needed to happen since there was dependency issues. To fix them I needed to update the POM file to the </w:t>
      </w:r>
      <w:r w:rsidR="007341C5">
        <w:rPr>
          <w:rFonts w:eastAsia="Times New Roman" w:cstheme="minorHAnsi"/>
          <w:sz w:val="22"/>
          <w:szCs w:val="22"/>
        </w:rPr>
        <w:t>latest</w:t>
      </w:r>
      <w:r w:rsidR="007E5C1C">
        <w:rPr>
          <w:rFonts w:eastAsia="Times New Roman" w:cstheme="minorHAnsi"/>
          <w:sz w:val="22"/>
          <w:szCs w:val="22"/>
        </w:rPr>
        <w:t xml:space="preserve"> version of the dependency check.</w:t>
      </w:r>
      <w:r w:rsidR="003E60AD">
        <w:rPr>
          <w:rFonts w:eastAsia="Times New Roman" w:cstheme="minorHAnsi"/>
          <w:noProof/>
          <w:sz w:val="22"/>
          <w:szCs w:val="22"/>
        </w:rPr>
        <w:drawing>
          <wp:inline distT="0" distB="0" distL="0" distR="0" wp14:anchorId="75EB9F9C" wp14:editId="79B92954">
            <wp:extent cx="5943600" cy="23914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1C9BD311" w:rsidR="00E4044A" w:rsidRPr="00B7788F" w:rsidRDefault="00DB5652" w:rsidP="00B7788F">
      <w:pPr>
        <w:contextualSpacing/>
        <w:rPr>
          <w:rFonts w:eastAsia="Times New Roman" w:cstheme="minorHAnsi"/>
          <w:sz w:val="22"/>
          <w:szCs w:val="22"/>
        </w:rPr>
      </w:pPr>
      <w:r>
        <w:rPr>
          <w:rFonts w:eastAsia="Times New Roman" w:cstheme="minorHAnsi"/>
          <w:sz w:val="22"/>
          <w:szCs w:val="22"/>
        </w:rPr>
        <w:lastRenderedPageBreak/>
        <w:t xml:space="preserve">[Insert screenshot(s) here.] </w:t>
      </w:r>
      <w:r w:rsidR="003E60AD">
        <w:rPr>
          <w:rFonts w:eastAsia="Times New Roman" w:cstheme="minorHAnsi"/>
          <w:noProof/>
          <w:sz w:val="22"/>
          <w:szCs w:val="22"/>
        </w:rPr>
        <w:drawing>
          <wp:inline distT="0" distB="0" distL="0" distR="0" wp14:anchorId="20FCE7A1" wp14:editId="29D54780">
            <wp:extent cx="5943600" cy="4331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476503DB" w:rsidR="00974AE3" w:rsidRDefault="00460306" w:rsidP="00DB5652">
      <w:pPr>
        <w:contextualSpacing/>
        <w:rPr>
          <w:rFonts w:eastAsia="Times New Roman" w:cstheme="minorHAnsi"/>
          <w:sz w:val="22"/>
          <w:szCs w:val="22"/>
        </w:rPr>
      </w:pPr>
      <w:r>
        <w:rPr>
          <w:rFonts w:eastAsia="Times New Roman" w:cstheme="minorHAnsi"/>
          <w:sz w:val="22"/>
          <w:szCs w:val="22"/>
        </w:rPr>
        <w:t>Upon review I found that these areas are necessary to review:</w:t>
      </w:r>
    </w:p>
    <w:p w14:paraId="0951BE5B" w14:textId="3BC4FB44" w:rsidR="00460306" w:rsidRDefault="00460306" w:rsidP="00460306">
      <w:pPr>
        <w:pStyle w:val="ListParagraph"/>
        <w:numPr>
          <w:ilvl w:val="0"/>
          <w:numId w:val="12"/>
        </w:numPr>
        <w:rPr>
          <w:rFonts w:eastAsia="Times New Roman" w:cstheme="minorHAnsi"/>
          <w:sz w:val="22"/>
          <w:szCs w:val="22"/>
        </w:rPr>
      </w:pPr>
      <w:r>
        <w:rPr>
          <w:rFonts w:eastAsia="Times New Roman" w:cstheme="minorHAnsi"/>
          <w:sz w:val="22"/>
          <w:szCs w:val="22"/>
        </w:rPr>
        <w:t>APIs</w:t>
      </w:r>
    </w:p>
    <w:p w14:paraId="0EE844DC" w14:textId="412EA5B5" w:rsidR="00460306" w:rsidRDefault="00460306" w:rsidP="00460306">
      <w:pPr>
        <w:pStyle w:val="ListParagraph"/>
        <w:numPr>
          <w:ilvl w:val="0"/>
          <w:numId w:val="12"/>
        </w:numPr>
        <w:rPr>
          <w:rFonts w:eastAsia="Times New Roman" w:cstheme="minorHAnsi"/>
          <w:sz w:val="22"/>
          <w:szCs w:val="22"/>
        </w:rPr>
      </w:pPr>
      <w:r>
        <w:rPr>
          <w:rFonts w:eastAsia="Times New Roman" w:cstheme="minorHAnsi"/>
          <w:sz w:val="22"/>
          <w:szCs w:val="22"/>
        </w:rPr>
        <w:t>Input Validation</w:t>
      </w:r>
    </w:p>
    <w:p w14:paraId="3597F682" w14:textId="265F6F63" w:rsidR="00460306" w:rsidRDefault="00460306" w:rsidP="00460306">
      <w:pPr>
        <w:pStyle w:val="ListParagraph"/>
        <w:numPr>
          <w:ilvl w:val="0"/>
          <w:numId w:val="12"/>
        </w:numPr>
        <w:rPr>
          <w:rFonts w:eastAsia="Times New Roman" w:cstheme="minorHAnsi"/>
          <w:sz w:val="22"/>
          <w:szCs w:val="22"/>
        </w:rPr>
      </w:pPr>
      <w:r>
        <w:rPr>
          <w:rFonts w:eastAsia="Times New Roman" w:cstheme="minorHAnsi"/>
          <w:sz w:val="22"/>
          <w:szCs w:val="22"/>
        </w:rPr>
        <w:t>Code</w:t>
      </w:r>
    </w:p>
    <w:p w14:paraId="3640E4AF" w14:textId="7321547D" w:rsidR="00460306" w:rsidRDefault="00460306" w:rsidP="00460306">
      <w:pPr>
        <w:pStyle w:val="ListParagraph"/>
        <w:numPr>
          <w:ilvl w:val="0"/>
          <w:numId w:val="12"/>
        </w:numPr>
        <w:rPr>
          <w:rFonts w:eastAsia="Times New Roman" w:cstheme="minorHAnsi"/>
          <w:sz w:val="22"/>
          <w:szCs w:val="22"/>
        </w:rPr>
      </w:pPr>
      <w:r>
        <w:rPr>
          <w:rFonts w:eastAsia="Times New Roman" w:cstheme="minorHAnsi"/>
          <w:sz w:val="22"/>
          <w:szCs w:val="22"/>
        </w:rPr>
        <w:t>Cryptography</w:t>
      </w:r>
    </w:p>
    <w:p w14:paraId="325EF5A7" w14:textId="4532F3AC" w:rsidR="00460306" w:rsidRPr="00460306" w:rsidRDefault="00460306" w:rsidP="00460306">
      <w:pPr>
        <w:rPr>
          <w:rFonts w:eastAsia="Times New Roman" w:cstheme="minorHAnsi"/>
          <w:sz w:val="22"/>
          <w:szCs w:val="22"/>
        </w:rPr>
      </w:pPr>
      <w:r>
        <w:rPr>
          <w:rFonts w:eastAsia="Times New Roman" w:cstheme="minorHAnsi"/>
          <w:sz w:val="22"/>
          <w:szCs w:val="22"/>
        </w:rPr>
        <w:t xml:space="preserve">These are all important parts to make sure the code being worked on is fully functional. This is especially important when there needs to be a refactored code and a checksum. To add layers of security first there is a need to know what we are working with. This means getting to know the product and what the product is supposed to do. Then the data needs to be identified by what type of data it is and how </w:t>
      </w:r>
      <w:r>
        <w:rPr>
          <w:rFonts w:eastAsia="Times New Roman" w:cstheme="minorHAnsi"/>
          <w:sz w:val="22"/>
          <w:szCs w:val="22"/>
        </w:rPr>
        <w:lastRenderedPageBreak/>
        <w:t>the data should be transferred effectively. Doing these things helps to determine what areas of security need to be increased or what is needed for the code to run. There are numerous ways to maintain software security since it is being used everyday and implemented into so many things. I think that one of the best things is to keep the software up to date and make sure there aren’t any patches that need to be downloaded. This will prevent any vulnerabilities to be exploited or even identify some that haven’t been found yet.</w:t>
      </w:r>
    </w:p>
    <w:sectPr w:rsidR="00460306" w:rsidRPr="00460306"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956D1" w14:textId="77777777" w:rsidR="00167B76" w:rsidRDefault="00167B76" w:rsidP="002F3F84">
      <w:r>
        <w:separator/>
      </w:r>
    </w:p>
  </w:endnote>
  <w:endnote w:type="continuationSeparator" w:id="0">
    <w:p w14:paraId="658D0E8F" w14:textId="77777777" w:rsidR="00167B76" w:rsidRDefault="00167B76"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194A6" w14:textId="77777777" w:rsidR="00167B76" w:rsidRDefault="00167B76" w:rsidP="002F3F84">
      <w:r>
        <w:separator/>
      </w:r>
    </w:p>
  </w:footnote>
  <w:footnote w:type="continuationSeparator" w:id="0">
    <w:p w14:paraId="73E9CE0C" w14:textId="77777777" w:rsidR="00167B76" w:rsidRDefault="00167B76"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00048CA"/>
    <w:multiLevelType w:val="hybridMultilevel"/>
    <w:tmpl w:val="693C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0"/>
  </w:num>
  <w:num w:numId="4">
    <w:abstractNumId w:val="8"/>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1"/>
  </w:num>
  <w:num w:numId="10">
    <w:abstractNumId w:val="9"/>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C20FF"/>
    <w:rsid w:val="000D06F0"/>
    <w:rsid w:val="00114D54"/>
    <w:rsid w:val="00120ACD"/>
    <w:rsid w:val="00167B76"/>
    <w:rsid w:val="00187548"/>
    <w:rsid w:val="001A381D"/>
    <w:rsid w:val="001B4103"/>
    <w:rsid w:val="001C1E01"/>
    <w:rsid w:val="00234FC3"/>
    <w:rsid w:val="00271E26"/>
    <w:rsid w:val="002778D5"/>
    <w:rsid w:val="00277B38"/>
    <w:rsid w:val="00281DF1"/>
    <w:rsid w:val="002F3F84"/>
    <w:rsid w:val="00321D27"/>
    <w:rsid w:val="00352FD0"/>
    <w:rsid w:val="003726AD"/>
    <w:rsid w:val="003A1621"/>
    <w:rsid w:val="003E2462"/>
    <w:rsid w:val="003E399D"/>
    <w:rsid w:val="003E60AD"/>
    <w:rsid w:val="00413DE0"/>
    <w:rsid w:val="0045610F"/>
    <w:rsid w:val="00460306"/>
    <w:rsid w:val="0046151B"/>
    <w:rsid w:val="00485402"/>
    <w:rsid w:val="00523478"/>
    <w:rsid w:val="00531FBF"/>
    <w:rsid w:val="00552D7B"/>
    <w:rsid w:val="0058064D"/>
    <w:rsid w:val="005A1B32"/>
    <w:rsid w:val="005A6070"/>
    <w:rsid w:val="005A7C7F"/>
    <w:rsid w:val="005C593C"/>
    <w:rsid w:val="005F574E"/>
    <w:rsid w:val="00633225"/>
    <w:rsid w:val="006B66FE"/>
    <w:rsid w:val="00701A84"/>
    <w:rsid w:val="0071273D"/>
    <w:rsid w:val="007341C5"/>
    <w:rsid w:val="0076659B"/>
    <w:rsid w:val="007B6E7D"/>
    <w:rsid w:val="007E5C1C"/>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A6826"/>
    <w:rsid w:val="00C144EA"/>
    <w:rsid w:val="00C32F3D"/>
    <w:rsid w:val="00C41B36"/>
    <w:rsid w:val="00C56FC2"/>
    <w:rsid w:val="00CC50AC"/>
    <w:rsid w:val="00CE44E9"/>
    <w:rsid w:val="00CF618A"/>
    <w:rsid w:val="00D0558B"/>
    <w:rsid w:val="00DB5652"/>
    <w:rsid w:val="00E02BD0"/>
    <w:rsid w:val="00E33862"/>
    <w:rsid w:val="00E4044A"/>
    <w:rsid w:val="00E66FC0"/>
    <w:rsid w:val="00E727E9"/>
    <w:rsid w:val="00E73BC8"/>
    <w:rsid w:val="00EB4E90"/>
    <w:rsid w:val="00EE3EAE"/>
    <w:rsid w:val="00F1762A"/>
    <w:rsid w:val="00F72352"/>
    <w:rsid w:val="00FB2AFE"/>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0289">
      <w:bodyDiv w:val="1"/>
      <w:marLeft w:val="0"/>
      <w:marRight w:val="0"/>
      <w:marTop w:val="0"/>
      <w:marBottom w:val="0"/>
      <w:divBdr>
        <w:top w:val="none" w:sz="0" w:space="0" w:color="auto"/>
        <w:left w:val="none" w:sz="0" w:space="0" w:color="auto"/>
        <w:bottom w:val="none" w:sz="0" w:space="0" w:color="auto"/>
        <w:right w:val="none" w:sz="0" w:space="0" w:color="auto"/>
      </w:divBdr>
      <w:divsChild>
        <w:div w:id="2071222655">
          <w:marLeft w:val="0"/>
          <w:marRight w:val="0"/>
          <w:marTop w:val="0"/>
          <w:marBottom w:val="0"/>
          <w:divBdr>
            <w:top w:val="none" w:sz="0" w:space="0" w:color="auto"/>
            <w:left w:val="none" w:sz="0" w:space="0" w:color="auto"/>
            <w:bottom w:val="none" w:sz="0" w:space="0" w:color="auto"/>
            <w:right w:val="none" w:sz="0" w:space="0" w:color="auto"/>
          </w:divBdr>
        </w:div>
      </w:divsChild>
    </w:div>
    <w:div w:id="272637786">
      <w:bodyDiv w:val="1"/>
      <w:marLeft w:val="0"/>
      <w:marRight w:val="0"/>
      <w:marTop w:val="0"/>
      <w:marBottom w:val="0"/>
      <w:divBdr>
        <w:top w:val="none" w:sz="0" w:space="0" w:color="auto"/>
        <w:left w:val="none" w:sz="0" w:space="0" w:color="auto"/>
        <w:bottom w:val="none" w:sz="0" w:space="0" w:color="auto"/>
        <w:right w:val="none" w:sz="0" w:space="0" w:color="auto"/>
      </w:divBdr>
      <w:divsChild>
        <w:div w:id="59986483">
          <w:marLeft w:val="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94384054">
      <w:bodyDiv w:val="1"/>
      <w:marLeft w:val="0"/>
      <w:marRight w:val="0"/>
      <w:marTop w:val="0"/>
      <w:marBottom w:val="0"/>
      <w:divBdr>
        <w:top w:val="none" w:sz="0" w:space="0" w:color="auto"/>
        <w:left w:val="none" w:sz="0" w:space="0" w:color="auto"/>
        <w:bottom w:val="none" w:sz="0" w:space="0" w:color="auto"/>
        <w:right w:val="none" w:sz="0" w:space="0" w:color="auto"/>
      </w:divBdr>
      <w:divsChild>
        <w:div w:id="695811538">
          <w:marLeft w:val="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Navarro, Alyssa</cp:lastModifiedBy>
  <cp:revision>12</cp:revision>
  <dcterms:created xsi:type="dcterms:W3CDTF">2021-08-15T22:48:00Z</dcterms:created>
  <dcterms:modified xsi:type="dcterms:W3CDTF">2021-08-16T00:55:00Z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