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oywatch-test-checklist"/>
    <w:p>
      <w:pPr>
        <w:pStyle w:val="Heading1"/>
      </w:pPr>
      <w:r>
        <w:t xml:space="preserve">JoyWatch — Test Checklist</w:t>
      </w:r>
    </w:p>
    <w:p>
      <w:pPr>
        <w:pStyle w:val="FirstParagraph"/>
      </w:pPr>
      <w:r>
        <w:t xml:space="preserve">Run this on the</w:t>
      </w:r>
      <w:r>
        <w:t xml:space="preserve"> </w:t>
      </w:r>
      <w:r>
        <w:rPr>
          <w:bCs/>
          <w:b/>
        </w:rPr>
        <w:t xml:space="preserve">Keymaker</w:t>
      </w:r>
      <w:r>
        <w:t xml:space="preserve"> </w:t>
      </w:r>
      <w:r>
        <w:t xml:space="preserve">URL before submitting, at desktop width and at phone width (Chrome DevTools → device toolbar → 390px). Tick each box.</w:t>
      </w:r>
    </w:p>
    <w:bookmarkStart w:id="20" w:name="accounts"/>
    <w:p>
      <w:pPr>
        <w:pStyle w:val="Heading2"/>
      </w:pPr>
      <w:r>
        <w:t xml:space="preserve">Accounts</w:t>
      </w:r>
    </w:p>
    <w:p>
      <w:pPr>
        <w:numPr>
          <w:ilvl w:val="0"/>
          <w:numId w:val="1001"/>
        </w:numPr>
        <w:pStyle w:val="Compact"/>
      </w:pPr>
      <w:r>
        <w:t xml:space="preserve">☐ Sign up with a new username → lands on Taste genres</w:t>
      </w:r>
    </w:p>
    <w:p>
      <w:pPr>
        <w:numPr>
          <w:ilvl w:val="0"/>
          <w:numId w:val="1001"/>
        </w:numPr>
        <w:pStyle w:val="Compact"/>
      </w:pPr>
      <w:r>
        <w:t xml:space="preserve">☐ Sign up with an already-used username → friendly error</w:t>
      </w:r>
    </w:p>
    <w:p>
      <w:pPr>
        <w:numPr>
          <w:ilvl w:val="0"/>
          <w:numId w:val="1001"/>
        </w:numPr>
        <w:pStyle w:val="Compact"/>
      </w:pPr>
      <w:r>
        <w:t xml:space="preserve">☐ Log out → log in again → same data</w:t>
      </w:r>
    </w:p>
    <w:p>
      <w:pPr>
        <w:numPr>
          <w:ilvl w:val="0"/>
          <w:numId w:val="1001"/>
        </w:numPr>
        <w:pStyle w:val="Compact"/>
      </w:pPr>
      <w:r>
        <w:t xml:space="preserve">☐ Log in as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joywatch</w:t>
      </w:r>
      <w:r>
        <w:t xml:space="preserve"> </w:t>
      </w:r>
      <w:r>
        <w:t xml:space="preserve">works</w:t>
      </w:r>
    </w:p>
    <w:p>
      <w:pPr>
        <w:numPr>
          <w:ilvl w:val="0"/>
          <w:numId w:val="1001"/>
        </w:numPr>
        <w:pStyle w:val="Compact"/>
      </w:pPr>
      <w:r>
        <w:t xml:space="preserve">☐ Wrong password →</w:t>
      </w:r>
      <w:r>
        <w:t xml:space="preserve"> </w:t>
      </w:r>
      <w:r>
        <w:t xml:space="preserve">“</w:t>
      </w:r>
      <w:r>
        <w:t xml:space="preserve">Username or password is incorrect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Opening</w:t>
      </w:r>
      <w:r>
        <w:t xml:space="preserve"> </w:t>
      </w:r>
      <w:r>
        <w:rPr>
          <w:rStyle w:val="VerbatimChar"/>
        </w:rPr>
        <w:t xml:space="preserve">library.php</w:t>
      </w:r>
      <w:r>
        <w:t xml:space="preserve"> </w:t>
      </w:r>
      <w:r>
        <w:t xml:space="preserve">while logged out → sent to Log in</w:t>
      </w:r>
    </w:p>
    <w:bookmarkEnd w:id="20"/>
    <w:bookmarkStart w:id="21" w:name="title-details-the-main-form"/>
    <w:p>
      <w:pPr>
        <w:pStyle w:val="Heading2"/>
      </w:pPr>
      <w:r>
        <w:t xml:space="preserve">Title Details (the main form)</w:t>
      </w:r>
    </w:p>
    <w:p>
      <w:pPr>
        <w:numPr>
          <w:ilvl w:val="0"/>
          <w:numId w:val="1002"/>
        </w:numPr>
        <w:pStyle w:val="Compact"/>
      </w:pPr>
      <w:r>
        <w:t xml:space="preserve">☐ Search</w:t>
      </w:r>
      <w:r>
        <w:t xml:space="preserve"> </w:t>
      </w:r>
      <w:r>
        <w:t xml:space="preserve">“</w:t>
      </w:r>
      <w:r>
        <w:t xml:space="preserve">toy</w:t>
      </w:r>
      <w:r>
        <w:t xml:space="preserve">”</w:t>
      </w:r>
      <w:r>
        <w:t xml:space="preserve"> </w:t>
      </w:r>
      <w:r>
        <w:t xml:space="preserve">→ Toy Story → open it</w:t>
      </w:r>
    </w:p>
    <w:p>
      <w:pPr>
        <w:numPr>
          <w:ilvl w:val="0"/>
          <w:numId w:val="1002"/>
        </w:numPr>
        <w:pStyle w:val="Compact"/>
      </w:pPr>
      <w:r>
        <w:t xml:space="preserve">☐ Watched +</w:t>
      </w:r>
      <w:r>
        <w:t xml:space="preserve"> </w:t>
      </w:r>
      <w:r>
        <w:rPr>
          <w:bCs/>
          <w:b/>
        </w:rPr>
        <w:t xml:space="preserve">Meh</w:t>
      </w:r>
      <w:r>
        <w:t xml:space="preserve"> </w:t>
      </w:r>
      <w:r>
        <w:t xml:space="preserve">+ Maybe + DVD + notes → Save → everything is still selected</w:t>
      </w:r>
    </w:p>
    <w:p>
      <w:pPr>
        <w:numPr>
          <w:ilvl w:val="0"/>
          <w:numId w:val="1002"/>
        </w:numPr>
        <w:pStyle w:val="Compact"/>
      </w:pPr>
      <w:r>
        <w:t xml:space="preserve">☐ Change only the status to Watching → Save → rating, DVD and notes are all still there</w:t>
      </w:r>
    </w:p>
    <w:p>
      <w:pPr>
        <w:numPr>
          <w:ilvl w:val="0"/>
          <w:numId w:val="1002"/>
        </w:numPr>
        <w:pStyle w:val="Compact"/>
      </w:pPr>
      <w:r>
        <w:t xml:space="preserve">☐ Not yet → the</w:t>
      </w:r>
      <w:r>
        <w:t xml:space="preserve"> </w:t>
      </w:r>
      <w:r>
        <w:t xml:space="preserve">“</w:t>
      </w:r>
      <w:r>
        <w:t xml:space="preserve">Interested?</w:t>
      </w:r>
      <w:r>
        <w:t xml:space="preserve">”</w:t>
      </w:r>
      <w:r>
        <w:t xml:space="preserve"> </w:t>
      </w:r>
      <w:r>
        <w:t xml:space="preserve">question appears; the rating question hides</w:t>
      </w:r>
    </w:p>
    <w:p>
      <w:pPr>
        <w:numPr>
          <w:ilvl w:val="0"/>
          <w:numId w:val="1002"/>
        </w:numPr>
        <w:pStyle w:val="Compact"/>
      </w:pPr>
      <w:r>
        <w:t xml:space="preserve">☐ Watched again today → Last watched = today, and the rating is unchanged</w:t>
      </w:r>
    </w:p>
    <w:p>
      <w:pPr>
        <w:numPr>
          <w:ilvl w:val="0"/>
          <w:numId w:val="1002"/>
        </w:numPr>
        <w:pStyle w:val="Compact"/>
      </w:pPr>
      <w:r>
        <w:t xml:space="preserve">☐ Remove from Library → confirm → gone from Library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title.php?id=99999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Title not found</w:t>
      </w:r>
      <w:r>
        <w:t xml:space="preserve">”</w:t>
      </w:r>
    </w:p>
    <w:bookmarkEnd w:id="21"/>
    <w:bookmarkStart w:id="22" w:name="library"/>
    <w:p>
      <w:pPr>
        <w:pStyle w:val="Heading2"/>
      </w:pPr>
      <w:r>
        <w:t xml:space="preserve">Library</w:t>
      </w:r>
    </w:p>
    <w:p>
      <w:pPr>
        <w:numPr>
          <w:ilvl w:val="0"/>
          <w:numId w:val="1003"/>
        </w:numPr>
        <w:pStyle w:val="Compact"/>
      </w:pPr>
      <w:r>
        <w:t xml:space="preserve">☐ Every tab shows the right titles (All, Interested, Watching, Watched, Owned, Finish my ratings, Not interested)</w:t>
      </w:r>
    </w:p>
    <w:p>
      <w:pPr>
        <w:numPr>
          <w:ilvl w:val="0"/>
          <w:numId w:val="1003"/>
        </w:numPr>
        <w:pStyle w:val="Compact"/>
      </w:pPr>
      <w:r>
        <w:t xml:space="preserve">☐ Not interested titles do NOT show in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☐ Search, Movie/TV and Sort work together</w:t>
      </w:r>
    </w:p>
    <w:p>
      <w:pPr>
        <w:numPr>
          <w:ilvl w:val="0"/>
          <w:numId w:val="1003"/>
        </w:numPr>
        <w:pStyle w:val="Compact"/>
      </w:pPr>
      <w:r>
        <w:t xml:space="preserve">☐ A brand new user sees the empty-Library message with buttons</w:t>
      </w:r>
    </w:p>
    <w:bookmarkEnd w:id="22"/>
    <w:bookmarkStart w:id="23" w:name="taste-discover-tonight-trainer"/>
    <w:p>
      <w:pPr>
        <w:pStyle w:val="Heading2"/>
      </w:pPr>
      <w:r>
        <w:t xml:space="preserve">Taste / Discover / Tonight / Trainer</w:t>
      </w:r>
    </w:p>
    <w:p>
      <w:pPr>
        <w:numPr>
          <w:ilvl w:val="0"/>
          <w:numId w:val="1004"/>
        </w:numPr>
        <w:pStyle w:val="Compact"/>
      </w:pPr>
      <w:r>
        <w:t xml:space="preserve">☐ Save genre preferences → reload → still selected</w:t>
      </w:r>
    </w:p>
    <w:p>
      <w:pPr>
        <w:numPr>
          <w:ilvl w:val="0"/>
          <w:numId w:val="1004"/>
        </w:numPr>
        <w:pStyle w:val="Compact"/>
      </w:pPr>
      <w:r>
        <w:t xml:space="preserve">☐ Stats numbers match what’s in the Library</w:t>
      </w:r>
    </w:p>
    <w:p>
      <w:pPr>
        <w:numPr>
          <w:ilvl w:val="0"/>
          <w:numId w:val="1004"/>
        </w:numPr>
        <w:pStyle w:val="Compact"/>
      </w:pPr>
      <w:r>
        <w:t xml:space="preserve">☐ Discover never shows a Not interested title;</w:t>
      </w:r>
      <w:r>
        <w:t xml:space="preserve"> </w:t>
      </w:r>
      <w:r>
        <w:t xml:space="preserve">“</w:t>
      </w:r>
      <w:r>
        <w:t xml:space="preserve">Why this</w:t>
      </w:r>
      <w:r>
        <w:t xml:space="preserve">”</w:t>
      </w:r>
      <w:r>
        <w:t xml:space="preserve"> </w:t>
      </w:r>
      <w:r>
        <w:t xml:space="preserve">makes sense</w:t>
      </w:r>
    </w:p>
    <w:p>
      <w:pPr>
        <w:numPr>
          <w:ilvl w:val="0"/>
          <w:numId w:val="1004"/>
        </w:numPr>
        <w:pStyle w:val="Compact"/>
      </w:pPr>
      <w:r>
        <w:t xml:space="preserve">☐ Confidence says</w:t>
      </w:r>
      <w:r>
        <w:t xml:space="preserve"> </w:t>
      </w:r>
      <w:r>
        <w:t xml:space="preserve">“</w:t>
      </w:r>
      <w:r>
        <w:t xml:space="preserve">Still learning</w:t>
      </w:r>
      <w:r>
        <w:t xml:space="preserve">”</w:t>
      </w:r>
      <w:r>
        <w:t xml:space="preserve"> </w:t>
      </w:r>
      <w:r>
        <w:t xml:space="preserve">for a new user</w:t>
      </w:r>
    </w:p>
    <w:p>
      <w:pPr>
        <w:numPr>
          <w:ilvl w:val="0"/>
          <w:numId w:val="1004"/>
        </w:numPr>
        <w:pStyle w:val="Compact"/>
      </w:pPr>
      <w:r>
        <w:t xml:space="preserve">☐ Tonight shows my Interested titles first;</w:t>
      </w:r>
      <w:r>
        <w:t xml:space="preserve"> </w:t>
      </w:r>
      <w:r>
        <w:t xml:space="preserve">“</w:t>
      </w:r>
      <w:r>
        <w:t xml:space="preserve">Not tonight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Not interested</w:t>
      </w:r>
      <w:r>
        <w:t xml:space="preserve">”</w:t>
      </w:r>
      <w:r>
        <w:t xml:space="preserve"> </w:t>
      </w:r>
      <w:r>
        <w:t xml:space="preserve">look different</w:t>
      </w:r>
    </w:p>
    <w:p>
      <w:pPr>
        <w:numPr>
          <w:ilvl w:val="0"/>
          <w:numId w:val="1004"/>
        </w:numPr>
        <w:pStyle w:val="Compact"/>
      </w:pPr>
      <w:r>
        <w:t xml:space="preserve">☐ Random pick + Re-roll work</w:t>
      </w:r>
    </w:p>
    <w:p>
      <w:pPr>
        <w:numPr>
          <w:ilvl w:val="0"/>
          <w:numId w:val="1004"/>
        </w:numPr>
        <w:pStyle w:val="Compact"/>
      </w:pPr>
      <w:r>
        <w:t xml:space="preserve">☐ Taste Trainer: Watched → rating → watch again; Not yet → Interested; Skip; Back</w:t>
      </w:r>
    </w:p>
    <w:bookmarkEnd w:id="23"/>
    <w:bookmarkStart w:id="24" w:name="everywhere"/>
    <w:p>
      <w:pPr>
        <w:pStyle w:val="Heading2"/>
      </w:pPr>
      <w:r>
        <w:t xml:space="preserve">Everywhere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About</w:t>
      </w:r>
      <w:r>
        <w:t xml:space="preserve">”</w:t>
      </w:r>
      <w:r>
        <w:t xml:space="preserve"> </w:t>
      </w:r>
      <w:r>
        <w:t xml:space="preserve">is in the navigation on every page, logged in and logged out</w:t>
      </w:r>
    </w:p>
    <w:p>
      <w:pPr>
        <w:numPr>
          <w:ilvl w:val="0"/>
          <w:numId w:val="1005"/>
        </w:numPr>
        <w:pStyle w:val="Compact"/>
      </w:pPr>
      <w:r>
        <w:t xml:space="preserve">☐ No</w:t>
      </w:r>
      <w:r>
        <w:t xml:space="preserve"> </w:t>
      </w:r>
      <w:r>
        <w:t xml:space="preserve">“</w:t>
      </w:r>
      <w:r>
        <w:t xml:space="preserve">🚧</w:t>
      </w:r>
      <w:r>
        <w:t xml:space="preserve">”</w:t>
      </w:r>
      <w:r>
        <w:t xml:space="preserve"> </w:t>
      </w:r>
      <w:r>
        <w:t xml:space="preserve">messages left on the final site, or unfinished pages are hidden from the nav</w:t>
      </w:r>
    </w:p>
    <w:p>
      <w:pPr>
        <w:numPr>
          <w:ilvl w:val="0"/>
          <w:numId w:val="1005"/>
        </w:numPr>
        <w:pStyle w:val="Compact"/>
      </w:pPr>
      <w:r>
        <w:t xml:space="preserve">☐ Typing</w:t>
      </w:r>
      <w:r>
        <w:t xml:space="preserve"> </w:t>
      </w:r>
      <w:r>
        <w:rPr>
          <w:rStyle w:val="VerbatimChar"/>
        </w:rPr>
        <w:t xml:space="preserve">&lt;b&gt;hi&lt;/b&gt;</w:t>
      </w:r>
      <w:r>
        <w:t xml:space="preserve"> </w:t>
      </w:r>
      <w:r>
        <w:t xml:space="preserve">into Notes shows the text literally (it doesn’t turn bold)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the final</w:t>
      </w:r>
      <w:r>
        <w:t xml:space="preserve"> </w:t>
      </w:r>
      <w:r>
        <w:rPr>
          <w:rStyle w:val="VerbatimChar"/>
        </w:rPr>
        <w:t xml:space="preserve">config.php</w:t>
      </w:r>
    </w:p>
    <w:p>
      <w:pPr>
        <w:numPr>
          <w:ilvl w:val="0"/>
          <w:numId w:val="1005"/>
        </w:numPr>
        <w:pStyle w:val="Compact"/>
      </w:pPr>
      <w:r>
        <w:t xml:space="preserve">☐ Phone: bottom navigation never covers buttons, and nothing is cut off</w:t>
      </w:r>
    </w:p>
    <w:bookmarkEnd w:id="24"/>
    <w:bookmarkEnd w:id="25"/>
    <w:sectPr>
      <w:pgSz w:h="15840" w:w="12240"/>
      <w:pgMar w:bottom="864" w:footer="432" w:gutter="0" w:header="432" w:left="1008" w:right="1008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1"/>
        <w:szCs w:val="21"/>
        <w:lang w:bidi="ar-SA" w:eastAsia="en-US" w:val="en-US"/>
      </w:rPr>
    </w:rPrDefault>
    <w:pPrDefault>
      <w:pPr>
        <w:spacing w:after="6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200"/>
      <w:outlineLvl w:val="0"/>
    </w:pPr>
    <w:rPr>
      <w:rFonts w:asciiTheme="majorHAnsi" w:cstheme="majorBidi" w:eastAsiaTheme="majorEastAsia" w:hAnsiTheme="majorHAnsi"/>
      <w:b/>
      <w:bCs/>
      <w:color w:val="6B3FD4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30" w:before="140"/>
      <w:outlineLvl w:val="1"/>
    </w:pPr>
    <w:rPr>
      <w:rFonts w:asciiTheme="majorHAnsi" w:cstheme="majorBidi" w:eastAsiaTheme="majorEastAsia" w:hAnsiTheme="majorHAnsi"/>
      <w:b/>
      <w:bCs/>
      <w:color w:val="6B3FD4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 w:line="252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2026-09-26T15:49:46Z</dcterms:created>
  <dcterms:modified xsi:type="dcterms:W3CDTF">2026-09-26T15:49:46Z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