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8.png" ContentType="image/png"/>
  <Override PartName="/word/media/image17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38.png" ContentType="image/png"/>
  <Override PartName="/word/media/image6.png" ContentType="image/png"/>
  <Override PartName="/word/media/image15.png" ContentType="image/png"/>
  <Override PartName="/word/media/image37.png" ContentType="image/png"/>
  <Override PartName="/word/media/image5.png" ContentType="image/png"/>
  <Override PartName="/word/media/image1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-180"/>
        <w:jc w:val="center"/>
        <w:rPr>
          <w:rFonts w:ascii="Times New Roman" w:hAnsi="Times New Roman" w:eastAsia="Droid Sans Fallb"/>
          <w:b/>
          <w:color w:val="000000"/>
          <w:sz w:val="32"/>
          <w:lang w:val="ru-RU"/>
        </w:rPr>
      </w:pPr>
      <w:r>
        <w:rPr>
          <w:rFonts w:eastAsia="Droid Sans Fallb" w:ascii="Times New Roman" w:hAnsi="Times New Roman"/>
          <w:b/>
          <w:color w:val="000000"/>
          <w:sz w:val="32"/>
          <w:lang w:val="ru-RU"/>
        </w:rPr>
        <w:t>РОССИЙСКИЙ УНИВЕРСИТЕТ ДРУЖБЫ НАРОДОВ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b/>
          <w:color w:val="000000"/>
          <w:sz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b/>
          <w:color w:val="000000"/>
          <w:sz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tabs>
          <w:tab w:val="clear" w:pos="708"/>
          <w:tab w:val="left" w:pos="27195" w:leader="none"/>
          <w:tab w:val="left" w:pos="31152" w:leader="none"/>
        </w:tabs>
        <w:spacing w:lineRule="auto" w:line="360"/>
        <w:ind w:left="4395" w:right="730"/>
        <w:jc w:val="right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ind w:left="-180"/>
        <w:jc w:val="center"/>
        <w:rPr>
          <w:rFonts w:ascii="Times New Roman" w:hAnsi="Times New Roman" w:eastAsia="Droid Sans Fallb"/>
          <w:b/>
          <w:caps/>
          <w:color w:val="000000"/>
          <w:sz w:val="32"/>
          <w:lang w:val="ru-RU"/>
        </w:rPr>
      </w:pPr>
      <w:r>
        <w:rPr>
          <w:rFonts w:eastAsia="Droid Sans Fallb" w:ascii="Times New Roman" w:hAnsi="Times New Roman"/>
          <w:b/>
          <w:caps/>
          <w:color w:val="000000"/>
          <w:sz w:val="32"/>
          <w:lang w:val="ru-RU"/>
        </w:rPr>
        <w:t xml:space="preserve">ОТЧЕТ </w:t>
      </w:r>
    </w:p>
    <w:p>
      <w:pPr>
        <w:pStyle w:val="Normal"/>
        <w:spacing w:lineRule="auto" w:line="360"/>
        <w:ind w:left="-180"/>
        <w:jc w:val="center"/>
        <w:rPr>
          <w:rFonts w:ascii="Times New Roman" w:hAnsi="Times New Roman" w:eastAsia="Droid Sans Fallb"/>
          <w:b/>
          <w:caps/>
          <w:color w:val="000000"/>
          <w:sz w:val="32"/>
          <w:u w:val="single"/>
          <w:lang w:val="ru-RU"/>
        </w:rPr>
      </w:pPr>
      <w:r>
        <w:rPr>
          <w:rFonts w:eastAsia="Droid Sans Fallb" w:ascii="Times New Roman" w:hAnsi="Times New Roman"/>
          <w:b/>
          <w:caps/>
          <w:color w:val="000000"/>
          <w:sz w:val="32"/>
          <w:lang w:val="ru-RU"/>
        </w:rPr>
        <w:t xml:space="preserve">по лабораторной работе № </w:t>
        <w:tab/>
        <w:t>9</w:t>
      </w:r>
    </w:p>
    <w:p>
      <w:pPr>
        <w:pStyle w:val="Normal"/>
        <w:keepNext w:val="true"/>
        <w:spacing w:before="240" w:after="120"/>
        <w:ind w:left="-180"/>
        <w:jc w:val="center"/>
        <w:rPr>
          <w:rFonts w:ascii="Times New Roman" w:hAnsi="Times New Roman" w:eastAsia="Droid Sans Fallb"/>
          <w:i/>
          <w:i/>
          <w:color w:val="000000"/>
          <w:sz w:val="32"/>
          <w:u w:val="single"/>
          <w:lang w:val="ru-RU"/>
        </w:rPr>
      </w:pPr>
      <w:r>
        <w:rPr>
          <w:rFonts w:eastAsia="Droid Sans Fallb" w:ascii="Times New Roman" w:hAnsi="Times New Roman"/>
          <w:i/>
          <w:color w:val="000000"/>
          <w:sz w:val="32"/>
          <w:u w:val="single"/>
          <w:lang w:val="ru-RU"/>
        </w:rPr>
        <w:t>дисциплина:</w:t>
        <w:tab/>
        <w:t>Архитектура компьютера</w:t>
        <w:tab/>
        <w:t xml:space="preserve"> 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u w:val="single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u w:val="single"/>
          <w:lang w:val="ru-RU"/>
        </w:rPr>
        <w:t xml:space="preserve">Студент:      Юсупова Алина Руслановна                               </w:t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i/>
          <w:i/>
          <w:color w:val="000000"/>
          <w:lang w:val="ru-RU"/>
        </w:rPr>
      </w:pPr>
      <w:r>
        <w:rPr>
          <w:rFonts w:eastAsia="Droid Sans Fallb" w:ascii="Times New Roman" w:hAnsi="Times New Roman"/>
          <w:i/>
          <w:color w:val="000000"/>
          <w:lang w:val="ru-RU"/>
        </w:rPr>
      </w:r>
    </w:p>
    <w:p>
      <w:pPr>
        <w:pStyle w:val="Normal"/>
        <w:tabs>
          <w:tab w:val="clear" w:pos="708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u w:val="single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  <w:tab/>
        <w:t xml:space="preserve">Группа:  </w:t>
      </w:r>
      <w:r>
        <w:rPr>
          <w:rFonts w:eastAsia="Droid Sans Fallb" w:ascii="Times New Roman" w:hAnsi="Times New Roman"/>
          <w:color w:val="000000"/>
          <w:sz w:val="26"/>
          <w:u w:val="single"/>
          <w:lang w:val="ru-RU"/>
        </w:rPr>
        <w:t xml:space="preserve">   НКАбд-06-25                                  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right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lang w:val="ru-RU"/>
        </w:rPr>
      </w:pPr>
      <w:r>
        <w:rPr>
          <w:rFonts w:eastAsia="Droid Sans Fallb" w:ascii="Times New Roman" w:hAnsi="Times New Roman"/>
          <w:color w:val="000000"/>
          <w:sz w:val="24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b/>
          <w:color w:val="000000"/>
          <w:sz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МОСКВА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/>
          <w:color w:val="000000"/>
          <w:sz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lang w:val="ru-RU"/>
        </w:rPr>
        <w:t>2025 г.</w:t>
      </w:r>
    </w:p>
    <w:p>
      <w:pPr>
        <w:pStyle w:val="Normal"/>
        <w:spacing w:lineRule="auto" w:line="360"/>
        <w:ind w:hanging="709"/>
        <w:jc w:val="center"/>
        <w:rPr>
          <w:rFonts w:ascii="Times New Roman" w:hAnsi="Times New Roman" w:eastAsia="Droid Sans Fallb"/>
          <w:b/>
          <w:color w:val="000000"/>
          <w:sz w:val="26"/>
          <w:szCs w:val="26"/>
          <w:lang w:val="ru-RU"/>
        </w:rPr>
      </w:pPr>
      <w:bookmarkStart w:id="0" w:name="цель-работы"/>
      <w:bookmarkStart w:id="1" w:name="_Toc215280438"/>
      <w:bookmarkEnd w:id="0"/>
      <w:r>
        <w:rPr>
          <w:rFonts w:eastAsia="Droid Sans Fallb" w:ascii="Times New Roman" w:hAnsi="Times New Roman"/>
          <w:b/>
          <w:color w:val="000000"/>
          <w:sz w:val="26"/>
          <w:szCs w:val="26"/>
          <w:lang w:val="ru-RU"/>
        </w:rPr>
        <w:t>Содержание</w:t>
      </w:r>
    </w:p>
    <w:p>
      <w:pPr>
        <w:pStyle w:val="Normal"/>
        <w:numPr>
          <w:ilvl w:val="0"/>
          <w:numId w:val="1"/>
        </w:numPr>
        <w:spacing w:lineRule="auto" w:line="360"/>
        <w:ind w:hanging="0" w:left="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Цель работы………………………………………………………………….……</w:t>
      </w:r>
      <w:r>
        <w:rPr>
          <w:rFonts w:eastAsia="Droid Sans Fallb" w:ascii="Times New Roman" w:hAnsi="Times New Roman"/>
          <w:color w:val="000000"/>
          <w:sz w:val="26"/>
          <w:szCs w:val="26"/>
          <w:lang w:val="en-GB"/>
        </w:rPr>
        <w:t>3</w:t>
      </w:r>
    </w:p>
    <w:p>
      <w:pPr>
        <w:pStyle w:val="Normal"/>
        <w:numPr>
          <w:ilvl w:val="0"/>
          <w:numId w:val="1"/>
        </w:numPr>
        <w:spacing w:lineRule="auto" w:line="360"/>
        <w:ind w:hanging="0" w:left="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Задания………………………………………………………………….…………</w:t>
      </w:r>
      <w:r>
        <w:rPr>
          <w:rFonts w:eastAsia="Droid Sans Fallb" w:ascii="Times New Roman" w:hAnsi="Times New Roman"/>
          <w:color w:val="000000"/>
          <w:sz w:val="26"/>
          <w:szCs w:val="26"/>
          <w:lang w:val="en-GB"/>
        </w:rPr>
        <w:t>4</w:t>
      </w:r>
    </w:p>
    <w:p>
      <w:pPr>
        <w:pStyle w:val="Normal"/>
        <w:numPr>
          <w:ilvl w:val="0"/>
          <w:numId w:val="1"/>
        </w:numPr>
        <w:spacing w:lineRule="auto" w:line="360"/>
        <w:ind w:hanging="720" w:left="72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Теоретическое введение……………………………………..……..…………….</w:t>
      </w:r>
      <w:r>
        <w:rPr>
          <w:rFonts w:eastAsia="Droid Sans Fallb" w:ascii="Times New Roman" w:hAnsi="Times New Roman"/>
          <w:color w:val="000000"/>
          <w:sz w:val="26"/>
          <w:szCs w:val="26"/>
          <w:lang w:val="en-GB"/>
        </w:rPr>
        <w:t>5</w:t>
      </w:r>
    </w:p>
    <w:p>
      <w:pPr>
        <w:pStyle w:val="Normal"/>
        <w:numPr>
          <w:ilvl w:val="0"/>
          <w:numId w:val="1"/>
        </w:numPr>
        <w:spacing w:lineRule="auto" w:line="360"/>
        <w:ind w:hanging="720" w:left="72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Выполнение лабораторной работы……………………………………………...</w:t>
      </w:r>
      <w:r>
        <w:rPr>
          <w:rFonts w:eastAsia="Droid Sans Fallb" w:ascii="Times New Roman" w:hAnsi="Times New Roman"/>
          <w:color w:val="000000"/>
          <w:sz w:val="26"/>
          <w:szCs w:val="26"/>
          <w:lang w:val="en-GB"/>
        </w:rPr>
        <w:t>6</w:t>
      </w:r>
    </w:p>
    <w:p>
      <w:pPr>
        <w:pStyle w:val="ListParagraph"/>
        <w:numPr>
          <w:ilvl w:val="1"/>
          <w:numId w:val="1"/>
        </w:numPr>
        <w:spacing w:lineRule="auto" w:line="360"/>
        <w:ind w:hanging="709" w:left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</w:rPr>
        <w:t xml:space="preserve">Реализация </w:t>
      </w:r>
      <w:r>
        <w:rPr>
          <w:rFonts w:ascii="Times New Roman" w:hAnsi="Times New Roman"/>
          <w:sz w:val="26"/>
          <w:szCs w:val="26"/>
          <w:lang w:val="ru-RU"/>
        </w:rPr>
        <w:t xml:space="preserve">подпрограмм </w:t>
      </w:r>
      <w:r>
        <w:rPr>
          <w:rFonts w:ascii="Times New Roman" w:hAnsi="Times New Roman"/>
          <w:sz w:val="26"/>
          <w:szCs w:val="26"/>
        </w:rPr>
        <w:t>в NASM</w:t>
      </w:r>
      <w:r>
        <w:rPr>
          <w:rFonts w:ascii="Times New Roman" w:hAnsi="Times New Roman"/>
          <w:sz w:val="26"/>
          <w:szCs w:val="26"/>
          <w:lang w:val="ru-RU"/>
        </w:rPr>
        <w:t>.…………………………………...………....6</w:t>
      </w:r>
    </w:p>
    <w:p>
      <w:pPr>
        <w:pStyle w:val="ListParagraph"/>
        <w:numPr>
          <w:ilvl w:val="1"/>
          <w:numId w:val="1"/>
        </w:numPr>
        <w:spacing w:lineRule="auto" w:line="360"/>
        <w:ind w:hanging="710" w:left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Откладка программ с помощью </w:t>
      </w:r>
      <w:r>
        <w:rPr>
          <w:rFonts w:ascii="Times New Roman" w:hAnsi="Times New Roman"/>
          <w:sz w:val="26"/>
          <w:szCs w:val="26"/>
          <w:lang w:val="en-GB"/>
        </w:rPr>
        <w:t>GDB</w:t>
      </w:r>
      <w:r>
        <w:rPr>
          <w:rFonts w:ascii="Times New Roman" w:hAnsi="Times New Roman"/>
          <w:sz w:val="26"/>
          <w:szCs w:val="26"/>
          <w:lang w:val="ru-RU"/>
        </w:rPr>
        <w:t>……………….....………………………..</w:t>
      </w:r>
      <w:r>
        <w:rPr>
          <w:rFonts w:ascii="Times New Roman" w:hAnsi="Times New Roman"/>
          <w:sz w:val="26"/>
          <w:szCs w:val="26"/>
          <w:lang w:val="en-GB"/>
        </w:rPr>
        <w:t>9</w:t>
      </w:r>
    </w:p>
    <w:p>
      <w:pPr>
        <w:pStyle w:val="ListParagraph"/>
        <w:numPr>
          <w:ilvl w:val="1"/>
          <w:numId w:val="1"/>
        </w:numPr>
        <w:spacing w:lineRule="auto" w:line="360"/>
        <w:ind w:hanging="710" w:left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Работа с данными программы в GDB………………………………...………..14</w:t>
      </w:r>
    </w:p>
    <w:p>
      <w:pPr>
        <w:pStyle w:val="ListParagraph"/>
        <w:numPr>
          <w:ilvl w:val="1"/>
          <w:numId w:val="1"/>
        </w:numPr>
        <w:spacing w:lineRule="auto" w:line="360"/>
        <w:ind w:hanging="710" w:left="709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Обработка аргументов командной строки в </w:t>
      </w:r>
      <w:r>
        <w:rPr>
          <w:rFonts w:ascii="Times New Roman" w:hAnsi="Times New Roman"/>
          <w:sz w:val="26"/>
          <w:szCs w:val="26"/>
          <w:lang w:val="en-GB"/>
        </w:rPr>
        <w:t>GDB</w:t>
      </w:r>
      <w:r>
        <w:rPr>
          <w:rFonts w:ascii="Times New Roman" w:hAnsi="Times New Roman"/>
          <w:sz w:val="26"/>
          <w:szCs w:val="26"/>
          <w:lang w:val="ru-RU"/>
        </w:rPr>
        <w:t>……………………………..17</w:t>
      </w:r>
    </w:p>
    <w:p>
      <w:pPr>
        <w:pStyle w:val="ListParagraph"/>
        <w:numPr>
          <w:ilvl w:val="1"/>
          <w:numId w:val="1"/>
        </w:numPr>
        <w:spacing w:lineRule="auto" w:line="360"/>
        <w:ind w:hanging="709" w:left="709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Выполнение заданий для самостоятельной работы…………………………..11</w:t>
      </w:r>
    </w:p>
    <w:p>
      <w:pPr>
        <w:pStyle w:val="Normal"/>
        <w:numPr>
          <w:ilvl w:val="0"/>
          <w:numId w:val="1"/>
        </w:numPr>
        <w:spacing w:lineRule="auto" w:line="360"/>
        <w:ind w:hanging="720" w:left="72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Выводы…………………………………………………………………………...</w:t>
      </w:r>
      <w:r>
        <w:rPr>
          <w:rFonts w:eastAsia="Droid Sans Fallb" w:ascii="Times New Roman" w:hAnsi="Times New Roman"/>
          <w:color w:val="000000"/>
          <w:sz w:val="26"/>
          <w:szCs w:val="26"/>
          <w:lang w:val="en-GB"/>
        </w:rPr>
        <w:t>1</w:t>
      </w:r>
      <w:r>
        <w:rPr>
          <w:rFonts w:eastAsia="Droid Sans Fallb" w:ascii="Times New Roman" w:hAnsi="Times New Roman"/>
          <w:color w:val="000000"/>
          <w:sz w:val="26"/>
          <w:szCs w:val="26"/>
          <w:lang w:val="ru-RU"/>
        </w:rPr>
        <w:t>8</w:t>
      </w:r>
    </w:p>
    <w:p>
      <w:pPr>
        <w:pStyle w:val="Normal"/>
        <w:numPr>
          <w:ilvl w:val="0"/>
          <w:numId w:val="1"/>
        </w:numPr>
        <w:spacing w:lineRule="auto" w:line="360"/>
        <w:ind w:hanging="720" w:left="720"/>
        <w:rPr>
          <w:rFonts w:ascii="Times New Roman" w:hAnsi="Times New Roman" w:eastAsia="Droid Sans Fallb"/>
          <w:color w:val="000000"/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Список литературы……………………………………………………………...19</w:t>
      </w:r>
    </w:p>
    <w:p>
      <w:pPr>
        <w:pStyle w:val="Normal"/>
        <w:widowControl/>
        <w:spacing w:lineRule="auto" w:line="276" w:before="0" w:after="200"/>
        <w:jc w:val="left"/>
        <w:rPr>
          <w:rStyle w:val="SectionNumber"/>
          <w:rFonts w:ascii="Times New Roman" w:hAnsi="Times New Roman"/>
          <w:color w:themeColor="text1" w:val="000000"/>
          <w:sz w:val="26"/>
          <w:szCs w:val="26"/>
          <w:lang w:val="ru-RU"/>
        </w:rPr>
      </w:pPr>
      <w:r>
        <w:rPr>
          <w:rFonts w:ascii="Times New Roman" w:hAnsi="Times New Roman"/>
          <w:color w:themeColor="text1" w:val="000000"/>
          <w:sz w:val="26"/>
          <w:szCs w:val="26"/>
          <w:lang w:val="ru-RU"/>
        </w:rPr>
      </w:r>
      <w:r>
        <w:br w:type="page"/>
      </w:r>
    </w:p>
    <w:p>
      <w:pPr>
        <w:pStyle w:val="Normal"/>
        <w:widowControl/>
        <w:spacing w:lineRule="auto" w:line="276" w:before="0" w:after="200"/>
        <w:jc w:val="left"/>
        <w:rPr>
          <w:rStyle w:val="SectionNumber"/>
          <w:rFonts w:ascii="Times New Roman" w:hAnsi="Times New Roman" w:eastAsia="Calibri" w:eastAsiaTheme="minorHAnsi"/>
          <w:color w:themeColor="text1" w:val="000000"/>
          <w:kern w:val="0"/>
          <w:sz w:val="26"/>
          <w:szCs w:val="26"/>
          <w:lang w:val="ru-RU" w:eastAsia="en-US"/>
        </w:rPr>
      </w:pPr>
      <w:r>
        <w:rPr>
          <w:rFonts w:eastAsia="Calibri" w:eastAsiaTheme="minorHAnsi" w:ascii="Times New Roman" w:hAnsi="Times New Roman"/>
          <w:color w:themeColor="text1" w:val="000000"/>
          <w:kern w:val="0"/>
          <w:sz w:val="26"/>
          <w:szCs w:val="26"/>
          <w:lang w:val="ru-RU" w:eastAsia="en-US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Style w:val="SectionNumber"/>
          <w:rFonts w:cs="Times New Roman" w:ascii="Times New Roman" w:hAnsi="Times New Roman"/>
          <w:b/>
          <w:color w:themeColor="text1" w:val="000000"/>
          <w:sz w:val="26"/>
          <w:szCs w:val="26"/>
        </w:rPr>
        <w:t>1</w:t>
      </w:r>
      <w:r>
        <w:rPr>
          <w:rFonts w:cs="Times New Roman" w:ascii="Times New Roman" w:hAnsi="Times New Roman"/>
          <w:b/>
          <w:sz w:val="26"/>
          <w:szCs w:val="26"/>
        </w:rPr>
        <w:tab/>
        <w:t>Цель работы</w:t>
      </w:r>
      <w:bookmarkEnd w:id="1"/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Приобретение навыков написания программ с использованием подпрограмм. Знакомство с методами отладки при помощи GDB и его основными возможностями.</w:t>
      </w:r>
    </w:p>
    <w:p>
      <w:pPr>
        <w:pStyle w:val="Normal"/>
        <w:widowControl/>
        <w:spacing w:lineRule="auto" w:line="276" w:before="0" w:after="200"/>
        <w:jc w:val="left"/>
        <w:rPr>
          <w:rStyle w:val="SectionNumber"/>
          <w:rFonts w:ascii="Times New Roman" w:hAnsi="Times New Roman" w:eastAsia="Calibri" w:eastAsiaTheme="minorHAnsi"/>
          <w:color w:themeColor="text1" w:val="000000"/>
          <w:kern w:val="0"/>
          <w:sz w:val="26"/>
          <w:szCs w:val="26"/>
          <w:lang w:val="ru-RU" w:eastAsia="en-US"/>
        </w:rPr>
      </w:pPr>
      <w:r>
        <w:rPr>
          <w:rFonts w:eastAsia="Calibri" w:eastAsiaTheme="minorHAnsi" w:ascii="Times New Roman" w:hAnsi="Times New Roman"/>
          <w:color w:themeColor="text1" w:val="000000"/>
          <w:kern w:val="0"/>
          <w:sz w:val="26"/>
          <w:szCs w:val="26"/>
          <w:lang w:val="ru-RU" w:eastAsia="en-US"/>
        </w:rPr>
      </w:r>
      <w:bookmarkStart w:id="2" w:name="цель-работы"/>
      <w:bookmarkStart w:id="3" w:name="задание"/>
      <w:bookmarkStart w:id="4" w:name="_Toc215280439"/>
      <w:bookmarkStart w:id="5" w:name="цель-работы"/>
      <w:bookmarkStart w:id="6" w:name="задание"/>
      <w:bookmarkStart w:id="7" w:name="_Toc215280439"/>
      <w:bookmarkEnd w:id="5"/>
      <w:bookmarkEnd w:id="6"/>
      <w:r>
        <w:br w:type="page"/>
      </w:r>
    </w:p>
    <w:p>
      <w:pPr>
        <w:pStyle w:val="Compact"/>
        <w:spacing w:lineRule="auto" w:line="360" w:before="0" w:after="36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Style w:val="SectionNumber"/>
          <w:rFonts w:cs="Times New Roman" w:ascii="Times New Roman" w:hAnsi="Times New Roman"/>
          <w:b/>
          <w:color w:themeColor="text1" w:val="000000"/>
          <w:sz w:val="26"/>
          <w:szCs w:val="26"/>
        </w:rPr>
        <w:t>2</w:t>
      </w:r>
      <w:r>
        <w:rPr>
          <w:rFonts w:cs="Times New Roman" w:ascii="Times New Roman" w:hAnsi="Times New Roman"/>
          <w:b/>
          <w:sz w:val="26"/>
          <w:szCs w:val="26"/>
        </w:rPr>
        <w:tab/>
        <w:t>Задание</w:t>
      </w:r>
      <w:bookmarkEnd w:id="7"/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1. Реализация подпрограмм в NASM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2. Отладка программ с помощью GDB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3.Самостоятельное выполнение заданий по материалам лабораторной работы</w:t>
      </w:r>
    </w:p>
    <w:p>
      <w:pPr>
        <w:pStyle w:val="Normal"/>
        <w:widowControl/>
        <w:spacing w:lineRule="auto" w:line="276" w:before="0" w:after="200"/>
        <w:jc w:val="left"/>
        <w:rPr>
          <w:rStyle w:val="SectionNumber"/>
          <w:rFonts w:ascii="Times New Roman" w:hAnsi="Times New Roman" w:eastAsia="Calibri" w:eastAsiaTheme="minorHAnsi"/>
          <w:color w:themeColor="text1" w:val="000000"/>
          <w:kern w:val="0"/>
          <w:sz w:val="26"/>
          <w:szCs w:val="26"/>
          <w:lang w:val="ru-RU" w:eastAsia="en-US"/>
        </w:rPr>
      </w:pPr>
      <w:r>
        <w:rPr>
          <w:rFonts w:eastAsia="Calibri" w:eastAsiaTheme="minorHAnsi" w:ascii="Times New Roman" w:hAnsi="Times New Roman"/>
          <w:color w:themeColor="text1" w:val="000000"/>
          <w:kern w:val="0"/>
          <w:sz w:val="26"/>
          <w:szCs w:val="26"/>
          <w:lang w:val="ru-RU" w:eastAsia="en-US"/>
        </w:rPr>
      </w:r>
      <w:bookmarkStart w:id="8" w:name="задание"/>
      <w:bookmarkStart w:id="9" w:name="теоретическое-введение"/>
      <w:bookmarkStart w:id="10" w:name="_Toc215280440"/>
      <w:bookmarkStart w:id="11" w:name="задание"/>
      <w:bookmarkStart w:id="12" w:name="теоретическое-введение"/>
      <w:bookmarkStart w:id="13" w:name="_Toc215280440"/>
      <w:bookmarkEnd w:id="11"/>
      <w:bookmarkEnd w:id="12"/>
      <w:r>
        <w:br w:type="page"/>
      </w:r>
    </w:p>
    <w:p>
      <w:pPr>
        <w:pStyle w:val="Compact"/>
        <w:spacing w:lineRule="auto" w:line="360" w:before="0" w:after="36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Style w:val="SectionNumber"/>
          <w:rFonts w:cs="Times New Roman" w:ascii="Times New Roman" w:hAnsi="Times New Roman"/>
          <w:b/>
          <w:color w:themeColor="text1" w:val="000000"/>
          <w:sz w:val="26"/>
          <w:szCs w:val="26"/>
        </w:rPr>
        <w:t>3</w:t>
      </w:r>
      <w:r>
        <w:rPr>
          <w:rFonts w:cs="Times New Roman" w:ascii="Times New Roman" w:hAnsi="Times New Roman"/>
          <w:b/>
          <w:sz w:val="26"/>
          <w:szCs w:val="26"/>
        </w:rPr>
        <w:tab/>
        <w:t>Теоретическое введение</w:t>
      </w:r>
      <w:bookmarkEnd w:id="13"/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Отладка — это процесс поиска и исправления ошибок в программе. В общем случае его можно разделить на четыре этапа: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• </w:t>
      </w:r>
      <w:r>
        <w:rPr>
          <w:rFonts w:cs="Times New Roman" w:ascii="Times New Roman" w:hAnsi="Times New Roman"/>
          <w:sz w:val="26"/>
          <w:szCs w:val="26"/>
        </w:rPr>
        <w:t xml:space="preserve">обнаружение ошибки; 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• </w:t>
      </w:r>
      <w:r>
        <w:rPr>
          <w:rFonts w:cs="Times New Roman" w:ascii="Times New Roman" w:hAnsi="Times New Roman"/>
          <w:sz w:val="26"/>
          <w:szCs w:val="26"/>
        </w:rPr>
        <w:t xml:space="preserve">поиск её местонахождения; 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• </w:t>
      </w:r>
      <w:r>
        <w:rPr>
          <w:rFonts w:cs="Times New Roman" w:ascii="Times New Roman" w:hAnsi="Times New Roman"/>
          <w:sz w:val="26"/>
          <w:szCs w:val="26"/>
        </w:rPr>
        <w:t xml:space="preserve">определение причины ошибки; 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• </w:t>
      </w:r>
      <w:r>
        <w:rPr>
          <w:rFonts w:cs="Times New Roman" w:ascii="Times New Roman" w:hAnsi="Times New Roman"/>
          <w:sz w:val="26"/>
          <w:szCs w:val="26"/>
        </w:rPr>
        <w:t>исправление ошибки.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Можно выделить следующие типы ошибок: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• </w:t>
      </w:r>
      <w:r>
        <w:rPr>
          <w:rFonts w:cs="Times New Roman" w:ascii="Times New Roman" w:hAnsi="Times New Roman"/>
          <w:sz w:val="26"/>
          <w:szCs w:val="26"/>
        </w:rPr>
        <w:t>синтаксические ошибки — обнаруживаются во время трансляции исходного кода и вызваны нарушением ожидаемой формы или структуры языка; • семантические ошибки — являются логическими и приводят к тому, что программа запускается, отрабатывает, но не даёт желаемого результата; • ошибки в процессе выполнения — не обнаруживаются при трансляции и вызывают пре- рывание выполнения программы (например, это ошибки, связанные с переполнением или делением на ноль).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Второй этап — поиск местонахождения ошибки. Некоторые ошибки обнаружить доволь- но трудно. Лучший способ найти место в программе, где находится ошибка, это разбить программу на части и произвести их отладку отдельно друг от друга.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Третий этап — выяснение причины ошибки. После определения местонахождения ошибки обычно проще определить причину неправильной работы программы. Последний этап — исправление ошибки. После этого при повторном запуске программы, может обнаружиться следующая ошибка, и процесс отладки начнётся заново.</w:t>
      </w:r>
    </w:p>
    <w:p>
      <w:pPr>
        <w:pStyle w:val="Normal"/>
        <w:widowControl/>
        <w:spacing w:lineRule="auto" w:line="276" w:before="0" w:after="200"/>
        <w:jc w:val="left"/>
        <w:rPr>
          <w:rStyle w:val="SectionNumber"/>
          <w:rFonts w:ascii="Times New Roman" w:hAnsi="Times New Roman" w:eastAsia="Calibri" w:eastAsiaTheme="minorHAnsi"/>
          <w:color w:themeColor="text1" w:val="000000"/>
          <w:kern w:val="0"/>
          <w:sz w:val="26"/>
          <w:szCs w:val="26"/>
          <w:lang w:val="ru-RU" w:eastAsia="en-US"/>
        </w:rPr>
      </w:pPr>
      <w:r>
        <w:rPr>
          <w:rFonts w:eastAsia="Calibri" w:eastAsiaTheme="minorHAnsi" w:ascii="Times New Roman" w:hAnsi="Times New Roman"/>
          <w:color w:themeColor="text1" w:val="000000"/>
          <w:kern w:val="0"/>
          <w:sz w:val="26"/>
          <w:szCs w:val="26"/>
          <w:lang w:val="ru-RU" w:eastAsia="en-US"/>
        </w:rPr>
      </w:r>
      <w:bookmarkStart w:id="14" w:name="теоретическое-введение"/>
      <w:bookmarkStart w:id="15" w:name="_Toc215280441"/>
      <w:bookmarkStart w:id="16" w:name="теоретическое-введение"/>
      <w:bookmarkStart w:id="17" w:name="_Toc215280441"/>
      <w:bookmarkEnd w:id="16"/>
      <w:r>
        <w:br w:type="page"/>
      </w:r>
    </w:p>
    <w:p>
      <w:pPr>
        <w:pStyle w:val="Compact"/>
        <w:spacing w:lineRule="auto" w:line="360" w:before="0" w:after="36"/>
        <w:ind w:firstLine="709"/>
        <w:jc w:val="both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Style w:val="SectionNumber"/>
          <w:rFonts w:cs="Times New Roman" w:ascii="Times New Roman" w:hAnsi="Times New Roman"/>
          <w:b/>
          <w:color w:themeColor="text1" w:val="000000"/>
          <w:sz w:val="26"/>
          <w:szCs w:val="26"/>
        </w:rPr>
        <w:t>4</w:t>
      </w:r>
      <w:r>
        <w:rPr>
          <w:rFonts w:cs="Times New Roman" w:ascii="Times New Roman" w:hAnsi="Times New Roman"/>
          <w:b/>
          <w:sz w:val="26"/>
          <w:szCs w:val="26"/>
        </w:rPr>
        <w:tab/>
        <w:t>Выполнение лабораторной работы</w:t>
      </w:r>
      <w:bookmarkEnd w:id="17"/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b/>
          <w:sz w:val="26"/>
          <w:szCs w:val="26"/>
          <w:lang w:val="en-GB"/>
        </w:rPr>
      </w:pPr>
      <w:bookmarkStart w:id="18" w:name="_Toc215280442"/>
      <w:r>
        <w:rPr>
          <w:rStyle w:val="SectionNumber"/>
          <w:rFonts w:cs="Times New Roman" w:ascii="Times New Roman" w:hAnsi="Times New Roman"/>
          <w:b/>
          <w:color w:themeColor="text1" w:val="000000"/>
          <w:sz w:val="26"/>
          <w:szCs w:val="26"/>
        </w:rPr>
        <w:t>4.1</w:t>
      </w:r>
      <w:r>
        <w:rPr>
          <w:rFonts w:cs="Times New Roman" w:ascii="Times New Roman" w:hAnsi="Times New Roman"/>
          <w:b/>
          <w:sz w:val="26"/>
          <w:szCs w:val="26"/>
        </w:rPr>
        <w:tab/>
        <w:t>Реализация подпрограмм в NASM</w:t>
      </w:r>
      <w:bookmarkEnd w:id="18"/>
      <w:r>
        <w:rPr>
          <w:rFonts w:cs="Times New Roman" w:ascii="Times New Roman" w:hAnsi="Times New Roman"/>
          <w:b/>
          <w:sz w:val="26"/>
          <w:szCs w:val="26"/>
          <w:lang w:val="en-GB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Создаю каталог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09 для выполнения лабораторной работы №9, перехожу в него и создаю файл lab09-1.asm: (рис. 1).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838190" cy="77279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19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Рис.1. Создание рабочего каталога и переход в него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Копирую в файл код из листинга 9.1 (рис. 2) , компилирую и запускаю его, данная программа выполняет вычисление функции (рис. 3).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407660" cy="4832350"/>
            <wp:effectExtent l="0" t="0" r="0" b="0"/>
            <wp:docPr id="2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66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Рис.2. Копирование кода из листинга 9.1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940425" cy="705485"/>
            <wp:effectExtent l="0" t="0" r="0" b="0"/>
            <wp:docPr id="3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</w:t>
      </w:r>
      <w:r>
        <w:rPr>
          <w:rFonts w:cs="Times New Roman" w:ascii="Times New Roman" w:hAnsi="Times New Roman"/>
          <w:sz w:val="26"/>
          <w:szCs w:val="26"/>
        </w:rPr>
        <w:fldChar w:fldCharType="begin"/>
      </w:r>
      <w:r>
        <w:rPr>
          <w:sz w:val="26"/>
          <w:szCs w:val="26"/>
          <w:rFonts w:cs="Times New Roman" w:ascii="Times New Roman" w:hAnsi="Times New Roman"/>
        </w:rPr>
        <w:instrText xml:space="preserve"> SEQ Рисунок \* ARABIC </w:instrText>
      </w:r>
      <w:r>
        <w:rPr>
          <w:sz w:val="26"/>
          <w:szCs w:val="26"/>
          <w:rFonts w:cs="Times New Roman" w:ascii="Times New Roman" w:hAnsi="Times New Roman"/>
        </w:rPr>
        <w:fldChar w:fldCharType="separate"/>
      </w:r>
      <w:r>
        <w:rPr>
          <w:sz w:val="26"/>
          <w:szCs w:val="26"/>
          <w:rFonts w:cs="Times New Roman" w:ascii="Times New Roman" w:hAnsi="Times New Roman"/>
        </w:rPr>
        <w:t>1</w:t>
      </w:r>
      <w:r>
        <w:rPr>
          <w:sz w:val="26"/>
          <w:szCs w:val="26"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sz w:val="26"/>
          <w:szCs w:val="26"/>
        </w:rPr>
        <w:t xml:space="preserve">. Запуск программы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Изменяю текст программы, добавив в нее подпрограмму (рис. 4). Компилирую и запускаю программу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, теперь она вычисляет значение функции для выражения f(g(x)) (рис. 5).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965065" cy="4605655"/>
            <wp:effectExtent l="0" t="0" r="0" b="0"/>
            <wp:docPr id="4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065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Рис.4. Изменение кода программы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940425" cy="729615"/>
            <wp:effectExtent l="0" t="0" r="0" b="0"/>
            <wp:docPr id="5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Рис.5 Запуск изменённой программы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</w:rPr>
        <w:t>Код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программы</w:t>
      </w:r>
      <w:r>
        <w:rPr>
          <w:rFonts w:cs="Times New Roman" w:ascii="Times New Roman" w:hAnsi="Times New Roman"/>
          <w:sz w:val="26"/>
          <w:szCs w:val="26"/>
          <w:lang w:val="en-US"/>
        </w:rPr>
        <w:t>:</w:t>
      </w:r>
    </w:p>
    <w:p>
      <w:pPr>
        <w:pStyle w:val="Compact"/>
        <w:spacing w:lineRule="auto" w:line="360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Style w:val="Othe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%include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'in_out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.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asm</w:t>
      </w:r>
      <w:r>
        <w:rPr>
          <w:rStyle w:val="String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'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SECTION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.data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msg: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ataType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DB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String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'</w:t>
      </w:r>
      <w:r>
        <w:rPr>
          <w:rStyle w:val="StringTok"/>
          <w:rFonts w:cs="Times New Roman" w:ascii="Times New Roman" w:hAnsi="Times New Roman"/>
          <w:color w:themeColor="text1" w:val="000000"/>
          <w:sz w:val="26"/>
          <w:szCs w:val="26"/>
        </w:rPr>
        <w:t>Введите</w:t>
      </w:r>
      <w:r>
        <w:rPr>
          <w:rStyle w:val="String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x: '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0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result: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ataType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DB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String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'2(3x-1)+7='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0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SECTION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.bss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x: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ataType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RESB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80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res: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ataType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RESB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80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SECTION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.text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GLOBAL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_start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_start: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msg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sprint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ecx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edx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80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sread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atoi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_calcul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result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sprint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[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res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]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iprintLF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quit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_calcul: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push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_subcalcul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ebx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2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mul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ebx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add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7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[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res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],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pop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ret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_subcalcul: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ebx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3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mul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ebx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sub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1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ret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19" w:name="_Toc215280443"/>
      <w:r>
        <w:rPr>
          <w:rStyle w:val="SectionNumber"/>
          <w:rFonts w:cs="Times New Roman" w:ascii="Times New Roman" w:hAnsi="Times New Roman"/>
          <w:b/>
          <w:color w:themeColor="text1" w:val="000000"/>
          <w:sz w:val="26"/>
          <w:szCs w:val="26"/>
        </w:rPr>
        <w:t xml:space="preserve">4.2. </w:t>
      </w:r>
      <w:r>
        <w:rPr>
          <w:rFonts w:cs="Times New Roman" w:ascii="Times New Roman" w:hAnsi="Times New Roman"/>
          <w:b/>
          <w:sz w:val="26"/>
          <w:szCs w:val="26"/>
        </w:rPr>
        <w:t>Отладка программ с помощью GDB</w:t>
      </w:r>
      <w:bookmarkEnd w:id="19"/>
      <w:r>
        <w:rPr>
          <w:rFonts w:cs="Times New Roman" w:ascii="Times New Roman" w:hAnsi="Times New Roman"/>
          <w:b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Создаю файл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9-2.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 xml:space="preserve"> (рис.6), копирую программу листинга 9.2 (рис. 7), транслирую с созданием файла листинга и отладки, компоную и запускаю в отладчике (рис. 8).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574665" cy="351790"/>
            <wp:effectExtent l="0" t="0" r="0" b="0"/>
            <wp:docPr id="6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6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Рис.6. Создание файла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9-2.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494530" cy="3130550"/>
            <wp:effectExtent l="0" t="0" r="0" b="0"/>
            <wp:docPr id="7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5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Рис.7. Копирование кода из листинга 9.2 в файл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9-2.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198745" cy="2318385"/>
            <wp:effectExtent l="0" t="0" r="0" b="0"/>
            <wp:docPr id="8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4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Рис.8. Запуск программы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9-2.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Запустив программу командой run, я убедилась в том, что она работает исправно (рис. 9).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940425" cy="3160395"/>
            <wp:effectExtent l="0" t="0" r="0" b="0"/>
            <wp:docPr id="9" name="Рисунок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Рис.9. Проверка программы отладчиком.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Для более подробного анализа программы добавляю брейкпоинт на метку _start и снова запускаю отладку (рис. 10).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121275" cy="3570605"/>
            <wp:effectExtent l="0" t="0" r="0" b="0"/>
            <wp:docPr id="10" name="Рисунок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3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27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Рис.10. Запуск отладчика с брийкпоинт.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Далее смотрю дисассимилированный код программы, перевожу на команд с синтаксисом Intel </w:t>
      </w:r>
      <w:r>
        <w:rPr>
          <w:rFonts w:cs="Times New Roman" w:ascii="Times New Roman" w:hAnsi="Times New Roman"/>
          <w:i/>
          <w:iCs/>
          <w:sz w:val="26"/>
          <w:szCs w:val="26"/>
        </w:rPr>
        <w:t>амд топчик</w:t>
      </w:r>
      <w:r>
        <w:rPr>
          <w:rFonts w:cs="Times New Roman" w:ascii="Times New Roman" w:hAnsi="Times New Roman"/>
          <w:sz w:val="26"/>
          <w:szCs w:val="26"/>
        </w:rPr>
        <w:t xml:space="preserve"> (рис. 11).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Различия между синтаксисом ATT и Intel заключаются в порядке операндов (ATT - Операнд источника указан первым. Intel - Операнд назначения указан первым), их размере (ATT - pазмер операндов указывается явно с помощью суффиксов, непосредственные операнды предваряются символом $; Intel - Размер операндов неявно определяется контекстом, как ax, eax, непосредственные операнды пишутся напрямую), именах регистров(ATT - имена регистров предваряются символом %, Intel - имена регистров пишутся без префиксов).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542790" cy="4003040"/>
            <wp:effectExtent l="0" t="0" r="0" b="0"/>
            <wp:docPr id="11" name="Рисунок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3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9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Рис.11. Дисассемблирование программы.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Включаю режим псевдографики для более удобного анализа программы (рис. 12-13).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460240" cy="2755265"/>
            <wp:effectExtent l="0" t="0" r="0" b="0"/>
            <wp:docPr id="12" name="Рисунок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4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Рис.12. Включение режима псевдографики.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460240" cy="2400300"/>
            <wp:effectExtent l="0" t="0" r="0" b="0"/>
            <wp:docPr id="13" name="Рисунок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4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cs="Times New Roman" w:ascii="Times New Roman" w:hAnsi="Times New Roman"/>
          <w:sz w:val="26"/>
          <w:szCs w:val="26"/>
        </w:rPr>
        <w:t>Рис.13. Режим псевдографики.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Проверяю в режиме псевдографики, что брейкпоинт сохранился (рис. 14).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612005" cy="2296795"/>
            <wp:effectExtent l="0" t="0" r="0" b="0"/>
            <wp:docPr id="14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0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Рис.14. Список брейкпоинтов.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Установим еще одну точку останова по адресу инструкции (с помощью команды (gdb) break *) и посмотрим информацию о всех установленных точках останова ( с помощью команды </w:t>
      </w:r>
      <w:r>
        <w:rPr>
          <w:rFonts w:cs="Times New Roman" w:ascii="Times New Roman" w:hAnsi="Times New Roman"/>
          <w:sz w:val="26"/>
          <w:szCs w:val="26"/>
          <w:lang w:val="en-GB"/>
        </w:rPr>
        <w:t>i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val="en-GB"/>
        </w:rPr>
        <w:t>b</w:t>
      </w:r>
      <w:r>
        <w:rPr>
          <w:rFonts w:cs="Times New Roman" w:ascii="Times New Roman" w:hAnsi="Times New Roman"/>
          <w:sz w:val="26"/>
          <w:szCs w:val="26"/>
        </w:rPr>
        <w:t>) (рис. 15).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618480" cy="3234055"/>
            <wp:effectExtent l="0" t="0" r="0" b="0"/>
            <wp:docPr id="15" name="Рисунок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4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48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Рис.15. Добавление второй точки останова.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20" w:name="_Toc215280445"/>
      <w:r>
        <w:rPr>
          <w:rStyle w:val="SectionNumber"/>
          <w:rFonts w:cs="Times New Roman" w:ascii="Times New Roman" w:hAnsi="Times New Roman"/>
          <w:b/>
          <w:color w:themeColor="text1" w:val="000000"/>
          <w:sz w:val="26"/>
          <w:szCs w:val="26"/>
        </w:rPr>
        <w:t>4.3</w:t>
      </w:r>
      <w:r>
        <w:rPr>
          <w:rFonts w:cs="Times New Roman" w:ascii="Times New Roman" w:hAnsi="Times New Roman"/>
          <w:b/>
          <w:sz w:val="26"/>
          <w:szCs w:val="26"/>
        </w:rPr>
        <w:tab/>
        <w:t>Работа с данными программы в GDB</w:t>
      </w:r>
      <w:bookmarkEnd w:id="20"/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Просматриваю содержимое регистров командой info registers (рис. 16).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312285" cy="3187065"/>
            <wp:effectExtent l="0" t="0" r="0" b="0"/>
            <wp:docPr id="16" name="Рисунок 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6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28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Рис.16.  Просмотр содержимого регистров.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Смотрю содержимое переменных по имени и по адресу (рис. 17).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181600" cy="3345180"/>
            <wp:effectExtent l="0" t="0" r="0" b="0"/>
            <wp:docPr id="17" name="Рисунок 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7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Рис.17. Просмотр содержимого переменных двумя способами.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Меняю содержимое переменных по имени и по адресу (рис. 18).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208905" cy="3560445"/>
            <wp:effectExtent l="0" t="0" r="0" b="0"/>
            <wp:docPr id="18" name="Рисунок 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7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90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Рис.18.  Изменение содержимого переменных двумя способами.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Вывожу в различных форматах значение регистра edx (рис. 19). Выводит нули, не совсем понимаю по какой причине.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681220" cy="3042285"/>
            <wp:effectExtent l="0" t="0" r="0" b="0"/>
            <wp:docPr id="19" name="Рисунок 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8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22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Рис.19. Просмотр значения регистра разными представлениями.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С помощью команды set меняю содержимое регистра ebx (рис. 20).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940425" cy="4044315"/>
            <wp:effectExtent l="0" t="0" r="0" b="0"/>
            <wp:docPr id="20" name="Рисунок 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83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Рис.20.  Пример использования команды </w:t>
      </w:r>
      <w:r>
        <w:rPr>
          <w:rFonts w:cs="Times New Roman" w:ascii="Times New Roman" w:hAnsi="Times New Roman"/>
          <w:sz w:val="26"/>
          <w:szCs w:val="26"/>
          <w:lang w:val="en-GB"/>
        </w:rPr>
        <w:t>set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p/s $ebx: Интерпретирует значение регистра как указатель на строку (адрес в памяти) и выводит строку, начиная с этого адреса, до нулевого терминатора.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Разница в выводе (50 vs 2) обусловлена разницей между ASCII-кодом символа '2' и числом 2.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Завершаю выполнение программы с помощью команды continue (сокращенно c) и выхожу из GDB с помощью команды quit (сокращенно q) (рис. 21).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632325" cy="2642870"/>
            <wp:effectExtent l="0" t="0" r="0" b="0"/>
            <wp:docPr id="21" name="Рисунок 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8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2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Рис.21. Завершение программы.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21" w:name="_Toc215280446"/>
      <w:r>
        <w:rPr>
          <w:rStyle w:val="SectionNumber"/>
          <w:rFonts w:cs="Times New Roman" w:ascii="Times New Roman" w:hAnsi="Times New Roman"/>
          <w:b/>
          <w:color w:themeColor="text1" w:val="000000"/>
          <w:sz w:val="26"/>
          <w:szCs w:val="26"/>
        </w:rPr>
        <w:t>4.4</w:t>
      </w:r>
      <w:r>
        <w:rPr>
          <w:rFonts w:cs="Times New Roman" w:ascii="Times New Roman" w:hAnsi="Times New Roman"/>
          <w:b/>
          <w:sz w:val="26"/>
          <w:szCs w:val="26"/>
        </w:rPr>
        <w:tab/>
        <w:t>Обработка аргументов командной строки в GDB</w:t>
      </w:r>
      <w:bookmarkEnd w:id="21"/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Копирую программу из предыдущей лабораторной работы в текущий каталог (рис. 22) и создаю исполняемый файл с файлом листинга и отладки (рис. 23).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940425" cy="442595"/>
            <wp:effectExtent l="0" t="0" r="0" b="0"/>
            <wp:docPr id="22" name="Рисунок 9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9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Рис.22. Копирование файла из ЛР №8.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940425" cy="307975"/>
            <wp:effectExtent l="0" t="0" r="0" b="0"/>
            <wp:docPr id="23" name="Рисунок 9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95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Рис.23. Создание исполняемого файла.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Для загрузки в gdb программы с аргументами необходимо использовать ключ --args. Загружаю исполняемый файл в отладчик, указав аргументы (рис. 24). 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557520" cy="1964055"/>
            <wp:effectExtent l="0" t="0" r="0" b="0"/>
            <wp:docPr id="24" name="Рисунок 10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10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2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Рис.24. Загрузка исполняемых файлов в отладчике.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Исследую расположение аргументов командной строки в стеке после запуска программы с помощью gdb. Для начала установлю точку останова перед первой инструкцией в программе и запущу ее.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733415" cy="1116965"/>
            <wp:effectExtent l="0" t="0" r="0" b="0"/>
            <wp:docPr id="25" name="Рисунок 1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07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Рис.25. Установка точки останова и её запуск.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 32-битных системах размер указателя (адреса) составляет 4 байта. Каждый элемент массива argv[] - это указатель на строку. Поэтому каждый следующий аргумент смещен на 4 байта относительно предыдущего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$esp + 0:   argc        (количество аргументов)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$esp + 4:   argv[0]     → указатель на имя программы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$esp + 8:   argv[1]     → указатель на первый аргумент  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$esp + 12:  argv[2]     → указатель на второй аргумент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$esp + 16:  argv[3]     → указатель на третий аргумент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$esp + 20:  argv[4]     → NULL (0x0) - конец массива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$esp + 24:  envp[0]     → первая переменная окружения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bookmarkStart w:id="22" w:name="_Toc215280447"/>
      <w:r>
        <w:rPr>
          <w:rStyle w:val="SectionNumber"/>
          <w:rFonts w:cs="Times New Roman" w:ascii="Times New Roman" w:hAnsi="Times New Roman"/>
          <w:color w:themeColor="text1" w:val="000000"/>
          <w:sz w:val="26"/>
          <w:szCs w:val="26"/>
        </w:rPr>
        <w:t>4.2</w:t>
      </w:r>
      <w:r>
        <w:rPr>
          <w:rFonts w:cs="Times New Roman" w:ascii="Times New Roman" w:hAnsi="Times New Roman"/>
          <w:sz w:val="26"/>
          <w:szCs w:val="26"/>
        </w:rPr>
        <w:tab/>
        <w:t>Задание для самостоятельной работы</w:t>
      </w:r>
      <w:bookmarkEnd w:id="22"/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Задание 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Для выполнения этого задания для начала копирую файл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8-1.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 xml:space="preserve"> в каталог ~/</w:t>
      </w:r>
      <w:r>
        <w:rPr>
          <w:rFonts w:cs="Times New Roman" w:ascii="Times New Roman" w:hAnsi="Times New Roman"/>
          <w:sz w:val="26"/>
          <w:szCs w:val="26"/>
          <w:lang w:val="en-US"/>
        </w:rPr>
        <w:t>work</w:t>
      </w:r>
      <w:r>
        <w:rPr>
          <w:rFonts w:cs="Times New Roman" w:ascii="Times New Roman" w:hAnsi="Times New Roman"/>
          <w:sz w:val="26"/>
          <w:szCs w:val="26"/>
        </w:rPr>
        <w:t>/</w:t>
      </w:r>
      <w:r>
        <w:rPr>
          <w:rFonts w:cs="Times New Roman" w:ascii="Times New Roman" w:hAnsi="Times New Roman"/>
          <w:sz w:val="26"/>
          <w:szCs w:val="26"/>
          <w:lang w:val="en-US"/>
        </w:rPr>
        <w:t>arch</w:t>
      </w:r>
      <w:r>
        <w:rPr>
          <w:rFonts w:cs="Times New Roman" w:ascii="Times New Roman" w:hAnsi="Times New Roman"/>
          <w:sz w:val="26"/>
          <w:szCs w:val="26"/>
        </w:rPr>
        <w:t>-</w:t>
      </w:r>
      <w:r>
        <w:rPr>
          <w:rFonts w:cs="Times New Roman" w:ascii="Times New Roman" w:hAnsi="Times New Roman"/>
          <w:sz w:val="26"/>
          <w:szCs w:val="26"/>
          <w:lang w:val="en-US"/>
        </w:rPr>
        <w:t>pc</w:t>
      </w:r>
      <w:r>
        <w:rPr>
          <w:rFonts w:cs="Times New Roman" w:ascii="Times New Roman" w:hAnsi="Times New Roman"/>
          <w:sz w:val="26"/>
          <w:szCs w:val="26"/>
        </w:rPr>
        <w:t>/</w:t>
      </w:r>
      <w:r>
        <w:rPr>
          <w:rFonts w:cs="Times New Roman" w:ascii="Times New Roman" w:hAnsi="Times New Roman"/>
          <w:sz w:val="26"/>
          <w:szCs w:val="26"/>
          <w:lang w:val="en-US"/>
        </w:rPr>
        <w:t>lab</w:t>
      </w:r>
      <w:r>
        <w:rPr>
          <w:rFonts w:cs="Times New Roman" w:ascii="Times New Roman" w:hAnsi="Times New Roman"/>
          <w:sz w:val="26"/>
          <w:szCs w:val="26"/>
        </w:rPr>
        <w:t>09 (рис. 26).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401945" cy="385445"/>
            <wp:effectExtent l="0" t="0" r="0" b="0"/>
            <wp:docPr id="26" name="Рисунок 1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113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Рис.26.  Копирование файла в рабочий каталог.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Меняю программу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9-4.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 xml:space="preserve"> из самостоятельной части предыдущей лабораторной работы с использованием подпрограммы (рис. 27).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008245" cy="4364355"/>
            <wp:effectExtent l="0" t="0" r="0" b="0"/>
            <wp:docPr id="27" name="Рисунок 1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11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Рис.27. Изменение программы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9-4.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Код программы:</w:t>
      </w:r>
    </w:p>
    <w:p>
      <w:pPr>
        <w:pStyle w:val="Compact"/>
        <w:spacing w:lineRule="auto" w:line="360"/>
        <w:ind w:firstLine="709"/>
        <w:rPr>
          <w:rStyle w:val="DecValTok"/>
          <w:rFonts w:ascii="Times New Roman" w:hAnsi="Times New Roman" w:cs="Times New Roman"/>
          <w:color w:themeColor="text1" w:val="000000"/>
          <w:sz w:val="26"/>
          <w:szCs w:val="26"/>
          <w:lang w:val="en-US"/>
        </w:rPr>
      </w:pPr>
      <w:r>
        <w:rPr>
          <w:rStyle w:val="Othe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%include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'in_out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.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asm</w:t>
      </w:r>
      <w:r>
        <w:rPr>
          <w:rStyle w:val="String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'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SECTION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.data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msg_func </w:t>
      </w:r>
      <w:r>
        <w:rPr>
          <w:rStyle w:val="DataType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db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String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"</w:t>
      </w:r>
      <w:r>
        <w:rPr>
          <w:rStyle w:val="StringTok"/>
          <w:rFonts w:cs="Times New Roman" w:ascii="Times New Roman" w:hAnsi="Times New Roman"/>
          <w:color w:themeColor="text1" w:val="000000"/>
          <w:sz w:val="26"/>
          <w:szCs w:val="26"/>
        </w:rPr>
        <w:t>Функция</w:t>
      </w:r>
      <w:r>
        <w:rPr>
          <w:rStyle w:val="String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: f(x) = 10x - 4"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0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msg_result </w:t>
      </w:r>
      <w:r>
        <w:rPr>
          <w:rStyle w:val="DataType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db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String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"</w:t>
      </w:r>
      <w:r>
        <w:rPr>
          <w:rStyle w:val="StringTok"/>
          <w:rFonts w:cs="Times New Roman" w:ascii="Times New Roman" w:hAnsi="Times New Roman"/>
          <w:color w:themeColor="text1" w:val="000000"/>
          <w:sz w:val="26"/>
          <w:szCs w:val="26"/>
        </w:rPr>
        <w:t>Результат</w:t>
      </w:r>
      <w:r>
        <w:rPr>
          <w:rStyle w:val="String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: "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0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SECTION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.text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GLOBAL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_start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_start: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msg_func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sprintLF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pop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ecx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pop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edx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sub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ecx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1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esi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0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next: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cmp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ecx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Base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0h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jz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_end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pop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atoi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_calculate_fx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add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esi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loop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next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_end: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msg_result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sprint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esi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iprintLF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quit</w:t>
      </w:r>
      <w:r>
        <w:rPr>
          <w:rFonts w:cs="Times New Roman" w:ascii="Times New Roman" w:hAnsi="Times New Roman"/>
          <w:sz w:val="26"/>
          <w:szCs w:val="26"/>
          <w:lang w:val="en-US"/>
        </w:rPr>
        <w:br/>
        <w:br/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_calculate_fx: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ebx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10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mul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ebx</w:t>
      </w:r>
      <w:r>
        <w:rPr>
          <w:rFonts w:cs="Times New Roman" w:ascii="Times New Roman" w:hAnsi="Times New Roman"/>
          <w:sz w:val="26"/>
          <w:szCs w:val="26"/>
          <w:lang w:val="en-US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sub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4</w:t>
      </w:r>
    </w:p>
    <w:p>
      <w:pPr>
        <w:pStyle w:val="Compact"/>
        <w:spacing w:lineRule="auto" w:line="360"/>
        <w:ind w:firstLine="709"/>
        <w:jc w:val="both"/>
        <w:rPr>
          <w:rStyle w:val="DecValTok"/>
          <w:rFonts w:ascii="Times New Roman" w:hAnsi="Times New Roman" w:cs="Times New Roman"/>
          <w:color w:themeColor="text1"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color w:themeColor="text1" w:val="000000"/>
          <w:sz w:val="26"/>
          <w:szCs w:val="26"/>
          <w:lang w:val="en-US"/>
        </w:rPr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4.5.  Выполнение заданий для самостоятельной работы.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Для начала создаю файл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9-5.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 xml:space="preserve"> для работы в этом файле (рис.28).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940425" cy="414655"/>
            <wp:effectExtent l="0" t="0" r="0" b="0"/>
            <wp:docPr id="28" name="Рисунок 1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119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Рис.28. Создание файла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9-5.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Копируем код из листинга 9.3 и вставляем в файл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9-5.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 xml:space="preserve"> (рис. 29). Далее делаем отладку в </w:t>
      </w:r>
      <w:r>
        <w:rPr>
          <w:rFonts w:cs="Times New Roman" w:ascii="Times New Roman" w:hAnsi="Times New Roman"/>
          <w:sz w:val="26"/>
          <w:szCs w:val="26"/>
          <w:lang w:val="en-GB"/>
        </w:rPr>
        <w:t xml:space="preserve">gdb </w:t>
      </w:r>
      <w:r>
        <w:rPr>
          <w:rFonts w:cs="Times New Roman" w:ascii="Times New Roman" w:hAnsi="Times New Roman"/>
          <w:sz w:val="26"/>
          <w:szCs w:val="26"/>
        </w:rPr>
        <w:t xml:space="preserve">файла </w:t>
      </w:r>
      <w:r>
        <w:rPr>
          <w:rFonts w:cs="Times New Roman" w:ascii="Times New Roman" w:hAnsi="Times New Roman"/>
          <w:sz w:val="26"/>
          <w:szCs w:val="26"/>
          <w:lang w:val="en-GB"/>
        </w:rPr>
        <w:t xml:space="preserve">lab9-5.asm </w:t>
      </w:r>
      <w:r>
        <w:rPr>
          <w:rFonts w:cs="Times New Roman" w:ascii="Times New Roman" w:hAnsi="Times New Roman"/>
          <w:sz w:val="26"/>
          <w:szCs w:val="26"/>
        </w:rPr>
        <w:t>(рис. 30).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4927600" cy="3149600"/>
            <wp:effectExtent l="0" t="0" r="0" b="0"/>
            <wp:docPr id="29" name="Рисунок 1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122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Рис.29. Код из листинга.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468620" cy="2626995"/>
            <wp:effectExtent l="0" t="0" r="0" b="0"/>
            <wp:docPr id="30" name="Рисунок 1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125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Рис.30. Отладка в </w:t>
      </w:r>
      <w:r>
        <w:rPr>
          <w:rFonts w:cs="Times New Roman" w:ascii="Times New Roman" w:hAnsi="Times New Roman"/>
          <w:sz w:val="26"/>
          <w:szCs w:val="26"/>
          <w:lang w:val="en-GB"/>
        </w:rPr>
        <w:t>gdb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Включаю режим псевдографики для более удобного анализа программы (рис. 31).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699760" cy="3136900"/>
            <wp:effectExtent l="0" t="0" r="0" b="0"/>
            <wp:docPr id="31" name="Рисунок 1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128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Рис.31. Режим псевдографики.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Для более подробного анализа программы установила брейкпоинт на метку _start, с которой начинается выполнение любой ассемблерной программы, и запустила её (рис. 32).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219065" cy="3441700"/>
            <wp:effectExtent l="0" t="0" r="0" b="0"/>
            <wp:docPr id="32" name="Рисунок 1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131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Рис.32. Запуск программы и установка метки.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Устанавливаем отображение регистров по шагам: 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Шаг 1: Устанавливаем отображение регистров (</w:t>
      </w:r>
      <w:r>
        <w:rPr>
          <w:rFonts w:cs="Times New Roman" w:ascii="Times New Roman" w:hAnsi="Times New Roman"/>
          <w:sz w:val="26"/>
          <w:szCs w:val="26"/>
          <w:lang w:val="en-GB"/>
        </w:rPr>
        <w:t>mov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val="en-GB"/>
        </w:rPr>
        <w:t>ebx</w:t>
      </w:r>
      <w:r>
        <w:rPr>
          <w:rFonts w:cs="Times New Roman" w:ascii="Times New Roman" w:hAnsi="Times New Roman"/>
          <w:sz w:val="26"/>
          <w:szCs w:val="26"/>
        </w:rPr>
        <w:t>,3) (рис. 33)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Шаг 2: Проверка ошибки. Обошлось без них (mov eax,2) (рис. 34)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Шаг 3: Снова проверка ошибки (add ebx,eax) (рис. 35)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Шаг 4: Ещё одна проверка ошибки (mov ecx,4)(рис. 36).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Шаг 5: Ошибка найдена (рис. 37). Команда mul ecx умножает регистр eax на ecx, но в eax осталось значение 2 из предыдущей операции, а не результат сложения (5).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Программа вычисляет: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(2 * 4) + 5 = 13 вместо (3 + 2) * 4 + 5 = 25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565775" cy="3712210"/>
            <wp:effectExtent l="0" t="0" r="0" b="0"/>
            <wp:docPr id="33" name="Рисунок 1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134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Рис.33. Шаг 1 (Установление отображения регистров).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371465" cy="3748405"/>
            <wp:effectExtent l="0" t="0" r="0" b="0"/>
            <wp:docPr id="34" name="Рисунок 1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137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46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Рис.34. Шаг 2 проверки.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337175" cy="3557270"/>
            <wp:effectExtent l="0" t="0" r="0" b="0"/>
            <wp:docPr id="35" name="Рисунок 1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140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17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Рис.35. Шаг 3 проверки.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354955" cy="3542665"/>
            <wp:effectExtent l="0" t="0" r="0" b="0"/>
            <wp:docPr id="36" name="Рисунок 1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143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Рис.36. Шаг 4 проверки.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382260" cy="3738880"/>
            <wp:effectExtent l="0" t="0" r="0" b="0"/>
            <wp:docPr id="37" name="Рисунок 1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146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Рис.37.  Шаг 5 (Найденная ошибка).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Исправим ошибки кода в файле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9-5.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 xml:space="preserve"> (рис. 38).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372735" cy="3968750"/>
            <wp:effectExtent l="0" t="0" r="0" b="0"/>
            <wp:docPr id="38" name="Рисунок 1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149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35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Рис.38. Изменение программы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9-5.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Запускаю изменённую программу и вижу, что она работает корректно (рис. 39).</w:t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5737225" cy="544195"/>
            <wp:effectExtent l="0" t="0" r="0" b="0"/>
            <wp:docPr id="39" name="Рисунок 1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152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2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360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Рис.39. Запуск изменённой программы </w:t>
      </w:r>
      <w:r>
        <w:rPr>
          <w:rFonts w:cs="Times New Roman" w:ascii="Times New Roman" w:hAnsi="Times New Roman"/>
          <w:sz w:val="26"/>
          <w:szCs w:val="26"/>
          <w:lang w:val="en-GB"/>
        </w:rPr>
        <w:t>lab</w:t>
      </w:r>
      <w:r>
        <w:rPr>
          <w:rFonts w:cs="Times New Roman" w:ascii="Times New Roman" w:hAnsi="Times New Roman"/>
          <w:sz w:val="26"/>
          <w:szCs w:val="26"/>
        </w:rPr>
        <w:t>9-5.</w:t>
      </w:r>
      <w:r>
        <w:rPr>
          <w:rFonts w:cs="Times New Roman" w:ascii="Times New Roman" w:hAnsi="Times New Roman"/>
          <w:sz w:val="26"/>
          <w:szCs w:val="26"/>
          <w:lang w:val="en-GB"/>
        </w:rPr>
        <w:t>asm</w:t>
      </w:r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Код измененной программы:</w:t>
      </w:r>
    </w:p>
    <w:p>
      <w:pPr>
        <w:pStyle w:val="Compact"/>
        <w:spacing w:lineRule="auto" w:line="360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Style w:val="OtherTok"/>
          <w:rFonts w:cs="Times New Roman" w:ascii="Times New Roman" w:hAnsi="Times New Roman"/>
          <w:color w:themeColor="text1" w:val="000000"/>
          <w:sz w:val="26"/>
          <w:szCs w:val="26"/>
        </w:rPr>
        <w:t>%</w:t>
      </w:r>
      <w:r>
        <w:rPr>
          <w:rStyle w:val="Other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include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'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in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>_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out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</w:rPr>
        <w:t>.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asm</w:t>
      </w:r>
      <w:r>
        <w:rPr>
          <w:rStyle w:val="StringTok"/>
          <w:rFonts w:cs="Times New Roman" w:ascii="Times New Roman" w:hAnsi="Times New Roman"/>
          <w:color w:themeColor="text1" w:val="000000"/>
          <w:sz w:val="26"/>
          <w:szCs w:val="26"/>
        </w:rPr>
        <w:t>'</w:t>
      </w:r>
      <w:r>
        <w:rPr>
          <w:rFonts w:cs="Times New Roman" w:ascii="Times New Roman" w:hAnsi="Times New Roman"/>
          <w:sz w:val="26"/>
          <w:szCs w:val="26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SECTION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</w:rPr>
        <w:t>.</w:t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data</w:t>
      </w:r>
      <w:r>
        <w:rPr>
          <w:rFonts w:cs="Times New Roman" w:ascii="Times New Roman" w:hAnsi="Times New Roman"/>
          <w:sz w:val="26"/>
          <w:szCs w:val="26"/>
        </w:rPr>
        <w:br/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div</w:t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</w:rPr>
        <w:t>: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DataType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DB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StringTok"/>
          <w:rFonts w:cs="Times New Roman" w:ascii="Times New Roman" w:hAnsi="Times New Roman"/>
          <w:color w:themeColor="text1" w:val="000000"/>
          <w:sz w:val="26"/>
          <w:szCs w:val="26"/>
        </w:rPr>
        <w:t>'Результат: '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</w:rPr>
        <w:t>0</w:t>
      </w:r>
      <w:r>
        <w:rPr>
          <w:rFonts w:cs="Times New Roman" w:ascii="Times New Roman" w:hAnsi="Times New Roman"/>
          <w:sz w:val="26"/>
          <w:szCs w:val="26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SECTION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</w:rPr>
        <w:t>.</w:t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text</w:t>
      </w:r>
      <w:r>
        <w:rPr>
          <w:rFonts w:cs="Times New Roman" w:ascii="Times New Roman" w:hAnsi="Times New Roman"/>
          <w:sz w:val="26"/>
          <w:szCs w:val="26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GLOBAL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_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start</w:t>
      </w:r>
      <w:r>
        <w:rPr>
          <w:rFonts w:cs="Times New Roman" w:ascii="Times New Roman" w:hAnsi="Times New Roman"/>
          <w:sz w:val="26"/>
          <w:szCs w:val="26"/>
        </w:rPr>
        <w:br/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</w:rPr>
        <w:t>_</w:t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start</w:t>
      </w:r>
      <w:r>
        <w:rPr>
          <w:rStyle w:val="FunctionTok"/>
          <w:rFonts w:cs="Times New Roman" w:ascii="Times New Roman" w:hAnsi="Times New Roman"/>
          <w:color w:themeColor="text1" w:val="000000"/>
          <w:sz w:val="26"/>
          <w:szCs w:val="26"/>
        </w:rPr>
        <w:t>:</w:t>
      </w:r>
      <w:r>
        <w:rPr>
          <w:rFonts w:cs="Times New Roman" w:ascii="Times New Roman" w:hAnsi="Times New Roman"/>
          <w:sz w:val="26"/>
          <w:szCs w:val="26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ebx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</w:rPr>
        <w:t>3</w:t>
      </w:r>
      <w:r>
        <w:rPr>
          <w:rFonts w:cs="Times New Roman" w:ascii="Times New Roman" w:hAnsi="Times New Roman"/>
          <w:sz w:val="26"/>
          <w:szCs w:val="26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</w:rPr>
        <w:t>2</w:t>
      </w:r>
      <w:r>
        <w:rPr>
          <w:rFonts w:cs="Times New Roman" w:ascii="Times New Roman" w:hAnsi="Times New Roman"/>
          <w:sz w:val="26"/>
          <w:szCs w:val="26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add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ebx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Fonts w:cs="Times New Roman" w:ascii="Times New Roman" w:hAnsi="Times New Roman"/>
          <w:sz w:val="26"/>
          <w:szCs w:val="26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ebx</w:t>
      </w:r>
      <w:r>
        <w:rPr>
          <w:rFonts w:cs="Times New Roman" w:ascii="Times New Roman" w:hAnsi="Times New Roman"/>
          <w:sz w:val="26"/>
          <w:szCs w:val="26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ecx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</w:rPr>
        <w:t>4</w:t>
      </w:r>
      <w:r>
        <w:rPr>
          <w:rFonts w:cs="Times New Roman" w:ascii="Times New Roman" w:hAnsi="Times New Roman"/>
          <w:sz w:val="26"/>
          <w:szCs w:val="26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mul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ecx</w:t>
      </w:r>
      <w:r>
        <w:rPr>
          <w:rFonts w:cs="Times New Roman" w:ascii="Times New Roman" w:hAnsi="Times New Roman"/>
          <w:sz w:val="26"/>
          <w:szCs w:val="26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add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DecValTok"/>
          <w:rFonts w:cs="Times New Roman" w:ascii="Times New Roman" w:hAnsi="Times New Roman"/>
          <w:color w:themeColor="text1" w:val="000000"/>
          <w:sz w:val="26"/>
          <w:szCs w:val="26"/>
        </w:rPr>
        <w:t>5</w:t>
      </w:r>
      <w:r>
        <w:rPr>
          <w:rFonts w:cs="Times New Roman" w:ascii="Times New Roman" w:hAnsi="Times New Roman"/>
          <w:sz w:val="26"/>
          <w:szCs w:val="26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edi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Fonts w:cs="Times New Roman" w:ascii="Times New Roman" w:hAnsi="Times New Roman"/>
          <w:sz w:val="26"/>
          <w:szCs w:val="26"/>
        </w:rPr>
        <w:br/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div</w:t>
      </w:r>
      <w:r>
        <w:rPr>
          <w:rFonts w:cs="Times New Roman" w:ascii="Times New Roman" w:hAnsi="Times New Roman"/>
          <w:sz w:val="26"/>
          <w:szCs w:val="26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sprint</w:t>
      </w:r>
      <w:r>
        <w:rPr>
          <w:rFonts w:cs="Times New Roman" w:ascii="Times New Roman" w:hAnsi="Times New Roman"/>
          <w:sz w:val="26"/>
          <w:szCs w:val="26"/>
        </w:rPr>
        <w:br/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mov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eax</w:t>
      </w:r>
      <w:r>
        <w:rPr>
          <w:rStyle w:val="OperatorTok"/>
          <w:rFonts w:cs="Times New Roman" w:ascii="Times New Roman" w:hAnsi="Times New Roman"/>
          <w:color w:themeColor="text1" w:val="000000"/>
          <w:sz w:val="26"/>
          <w:szCs w:val="26"/>
        </w:rPr>
        <w:t>,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Keyword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edi</w:t>
      </w:r>
      <w:r>
        <w:rPr>
          <w:rFonts w:cs="Times New Roman" w:ascii="Times New Roman" w:hAnsi="Times New Roman"/>
          <w:sz w:val="26"/>
          <w:szCs w:val="26"/>
        </w:rPr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iprintLF</w:t>
      </w:r>
      <w:r>
        <w:rPr>
          <w:rFonts w:cs="Times New Roman" w:ascii="Times New Roman" w:hAnsi="Times New Roman"/>
          <w:sz w:val="26"/>
          <w:szCs w:val="26"/>
        </w:rPr>
        <w:br/>
        <w:br/>
      </w:r>
      <w:r>
        <w:rPr>
          <w:rStyle w:val="ControlFlow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call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Style w:val="NormalTok"/>
          <w:rFonts w:cs="Times New Roman" w:ascii="Times New Roman" w:hAnsi="Times New Roman"/>
          <w:color w:themeColor="text1" w:val="000000"/>
          <w:sz w:val="26"/>
          <w:szCs w:val="26"/>
          <w:lang w:val="en-US"/>
        </w:rPr>
        <w:t>quit</w:t>
      </w:r>
    </w:p>
    <w:p>
      <w:pPr>
        <w:pStyle w:val="Normal"/>
        <w:widowControl/>
        <w:spacing w:lineRule="auto" w:line="276" w:before="0" w:after="200"/>
        <w:jc w:val="left"/>
        <w:rPr>
          <w:rStyle w:val="SectionNumber"/>
          <w:rFonts w:ascii="Times New Roman" w:hAnsi="Times New Roman" w:eastAsia="Calibri" w:eastAsiaTheme="minorHAnsi"/>
          <w:color w:themeColor="text1" w:val="000000"/>
          <w:kern w:val="0"/>
          <w:sz w:val="26"/>
          <w:szCs w:val="26"/>
          <w:lang w:val="ru-RU" w:eastAsia="en-US"/>
        </w:rPr>
      </w:pPr>
      <w:r>
        <w:rPr>
          <w:rFonts w:eastAsia="Calibri" w:eastAsiaTheme="minorHAnsi" w:ascii="Times New Roman" w:hAnsi="Times New Roman"/>
          <w:color w:themeColor="text1" w:val="000000"/>
          <w:kern w:val="0"/>
          <w:sz w:val="26"/>
          <w:szCs w:val="26"/>
          <w:lang w:val="ru-RU" w:eastAsia="en-US"/>
        </w:rPr>
      </w:r>
      <w:bookmarkStart w:id="23" w:name="выводы"/>
      <w:bookmarkStart w:id="24" w:name="_Toc215280448"/>
      <w:bookmarkStart w:id="25" w:name="выводы"/>
      <w:bookmarkStart w:id="26" w:name="_Toc215280448"/>
      <w:bookmarkEnd w:id="25"/>
      <w:r>
        <w:br w:type="page"/>
      </w:r>
    </w:p>
    <w:p>
      <w:pPr>
        <w:pStyle w:val="Compact"/>
        <w:spacing w:lineRule="auto" w:line="360" w:before="0" w:after="36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Style w:val="SectionNumber"/>
          <w:rFonts w:cs="Times New Roman" w:ascii="Times New Roman" w:hAnsi="Times New Roman"/>
          <w:b/>
          <w:color w:themeColor="text1" w:val="000000"/>
          <w:sz w:val="26"/>
          <w:szCs w:val="26"/>
        </w:rPr>
        <w:t>5</w:t>
      </w:r>
      <w:r>
        <w:rPr>
          <w:rFonts w:cs="Times New Roman" w:ascii="Times New Roman" w:hAnsi="Times New Roman"/>
          <w:b/>
          <w:sz w:val="26"/>
          <w:szCs w:val="26"/>
        </w:rPr>
        <w:tab/>
        <w:t>Выводы</w:t>
      </w:r>
      <w:bookmarkEnd w:id="26"/>
    </w:p>
    <w:p>
      <w:pPr>
        <w:pStyle w:val="Compact"/>
        <w:spacing w:lineRule="auto" w:line="3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 результате выполнения данной лабораторной работы я приобрела навыки написания программ с использованием подпрограмм, а так же познакомилась с методами отладки при помощи GDB и его основными возможностями.</w:t>
      </w:r>
    </w:p>
    <w:p>
      <w:pPr>
        <w:pStyle w:val="Normal"/>
        <w:widowControl/>
        <w:spacing w:lineRule="auto" w:line="276" w:before="0" w:after="200"/>
        <w:jc w:val="left"/>
        <w:rPr>
          <w:rStyle w:val="SectionNumber"/>
          <w:rFonts w:ascii="Times New Roman" w:hAnsi="Times New Roman" w:eastAsia="Calibri" w:eastAsiaTheme="minorHAnsi"/>
          <w:color w:themeColor="text1" w:val="000000"/>
          <w:kern w:val="0"/>
          <w:sz w:val="26"/>
          <w:szCs w:val="26"/>
          <w:lang w:val="ru-RU" w:eastAsia="en-US"/>
        </w:rPr>
      </w:pPr>
      <w:r>
        <w:rPr>
          <w:rFonts w:eastAsia="Calibri" w:eastAsiaTheme="minorHAnsi" w:ascii="Times New Roman" w:hAnsi="Times New Roman"/>
          <w:color w:themeColor="text1" w:val="000000"/>
          <w:kern w:val="0"/>
          <w:sz w:val="26"/>
          <w:szCs w:val="26"/>
          <w:lang w:val="ru-RU" w:eastAsia="en-US"/>
        </w:rPr>
      </w:r>
      <w:bookmarkStart w:id="27" w:name="выводы"/>
      <w:bookmarkStart w:id="28" w:name="_Toc215280449"/>
      <w:bookmarkStart w:id="29" w:name="выводы"/>
      <w:bookmarkStart w:id="30" w:name="_Toc215280449"/>
      <w:bookmarkEnd w:id="29"/>
      <w:r>
        <w:br w:type="page"/>
      </w:r>
    </w:p>
    <w:p>
      <w:pPr>
        <w:pStyle w:val="Compact"/>
        <w:spacing w:before="0" w:after="36"/>
        <w:rPr>
          <w:rFonts w:ascii="Times New Roman" w:hAnsi="Times New Roman" w:cs="Times New Roman"/>
          <w:b/>
          <w:sz w:val="26"/>
          <w:szCs w:val="26"/>
        </w:rPr>
      </w:pPr>
      <w:r>
        <w:rPr>
          <w:rStyle w:val="SectionNumber"/>
          <w:rFonts w:cs="Times New Roman" w:ascii="Times New Roman" w:hAnsi="Times New Roman"/>
          <w:b/>
          <w:color w:themeColor="text1" w:val="000000"/>
          <w:sz w:val="26"/>
          <w:szCs w:val="26"/>
        </w:rPr>
        <w:t>6</w:t>
      </w:r>
      <w:r>
        <w:rPr>
          <w:rFonts w:cs="Times New Roman" w:ascii="Times New Roman" w:hAnsi="Times New Roman"/>
          <w:b/>
          <w:sz w:val="26"/>
          <w:szCs w:val="26"/>
        </w:rPr>
        <w:tab/>
        <w:t>Список литературы</w:t>
      </w:r>
      <w:bookmarkEnd w:id="30"/>
    </w:p>
    <w:p>
      <w:pPr>
        <w:pStyle w:val="BodyText"/>
        <w:spacing w:lineRule="auto" w:line="360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1. </w:t>
      </w:r>
      <w:hyperlink r:id="rId41">
        <w:r>
          <w:rPr>
            <w:rStyle w:val="Hyperlink"/>
            <w:rFonts w:cs="Times New Roman" w:ascii="Times New Roman" w:hAnsi="Times New Roman"/>
            <w:sz w:val="26"/>
            <w:szCs w:val="26"/>
          </w:rPr>
          <w:t>https://esystem.rudn.ru/mod/resource/view.php?id=1030457</w:t>
        </w:r>
      </w:hyperlink>
    </w:p>
    <w:p>
      <w:pPr>
        <w:pStyle w:val="BodyText"/>
        <w:spacing w:lineRule="auto" w:line="360"/>
        <w:ind w:firstLine="709"/>
        <w:rPr/>
      </w:pPr>
      <w:r>
        <w:rPr>
          <w:rFonts w:cs="Times New Roman" w:ascii="Times New Roman" w:hAnsi="Times New Roman"/>
          <w:sz w:val="26"/>
          <w:szCs w:val="26"/>
        </w:rPr>
        <w:t xml:space="preserve">2. </w:t>
      </w:r>
      <w:hyperlink r:id="rId42">
        <w:r>
          <w:rPr>
            <w:rStyle w:val="Hyperlink"/>
            <w:rFonts w:cs="Times New Roman" w:ascii="Times New Roman" w:hAnsi="Times New Roman"/>
            <w:sz w:val="26"/>
            <w:szCs w:val="26"/>
            <w:lang w:val="en-US"/>
          </w:rPr>
          <w:t>https</w:t>
        </w:r>
        <w:r>
          <w:rPr>
            <w:rStyle w:val="Hyperlink"/>
            <w:rFonts w:cs="Times New Roman" w:ascii="Times New Roman" w:hAnsi="Times New Roman"/>
            <w:sz w:val="26"/>
            <w:szCs w:val="26"/>
          </w:rPr>
          <w:t>://</w:t>
        </w:r>
        <w:r>
          <w:rPr>
            <w:rStyle w:val="Hyperlink"/>
            <w:rFonts w:cs="Times New Roman" w:ascii="Times New Roman" w:hAnsi="Times New Roman"/>
            <w:sz w:val="26"/>
            <w:szCs w:val="26"/>
            <w:lang w:val="en-US"/>
          </w:rPr>
          <w:t>esystem</w:t>
        </w:r>
        <w:r>
          <w:rPr>
            <w:rStyle w:val="Hyperlink"/>
            <w:rFonts w:cs="Times New Roman" w:ascii="Times New Roman" w:hAnsi="Times New Roman"/>
            <w:sz w:val="26"/>
            <w:szCs w:val="26"/>
          </w:rPr>
          <w:t>.</w:t>
        </w:r>
        <w:r>
          <w:rPr>
            <w:rStyle w:val="Hyperlink"/>
            <w:rFonts w:cs="Times New Roman" w:ascii="Times New Roman" w:hAnsi="Times New Roman"/>
            <w:sz w:val="26"/>
            <w:szCs w:val="26"/>
            <w:lang w:val="en-US"/>
          </w:rPr>
          <w:t>rudn</w:t>
        </w:r>
        <w:r>
          <w:rPr>
            <w:rStyle w:val="Hyperlink"/>
            <w:rFonts w:cs="Times New Roman" w:ascii="Times New Roman" w:hAnsi="Times New Roman"/>
            <w:sz w:val="26"/>
            <w:szCs w:val="26"/>
          </w:rPr>
          <w:t>.</w:t>
        </w:r>
        <w:r>
          <w:rPr>
            <w:rStyle w:val="Hyperlink"/>
            <w:rFonts w:cs="Times New Roman" w:ascii="Times New Roman" w:hAnsi="Times New Roman"/>
            <w:sz w:val="26"/>
            <w:szCs w:val="26"/>
            <w:lang w:val="en-US"/>
          </w:rPr>
          <w:t>ru</w:t>
        </w:r>
        <w:r>
          <w:rPr>
            <w:rStyle w:val="Hyperlink"/>
            <w:rFonts w:cs="Times New Roman" w:ascii="Times New Roman" w:hAnsi="Times New Roman"/>
            <w:sz w:val="26"/>
            <w:szCs w:val="26"/>
          </w:rPr>
          <w:t>/</w:t>
        </w:r>
        <w:r>
          <w:rPr>
            <w:rStyle w:val="Hyperlink"/>
            <w:rFonts w:cs="Times New Roman" w:ascii="Times New Roman" w:hAnsi="Times New Roman"/>
            <w:sz w:val="26"/>
            <w:szCs w:val="26"/>
            <w:lang w:val="en-US"/>
          </w:rPr>
          <w:t>mod</w:t>
        </w:r>
        <w:r>
          <w:rPr>
            <w:rStyle w:val="Hyperlink"/>
            <w:rFonts w:cs="Times New Roman" w:ascii="Times New Roman" w:hAnsi="Times New Roman"/>
            <w:sz w:val="26"/>
            <w:szCs w:val="26"/>
          </w:rPr>
          <w:t>/</w:t>
        </w:r>
        <w:r>
          <w:rPr>
            <w:rStyle w:val="Hyperlink"/>
            <w:rFonts w:cs="Times New Roman" w:ascii="Times New Roman" w:hAnsi="Times New Roman"/>
            <w:sz w:val="26"/>
            <w:szCs w:val="26"/>
            <w:lang w:val="en-US"/>
          </w:rPr>
          <w:t>resource</w:t>
        </w:r>
        <w:r>
          <w:rPr>
            <w:rStyle w:val="Hyperlink"/>
            <w:rFonts w:cs="Times New Roman" w:ascii="Times New Roman" w:hAnsi="Times New Roman"/>
            <w:sz w:val="26"/>
            <w:szCs w:val="26"/>
          </w:rPr>
          <w:t>/</w:t>
        </w:r>
        <w:r>
          <w:rPr>
            <w:rStyle w:val="Hyperlink"/>
            <w:rFonts w:cs="Times New Roman" w:ascii="Times New Roman" w:hAnsi="Times New Roman"/>
            <w:sz w:val="26"/>
            <w:szCs w:val="26"/>
            <w:lang w:val="en-US"/>
          </w:rPr>
          <w:t>view</w:t>
        </w:r>
        <w:r>
          <w:rPr>
            <w:rStyle w:val="Hyperlink"/>
            <w:rFonts w:cs="Times New Roman" w:ascii="Times New Roman" w:hAnsi="Times New Roman"/>
            <w:sz w:val="26"/>
            <w:szCs w:val="26"/>
          </w:rPr>
          <w:t>.</w:t>
        </w:r>
        <w:r>
          <w:rPr>
            <w:rStyle w:val="Hyperlink"/>
            <w:rFonts w:cs="Times New Roman" w:ascii="Times New Roman" w:hAnsi="Times New Roman"/>
            <w:sz w:val="26"/>
            <w:szCs w:val="26"/>
            <w:lang w:val="en-US"/>
          </w:rPr>
          <w:t>php</w:t>
        </w:r>
        <w:r>
          <w:rPr>
            <w:rStyle w:val="Hyperlink"/>
            <w:rFonts w:cs="Times New Roman" w:ascii="Times New Roman" w:hAnsi="Times New Roman"/>
            <w:sz w:val="26"/>
            <w:szCs w:val="26"/>
          </w:rPr>
          <w:t>?</w:t>
        </w:r>
        <w:r>
          <w:rPr>
            <w:rStyle w:val="Hyperlink"/>
            <w:rFonts w:cs="Times New Roman" w:ascii="Times New Roman" w:hAnsi="Times New Roman"/>
            <w:sz w:val="26"/>
            <w:szCs w:val="26"/>
            <w:lang w:val="en-US"/>
          </w:rPr>
          <w:t>id</w:t>
        </w:r>
        <w:r>
          <w:rPr>
            <w:rStyle w:val="Hyperlink"/>
            <w:rFonts w:cs="Times New Roman" w:ascii="Times New Roman" w:hAnsi="Times New Roman"/>
            <w:sz w:val="26"/>
            <w:szCs w:val="26"/>
          </w:rPr>
          <w:t>=1030557</w:t>
        </w:r>
      </w:hyperlink>
    </w:p>
    <w:p>
      <w:pPr>
        <w:pStyle w:val="BodyText"/>
        <w:spacing w:lineRule="auto" w:line="360"/>
        <w:ind w:firstLine="709"/>
        <w:rPr>
          <w:rFonts w:ascii="Times New Roman" w:hAnsi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3. Таненбаум Э. Архитектура компьютера. — 6-е изд. — СПб. : Питер, 2013. — 874 с. — (Классика Com</w:t>
      </w:r>
      <w:r>
        <w:rPr>
          <w:rFonts w:ascii="Times New Roman" w:hAnsi="Times New Roman"/>
          <w:sz w:val="26"/>
          <w:szCs w:val="26"/>
        </w:rPr>
        <w:t xml:space="preserve">puter </w:t>
      </w:r>
      <w:r>
        <w:rPr>
          <w:rFonts w:ascii="Times New Roman" w:hAnsi="Times New Roman"/>
          <w:sz w:val="26"/>
          <w:szCs w:val="26"/>
          <w:lang w:val="en-GB"/>
        </w:rPr>
        <w:t>Science</w:t>
      </w:r>
      <w:r>
        <w:rPr>
          <w:rFonts w:ascii="Times New Roman" w:hAnsi="Times New Roman"/>
          <w:sz w:val="26"/>
          <w:szCs w:val="26"/>
        </w:rPr>
        <w:t>).</w:t>
      </w:r>
    </w:p>
    <w:p>
      <w:pPr>
        <w:pStyle w:val="BodyText"/>
        <w:spacing w:lineRule="auto" w:line="360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4. Мой гитхаб: </w:t>
      </w:r>
      <w:hyperlink r:id="rId43">
        <w:r>
          <w:rPr>
            <w:rStyle w:val="Hyperlink"/>
            <w:rFonts w:cs="Times New Roman" w:ascii="Times New Roman" w:hAnsi="Times New Roman"/>
            <w:sz w:val="26"/>
            <w:szCs w:val="26"/>
          </w:rPr>
          <w:t>https://github.com/alyusupova/study_2025-2026_arh-pc.git</w:t>
        </w:r>
      </w:hyperlink>
    </w:p>
    <w:p>
      <w:pPr>
        <w:pStyle w:val="BodyText"/>
        <w:spacing w:lineRule="auto" w:line="360" w:before="180" w:after="180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sectPr>
      <w:footerReference w:type="even" r:id="rId44"/>
      <w:footerReference w:type="default" r:id="rId45"/>
      <w:footerReference w:type="first" r:id="rId46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Consolas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0217755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0217755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"/>
      <w:lvlJc w:val="left"/>
      <w:pPr>
        <w:tabs>
          <w:tab w:val="num" w:pos="0"/>
        </w:tabs>
        <w:ind w:left="1070" w:hanging="710"/>
      </w:pPr>
      <w:rPr>
        <w:rFonts w:eastAsia="Droid Sans Fallb"/>
        <w:color w:val="000000"/>
      </w:rPr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080" w:hanging="720"/>
      </w:pPr>
      <w:rPr>
        <w:rFonts w:eastAsia="Droid Sans Fallb"/>
        <w:color w:val="000000"/>
      </w:rPr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1080" w:hanging="720"/>
      </w:pPr>
      <w:rPr>
        <w:rFonts w:eastAsia="Droid Sans Fallb"/>
        <w:color w:val="000000"/>
      </w:rPr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1440" w:hanging="1080"/>
      </w:pPr>
      <w:rPr>
        <w:rFonts w:eastAsia="Droid Sans Fallb"/>
        <w:color w:val="000000"/>
      </w:rPr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1800" w:hanging="1440"/>
      </w:pPr>
      <w:rPr>
        <w:rFonts w:eastAsia="Droid Sans Fallb"/>
        <w:color w:val="000000"/>
      </w:rPr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1800" w:hanging="1440"/>
      </w:pPr>
      <w:rPr>
        <w:rFonts w:eastAsia="Droid Sans Fallb"/>
        <w:color w:val="000000"/>
      </w:rPr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2160" w:hanging="1800"/>
      </w:pPr>
      <w:rPr>
        <w:rFonts w:eastAsia="Droid Sans Fallb"/>
        <w:color w:val="000000"/>
      </w:rPr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2160" w:hanging="1800"/>
      </w:pPr>
      <w:rPr>
        <w:rFonts w:eastAsia="Droid Sans Fallb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4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b22fb"/>
    <w:pPr>
      <w:widowControl w:val="false"/>
      <w:bidi w:val="0"/>
      <w:spacing w:lineRule="auto" w:line="240" w:before="0" w:after="0"/>
      <w:jc w:val="both"/>
    </w:pPr>
    <w:rPr>
      <w:rFonts w:ascii="Liberation Serif" w:hAnsi="Liberation Serif" w:eastAsia="Liberation Serif" w:cs="Times New Roman"/>
      <w:color w:val="auto"/>
      <w:kern w:val="2"/>
      <w:sz w:val="20"/>
      <w:szCs w:val="24"/>
      <w:lang w:val="en-US" w:eastAsia="ko-KR" w:bidi="ar-SA"/>
    </w:rPr>
  </w:style>
  <w:style w:type="paragraph" w:styleId="Heading1">
    <w:name w:val="Heading 1"/>
    <w:basedOn w:val="Normal"/>
    <w:next w:val="BodyText"/>
    <w:link w:val="1"/>
    <w:uiPriority w:val="9"/>
    <w:qFormat/>
    <w:rsid w:val="00ab22fb"/>
    <w:pPr>
      <w:keepNext w:val="true"/>
      <w:keepLines/>
      <w:widowControl/>
      <w:spacing w:before="360" w:after="80"/>
      <w:jc w:val="left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kern w:val="0"/>
      <w:sz w:val="40"/>
      <w:szCs w:val="40"/>
      <w:lang w:val="ru-RU" w:eastAsia="en-US"/>
    </w:rPr>
  </w:style>
  <w:style w:type="paragraph" w:styleId="Heading2">
    <w:name w:val="Heading 2"/>
    <w:basedOn w:val="Normal"/>
    <w:next w:val="BodyText"/>
    <w:link w:val="2"/>
    <w:uiPriority w:val="9"/>
    <w:semiHidden/>
    <w:unhideWhenUsed/>
    <w:qFormat/>
    <w:rsid w:val="00ab22fb"/>
    <w:pPr>
      <w:keepNext w:val="true"/>
      <w:keepLines/>
      <w:widowControl/>
      <w:spacing w:before="160" w:after="80"/>
      <w:jc w:val="left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kern w:val="0"/>
      <w:sz w:val="32"/>
      <w:szCs w:val="32"/>
      <w:lang w:val="ru-RU" w:eastAsia="en-US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b22fb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1" w:customStyle="1">
    <w:name w:val="Основной текст Знак"/>
    <w:basedOn w:val="DefaultParagraphFont"/>
    <w:qFormat/>
    <w:rsid w:val="00ab22fb"/>
    <w:rPr>
      <w:sz w:val="24"/>
      <w:szCs w:val="24"/>
    </w:rPr>
  </w:style>
  <w:style w:type="character" w:styleId="1" w:customStyle="1">
    <w:name w:val="Заголовок 1 Знак"/>
    <w:basedOn w:val="DefaultParagraphFont"/>
    <w:uiPriority w:val="9"/>
    <w:qFormat/>
    <w:rsid w:val="00ab22fb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b22fb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ab22fb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kern w:val="2"/>
      <w:sz w:val="20"/>
      <w:szCs w:val="24"/>
      <w:lang w:val="en-US" w:eastAsia="ko-KR"/>
    </w:rPr>
  </w:style>
  <w:style w:type="character" w:styleId="SectionNumber" w:customStyle="1">
    <w:name w:val="Section Number"/>
    <w:basedOn w:val="Style11"/>
    <w:qFormat/>
    <w:rsid w:val="00ab22fb"/>
    <w:rPr>
      <w:sz w:val="24"/>
    </w:rPr>
  </w:style>
  <w:style w:type="character" w:styleId="Hyperlink">
    <w:name w:val="Hyperlink"/>
    <w:basedOn w:val="Style11"/>
    <w:uiPriority w:val="99"/>
    <w:rsid w:val="00ab22fb"/>
    <w:rPr>
      <w:color w:themeColor="accent1" w:val="4F81BD"/>
      <w:sz w:val="24"/>
    </w:rPr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ab22fb"/>
    <w:rPr>
      <w:rFonts w:ascii="Tahoma" w:hAnsi="Tahoma" w:eastAsia="Liberation Serif" w:cs="Tahoma"/>
      <w:kern w:val="2"/>
      <w:sz w:val="16"/>
      <w:szCs w:val="16"/>
      <w:lang w:val="en-US" w:eastAsia="ko-KR"/>
    </w:rPr>
  </w:style>
  <w:style w:type="character" w:styleId="VerbatimChar" w:customStyle="1">
    <w:name w:val="Verbatim Char"/>
    <w:basedOn w:val="Style11"/>
    <w:link w:val="SourceCode"/>
    <w:qFormat/>
    <w:rsid w:val="00ab22fb"/>
    <w:rPr>
      <w:rFonts w:ascii="Consolas" w:hAnsi="Consolas"/>
    </w:rPr>
  </w:style>
  <w:style w:type="character" w:styleId="KeywordTok" w:customStyle="1">
    <w:name w:val="KeywordTok"/>
    <w:basedOn w:val="VerbatimChar"/>
    <w:qFormat/>
    <w:rsid w:val="00ab22fb"/>
    <w:rPr>
      <w:b/>
      <w:color w:val="007020"/>
    </w:rPr>
  </w:style>
  <w:style w:type="character" w:styleId="DataTypeTok" w:customStyle="1">
    <w:name w:val="DataTypeTok"/>
    <w:basedOn w:val="VerbatimChar"/>
    <w:qFormat/>
    <w:rsid w:val="00ab22fb"/>
    <w:rPr>
      <w:color w:val="902000"/>
    </w:rPr>
  </w:style>
  <w:style w:type="character" w:styleId="DecValTok" w:customStyle="1">
    <w:name w:val="DecValTok"/>
    <w:basedOn w:val="VerbatimChar"/>
    <w:qFormat/>
    <w:rsid w:val="00ab22fb"/>
    <w:rPr>
      <w:color w:val="40A070"/>
    </w:rPr>
  </w:style>
  <w:style w:type="character" w:styleId="StringTok" w:customStyle="1">
    <w:name w:val="StringTok"/>
    <w:basedOn w:val="VerbatimChar"/>
    <w:qFormat/>
    <w:rsid w:val="00ab22fb"/>
    <w:rPr>
      <w:color w:val="4070A0"/>
    </w:rPr>
  </w:style>
  <w:style w:type="character" w:styleId="OtherTok" w:customStyle="1">
    <w:name w:val="OtherTok"/>
    <w:basedOn w:val="VerbatimChar"/>
    <w:qFormat/>
    <w:rsid w:val="00ab22fb"/>
    <w:rPr>
      <w:color w:val="007020"/>
    </w:rPr>
  </w:style>
  <w:style w:type="character" w:styleId="FunctionTok" w:customStyle="1">
    <w:name w:val="FunctionTok"/>
    <w:basedOn w:val="VerbatimChar"/>
    <w:qFormat/>
    <w:rsid w:val="00ab22fb"/>
    <w:rPr>
      <w:color w:val="06287E"/>
    </w:rPr>
  </w:style>
  <w:style w:type="character" w:styleId="ControlFlowTok" w:customStyle="1">
    <w:name w:val="ControlFlowTok"/>
    <w:basedOn w:val="VerbatimChar"/>
    <w:qFormat/>
    <w:rsid w:val="00ab22fb"/>
    <w:rPr>
      <w:b/>
      <w:color w:val="007020"/>
    </w:rPr>
  </w:style>
  <w:style w:type="character" w:styleId="OperatorTok" w:customStyle="1">
    <w:name w:val="OperatorTok"/>
    <w:basedOn w:val="VerbatimChar"/>
    <w:qFormat/>
    <w:rsid w:val="00ab22fb"/>
    <w:rPr>
      <w:color w:val="666666"/>
    </w:rPr>
  </w:style>
  <w:style w:type="character" w:styleId="NormalTok" w:customStyle="1">
    <w:name w:val="NormalTok"/>
    <w:basedOn w:val="VerbatimChar"/>
    <w:qFormat/>
    <w:rsid w:val="00ab22fb"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ab22fb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ab22fb"/>
    <w:rPr>
      <w:b/>
      <w:bCs/>
    </w:rPr>
  </w:style>
  <w:style w:type="character" w:styleId="BaseNTok" w:customStyle="1">
    <w:name w:val="BaseNTok"/>
    <w:basedOn w:val="VerbatimChar"/>
    <w:qFormat/>
    <w:rsid w:val="00ab22fb"/>
    <w:rPr>
      <w:color w:val="40A070"/>
      <w:sz w:val="22"/>
    </w:rPr>
  </w:style>
  <w:style w:type="character" w:styleId="Style13" w:customStyle="1">
    <w:name w:val="Верхний колонтитул Знак"/>
    <w:basedOn w:val="DefaultParagraphFont"/>
    <w:uiPriority w:val="99"/>
    <w:semiHidden/>
    <w:qFormat/>
    <w:rsid w:val="005b5ca0"/>
    <w:rPr>
      <w:rFonts w:ascii="Liberation Serif" w:hAnsi="Liberation Serif" w:eastAsia="Liberation Serif" w:cs="Times New Roman"/>
      <w:kern w:val="2"/>
      <w:sz w:val="20"/>
      <w:szCs w:val="24"/>
      <w:lang w:val="en-US" w:eastAsia="ko-KR"/>
    </w:rPr>
  </w:style>
  <w:style w:type="character" w:styleId="Style14" w:customStyle="1">
    <w:name w:val="Нижний колонтитул Знак"/>
    <w:basedOn w:val="DefaultParagraphFont"/>
    <w:uiPriority w:val="99"/>
    <w:qFormat/>
    <w:rsid w:val="005b5ca0"/>
    <w:rPr>
      <w:rFonts w:ascii="Liberation Serif" w:hAnsi="Liberation Serif" w:eastAsia="Liberation Serif" w:cs="Times New Roman"/>
      <w:kern w:val="2"/>
      <w:sz w:val="20"/>
      <w:szCs w:val="24"/>
      <w:lang w:val="en-US" w:eastAsia="ko-KR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qFormat/>
    <w:rsid w:val="00ab22fb"/>
    <w:pPr>
      <w:widowControl/>
      <w:spacing w:before="180" w:after="180"/>
      <w:jc w:val="left"/>
    </w:pPr>
    <w:rPr>
      <w:rFonts w:ascii="Calibri" w:hAnsi="Calibri" w:eastAsia="Calibri" w:cs="" w:asciiTheme="minorHAnsi" w:cstheme="minorBidi" w:eastAsiaTheme="minorHAnsi" w:hAnsiTheme="minorHAnsi"/>
      <w:kern w:val="0"/>
      <w:sz w:val="24"/>
      <w:lang w:val="ru-RU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ab22fb"/>
    <w:pPr>
      <w:spacing w:before="0" w:after="200"/>
    </w:pPr>
    <w:rPr>
      <w:b/>
      <w:bCs/>
      <w:color w:themeColor="accent1" w:val="4F81BD"/>
      <w:sz w:val="18"/>
      <w:szCs w:val="18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rsid w:val="00ab22fb"/>
    <w:pPr/>
    <w:rPr/>
  </w:style>
  <w:style w:type="paragraph" w:styleId="Compact" w:customStyle="1">
    <w:name w:val="Compact"/>
    <w:basedOn w:val="BodyText"/>
    <w:qFormat/>
    <w:rsid w:val="00ab22fb"/>
    <w:pPr>
      <w:spacing w:before="36" w:after="36"/>
    </w:pPr>
    <w:rPr/>
  </w:style>
  <w:style w:type="paragraph" w:styleId="IndexHeading">
    <w:name w:val="Index Heading"/>
    <w:basedOn w:val="Style15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ab22fb"/>
    <w:pPr>
      <w:spacing w:lineRule="auto" w:line="259" w:before="240" w:after="80"/>
      <w:outlineLvl w:val="9"/>
    </w:pPr>
    <w:rPr/>
  </w:style>
  <w:style w:type="paragraph" w:styleId="TOC1">
    <w:name w:val="TOC 1"/>
    <w:basedOn w:val="Normal"/>
    <w:next w:val="Normal"/>
    <w:autoRedefine/>
    <w:uiPriority w:val="39"/>
    <w:rsid w:val="00ab22fb"/>
    <w:pPr>
      <w:widowControl/>
      <w:spacing w:before="0" w:after="100"/>
      <w:jc w:val="left"/>
    </w:pPr>
    <w:rPr>
      <w:rFonts w:ascii="Calibri" w:hAnsi="Calibri" w:eastAsia="Calibri" w:cs="" w:asciiTheme="minorHAnsi" w:cstheme="minorBidi" w:eastAsiaTheme="minorHAnsi" w:hAnsiTheme="minorHAnsi"/>
      <w:kern w:val="0"/>
      <w:sz w:val="24"/>
      <w:lang w:val="ru-RU" w:eastAsia="en-US"/>
    </w:rPr>
  </w:style>
  <w:style w:type="paragraph" w:styleId="TOC2">
    <w:name w:val="TOC 2"/>
    <w:basedOn w:val="Normal"/>
    <w:next w:val="Normal"/>
    <w:autoRedefine/>
    <w:uiPriority w:val="39"/>
    <w:rsid w:val="00ab22fb"/>
    <w:pPr>
      <w:widowControl/>
      <w:spacing w:before="0" w:after="100"/>
      <w:ind w:left="240"/>
      <w:jc w:val="left"/>
    </w:pPr>
    <w:rPr>
      <w:rFonts w:ascii="Calibri" w:hAnsi="Calibri" w:eastAsia="Calibri" w:cs="" w:asciiTheme="minorHAnsi" w:cstheme="minorBidi" w:eastAsiaTheme="minorHAnsi" w:hAnsiTheme="minorHAnsi"/>
      <w:kern w:val="0"/>
      <w:sz w:val="24"/>
      <w:lang w:val="ru-RU" w:eastAsia="en-US"/>
    </w:rPr>
  </w:style>
  <w:style w:type="paragraph" w:styleId="TOC3">
    <w:name w:val="TOC 3"/>
    <w:basedOn w:val="Normal"/>
    <w:next w:val="Normal"/>
    <w:autoRedefine/>
    <w:uiPriority w:val="39"/>
    <w:rsid w:val="00ab22fb"/>
    <w:pPr>
      <w:widowControl/>
      <w:spacing w:before="0" w:after="100"/>
      <w:ind w:left="480"/>
      <w:jc w:val="left"/>
    </w:pPr>
    <w:rPr>
      <w:rFonts w:ascii="Calibri" w:hAnsi="Calibri" w:eastAsia="Calibri" w:cs="" w:asciiTheme="minorHAnsi" w:cstheme="minorBidi" w:eastAsiaTheme="minorHAnsi" w:hAnsiTheme="minorHAnsi"/>
      <w:kern w:val="0"/>
      <w:sz w:val="24"/>
      <w:lang w:val="ru-RU" w:eastAsia="en-US"/>
    </w:rPr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ab22fb"/>
    <w:pPr/>
    <w:rPr>
      <w:rFonts w:ascii="Tahoma" w:hAnsi="Tahoma" w:cs="Tahoma"/>
      <w:sz w:val="16"/>
      <w:szCs w:val="16"/>
    </w:rPr>
  </w:style>
  <w:style w:type="paragraph" w:styleId="SourceCode" w:customStyle="1">
    <w:name w:val="Source Code"/>
    <w:basedOn w:val="Normal"/>
    <w:link w:val="VerbatimChar"/>
    <w:qFormat/>
    <w:rsid w:val="00ab22fb"/>
    <w:pPr>
      <w:widowControl/>
      <w:spacing w:before="0" w:after="200"/>
      <w:jc w:val="left"/>
    </w:pPr>
    <w:rPr>
      <w:rFonts w:ascii="Consolas" w:hAnsi="Consolas" w:eastAsia="Calibri" w:cs="" w:cstheme="minorBidi" w:eastAsiaTheme="minorHAnsi"/>
      <w:kern w:val="0"/>
      <w:sz w:val="24"/>
      <w:lang w:val="ru-RU" w:eastAsia="en-US"/>
    </w:rPr>
  </w:style>
  <w:style w:type="paragraph" w:styleId="ImageCaption" w:customStyle="1">
    <w:name w:val="Image Caption"/>
    <w:basedOn w:val="Caption"/>
    <w:qFormat/>
    <w:rsid w:val="00ab22fb"/>
    <w:pPr/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ab22fb"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Courier New" w:hAnsi="Courier New" w:eastAsia="Times New Roman" w:cs="Courier New"/>
      <w:kern w:val="0"/>
      <w:szCs w:val="20"/>
      <w:lang w:val="ru-RU" w:eastAsia="ru-RU"/>
    </w:rPr>
  </w:style>
  <w:style w:type="paragraph" w:styleId="ds-markdown-paragraph" w:customStyle="1">
    <w:name w:val="ds-markdown-paragraph"/>
    <w:basedOn w:val="Normal"/>
    <w:qFormat/>
    <w:rsid w:val="00ab22fb"/>
    <w:pPr>
      <w:widowControl/>
      <w:spacing w:beforeAutospacing="1" w:afterAutospacing="1"/>
      <w:jc w:val="left"/>
    </w:pPr>
    <w:rPr>
      <w:rFonts w:ascii="Times New Roman" w:hAnsi="Times New Roman" w:eastAsia="Times New Roman"/>
      <w:kern w:val="0"/>
      <w:sz w:val="24"/>
      <w:lang w:val="ru-RU"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semiHidden/>
    <w:unhideWhenUsed/>
    <w:rsid w:val="005b5ca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4"/>
    <w:uiPriority w:val="99"/>
    <w:unhideWhenUsed/>
    <w:rsid w:val="005b5ca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uiPriority w:val="34"/>
    <w:qFormat/>
    <w:rsid w:val="003045dc"/>
    <w:pPr>
      <w:spacing w:before="0" w:after="0"/>
      <w:ind w:left="720"/>
      <w:contextualSpacing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hyperlink" Target="https://esystem.rudn.ru/mod/resource/view.php?id=1030457" TargetMode="External"/><Relationship Id="rId42" Type="http://schemas.openxmlformats.org/officeDocument/2006/relationships/hyperlink" Target="https://esystem.rudn.ru/mod/resource/view.php?id=1030557" TargetMode="External"/><Relationship Id="rId43" Type="http://schemas.openxmlformats.org/officeDocument/2006/relationships/hyperlink" Target="https://github.com/alyusupova/study_2025-2026_arh-pc.git" TargetMode="External"/><Relationship Id="rId44" Type="http://schemas.openxmlformats.org/officeDocument/2006/relationships/footer" Target="footer1.xml"/><Relationship Id="rId45" Type="http://schemas.openxmlformats.org/officeDocument/2006/relationships/footer" Target="footer2.xml"/><Relationship Id="rId46" Type="http://schemas.openxmlformats.org/officeDocument/2006/relationships/footer" Target="footer3.xml"/><Relationship Id="rId47" Type="http://schemas.openxmlformats.org/officeDocument/2006/relationships/numbering" Target="numbering.xml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<Relationship Id="rId5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6DD2D-3FE5-4050-9147-183CE9191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LibreOffice/24.2.7.2$Linux_X86_64 LibreOffice_project/420$Build-2</Application>
  <AppVersion>15.0000</AppVersion>
  <Pages>16</Pages>
  <Words>1517</Words>
  <Characters>9262</Characters>
  <CharactersWithSpaces>10795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2025-11-29T12:21:00Z</dcterms:created>
  <dc:creator>selen</dc:creator>
  <dc:description/>
  <dc:language>ru-RU</dc:language>
  <cp:lastModifiedBy>selen</cp:lastModifiedBy>
  <cp:lastPrinted>2025-11-29T13:03:00Z</cp:lastPrinted>
  <dcterms:modified xsi:type="dcterms:W3CDTF">2025-11-29T13:04:00Z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