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184" w:rsidRPr="00423D18" w:rsidRDefault="00423D18" w:rsidP="00486978">
      <w:pPr>
        <w:pStyle w:val="ListParagraph"/>
        <w:spacing w:after="200" w:line="276" w:lineRule="auto"/>
        <w:ind w:left="0"/>
        <w:jc w:val="center"/>
        <w:rPr>
          <w:rFonts w:ascii="Times New Roman" w:hAnsi="Times New Roman"/>
          <w:b/>
          <w:sz w:val="24"/>
          <w:szCs w:val="24"/>
        </w:rPr>
      </w:pPr>
      <w:r>
        <w:rPr>
          <w:rFonts w:ascii="Times New Roman" w:hAnsi="Times New Roman"/>
          <w:b/>
          <w:sz w:val="24"/>
          <w:szCs w:val="24"/>
          <w:lang w:val="en-US"/>
        </w:rPr>
        <w:t xml:space="preserve">KONSEP </w:t>
      </w:r>
      <w:r>
        <w:rPr>
          <w:rFonts w:ascii="Times New Roman" w:hAnsi="Times New Roman"/>
          <w:b/>
          <w:sz w:val="24"/>
          <w:szCs w:val="24"/>
        </w:rPr>
        <w:t>SISTEM</w:t>
      </w:r>
    </w:p>
    <w:p w:rsidR="007A7184" w:rsidRPr="00EC26B7" w:rsidRDefault="007A7184" w:rsidP="007A7184">
      <w:pPr>
        <w:pStyle w:val="ListParagraph"/>
        <w:spacing w:after="200" w:line="276" w:lineRule="auto"/>
        <w:ind w:left="750"/>
        <w:rPr>
          <w:rFonts w:ascii="Times New Roman" w:hAnsi="Times New Roman"/>
          <w:b/>
          <w:sz w:val="24"/>
          <w:szCs w:val="24"/>
        </w:rPr>
      </w:pPr>
    </w:p>
    <w:tbl>
      <w:tblPr>
        <w:tblW w:w="8991" w:type="dxa"/>
        <w:tblInd w:w="3" w:type="dxa"/>
        <w:tblCellMar>
          <w:left w:w="0" w:type="dxa"/>
          <w:right w:w="0" w:type="dxa"/>
        </w:tblCellMar>
        <w:tblLook w:val="0620" w:firstRow="1" w:lastRow="0" w:firstColumn="0" w:lastColumn="0" w:noHBand="1" w:noVBand="1"/>
      </w:tblPr>
      <w:tblGrid>
        <w:gridCol w:w="1992"/>
        <w:gridCol w:w="6999"/>
      </w:tblGrid>
      <w:tr w:rsidR="007A7184" w:rsidRPr="00EC26B7" w:rsidTr="00492AA4">
        <w:trPr>
          <w:trHeight w:val="464"/>
        </w:trPr>
        <w:tc>
          <w:tcPr>
            <w:tcW w:w="8991" w:type="dxa"/>
            <w:gridSpan w:val="2"/>
            <w:tcBorders>
              <w:top w:val="single" w:sz="8" w:space="0" w:color="ED7D31"/>
              <w:left w:val="single" w:sz="8" w:space="0" w:color="ED7D31"/>
              <w:bottom w:val="single" w:sz="1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73186F">
            <w:pPr>
              <w:jc w:val="center"/>
              <w:textAlignment w:val="top"/>
              <w:rPr>
                <w:sz w:val="24"/>
                <w:szCs w:val="24"/>
                <w:lang w:val="en-US" w:eastAsia="id-ID"/>
              </w:rPr>
            </w:pPr>
            <w:r w:rsidRPr="00EC26B7">
              <w:rPr>
                <w:b/>
                <w:bCs/>
                <w:color w:val="000000"/>
                <w:kern w:val="24"/>
                <w:sz w:val="24"/>
                <w:szCs w:val="24"/>
                <w:lang w:val="en-US" w:eastAsia="id-ID"/>
              </w:rPr>
              <w:t>KONSEP</w:t>
            </w:r>
            <w:r w:rsidRPr="00EC26B7">
              <w:rPr>
                <w:b/>
                <w:bCs/>
                <w:color w:val="000000"/>
                <w:kern w:val="24"/>
                <w:sz w:val="24"/>
                <w:szCs w:val="24"/>
                <w:lang w:val="id-ID" w:eastAsia="id-ID"/>
              </w:rPr>
              <w:t xml:space="preserve"> – </w:t>
            </w:r>
            <w:r w:rsidR="00423D18" w:rsidRPr="003E6C29">
              <w:rPr>
                <w:b/>
                <w:bCs/>
                <w:color w:val="000000"/>
                <w:kern w:val="24"/>
                <w:sz w:val="24"/>
                <w:szCs w:val="24"/>
                <w:lang w:val="id-ID" w:eastAsia="id-ID"/>
              </w:rPr>
              <w:t>Sistem Informasi Pengelolaan Inventaris Dan peramalan kebutuhan dan hasil panen UD.Mina Sumber Abadi</w:t>
            </w:r>
          </w:p>
        </w:tc>
      </w:tr>
      <w:tr w:rsidR="007A7184" w:rsidRPr="00EC26B7" w:rsidTr="00492AA4">
        <w:trPr>
          <w:trHeight w:val="388"/>
        </w:trPr>
        <w:tc>
          <w:tcPr>
            <w:tcW w:w="1992"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EC0392">
            <w:pPr>
              <w:textAlignment w:val="top"/>
              <w:rPr>
                <w:sz w:val="24"/>
                <w:szCs w:val="24"/>
                <w:lang w:val="id-ID" w:eastAsia="id-ID"/>
              </w:rPr>
            </w:pPr>
            <w:r w:rsidRPr="00EC26B7">
              <w:rPr>
                <w:b/>
                <w:bCs/>
                <w:color w:val="000000"/>
                <w:kern w:val="24"/>
                <w:sz w:val="24"/>
                <w:szCs w:val="24"/>
                <w:lang w:val="en-US" w:eastAsia="id-ID"/>
              </w:rPr>
              <w:t>Judul:</w:t>
            </w:r>
          </w:p>
        </w:tc>
        <w:tc>
          <w:tcPr>
            <w:tcW w:w="6999"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423D18" w:rsidRDefault="00423D18" w:rsidP="00423D18">
            <w:pPr>
              <w:jc w:val="both"/>
              <w:textAlignment w:val="top"/>
              <w:rPr>
                <w:sz w:val="24"/>
                <w:szCs w:val="24"/>
                <w:lang w:val="id-ID" w:eastAsia="id-ID"/>
              </w:rPr>
            </w:pPr>
            <w:r w:rsidRPr="00423D18">
              <w:rPr>
                <w:bCs/>
                <w:color w:val="000000"/>
                <w:kern w:val="24"/>
                <w:sz w:val="24"/>
                <w:szCs w:val="24"/>
                <w:lang w:val="id-ID" w:eastAsia="id-ID"/>
              </w:rPr>
              <w:t>Sistem Informasi Pengelolaan Inventaris Dan peramalan kebutuhan dan hasil panen UD.Mina Sumber Abadi</w:t>
            </w:r>
          </w:p>
        </w:tc>
      </w:tr>
      <w:tr w:rsidR="007A7184" w:rsidRPr="00EC26B7" w:rsidTr="00492AA4">
        <w:trPr>
          <w:trHeight w:val="539"/>
        </w:trPr>
        <w:tc>
          <w:tcPr>
            <w:tcW w:w="1992"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EC0392">
            <w:pPr>
              <w:textAlignment w:val="top"/>
              <w:rPr>
                <w:sz w:val="24"/>
                <w:szCs w:val="24"/>
                <w:lang w:val="id-ID" w:eastAsia="id-ID"/>
              </w:rPr>
            </w:pPr>
            <w:r w:rsidRPr="00EC26B7">
              <w:rPr>
                <w:b/>
                <w:bCs/>
                <w:color w:val="000000"/>
                <w:kern w:val="24"/>
                <w:sz w:val="24"/>
                <w:szCs w:val="24"/>
                <w:lang w:val="en-US" w:eastAsia="id-ID"/>
              </w:rPr>
              <w:t>Jenis:</w:t>
            </w:r>
          </w:p>
        </w:tc>
        <w:tc>
          <w:tcPr>
            <w:tcW w:w="6999"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423D18" w:rsidRDefault="00423D18" w:rsidP="0073186F">
            <w:pPr>
              <w:textAlignment w:val="top"/>
              <w:rPr>
                <w:kern w:val="24"/>
                <w:sz w:val="24"/>
                <w:szCs w:val="24"/>
                <w:lang w:val="id-ID" w:eastAsia="id-ID"/>
              </w:rPr>
            </w:pPr>
            <w:r>
              <w:rPr>
                <w:kern w:val="24"/>
                <w:sz w:val="24"/>
                <w:szCs w:val="24"/>
                <w:lang w:val="id-ID" w:eastAsia="id-ID"/>
              </w:rPr>
              <w:t>Sistem Management Inventaris, Peramalan Panen Ikan, dan Penanganan Masalah di UD. Mina Sumber Abadi</w:t>
            </w:r>
          </w:p>
        </w:tc>
      </w:tr>
      <w:tr w:rsidR="007A7184" w:rsidRPr="00EC26B7" w:rsidTr="00492AA4">
        <w:trPr>
          <w:trHeight w:val="349"/>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7A7184">
            <w:pPr>
              <w:spacing w:line="349" w:lineRule="atLeast"/>
              <w:textAlignment w:val="top"/>
              <w:rPr>
                <w:sz w:val="24"/>
                <w:szCs w:val="24"/>
                <w:lang w:val="en-US" w:eastAsia="id-ID"/>
              </w:rPr>
            </w:pPr>
            <w:r w:rsidRPr="00EC26B7">
              <w:rPr>
                <w:b/>
                <w:bCs/>
                <w:color w:val="000000"/>
                <w:kern w:val="24"/>
                <w:sz w:val="24"/>
                <w:szCs w:val="24"/>
                <w:lang w:val="en-US" w:eastAsia="id-ID"/>
              </w:rPr>
              <w:t>Konsep :</w:t>
            </w:r>
          </w:p>
        </w:tc>
      </w:tr>
      <w:tr w:rsidR="007A7184" w:rsidRPr="00EC26B7" w:rsidTr="00492AA4">
        <w:trPr>
          <w:trHeight w:val="349"/>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E42E1F" w:rsidRDefault="00423D18" w:rsidP="00423D18">
            <w:pPr>
              <w:spacing w:line="349" w:lineRule="atLeast"/>
              <w:jc w:val="both"/>
              <w:textAlignment w:val="top"/>
              <w:rPr>
                <w:bCs/>
                <w:color w:val="000000"/>
                <w:kern w:val="24"/>
                <w:sz w:val="24"/>
                <w:szCs w:val="24"/>
                <w:lang w:val="id-ID" w:eastAsia="id-ID"/>
              </w:rPr>
            </w:pPr>
            <w:r w:rsidRPr="00423D18">
              <w:rPr>
                <w:bCs/>
                <w:color w:val="000000"/>
                <w:kern w:val="24"/>
                <w:sz w:val="24"/>
                <w:szCs w:val="24"/>
                <w:lang w:val="id-ID" w:eastAsia="id-ID"/>
              </w:rPr>
              <w:t>Sistem Informasi Pengelolaan Inventaris Dan peramalan kebutuhan dan hasil panen UD.Mina Sumber Abadi</w:t>
            </w:r>
            <w:r>
              <w:rPr>
                <w:bCs/>
                <w:color w:val="000000"/>
                <w:kern w:val="24"/>
                <w:sz w:val="24"/>
                <w:szCs w:val="24"/>
                <w:lang w:val="id-ID" w:eastAsia="id-ID"/>
              </w:rPr>
              <w:t xml:space="preserve"> </w:t>
            </w:r>
            <w:r w:rsidR="00771119">
              <w:rPr>
                <w:bCs/>
                <w:color w:val="000000"/>
                <w:kern w:val="24"/>
                <w:sz w:val="24"/>
                <w:szCs w:val="24"/>
                <w:lang w:val="id-ID" w:eastAsia="id-ID"/>
              </w:rPr>
              <w:t>merupakan sistem informasi yang mengatur tentang pengelolaan inventari, Peramalan kebutuhan perawatan ikan sampai peramalan hasil panen, dan sistem ini juga menyediakan fitur Forum</w:t>
            </w:r>
            <w:r w:rsidR="00D41386">
              <w:rPr>
                <w:bCs/>
                <w:color w:val="000000"/>
                <w:kern w:val="24"/>
                <w:sz w:val="24"/>
                <w:szCs w:val="24"/>
                <w:lang w:val="id-ID" w:eastAsia="id-ID"/>
              </w:rPr>
              <w:t>, Kelola User, dan Formulasi data Pakan</w:t>
            </w:r>
            <w:r w:rsidR="00771119">
              <w:rPr>
                <w:bCs/>
                <w:color w:val="000000"/>
                <w:kern w:val="24"/>
                <w:sz w:val="24"/>
                <w:szCs w:val="24"/>
                <w:lang w:val="id-ID" w:eastAsia="id-ID"/>
              </w:rPr>
              <w:t>.</w:t>
            </w:r>
          </w:p>
          <w:p w:rsidR="00771119" w:rsidRDefault="00771119" w:rsidP="00423D18">
            <w:pPr>
              <w:spacing w:line="349" w:lineRule="atLeast"/>
              <w:jc w:val="both"/>
              <w:textAlignment w:val="top"/>
              <w:rPr>
                <w:bCs/>
                <w:color w:val="000000"/>
                <w:kern w:val="24"/>
                <w:sz w:val="24"/>
                <w:szCs w:val="24"/>
                <w:lang w:val="id-ID" w:eastAsia="id-ID"/>
              </w:rPr>
            </w:pPr>
            <w:r>
              <w:rPr>
                <w:bCs/>
                <w:color w:val="000000"/>
                <w:kern w:val="24"/>
                <w:sz w:val="24"/>
                <w:szCs w:val="24"/>
                <w:lang w:val="id-ID" w:eastAsia="id-ID"/>
              </w:rPr>
              <w:t>Untuk Pengelolaan Inventaris, merupakan fitur yang digunakan untuk memagement data dari inventaris mulai dari data barang, sampai transaksi peminjaman-pengembalian barang inventaris dan juga data untuk pemasukan kas yang berasal dari denda terhadap pelanggaran peminjaman barang inventari.</w:t>
            </w:r>
          </w:p>
          <w:p w:rsidR="00771119" w:rsidRDefault="00771119" w:rsidP="00423D18">
            <w:pPr>
              <w:spacing w:line="349" w:lineRule="atLeast"/>
              <w:jc w:val="both"/>
              <w:textAlignment w:val="top"/>
              <w:rPr>
                <w:bCs/>
                <w:color w:val="000000"/>
                <w:kern w:val="24"/>
                <w:sz w:val="24"/>
                <w:szCs w:val="24"/>
                <w:lang w:val="id-ID" w:eastAsia="id-ID"/>
              </w:rPr>
            </w:pPr>
            <w:r>
              <w:rPr>
                <w:bCs/>
                <w:color w:val="000000"/>
                <w:kern w:val="24"/>
                <w:sz w:val="24"/>
                <w:szCs w:val="24"/>
                <w:lang w:val="id-ID" w:eastAsia="id-ID"/>
              </w:rPr>
              <w:t>Untuk fitur Peramalan , merupakan fitur yang memberikan informasi tentang perkiraan mulai dari kebutuhan untuk pemeliharaan ikan sampai hasil panen &amp; keuntungan panen dalam rentan waktu 4 bulan setelah penebaran bibit di lakukan.</w:t>
            </w:r>
          </w:p>
          <w:p w:rsidR="00771119" w:rsidRDefault="00771119" w:rsidP="00423D18">
            <w:pPr>
              <w:spacing w:line="349" w:lineRule="atLeast"/>
              <w:jc w:val="both"/>
              <w:textAlignment w:val="top"/>
              <w:rPr>
                <w:bCs/>
                <w:color w:val="000000"/>
                <w:kern w:val="24"/>
                <w:sz w:val="24"/>
                <w:szCs w:val="24"/>
                <w:lang w:val="id-ID" w:eastAsia="id-ID"/>
              </w:rPr>
            </w:pPr>
            <w:r>
              <w:rPr>
                <w:bCs/>
                <w:color w:val="000000"/>
                <w:kern w:val="24"/>
                <w:sz w:val="24"/>
                <w:szCs w:val="24"/>
                <w:lang w:val="id-ID" w:eastAsia="id-ID"/>
              </w:rPr>
              <w:t>Untuk fitur Forum, merupakan fitur yang lebih menjurus ke wadah musyawarah untuk semua anggota hingga ketua di UD. Mina Sumber Abadi. Forum ini merupakan media untuk menyampaikan masalah-masalah yang terjadi di UD. Mina Sumber Abadi , tujuannya ialah agar meminimalisir terjadinya kerenggarangan antar kelompok-kelompok di akibatkan perbedaan persepsi terhadap masalah yang terjadi.</w:t>
            </w:r>
          </w:p>
          <w:p w:rsidR="00D41386" w:rsidRDefault="00D41386" w:rsidP="00423D18">
            <w:pPr>
              <w:spacing w:line="349" w:lineRule="atLeast"/>
              <w:jc w:val="both"/>
              <w:textAlignment w:val="top"/>
              <w:rPr>
                <w:bCs/>
                <w:color w:val="000000"/>
                <w:kern w:val="24"/>
                <w:sz w:val="24"/>
                <w:szCs w:val="24"/>
                <w:lang w:val="id-ID" w:eastAsia="id-ID"/>
              </w:rPr>
            </w:pPr>
            <w:r>
              <w:rPr>
                <w:bCs/>
                <w:color w:val="000000"/>
                <w:kern w:val="24"/>
                <w:sz w:val="24"/>
                <w:szCs w:val="24"/>
                <w:lang w:val="id-ID" w:eastAsia="id-ID"/>
              </w:rPr>
              <w:t>Untuk fitur Kelola User, di gunakan admin untuk mengatur data user pengguna sistem dan untuk menambahkan data user baru dan meng update data user yang sudah ada.</w:t>
            </w:r>
          </w:p>
          <w:p w:rsidR="00D41386" w:rsidRDefault="00D41386" w:rsidP="00423D18">
            <w:pPr>
              <w:spacing w:line="349" w:lineRule="atLeast"/>
              <w:jc w:val="both"/>
              <w:textAlignment w:val="top"/>
              <w:rPr>
                <w:bCs/>
                <w:color w:val="000000"/>
                <w:kern w:val="24"/>
                <w:sz w:val="24"/>
                <w:szCs w:val="24"/>
                <w:lang w:val="id-ID" w:eastAsia="id-ID"/>
              </w:rPr>
            </w:pPr>
            <w:r>
              <w:rPr>
                <w:bCs/>
                <w:color w:val="000000"/>
                <w:kern w:val="24"/>
                <w:sz w:val="24"/>
                <w:szCs w:val="24"/>
                <w:lang w:val="id-ID" w:eastAsia="id-ID"/>
              </w:rPr>
              <w:t>Untuk fitur Formulasi Pakan, digunakan oleh anggota kelompok, ketua sub kelompok, dan ketua kelompok untuk melakukan formulasi dalam pembuatan pakan berdasarkan bahan baku yang sudah di inputkan dan mereka dapat melihat hasil formulasi yang sudah di lakukan.</w:t>
            </w:r>
            <w:bookmarkStart w:id="0" w:name="_GoBack"/>
            <w:bookmarkEnd w:id="0"/>
          </w:p>
          <w:p w:rsidR="00771119" w:rsidRDefault="00771119" w:rsidP="00423D18">
            <w:pPr>
              <w:spacing w:line="349" w:lineRule="atLeast"/>
              <w:jc w:val="both"/>
              <w:textAlignment w:val="top"/>
              <w:rPr>
                <w:bCs/>
                <w:color w:val="000000"/>
                <w:kern w:val="24"/>
                <w:sz w:val="24"/>
                <w:szCs w:val="24"/>
                <w:lang w:val="id-ID" w:eastAsia="id-ID"/>
              </w:rPr>
            </w:pPr>
            <w:r>
              <w:rPr>
                <w:bCs/>
                <w:color w:val="000000"/>
                <w:kern w:val="24"/>
                <w:sz w:val="24"/>
                <w:szCs w:val="24"/>
                <w:lang w:val="id-ID" w:eastAsia="id-ID"/>
              </w:rPr>
              <w:t>Aktor yang menggunakan sistem ini terdiri dari 4, diantaranya :</w:t>
            </w:r>
          </w:p>
          <w:p w:rsidR="006305BA" w:rsidRDefault="00771119" w:rsidP="00423D18">
            <w:pPr>
              <w:spacing w:line="349" w:lineRule="atLeast"/>
              <w:jc w:val="both"/>
              <w:textAlignment w:val="top"/>
              <w:rPr>
                <w:bCs/>
                <w:color w:val="000000"/>
                <w:kern w:val="24"/>
                <w:sz w:val="24"/>
                <w:szCs w:val="24"/>
                <w:lang w:val="id-ID" w:eastAsia="id-ID"/>
              </w:rPr>
            </w:pPr>
            <w:r>
              <w:rPr>
                <w:bCs/>
                <w:color w:val="000000"/>
                <w:kern w:val="24"/>
                <w:sz w:val="24"/>
                <w:szCs w:val="24"/>
                <w:lang w:val="id-ID" w:eastAsia="id-ID"/>
              </w:rPr>
              <w:t xml:space="preserve">1. Admin, yang </w:t>
            </w:r>
            <w:r w:rsidR="006305BA">
              <w:rPr>
                <w:bCs/>
                <w:color w:val="000000"/>
                <w:kern w:val="24"/>
                <w:sz w:val="24"/>
                <w:szCs w:val="24"/>
                <w:lang w:val="id-ID" w:eastAsia="id-ID"/>
              </w:rPr>
              <w:t>secara garis besar bertugas sebagai handle dari sistem yang dijalankan di UD. Mina Sumber Abadi ini dan merupakan penanggung jawab dalam menyediakan data sumber infomasi di dalam sistem ini.</w:t>
            </w:r>
          </w:p>
          <w:p w:rsidR="006305BA" w:rsidRDefault="006305BA" w:rsidP="00423D18">
            <w:pPr>
              <w:spacing w:line="349" w:lineRule="atLeast"/>
              <w:jc w:val="both"/>
              <w:textAlignment w:val="top"/>
              <w:rPr>
                <w:bCs/>
                <w:color w:val="000000"/>
                <w:kern w:val="24"/>
                <w:sz w:val="24"/>
                <w:szCs w:val="24"/>
                <w:lang w:val="id-ID" w:eastAsia="id-ID"/>
              </w:rPr>
            </w:pPr>
            <w:r>
              <w:rPr>
                <w:bCs/>
                <w:color w:val="000000"/>
                <w:kern w:val="24"/>
                <w:sz w:val="24"/>
                <w:szCs w:val="24"/>
                <w:lang w:val="id-ID" w:eastAsia="id-ID"/>
              </w:rPr>
              <w:t>2. Ketua Kelompok, yang secara garis besar bertugas sebagai pengendali dari hampir semua aktivitas yang ada di sistem ini dan merupakan Penanggung Jawab dalam memberikan konfirmasi untuk sebagian besar data.</w:t>
            </w:r>
          </w:p>
          <w:p w:rsidR="006305BA" w:rsidRDefault="006305BA" w:rsidP="00423D18">
            <w:pPr>
              <w:spacing w:line="349" w:lineRule="atLeast"/>
              <w:jc w:val="both"/>
              <w:textAlignment w:val="top"/>
              <w:rPr>
                <w:bCs/>
                <w:color w:val="000000"/>
                <w:kern w:val="24"/>
                <w:sz w:val="24"/>
                <w:szCs w:val="24"/>
                <w:lang w:val="id-ID" w:eastAsia="id-ID"/>
              </w:rPr>
            </w:pPr>
            <w:r>
              <w:rPr>
                <w:bCs/>
                <w:color w:val="000000"/>
                <w:kern w:val="24"/>
                <w:sz w:val="24"/>
                <w:szCs w:val="24"/>
                <w:lang w:val="id-ID" w:eastAsia="id-ID"/>
              </w:rPr>
              <w:t xml:space="preserve">3. Kepala Sub Kelompok, yang secara besar merupakan penanggung jawab untuk semua aktivitas dari Anggota Kelompok yang di pimpin. Dan merupakan penghubung antara </w:t>
            </w:r>
            <w:r>
              <w:rPr>
                <w:bCs/>
                <w:color w:val="000000"/>
                <w:kern w:val="24"/>
                <w:sz w:val="24"/>
                <w:szCs w:val="24"/>
                <w:lang w:val="id-ID" w:eastAsia="id-ID"/>
              </w:rPr>
              <w:lastRenderedPageBreak/>
              <w:t>Anggota Kelompok dengan Ketua Kelompok.</w:t>
            </w:r>
          </w:p>
          <w:p w:rsidR="00771119" w:rsidRPr="00423D18" w:rsidRDefault="006305BA" w:rsidP="006305BA">
            <w:pPr>
              <w:spacing w:line="349" w:lineRule="atLeast"/>
              <w:jc w:val="both"/>
              <w:textAlignment w:val="top"/>
              <w:rPr>
                <w:color w:val="000000"/>
                <w:kern w:val="24"/>
                <w:sz w:val="24"/>
                <w:szCs w:val="24"/>
                <w:lang w:val="id-ID" w:eastAsia="id-ID"/>
              </w:rPr>
            </w:pPr>
            <w:r>
              <w:rPr>
                <w:bCs/>
                <w:color w:val="000000"/>
                <w:kern w:val="24"/>
                <w:sz w:val="24"/>
                <w:szCs w:val="24"/>
                <w:lang w:val="id-ID" w:eastAsia="id-ID"/>
              </w:rPr>
              <w:t>4. Anggota Kelompok, merupakan aktor yang paling sering berhubungan dengan sistem ini karena hampir semua aktifitas mulai dari inventaris hingga forum di operasikan oleh Anggota Kelompok.</w:t>
            </w:r>
          </w:p>
        </w:tc>
      </w:tr>
      <w:tr w:rsidR="007A7184" w:rsidRPr="00EC26B7" w:rsidTr="00492AA4">
        <w:trPr>
          <w:trHeight w:val="2508"/>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6305BA" w:rsidP="00EC0392">
            <w:pPr>
              <w:ind w:left="720"/>
              <w:textAlignment w:val="top"/>
              <w:rPr>
                <w:color w:val="000000"/>
                <w:kern w:val="24"/>
                <w:sz w:val="24"/>
                <w:szCs w:val="24"/>
                <w:lang w:val="en-US" w:eastAsia="id-ID"/>
              </w:rPr>
            </w:pPr>
            <w:r>
              <w:rPr>
                <w:color w:val="000000"/>
                <w:kern w:val="24"/>
                <w:sz w:val="24"/>
                <w:szCs w:val="24"/>
                <w:lang w:val="en-US" w:eastAsia="id-ID"/>
              </w:rPr>
              <w:lastRenderedPageBreak/>
              <w:t xml:space="preserve">Tujuan </w:t>
            </w:r>
            <w:r>
              <w:rPr>
                <w:color w:val="000000"/>
                <w:kern w:val="24"/>
                <w:sz w:val="24"/>
                <w:szCs w:val="24"/>
                <w:lang w:val="id-ID" w:eastAsia="id-ID"/>
              </w:rPr>
              <w:t>Sistem</w:t>
            </w:r>
            <w:r w:rsidR="00E42E1F" w:rsidRPr="00EC26B7">
              <w:rPr>
                <w:color w:val="000000"/>
                <w:kern w:val="24"/>
                <w:sz w:val="24"/>
                <w:szCs w:val="24"/>
                <w:lang w:val="en-US" w:eastAsia="id-ID"/>
              </w:rPr>
              <w:t xml:space="preserve"> ini :</w:t>
            </w:r>
          </w:p>
          <w:p w:rsidR="00E42E1F" w:rsidRPr="006305BA" w:rsidRDefault="00E42E1F" w:rsidP="00EC0392">
            <w:pPr>
              <w:pStyle w:val="ListParagraph"/>
              <w:numPr>
                <w:ilvl w:val="0"/>
                <w:numId w:val="3"/>
              </w:numPr>
              <w:textAlignment w:val="top"/>
              <w:rPr>
                <w:rFonts w:ascii="Times New Roman" w:hAnsi="Times New Roman"/>
                <w:color w:val="000000"/>
                <w:kern w:val="24"/>
                <w:sz w:val="24"/>
                <w:szCs w:val="24"/>
                <w:lang w:val="en-US" w:eastAsia="id-ID"/>
              </w:rPr>
            </w:pPr>
            <w:r w:rsidRPr="006305BA">
              <w:rPr>
                <w:rFonts w:ascii="Times New Roman" w:hAnsi="Times New Roman"/>
                <w:color w:val="000000"/>
                <w:kern w:val="24"/>
                <w:sz w:val="24"/>
                <w:szCs w:val="24"/>
                <w:lang w:val="en-US" w:eastAsia="id-ID"/>
              </w:rPr>
              <w:t>M</w:t>
            </w:r>
            <w:r w:rsidR="006305BA">
              <w:rPr>
                <w:rFonts w:ascii="Times New Roman" w:hAnsi="Times New Roman"/>
                <w:color w:val="000000"/>
                <w:kern w:val="24"/>
                <w:sz w:val="24"/>
                <w:szCs w:val="24"/>
                <w:lang w:eastAsia="id-ID"/>
              </w:rPr>
              <w:t>emanagement segala aktifitas Inventaris</w:t>
            </w:r>
          </w:p>
          <w:p w:rsidR="007A7184" w:rsidRPr="00EC26B7" w:rsidRDefault="006305BA" w:rsidP="00EC0392">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Memberikan hasil peramalan yang hampir mendekati akurat untuk aktifitas budidaya ikan di UD. Mina Sumber Abadi</w:t>
            </w:r>
          </w:p>
          <w:p w:rsidR="00C84318" w:rsidRPr="00C84318" w:rsidRDefault="00C84318" w:rsidP="00E42E1F">
            <w:pPr>
              <w:pStyle w:val="ListParagraph"/>
              <w:numPr>
                <w:ilvl w:val="0"/>
                <w:numId w:val="3"/>
              </w:numPr>
              <w:spacing w:after="0" w:line="240" w:lineRule="auto"/>
              <w:rPr>
                <w:rFonts w:ascii="Times New Roman" w:hAnsi="Times New Roman"/>
                <w:color w:val="000000"/>
                <w:sz w:val="24"/>
                <w:szCs w:val="24"/>
              </w:rPr>
            </w:pPr>
            <w:r>
              <w:rPr>
                <w:rFonts w:ascii="Times New Roman" w:hAnsi="Times New Roman"/>
                <w:sz w:val="24"/>
                <w:szCs w:val="24"/>
              </w:rPr>
              <w:t>Memberikan fasilitas yang dapat menghubungkan semua aktor yang ada di UD. Mina Sumber Abadi melalui fitur Forum</w:t>
            </w:r>
          </w:p>
          <w:p w:rsidR="007A7184" w:rsidRDefault="007A7184" w:rsidP="00E42E1F">
            <w:pPr>
              <w:pStyle w:val="ListParagraph"/>
              <w:numPr>
                <w:ilvl w:val="0"/>
                <w:numId w:val="3"/>
              </w:numPr>
              <w:spacing w:after="0" w:line="240" w:lineRule="auto"/>
              <w:rPr>
                <w:rFonts w:ascii="Times New Roman" w:hAnsi="Times New Roman"/>
                <w:color w:val="000000"/>
                <w:sz w:val="24"/>
                <w:szCs w:val="24"/>
              </w:rPr>
            </w:pPr>
            <w:r w:rsidRPr="00EC26B7">
              <w:rPr>
                <w:rFonts w:ascii="Times New Roman" w:hAnsi="Times New Roman"/>
                <w:color w:val="000000"/>
                <w:sz w:val="24"/>
                <w:szCs w:val="24"/>
              </w:rPr>
              <w:t>Me</w:t>
            </w:r>
            <w:r w:rsidRPr="00EC26B7">
              <w:rPr>
                <w:rFonts w:ascii="Times New Roman" w:hAnsi="Times New Roman"/>
                <w:color w:val="000000"/>
                <w:sz w:val="24"/>
                <w:szCs w:val="24"/>
                <w:lang w:val="en-US"/>
              </w:rPr>
              <w:t>ningkatkan</w:t>
            </w:r>
            <w:r w:rsidR="00EC26B7" w:rsidRPr="00EC26B7">
              <w:rPr>
                <w:rFonts w:ascii="Times New Roman" w:hAnsi="Times New Roman"/>
                <w:color w:val="000000"/>
                <w:sz w:val="24"/>
                <w:szCs w:val="24"/>
              </w:rPr>
              <w:t xml:space="preserve"> </w:t>
            </w:r>
            <w:r w:rsidR="00C84318">
              <w:rPr>
                <w:rFonts w:ascii="Times New Roman" w:hAnsi="Times New Roman"/>
                <w:color w:val="000000"/>
                <w:sz w:val="24"/>
                <w:szCs w:val="24"/>
              </w:rPr>
              <w:t>perolehan pendapatan dar hasil panen melalui Peramalan yang di berikan</w:t>
            </w:r>
          </w:p>
          <w:p w:rsidR="00C84318" w:rsidRPr="00EC26B7" w:rsidRDefault="00C84318" w:rsidP="00E42E1F">
            <w:pPr>
              <w:pStyle w:val="ListParagraph"/>
              <w:numPr>
                <w:ilvl w:val="0"/>
                <w:numId w:val="3"/>
              </w:numPr>
              <w:spacing w:after="0" w:line="240" w:lineRule="auto"/>
              <w:rPr>
                <w:rFonts w:ascii="Times New Roman" w:hAnsi="Times New Roman"/>
                <w:color w:val="000000"/>
                <w:sz w:val="24"/>
                <w:szCs w:val="24"/>
              </w:rPr>
            </w:pPr>
            <w:r>
              <w:rPr>
                <w:rFonts w:ascii="Times New Roman" w:hAnsi="Times New Roman"/>
                <w:color w:val="000000"/>
                <w:sz w:val="24"/>
                <w:szCs w:val="24"/>
              </w:rPr>
              <w:t>Meningkatkan kualitas dari hubungan antar masing-masing divisi di UD. Mina Sumber Abadi</w:t>
            </w:r>
          </w:p>
        </w:tc>
      </w:tr>
    </w:tbl>
    <w:p w:rsidR="006D53FF" w:rsidRPr="00557714" w:rsidRDefault="006D53FF" w:rsidP="00557714">
      <w:pPr>
        <w:spacing w:after="200" w:line="276" w:lineRule="auto"/>
        <w:rPr>
          <w:b/>
          <w:sz w:val="24"/>
          <w:szCs w:val="24"/>
          <w:lang w:val="id-ID"/>
        </w:rPr>
      </w:pPr>
    </w:p>
    <w:sectPr w:rsidR="006D53FF" w:rsidRPr="00557714" w:rsidSect="0031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53D4A"/>
    <w:multiLevelType w:val="hybridMultilevel"/>
    <w:tmpl w:val="B6BCF8F2"/>
    <w:lvl w:ilvl="0" w:tplc="A0FA2C46">
      <w:start w:val="1"/>
      <w:numFmt w:val="decimal"/>
      <w:lvlText w:val="%1."/>
      <w:lvlJc w:val="left"/>
      <w:pPr>
        <w:tabs>
          <w:tab w:val="num" w:pos="720"/>
        </w:tabs>
        <w:ind w:left="720" w:hanging="360"/>
      </w:pPr>
    </w:lvl>
    <w:lvl w:ilvl="1" w:tplc="E31E734E">
      <w:start w:val="1"/>
      <w:numFmt w:val="decimal"/>
      <w:lvlText w:val="%2."/>
      <w:lvlJc w:val="left"/>
      <w:pPr>
        <w:tabs>
          <w:tab w:val="num" w:pos="1440"/>
        </w:tabs>
        <w:ind w:left="1440" w:hanging="360"/>
      </w:pPr>
    </w:lvl>
    <w:lvl w:ilvl="2" w:tplc="0E96FC82">
      <w:start w:val="1"/>
      <w:numFmt w:val="lowerLetter"/>
      <w:lvlText w:val="%3."/>
      <w:lvlJc w:val="left"/>
      <w:pPr>
        <w:ind w:left="2160" w:hanging="360"/>
      </w:pPr>
      <w:rPr>
        <w:rFonts w:hint="default"/>
      </w:rPr>
    </w:lvl>
    <w:lvl w:ilvl="3" w:tplc="2BC6BD7C" w:tentative="1">
      <w:start w:val="1"/>
      <w:numFmt w:val="decimal"/>
      <w:lvlText w:val="%4."/>
      <w:lvlJc w:val="left"/>
      <w:pPr>
        <w:tabs>
          <w:tab w:val="num" w:pos="2880"/>
        </w:tabs>
        <w:ind w:left="2880" w:hanging="360"/>
      </w:pPr>
    </w:lvl>
    <w:lvl w:ilvl="4" w:tplc="BE2EA2E4" w:tentative="1">
      <w:start w:val="1"/>
      <w:numFmt w:val="decimal"/>
      <w:lvlText w:val="%5."/>
      <w:lvlJc w:val="left"/>
      <w:pPr>
        <w:tabs>
          <w:tab w:val="num" w:pos="3600"/>
        </w:tabs>
        <w:ind w:left="3600" w:hanging="360"/>
      </w:pPr>
    </w:lvl>
    <w:lvl w:ilvl="5" w:tplc="9D204A8A" w:tentative="1">
      <w:start w:val="1"/>
      <w:numFmt w:val="decimal"/>
      <w:lvlText w:val="%6."/>
      <w:lvlJc w:val="left"/>
      <w:pPr>
        <w:tabs>
          <w:tab w:val="num" w:pos="4320"/>
        </w:tabs>
        <w:ind w:left="4320" w:hanging="360"/>
      </w:pPr>
    </w:lvl>
    <w:lvl w:ilvl="6" w:tplc="1444F1F8" w:tentative="1">
      <w:start w:val="1"/>
      <w:numFmt w:val="decimal"/>
      <w:lvlText w:val="%7."/>
      <w:lvlJc w:val="left"/>
      <w:pPr>
        <w:tabs>
          <w:tab w:val="num" w:pos="5040"/>
        </w:tabs>
        <w:ind w:left="5040" w:hanging="360"/>
      </w:pPr>
    </w:lvl>
    <w:lvl w:ilvl="7" w:tplc="5844A100" w:tentative="1">
      <w:start w:val="1"/>
      <w:numFmt w:val="decimal"/>
      <w:lvlText w:val="%8."/>
      <w:lvlJc w:val="left"/>
      <w:pPr>
        <w:tabs>
          <w:tab w:val="num" w:pos="5760"/>
        </w:tabs>
        <w:ind w:left="5760" w:hanging="360"/>
      </w:pPr>
    </w:lvl>
    <w:lvl w:ilvl="8" w:tplc="EB52512E" w:tentative="1">
      <w:start w:val="1"/>
      <w:numFmt w:val="decimal"/>
      <w:lvlText w:val="%9."/>
      <w:lvlJc w:val="left"/>
      <w:pPr>
        <w:tabs>
          <w:tab w:val="num" w:pos="6480"/>
        </w:tabs>
        <w:ind w:left="6480" w:hanging="360"/>
      </w:pPr>
    </w:lvl>
  </w:abstractNum>
  <w:abstractNum w:abstractNumId="1">
    <w:nsid w:val="5B187B4C"/>
    <w:multiLevelType w:val="hybridMultilevel"/>
    <w:tmpl w:val="6FDE2D04"/>
    <w:lvl w:ilvl="0" w:tplc="4A9A6D3E">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6A00417F"/>
    <w:multiLevelType w:val="hybridMultilevel"/>
    <w:tmpl w:val="5460799C"/>
    <w:lvl w:ilvl="0" w:tplc="D00E509E">
      <w:start w:val="1"/>
      <w:numFmt w:val="upperLetter"/>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A7184"/>
    <w:rsid w:val="000E64D7"/>
    <w:rsid w:val="00223901"/>
    <w:rsid w:val="0031711F"/>
    <w:rsid w:val="00423D18"/>
    <w:rsid w:val="00486978"/>
    <w:rsid w:val="00492AA4"/>
    <w:rsid w:val="004B7F59"/>
    <w:rsid w:val="00557714"/>
    <w:rsid w:val="005A015F"/>
    <w:rsid w:val="006305BA"/>
    <w:rsid w:val="00691A70"/>
    <w:rsid w:val="006D53FF"/>
    <w:rsid w:val="0073186F"/>
    <w:rsid w:val="00771119"/>
    <w:rsid w:val="007A7184"/>
    <w:rsid w:val="008859C6"/>
    <w:rsid w:val="0089300E"/>
    <w:rsid w:val="009B6C8C"/>
    <w:rsid w:val="00A423AC"/>
    <w:rsid w:val="00B471F0"/>
    <w:rsid w:val="00C84318"/>
    <w:rsid w:val="00D41386"/>
    <w:rsid w:val="00DC5073"/>
    <w:rsid w:val="00E42E1F"/>
    <w:rsid w:val="00EC26B7"/>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18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7184"/>
    <w:pPr>
      <w:spacing w:after="160" w:line="259"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locked/>
    <w:rsid w:val="007A7184"/>
    <w:rPr>
      <w:rFonts w:ascii="Calibri" w:eastAsia="Calibri" w:hAnsi="Calibri" w:cs="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ismail - [2010]</cp:lastModifiedBy>
  <cp:revision>13</cp:revision>
  <dcterms:created xsi:type="dcterms:W3CDTF">2017-09-20T10:31:00Z</dcterms:created>
  <dcterms:modified xsi:type="dcterms:W3CDTF">2017-12-10T19:38:00Z</dcterms:modified>
</cp:coreProperties>
</file>