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C6A4C" w14:textId="77777777" w:rsidR="000F0BC8" w:rsidRDefault="000F0BC8">
      <w:pPr>
        <w:spacing w:after="220" w:line="280" w:lineRule="exact"/>
      </w:pPr>
    </w:p>
    <w:p w14:paraId="3A16B5A2" w14:textId="77777777" w:rsidR="000F0BC8" w:rsidRDefault="000F0BC8">
      <w:pPr>
        <w:spacing w:after="220" w:line="280" w:lineRule="exact"/>
      </w:pPr>
    </w:p>
    <w:p w14:paraId="1442E165" w14:textId="77777777" w:rsidR="000F0BC8" w:rsidRDefault="000F0BC8">
      <w:pPr>
        <w:spacing w:after="220" w:line="280" w:lineRule="exact"/>
      </w:pPr>
    </w:p>
    <w:p w14:paraId="64CD957D" w14:textId="77777777" w:rsidR="000F0BC8" w:rsidRDefault="000F0BC8">
      <w:pPr>
        <w:spacing w:after="220" w:line="280" w:lineRule="exact"/>
      </w:pPr>
    </w:p>
    <w:p w14:paraId="3DECC649" w14:textId="77777777" w:rsidR="000F0BC8" w:rsidRDefault="000F0BC8">
      <w:pPr>
        <w:spacing w:after="220" w:line="280" w:lineRule="exact"/>
      </w:pPr>
    </w:p>
    <w:p w14:paraId="3F7FAB3F" w14:textId="77777777" w:rsidR="000F0BC8" w:rsidRDefault="000F0BC8">
      <w:pPr>
        <w:spacing w:after="220" w:line="280" w:lineRule="exact"/>
      </w:pPr>
    </w:p>
    <w:p w14:paraId="1FD969BA" w14:textId="77777777" w:rsidR="000F0BC8" w:rsidRDefault="000F0BC8">
      <w:pPr>
        <w:spacing w:after="220" w:line="280" w:lineRule="exact"/>
      </w:pPr>
    </w:p>
    <w:p w14:paraId="72B9D63D" w14:textId="77777777" w:rsidR="000F0BC8" w:rsidRDefault="000F0BC8">
      <w:pPr>
        <w:spacing w:after="220" w:line="280" w:lineRule="exact"/>
      </w:pPr>
    </w:p>
    <w:p w14:paraId="5E5CE1E9" w14:textId="77777777" w:rsidR="000F0BC8" w:rsidRDefault="000F0BC8">
      <w:pPr>
        <w:spacing w:after="220" w:line="280" w:lineRule="exact"/>
      </w:pPr>
    </w:p>
    <w:p w14:paraId="2C539C4F" w14:textId="77777777" w:rsidR="000F0BC8" w:rsidRDefault="000F0BC8">
      <w:pPr>
        <w:spacing w:after="220" w:line="280" w:lineRule="exact"/>
      </w:pPr>
    </w:p>
    <w:p w14:paraId="1EA0556C" w14:textId="77777777" w:rsidR="000F0BC8" w:rsidRDefault="000F0BC8">
      <w:pPr>
        <w:spacing w:after="220" w:line="280" w:lineRule="exact"/>
      </w:pPr>
    </w:p>
    <w:p w14:paraId="07F9D818" w14:textId="77777777" w:rsidR="000F0BC8" w:rsidRDefault="000F0BC8">
      <w:pPr>
        <w:spacing w:after="220" w:line="280" w:lineRule="exact"/>
      </w:pPr>
    </w:p>
    <w:p w14:paraId="16E3CB9D" w14:textId="77777777" w:rsidR="000F0BC8" w:rsidRDefault="000F0BC8">
      <w:pPr>
        <w:spacing w:after="220" w:line="280" w:lineRule="exact"/>
      </w:pPr>
    </w:p>
    <w:p w14:paraId="3C071709" w14:textId="77777777" w:rsidR="000F0BC8" w:rsidRDefault="000F0BC8">
      <w:pPr>
        <w:spacing w:after="220" w:line="280" w:lineRule="exact"/>
      </w:pPr>
    </w:p>
    <w:p w14:paraId="770B754E" w14:textId="77777777" w:rsidR="000F0BC8" w:rsidRDefault="000F0BC8">
      <w:pPr>
        <w:spacing w:after="220" w:line="280" w:lineRule="exact"/>
      </w:pPr>
    </w:p>
    <w:p w14:paraId="0DA024A7" w14:textId="77777777" w:rsidR="000F0BC8" w:rsidRDefault="000F0BC8">
      <w:pPr>
        <w:spacing w:after="220" w:line="280" w:lineRule="exact"/>
      </w:pPr>
    </w:p>
    <w:p w14:paraId="53AAE31F" w14:textId="77777777" w:rsidR="000F0BC8" w:rsidRDefault="000F0BC8">
      <w:pPr>
        <w:spacing w:after="220" w:line="280" w:lineRule="exact"/>
      </w:pPr>
    </w:p>
    <w:p w14:paraId="5DD80EE7" w14:textId="77777777" w:rsidR="000F0BC8" w:rsidRDefault="000F0BC8">
      <w:pPr>
        <w:spacing w:after="220" w:line="280" w:lineRule="exact"/>
      </w:pPr>
    </w:p>
    <w:p w14:paraId="44C08A4F" w14:textId="77777777" w:rsidR="000F0BC8" w:rsidRDefault="000F0BC8">
      <w:pPr>
        <w:spacing w:after="220" w:line="280" w:lineRule="exact"/>
      </w:pPr>
    </w:p>
    <w:p w14:paraId="2986E319" w14:textId="77777777" w:rsidR="000F0BC8" w:rsidRDefault="000F0BC8">
      <w:pPr>
        <w:spacing w:after="220" w:line="280" w:lineRule="exact"/>
      </w:pPr>
    </w:p>
    <w:p w14:paraId="36C30D39" w14:textId="77777777" w:rsidR="000F0BC8" w:rsidRDefault="000F0BC8">
      <w:pPr>
        <w:spacing w:after="220" w:line="280" w:lineRule="exact"/>
      </w:pPr>
    </w:p>
    <w:p w14:paraId="73DF270F" w14:textId="77777777" w:rsidR="000F0BC8" w:rsidRDefault="000F0BC8">
      <w:pPr>
        <w:spacing w:after="220" w:line="280" w:lineRule="exact"/>
      </w:pPr>
    </w:p>
    <w:sectPr w:rsidR="000F0BC8" w:rsidSect="00034616">
      <w:headerReference w:type="default" r:id="rId8"/>
      <w:footerReference w:type="default" r:id="rId9"/>
      <w:pgSz w:w="11906" w:h="16838"/>
      <w:pgMar w:top="1134" w:right="1134" w:bottom="1814" w:left="1134" w:header="369" w:footer="340" w:gutter="0"/>
      <w:pgBorders>
        <w:top w:val="double" w:sz="22" w:space="8" w:color="073F3A"/>
        <w:left w:val="double" w:sz="22" w:space="8" w:color="073F3A"/>
        <w:bottom w:val="double" w:sz="22" w:space="8" w:color="073F3A"/>
        <w:right w:val="double" w:sz="22" w:space="8" w:color="073F3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60FA2" w14:textId="77777777" w:rsidR="00605E00" w:rsidRDefault="00605E00">
      <w:pPr>
        <w:spacing w:after="0" w:line="240" w:lineRule="auto"/>
      </w:pPr>
      <w:r>
        <w:separator/>
      </w:r>
    </w:p>
  </w:endnote>
  <w:endnote w:type="continuationSeparator" w:id="0">
    <w:p w14:paraId="4BE8FB09" w14:textId="77777777" w:rsidR="00605E00" w:rsidRDefault="00605E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68602" w14:textId="77777777" w:rsidR="000F0BC8" w:rsidRDefault="000F0BC8">
    <w:pPr>
      <w:pStyle w:val="a6"/>
    </w:pPr>
  </w:p>
  <w:tbl>
    <w:tblPr>
      <w:tblW w:w="0" w:type="auto"/>
      <w:tblLook w:val="04A0" w:firstRow="1" w:lastRow="0" w:firstColumn="1" w:lastColumn="0" w:noHBand="0" w:noVBand="1"/>
    </w:tblPr>
    <w:tblGrid>
      <w:gridCol w:w="4819"/>
      <w:gridCol w:w="4819"/>
    </w:tblGrid>
    <w:tr w:rsidR="000F0BC8" w14:paraId="61C805AC" w14:textId="77777777">
      <w:tc>
        <w:tcPr>
          <w:tcW w:w="9638" w:type="dxa"/>
          <w:gridSpan w:val="2"/>
          <w:tcBorders>
            <w:top w:val="single" w:sz="24" w:space="0" w:color="BD9144"/>
          </w:tcBorders>
        </w:tcPr>
        <w:p w14:paraId="75BFFFDF" w14:textId="77777777" w:rsidR="000F0BC8" w:rsidRDefault="000F0BC8">
          <w:pPr>
            <w:spacing w:after="20"/>
          </w:pPr>
        </w:p>
      </w:tc>
    </w:tr>
    <w:tr w:rsidR="000F0BC8" w14:paraId="4BD02D73" w14:textId="77777777">
      <w:tc>
        <w:tcPr>
          <w:tcW w:w="4819" w:type="dxa"/>
          <w:vAlign w:val="center"/>
        </w:tcPr>
        <w:p w14:paraId="518E7478" w14:textId="77777777" w:rsidR="000F0BC8" w:rsidRDefault="00605E00">
          <w:pPr>
            <w:spacing w:after="0"/>
            <w:jc w:val="both"/>
          </w:pPr>
          <w:r>
            <w:rPr>
              <w:rFonts w:ascii="Arial" w:hAnsi="Arial"/>
              <w:b/>
              <w:color w:val="0A665D"/>
              <w:sz w:val="17"/>
            </w:rPr>
            <w:t>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info@thiqqah.live</w:t>
          </w:r>
          <w:r>
            <w:rPr>
              <w:rFonts w:ascii="Arial" w:hAnsi="Arial"/>
              <w:color w:val="0A665D"/>
              <w:sz w:val="17"/>
            </w:rPr>
            <w:t xml:space="preserve">   ·   </w:t>
          </w:r>
          <w:r>
            <w:rPr>
              <w:rFonts w:ascii="Arial" w:hAnsi="Arial"/>
              <w:b/>
              <w:color w:val="0A665D"/>
              <w:sz w:val="17"/>
            </w:rPr>
            <w:t>+966 56 756 6616</w:t>
          </w:r>
        </w:p>
      </w:tc>
      <w:tc>
        <w:tcPr>
          <w:tcW w:w="4819" w:type="dxa"/>
          <w:vAlign w:val="center"/>
        </w:tcPr>
        <w:p w14:paraId="61170964" w14:textId="77777777" w:rsidR="000F0BC8" w:rsidRDefault="00605E00">
          <w:pPr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44AA750F" wp14:editId="5A59A500">
                <wp:extent cx="522000" cy="522000"/>
                <wp:effectExtent l="0" t="0" r="0" b="0"/>
                <wp:docPr id="200723616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000" cy="52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466BC" w14:textId="77777777" w:rsidR="00605E00" w:rsidRDefault="00605E00">
      <w:pPr>
        <w:spacing w:after="0" w:line="240" w:lineRule="auto"/>
      </w:pPr>
      <w:r>
        <w:separator/>
      </w:r>
    </w:p>
  </w:footnote>
  <w:footnote w:type="continuationSeparator" w:id="0">
    <w:p w14:paraId="7EA9630E" w14:textId="77777777" w:rsidR="00605E00" w:rsidRDefault="00605E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9DBF" w14:textId="418EFC00" w:rsidR="000F0BC8" w:rsidRDefault="00943544">
    <w:pPr>
      <w:pStyle w:val="a5"/>
    </w:pPr>
    <w:r>
      <w:rPr>
        <w:noProof/>
      </w:rPr>
      <w:drawing>
        <wp:inline distT="0" distB="0" distL="0" distR="0" wp14:anchorId="256663E5" wp14:editId="6FFC44CD">
          <wp:extent cx="3048000" cy="3048000"/>
          <wp:effectExtent l="0" t="0" r="0" b="0"/>
          <wp:docPr id="1536545698" name="ThiqqahWaterMark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6545698" name="ThiqqahWaterMark"/>
                  <pic:cNvPicPr/>
                </pic:nvPicPr>
                <pic:blipFill>
                  <a:blip r:embed="rId1">
                    <a:lum bright="8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48000" cy="304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W w:w="0" w:type="auto"/>
      <w:tblLook w:val="04A0" w:firstRow="1" w:lastRow="0" w:firstColumn="1" w:lastColumn="0" w:noHBand="0" w:noVBand="1"/>
    </w:tblPr>
    <w:tblGrid>
      <w:gridCol w:w="3171"/>
      <w:gridCol w:w="3175"/>
      <w:gridCol w:w="3185"/>
      <w:gridCol w:w="107"/>
    </w:tblGrid>
    <w:tr w:rsidR="000F0BC8" w14:paraId="50BC069D" w14:textId="77777777">
      <w:tc>
        <w:tcPr>
          <w:tcW w:w="3213" w:type="dxa"/>
          <w:tcMar>
            <w:top w:w="0" w:type="dxa"/>
            <w:left w:w="0" w:type="dxa"/>
            <w:bottom w:w="0" w:type="dxa"/>
            <w:right w:w="80" w:type="dxa"/>
          </w:tcMar>
        </w:tcPr>
        <w:p w14:paraId="604660A8" w14:textId="77777777" w:rsidR="000F0BC8" w:rsidRDefault="00605E00">
          <w:pPr>
            <w:spacing w:after="0"/>
          </w:pPr>
          <w:r>
            <w:rPr>
              <w:rFonts w:ascii="Times New Roman" w:hAnsi="Times New Roman"/>
              <w:noProof/>
              <w:color w:val="0A665D"/>
              <w:sz w:val="17"/>
            </w:rPr>
            <w:t>Al-Thiqqah Al-Dhahabiyah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General Services Office</w:t>
          </w:r>
          <w:r>
            <w:rPr>
              <w:rFonts w:ascii="Times New Roman" w:hAnsi="Times New Roman"/>
              <w:noProof/>
              <w:color w:val="0A665D"/>
              <w:sz w:val="17"/>
            </w:rPr>
            <w:br/>
            <w:t>Commercial Registration No. 4030506321 · Kingdom of Saudi Arabia</w:t>
          </w:r>
        </w:p>
      </w:tc>
      <w:tc>
        <w:tcPr>
          <w:tcW w:w="3213" w:type="dxa"/>
          <w:tcMar>
            <w:top w:w="0" w:type="dxa"/>
            <w:left w:w="80" w:type="dxa"/>
            <w:bottom w:w="0" w:type="dxa"/>
            <w:right w:w="80" w:type="dxa"/>
          </w:tcMar>
        </w:tcPr>
        <w:p w14:paraId="06F6F6AF" w14:textId="77777777" w:rsidR="000F0BC8" w:rsidRDefault="00605E00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073F3A"/>
              <w:sz w:val="26"/>
            </w:rPr>
            <w:t>مكتب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ثقة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الذهبية</w:t>
          </w:r>
          <w:r>
            <w:rPr>
              <w:rFonts w:ascii="Arial" w:hAnsi="Arial"/>
              <w:b/>
              <w:noProof/>
              <w:color w:val="073F3A"/>
              <w:sz w:val="26"/>
            </w:rPr>
            <w:br/>
          </w:r>
          <w:r>
            <w:rPr>
              <w:rFonts w:ascii="Arial" w:hAnsi="Arial"/>
              <w:b/>
              <w:noProof/>
              <w:color w:val="073F3A"/>
              <w:sz w:val="26"/>
            </w:rPr>
            <w:t>للخدمات</w:t>
          </w:r>
          <w:r>
            <w:rPr>
              <w:rFonts w:ascii="Arial" w:hAnsi="Arial"/>
              <w:b/>
              <w:noProof/>
              <w:color w:val="073F3A"/>
              <w:sz w:val="26"/>
            </w:rPr>
            <w:t xml:space="preserve"> </w:t>
          </w:r>
          <w:r>
            <w:rPr>
              <w:rFonts w:ascii="Arial" w:hAnsi="Arial"/>
              <w:b/>
              <w:noProof/>
              <w:color w:val="073F3A"/>
              <w:sz w:val="26"/>
            </w:rPr>
            <w:t>العامة</w:t>
          </w:r>
        </w:p>
        <w:p w14:paraId="4B624F65" w14:textId="77777777" w:rsidR="000F0BC8" w:rsidRDefault="00605E00">
          <w:pPr>
            <w:bidi/>
            <w:spacing w:after="20"/>
            <w:jc w:val="both"/>
          </w:pPr>
          <w:r>
            <w:rPr>
              <w:rFonts w:ascii="Arial" w:hAnsi="Arial"/>
              <w:b/>
              <w:noProof/>
              <w:color w:val="12243A"/>
              <w:sz w:val="18"/>
            </w:rPr>
            <w:t>السجل</w:t>
          </w:r>
          <w:r>
            <w:rPr>
              <w:rFonts w:ascii="Arial" w:hAnsi="Arial"/>
              <w:b/>
              <w:noProof/>
              <w:color w:val="12243A"/>
              <w:sz w:val="18"/>
            </w:rPr>
            <w:t xml:space="preserve"> </w:t>
          </w:r>
          <w:r>
            <w:rPr>
              <w:rFonts w:ascii="Arial" w:hAnsi="Arial"/>
              <w:b/>
              <w:noProof/>
              <w:color w:val="12243A"/>
              <w:sz w:val="18"/>
            </w:rPr>
            <w:t>التجاري</w:t>
          </w:r>
          <w:r>
            <w:rPr>
              <w:rFonts w:ascii="Arial" w:hAnsi="Arial"/>
              <w:b/>
              <w:noProof/>
              <w:color w:val="12243A"/>
              <w:sz w:val="18"/>
            </w:rPr>
            <w:t>: 4030506321</w:t>
          </w:r>
        </w:p>
        <w:p w14:paraId="158CBBE6" w14:textId="77777777" w:rsidR="000F0BC8" w:rsidRDefault="00605E00">
          <w:pPr>
            <w:bidi/>
            <w:spacing w:after="40"/>
            <w:jc w:val="both"/>
          </w:pPr>
          <w:r>
            <w:rPr>
              <w:rFonts w:ascii="Arial" w:hAnsi="Arial"/>
              <w:noProof/>
              <w:color w:val="5F6D7F"/>
              <w:sz w:val="17"/>
            </w:rPr>
            <w:t>جدة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منطقة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مكة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المكرمة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— </w:t>
          </w:r>
          <w:r>
            <w:rPr>
              <w:rFonts w:ascii="Arial" w:hAnsi="Arial"/>
              <w:noProof/>
              <w:color w:val="5F6D7F"/>
              <w:sz w:val="17"/>
            </w:rPr>
            <w:t>المملكة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العربية</w:t>
          </w:r>
          <w:r>
            <w:rPr>
              <w:rFonts w:ascii="Arial" w:hAnsi="Arial"/>
              <w:noProof/>
              <w:color w:val="5F6D7F"/>
              <w:sz w:val="17"/>
            </w:rPr>
            <w:t xml:space="preserve"> </w:t>
          </w:r>
          <w:r>
            <w:rPr>
              <w:rFonts w:ascii="Arial" w:hAnsi="Arial"/>
              <w:noProof/>
              <w:color w:val="5F6D7F"/>
              <w:sz w:val="17"/>
            </w:rPr>
            <w:t>السعودية</w:t>
          </w:r>
        </w:p>
      </w:tc>
      <w:tc>
        <w:tcPr>
          <w:tcW w:w="3213" w:type="dxa"/>
          <w:gridSpan w:val="2"/>
          <w:tcMar>
            <w:top w:w="0" w:type="dxa"/>
            <w:left w:w="40" w:type="dxa"/>
            <w:bottom w:w="0" w:type="dxa"/>
            <w:right w:w="0" w:type="dxa"/>
          </w:tcMar>
        </w:tcPr>
        <w:p w14:paraId="531110BD" w14:textId="77777777" w:rsidR="000F0BC8" w:rsidRDefault="00605E00">
          <w:pPr>
            <w:bidi/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73A4CCEA" wp14:editId="14560FD7">
                <wp:extent cx="1128000" cy="251156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hiqqah-logo-emble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8000" cy="2511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0F0BC8" w14:paraId="0D7A249E" w14:textId="77777777">
      <w:trPr>
        <w:gridAfter w:val="1"/>
        <w:wAfter w:w="108" w:type="dxa"/>
      </w:trPr>
      <w:tc>
        <w:tcPr>
          <w:tcW w:w="9638" w:type="dxa"/>
          <w:gridSpan w:val="3"/>
          <w:tcBorders>
            <w:bottom w:val="single" w:sz="20" w:space="0" w:color="BD9144"/>
          </w:tcBorders>
        </w:tcPr>
        <w:p w14:paraId="58569AB6" w14:textId="77777777" w:rsidR="000F0BC8" w:rsidRDefault="000F0BC8">
          <w:pPr>
            <w:spacing w:after="40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7428855">
    <w:abstractNumId w:val="8"/>
  </w:num>
  <w:num w:numId="2" w16cid:durableId="1009720733">
    <w:abstractNumId w:val="6"/>
  </w:num>
  <w:num w:numId="3" w16cid:durableId="741945297">
    <w:abstractNumId w:val="5"/>
  </w:num>
  <w:num w:numId="4" w16cid:durableId="1150366489">
    <w:abstractNumId w:val="4"/>
  </w:num>
  <w:num w:numId="5" w16cid:durableId="1793549857">
    <w:abstractNumId w:val="7"/>
  </w:num>
  <w:num w:numId="6" w16cid:durableId="272322142">
    <w:abstractNumId w:val="3"/>
  </w:num>
  <w:num w:numId="7" w16cid:durableId="175969839">
    <w:abstractNumId w:val="2"/>
  </w:num>
  <w:num w:numId="8" w16cid:durableId="1468819693">
    <w:abstractNumId w:val="1"/>
  </w:num>
  <w:num w:numId="9" w16cid:durableId="770972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BC8"/>
    <w:rsid w:val="0015074B"/>
    <w:rsid w:val="0029639D"/>
    <w:rsid w:val="00326F90"/>
    <w:rsid w:val="00436266"/>
    <w:rsid w:val="00605E00"/>
    <w:rsid w:val="0094354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5A27958"/>
  <w14:defaultImageDpi w14:val="300"/>
  <w15:docId w15:val="{AD060DC8-F59B-4444-9F48-428274192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 Talal</cp:lastModifiedBy>
  <cp:revision>2</cp:revision>
  <dcterms:created xsi:type="dcterms:W3CDTF">2013-12-23T23:15:00Z</dcterms:created>
  <dcterms:modified xsi:type="dcterms:W3CDTF">2026-04-29T01:02:00Z</dcterms:modified>
  <cp:category/>
</cp:coreProperties>
</file>