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C49B" w14:textId="77777777" w:rsidR="00B55602" w:rsidRPr="00B55602" w:rsidRDefault="009B344C">
      <w:pPr>
        <w:pStyle w:val="Nzov"/>
        <w:rPr>
          <w:sz w:val="36"/>
          <w:szCs w:val="36"/>
        </w:rPr>
      </w:pPr>
      <w:r w:rsidRPr="00B55602">
        <w:rPr>
          <w:sz w:val="36"/>
          <w:szCs w:val="36"/>
        </w:rPr>
        <w:t xml:space="preserve">Detekcia potravinových rizík </w:t>
      </w:r>
    </w:p>
    <w:p w14:paraId="004425BB" w14:textId="1D314E91" w:rsidR="0043106F" w:rsidRPr="00B55602" w:rsidRDefault="00B55602">
      <w:pPr>
        <w:pStyle w:val="Nzov"/>
        <w:rPr>
          <w:sz w:val="32"/>
          <w:szCs w:val="32"/>
        </w:rPr>
      </w:pPr>
      <w:r w:rsidRPr="00B55602">
        <w:rPr>
          <w:sz w:val="32"/>
          <w:szCs w:val="32"/>
        </w:rPr>
        <w:t>N</w:t>
      </w:r>
      <w:r w:rsidR="009B344C" w:rsidRPr="00B55602">
        <w:rPr>
          <w:sz w:val="32"/>
          <w:szCs w:val="32"/>
        </w:rPr>
        <w:t xml:space="preserve">ávrh riešenia a </w:t>
      </w:r>
      <w:proofErr w:type="spellStart"/>
      <w:r w:rsidR="009B344C" w:rsidRPr="00B55602">
        <w:rPr>
          <w:sz w:val="32"/>
          <w:szCs w:val="32"/>
        </w:rPr>
        <w:t>baseline</w:t>
      </w:r>
      <w:proofErr w:type="spellEnd"/>
    </w:p>
    <w:p w14:paraId="67F6A420" w14:textId="77777777" w:rsidR="00B55602" w:rsidRDefault="009B344C" w:rsidP="00B55602">
      <w:pPr>
        <w:spacing w:after="120"/>
        <w:rPr>
          <w:i/>
          <w:iCs/>
        </w:rPr>
      </w:pPr>
      <w:r>
        <w:rPr>
          <w:i/>
          <w:iCs/>
        </w:rPr>
        <w:t xml:space="preserve">Spracovanie prirodzeného jazyka, projekt, 1. </w:t>
      </w:r>
      <w:r>
        <w:rPr>
          <w:i/>
          <w:iCs/>
        </w:rPr>
        <w:t xml:space="preserve">etapa. </w:t>
      </w:r>
    </w:p>
    <w:p w14:paraId="21419193" w14:textId="264F92E8" w:rsidR="0043106F" w:rsidRPr="00B55602" w:rsidRDefault="00B55602" w:rsidP="00B55602">
      <w:pPr>
        <w:spacing w:after="120"/>
        <w:rPr>
          <w:i/>
          <w:iCs/>
        </w:rPr>
      </w:pPr>
      <w:r>
        <w:rPr>
          <w:i/>
          <w:iCs/>
        </w:rPr>
        <w:t>Repozitár: https://github.com/alzbetajaksova-ux/NLP_food_hazard</w:t>
      </w:r>
      <w:r w:rsidR="009B344C">
        <w:rPr>
          <w:i/>
          <w:iCs/>
        </w:rPr>
        <w:t xml:space="preserve"> </w:t>
      </w:r>
    </w:p>
    <w:p w14:paraId="15185F46" w14:textId="3207A3B0" w:rsidR="0043106F" w:rsidRPr="00C36CD7" w:rsidRDefault="009B344C" w:rsidP="00C36CD7">
      <w:pPr>
        <w:rPr>
          <w:b/>
          <w:bCs/>
          <w:sz w:val="30"/>
          <w:szCs w:val="30"/>
        </w:rPr>
      </w:pPr>
      <w:r w:rsidRPr="00C36CD7">
        <w:rPr>
          <w:b/>
          <w:bCs/>
          <w:sz w:val="30"/>
          <w:szCs w:val="30"/>
        </w:rPr>
        <w:t>1. Úvod: formulácia problému, motivácia a ciele</w:t>
      </w:r>
    </w:p>
    <w:p w14:paraId="630BCBF5" w14:textId="77777777" w:rsidR="0043106F" w:rsidRDefault="009B344C">
      <w:pPr>
        <w:spacing w:after="120"/>
      </w:pPr>
      <w:r>
        <w:t>P</w:t>
      </w:r>
      <w:r>
        <w:t xml:space="preserve">otravinové incidenty (mikrobiálna kontaminácia, nedeklarované alergény, cudzie telesá) sa zverejňujú ako krátke oznámenia o stiahnutí produktu z trhu. Ručné triedenie týchto správ je pomalé, preto úloha SemEval-2025 </w:t>
      </w:r>
      <w:proofErr w:type="spellStart"/>
      <w:r>
        <w:t>Task</w:t>
      </w:r>
      <w:proofErr w:type="spellEnd"/>
      <w:r>
        <w:t xml:space="preserve"> 9,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(</w:t>
      </w:r>
      <w:proofErr w:type="spellStart"/>
      <w:r>
        <w:t>Randl</w:t>
      </w:r>
      <w:proofErr w:type="spellEnd"/>
      <w:r>
        <w:t xml:space="preserve"> et al., 2025), vyžaduje automatickú klasifikáciu: zo správy treba určiť, aké riziko opisuje a ktorého produktu sa týka. Praktický prínos je rýchlejší prehľad pre úrady a výrobcov o tom, aké riziká sa v ktorých produktoch objavujú.</w:t>
      </w:r>
    </w:p>
    <w:p w14:paraId="569C5370" w14:textId="77777777" w:rsidR="0043106F" w:rsidRDefault="009B344C">
      <w:pPr>
        <w:spacing w:after="120"/>
      </w:pPr>
      <w:r>
        <w:t xml:space="preserve">Formálne ide o viactriednu klasifikáciu anglických textov s veľmi veľkým počtom tried a ich silnou nevyváženosťou. Úloha má dve </w:t>
      </w:r>
      <w:proofErr w:type="spellStart"/>
      <w:r>
        <w:t>podúlohy</w:t>
      </w:r>
      <w:proofErr w:type="spellEnd"/>
      <w:r>
        <w:t>: ST1 (hrubá) predikuje hazard-</w:t>
      </w:r>
      <w:proofErr w:type="spellStart"/>
      <w:r>
        <w:t>category</w:t>
      </w:r>
      <w:proofErr w:type="spellEnd"/>
      <w:r>
        <w:t xml:space="preserve"> (10 tried) a </w:t>
      </w:r>
      <w:proofErr w:type="spellStart"/>
      <w:r>
        <w:t>product-category</w:t>
      </w:r>
      <w:proofErr w:type="spellEnd"/>
      <w:r>
        <w:t xml:space="preserve"> (22 tried), ST2 (jemná) predikuje konkrétny hazard (128 tried) a produkt (1 022 tried v </w:t>
      </w:r>
      <w:proofErr w:type="spellStart"/>
      <w:r>
        <w:t>trénovacích</w:t>
      </w:r>
      <w:proofErr w:type="spellEnd"/>
      <w:r>
        <w:t xml:space="preserve"> dátach, 1 142 vo všetkých častiach dát).</w:t>
      </w:r>
    </w:p>
    <w:p w14:paraId="4639DCEF" w14:textId="77777777" w:rsidR="0043106F" w:rsidRDefault="009B344C">
      <w:pPr>
        <w:spacing w:after="120"/>
      </w:pPr>
      <w:r>
        <w:t xml:space="preserve">Ciele 1. etapy: (a) zdôvodniť a vymedziť problém, (b) preštudovať literatúru, dáta a existujúce riešenia, (c) zvoliť vhodné metriky a metodiku vyhodnotenia, (d) postaviť reprodukovateľný </w:t>
      </w:r>
      <w:proofErr w:type="spellStart"/>
      <w:r>
        <w:t>baseline</w:t>
      </w:r>
      <w:proofErr w:type="spellEnd"/>
      <w:r>
        <w:t xml:space="preserve"> a poctivo opísať jeho slabiny, (e) navrhnúť smer zlepšenia pre 2. etapu. Cieľom nie je najvyššie skóre, ale pevný základ, s ktorým sa dajú budúce riešenia férovo porovnať.</w:t>
      </w:r>
    </w:p>
    <w:p w14:paraId="5D2BE847" w14:textId="77777777" w:rsidR="00C36CD7" w:rsidRDefault="00C36CD7" w:rsidP="00C36CD7">
      <w:pPr>
        <w:pStyle w:val="Nadpis1"/>
      </w:pPr>
      <w:r>
        <w:t>Súhrn</w:t>
      </w:r>
    </w:p>
    <w:p w14:paraId="787ACB2C" w14:textId="77777777" w:rsidR="00C36CD7" w:rsidRDefault="00C36CD7" w:rsidP="00C36CD7">
      <w:pPr>
        <w:spacing w:after="120"/>
      </w:pPr>
      <w:r>
        <w:t xml:space="preserve">Úloha: zo správy o stiahnutí potraviny z trhu určiť, aké riziko opisuje a ktorého produktu sa týka (SemEval-2025 </w:t>
      </w:r>
      <w:proofErr w:type="spellStart"/>
      <w:r>
        <w:t>Task</w:t>
      </w:r>
      <w:proofErr w:type="spellEnd"/>
      <w:r>
        <w:t xml:space="preserve"> 9). Má hrubú </w:t>
      </w:r>
      <w:proofErr w:type="spellStart"/>
      <w:r>
        <w:t>podúlohu</w:t>
      </w:r>
      <w:proofErr w:type="spellEnd"/>
      <w:r>
        <w:t xml:space="preserve"> ST1 (10 kategórií rizika a 22 kategórií produktu) a jemnú ST2 (128 rizík a 1 022 produktov v </w:t>
      </w:r>
      <w:proofErr w:type="spellStart"/>
      <w:r>
        <w:t>trénovacích</w:t>
      </w:r>
      <w:proofErr w:type="spellEnd"/>
      <w:r>
        <w:t xml:space="preserve"> dátach).</w:t>
      </w:r>
    </w:p>
    <w:p w14:paraId="19D15FF5" w14:textId="77777777" w:rsidR="00C36CD7" w:rsidRDefault="00C36CD7" w:rsidP="00C36CD7">
      <w:pPr>
        <w:spacing w:after="120"/>
      </w:pPr>
      <w:r>
        <w:t xml:space="preserve">Čo sme urobili: preštudovali sme úlohu, dáta a päť súvisiacich článkov, postavili reprodukovateľný </w:t>
      </w:r>
      <w:proofErr w:type="spellStart"/>
      <w:r>
        <w:t>baseline</w:t>
      </w:r>
      <w:proofErr w:type="spellEnd"/>
      <w:r>
        <w:t xml:space="preserve"> (TF-IDF s lineárnym SVM a logistickou regresiou), vybrali nastavenia na validačných dátach a raz vyhodnotili test oficiálnou metrikou. Pridali sme intervaly spoľahlivosti a ručnú analýzu 20 chýb.</w:t>
      </w:r>
    </w:p>
    <w:p w14:paraId="105AEEFB" w14:textId="77777777" w:rsidR="00C36CD7" w:rsidRDefault="00C36CD7" w:rsidP="00C36CD7">
      <w:pPr>
        <w:pStyle w:val="Odsekzoznamu"/>
        <w:numPr>
          <w:ilvl w:val="0"/>
          <w:numId w:val="2"/>
        </w:numPr>
        <w:spacing w:after="60"/>
      </w:pPr>
      <w:r>
        <w:t>Výsledky na teste: ST1 0,723 a ST2 0,410 (SVM), pre logistickú regresiu 0,717 a 0,406. Väčšinová trieda dáva len 0,035 a 0,001.</w:t>
      </w:r>
    </w:p>
    <w:p w14:paraId="0B8ED6C6" w14:textId="77777777" w:rsidR="00C36CD7" w:rsidRDefault="00C36CD7" w:rsidP="00C36CD7">
      <w:pPr>
        <w:pStyle w:val="Odsekzoznamu"/>
        <w:numPr>
          <w:ilvl w:val="0"/>
          <w:numId w:val="2"/>
        </w:numPr>
        <w:spacing w:after="60"/>
      </w:pPr>
      <w:r>
        <w:t>SVM a LR sa na teste štatisticky nelíšia (interval rozdielu zahŕňa nulu).</w:t>
      </w:r>
    </w:p>
    <w:p w14:paraId="01D21744" w14:textId="77777777" w:rsidR="00C36CD7" w:rsidRDefault="00C36CD7" w:rsidP="00C36CD7">
      <w:pPr>
        <w:pStyle w:val="Odsekzoznamu"/>
        <w:numPr>
          <w:ilvl w:val="0"/>
          <w:numId w:val="2"/>
        </w:numPr>
        <w:spacing w:after="60"/>
      </w:pPr>
      <w:r>
        <w:t xml:space="preserve">Najväčší problém ST2 sú vzácne triedy a produkty, ktoré v </w:t>
      </w:r>
      <w:proofErr w:type="spellStart"/>
      <w:r>
        <w:t>trénovacích</w:t>
      </w:r>
      <w:proofErr w:type="spellEnd"/>
      <w:r>
        <w:t xml:space="preserve"> dátach nie sú (8,4 % testu).</w:t>
      </w:r>
    </w:p>
    <w:p w14:paraId="73D33B0E" w14:textId="77777777" w:rsidR="00C36CD7" w:rsidRDefault="00C36CD7" w:rsidP="00C36CD7">
      <w:pPr>
        <w:pStyle w:val="Odsekzoznamu"/>
        <w:numPr>
          <w:ilvl w:val="0"/>
          <w:numId w:val="2"/>
        </w:numPr>
        <w:spacing w:after="60"/>
      </w:pPr>
      <w:r>
        <w:t>Polovica analyzovaných chýb v hazard-</w:t>
      </w:r>
      <w:proofErr w:type="spellStart"/>
      <w:r>
        <w:t>category</w:t>
      </w:r>
      <w:proofErr w:type="spellEnd"/>
      <w:r>
        <w:t xml:space="preserve"> je na hranici </w:t>
      </w:r>
      <w:proofErr w:type="spellStart"/>
      <w:r>
        <w:t>fraud</w:t>
      </w:r>
      <w:proofErr w:type="spellEnd"/>
      <w:r>
        <w:t xml:space="preserve"> a </w:t>
      </w:r>
      <w:proofErr w:type="spellStart"/>
      <w:r>
        <w:t>allergens</w:t>
      </w:r>
      <w:proofErr w:type="spellEnd"/>
      <w:r>
        <w:t>, kde rozhoduje konvencia anotácie.</w:t>
      </w:r>
    </w:p>
    <w:p w14:paraId="098D8080" w14:textId="77777777" w:rsidR="00C36CD7" w:rsidRDefault="00C36CD7" w:rsidP="00C36CD7">
      <w:pPr>
        <w:spacing w:after="120"/>
      </w:pPr>
      <w:r>
        <w:t>Postup celej práce zobrazuje obrázok 1.</w:t>
      </w:r>
    </w:p>
    <w:p w14:paraId="14877503" w14:textId="77777777" w:rsidR="00C36CD7" w:rsidRDefault="00C36CD7" w:rsidP="00C36CD7">
      <w:pPr>
        <w:spacing w:before="120" w:after="60"/>
        <w:jc w:val="center"/>
      </w:pPr>
      <w:r>
        <w:rPr>
          <w:noProof/>
        </w:rPr>
        <w:drawing>
          <wp:inline distT="0" distB="0" distL="0" distR="0" wp14:anchorId="4CD91C64" wp14:editId="402308FC">
            <wp:extent cx="5715000" cy="1352550"/>
            <wp:effectExtent l="0" t="0" r="0" b="0"/>
            <wp:docPr id="1" name="postup.png" descr="Obr. 1: Postup práce od dát po chybovú analýzu." title="Obr. 1: Postup práce od dát po chybovú analýz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A4A5" w14:textId="77777777" w:rsidR="00C36CD7" w:rsidRDefault="00C36CD7" w:rsidP="00C36CD7">
      <w:pPr>
        <w:spacing w:after="200"/>
        <w:jc w:val="center"/>
      </w:pPr>
      <w:r>
        <w:rPr>
          <w:i/>
          <w:iCs/>
          <w:sz w:val="18"/>
          <w:szCs w:val="18"/>
        </w:rPr>
        <w:t>Obr. 1: Postup práce od dát po chybovú analýzu.</w:t>
      </w:r>
    </w:p>
    <w:p w14:paraId="4EE09A73" w14:textId="50D4EF62" w:rsidR="0043106F" w:rsidRPr="00C36CD7" w:rsidRDefault="009B344C" w:rsidP="00C36CD7">
      <w:pPr>
        <w:rPr>
          <w:b/>
          <w:bCs/>
          <w:sz w:val="30"/>
          <w:szCs w:val="30"/>
        </w:rPr>
      </w:pPr>
      <w:r w:rsidRPr="00C36CD7">
        <w:rPr>
          <w:b/>
          <w:bCs/>
          <w:sz w:val="30"/>
          <w:szCs w:val="30"/>
        </w:rPr>
        <w:lastRenderedPageBreak/>
        <w:t>2. Dáta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3106F" w14:paraId="19595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21029" w14:textId="77777777" w:rsidR="0043106F" w:rsidRDefault="009B344C">
            <w:r>
              <w:rPr>
                <w:b/>
                <w:bCs/>
                <w:sz w:val="19"/>
                <w:szCs w:val="19"/>
              </w:rPr>
              <w:t>P</w:t>
            </w:r>
            <w:r>
              <w:rPr>
                <w:b/>
                <w:bCs/>
                <w:sz w:val="19"/>
                <w:szCs w:val="19"/>
              </w:rPr>
              <w:t>oložka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2BB55" w14:textId="77777777" w:rsidR="0043106F" w:rsidRDefault="009B344C">
            <w:r>
              <w:rPr>
                <w:b/>
                <w:bCs/>
                <w:sz w:val="19"/>
                <w:szCs w:val="19"/>
              </w:rPr>
              <w:t>Hodnota</w:t>
            </w:r>
          </w:p>
        </w:tc>
      </w:tr>
      <w:tr w:rsidR="0043106F" w14:paraId="5012D5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088CE" w14:textId="77777777" w:rsidR="0043106F" w:rsidRDefault="009B344C">
            <w:r>
              <w:rPr>
                <w:sz w:val="19"/>
                <w:szCs w:val="19"/>
              </w:rPr>
              <w:t>Rozdelenie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D00C1" w14:textId="77777777" w:rsidR="0043106F" w:rsidRDefault="009B344C">
            <w:proofErr w:type="spellStart"/>
            <w:r>
              <w:rPr>
                <w:sz w:val="19"/>
                <w:szCs w:val="19"/>
              </w:rPr>
              <w:t>trénovacie</w:t>
            </w:r>
            <w:proofErr w:type="spellEnd"/>
            <w:r>
              <w:rPr>
                <w:sz w:val="19"/>
                <w:szCs w:val="19"/>
              </w:rPr>
              <w:t xml:space="preserve"> 5 082, validačné 565, testovacie 997 správ (spolu 6 644)</w:t>
            </w:r>
          </w:p>
        </w:tc>
      </w:tr>
      <w:tr w:rsidR="0043106F" w14:paraId="5A9B3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9B848" w14:textId="77777777" w:rsidR="0043106F" w:rsidRDefault="009B344C">
            <w:r>
              <w:rPr>
                <w:sz w:val="19"/>
                <w:szCs w:val="19"/>
              </w:rPr>
              <w:t>Polia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F909B" w14:textId="77777777" w:rsidR="0043106F" w:rsidRDefault="009B344C">
            <w:r>
              <w:rPr>
                <w:sz w:val="19"/>
                <w:szCs w:val="19"/>
              </w:rPr>
              <w:t xml:space="preserve">title, text, </w:t>
            </w:r>
            <w:proofErr w:type="spellStart"/>
            <w:r>
              <w:rPr>
                <w:sz w:val="19"/>
                <w:szCs w:val="19"/>
              </w:rPr>
              <w:t>year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day</w:t>
            </w:r>
            <w:proofErr w:type="spellEnd"/>
            <w:r>
              <w:rPr>
                <w:sz w:val="19"/>
                <w:szCs w:val="19"/>
              </w:rPr>
              <w:t>, country a štyri označenia: 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 xml:space="preserve">, hazard,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</w:p>
        </w:tc>
      </w:tr>
      <w:tr w:rsidR="0043106F" w14:paraId="08CC1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2AAC4" w14:textId="77777777" w:rsidR="0043106F" w:rsidRDefault="009B344C">
            <w:r>
              <w:rPr>
                <w:sz w:val="19"/>
                <w:szCs w:val="19"/>
              </w:rPr>
              <w:t>Pôvod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DDB1F" w14:textId="77777777" w:rsidR="0043106F" w:rsidRDefault="009B344C">
            <w:r>
              <w:rPr>
                <w:sz w:val="19"/>
                <w:szCs w:val="19"/>
              </w:rPr>
              <w:t xml:space="preserve">v </w:t>
            </w:r>
            <w:proofErr w:type="spellStart"/>
            <w:r>
              <w:rPr>
                <w:sz w:val="19"/>
                <w:szCs w:val="19"/>
              </w:rPr>
              <w:t>trénovacích</w:t>
            </w:r>
            <w:proofErr w:type="spellEnd"/>
            <w:r>
              <w:rPr>
                <w:sz w:val="19"/>
                <w:szCs w:val="19"/>
              </w:rPr>
              <w:t xml:space="preserve"> dátach 9 krajín (USA 43,2 %, Austrália 18,1 %, Kanada 16,8 %, Spojené kráľovstvo 13,5 %), roky 1994 až 2022</w:t>
            </w:r>
          </w:p>
        </w:tc>
      </w:tr>
      <w:tr w:rsidR="0043106F" w14:paraId="75E94C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E9217" w14:textId="77777777" w:rsidR="0043106F" w:rsidRDefault="009B344C">
            <w:r>
              <w:rPr>
                <w:sz w:val="19"/>
                <w:szCs w:val="19"/>
              </w:rPr>
              <w:t>Dĺžka textu</w:t>
            </w:r>
          </w:p>
        </w:tc>
        <w:tc>
          <w:tcPr>
            <w:tcW w:w="6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7446F" w14:textId="77777777" w:rsidR="0043106F" w:rsidRDefault="009B344C">
            <w:proofErr w:type="spellStart"/>
            <w:r>
              <w:rPr>
                <w:sz w:val="19"/>
                <w:szCs w:val="19"/>
              </w:rPr>
              <w:t>trénovacie</w:t>
            </w:r>
            <w:proofErr w:type="spellEnd"/>
            <w:r>
              <w:rPr>
                <w:sz w:val="19"/>
                <w:szCs w:val="19"/>
              </w:rPr>
              <w:t xml:space="preserve"> dáta: titulok v priemere 13,3 slova; text medián 306, priemer 353, maximum 8 406 slov (slová oddelené medzerou)</w:t>
            </w:r>
          </w:p>
        </w:tc>
      </w:tr>
    </w:tbl>
    <w:p w14:paraId="7B66428F" w14:textId="77777777" w:rsidR="0043106F" w:rsidRDefault="0043106F">
      <w:pPr>
        <w:spacing w:after="100"/>
      </w:pPr>
    </w:p>
    <w:p w14:paraId="1D145619" w14:textId="77777777" w:rsidR="0043106F" w:rsidRDefault="009B344C">
      <w:pPr>
        <w:spacing w:after="120"/>
      </w:pPr>
      <w:r>
        <w:t xml:space="preserve">Ukážka jednej správy z </w:t>
      </w:r>
      <w:proofErr w:type="spellStart"/>
      <w:r>
        <w:t>trénovacích</w:t>
      </w:r>
      <w:proofErr w:type="spellEnd"/>
      <w:r>
        <w:t xml:space="preserve"> dát (id 1129):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3106F" w14:paraId="46CC0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7B129" w14:textId="77777777" w:rsidR="0043106F" w:rsidRDefault="009B344C">
            <w:r>
              <w:rPr>
                <w:b/>
                <w:bCs/>
                <w:sz w:val="19"/>
                <w:szCs w:val="19"/>
              </w:rPr>
              <w:t>Pole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42E96" w14:textId="77777777" w:rsidR="0043106F" w:rsidRDefault="009B344C">
            <w:r>
              <w:rPr>
                <w:b/>
                <w:bCs/>
                <w:sz w:val="19"/>
                <w:szCs w:val="19"/>
              </w:rPr>
              <w:t>Hodnota</w:t>
            </w:r>
          </w:p>
        </w:tc>
      </w:tr>
      <w:tr w:rsidR="0043106F" w14:paraId="79F78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2E805" w14:textId="77777777" w:rsidR="0043106F" w:rsidRDefault="009B344C">
            <w:r>
              <w:rPr>
                <w:sz w:val="19"/>
                <w:szCs w:val="19"/>
              </w:rPr>
              <w:t>title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BB765" w14:textId="77777777" w:rsidR="0043106F" w:rsidRDefault="009B344C">
            <w:proofErr w:type="spellStart"/>
            <w:r>
              <w:rPr>
                <w:sz w:val="19"/>
                <w:szCs w:val="19"/>
              </w:rPr>
              <w:t>GoNutrition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recalls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GoFood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Liquid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Egg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due</w:t>
            </w:r>
            <w:proofErr w:type="spellEnd"/>
            <w:r>
              <w:rPr>
                <w:sz w:val="19"/>
                <w:szCs w:val="19"/>
              </w:rPr>
              <w:t xml:space="preserve"> to </w:t>
            </w:r>
            <w:proofErr w:type="spellStart"/>
            <w:r>
              <w:rPr>
                <w:sz w:val="19"/>
                <w:szCs w:val="19"/>
              </w:rPr>
              <w:t>presence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salmonella</w:t>
            </w:r>
            <w:proofErr w:type="spellEnd"/>
          </w:p>
        </w:tc>
      </w:tr>
      <w:tr w:rsidR="0043106F" w14:paraId="33AA84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87773" w14:textId="77777777" w:rsidR="0043106F" w:rsidRDefault="009B344C">
            <w:r>
              <w:rPr>
                <w:sz w:val="19"/>
                <w:szCs w:val="19"/>
              </w:rPr>
              <w:t>text (začiatok)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B319A" w14:textId="77777777" w:rsidR="0043106F" w:rsidRDefault="009B344C">
            <w:r>
              <w:rPr>
                <w:sz w:val="19"/>
                <w:szCs w:val="19"/>
              </w:rPr>
              <w:t xml:space="preserve">Risk A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shown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presence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salmonella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details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: Go </w:t>
            </w:r>
            <w:proofErr w:type="spellStart"/>
            <w:r>
              <w:rPr>
                <w:sz w:val="19"/>
                <w:szCs w:val="19"/>
              </w:rPr>
              <w:t>Food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Liquid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Egg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farmed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...</w:t>
            </w:r>
          </w:p>
        </w:tc>
      </w:tr>
      <w:tr w:rsidR="0043106F" w14:paraId="499466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E4032" w14:textId="77777777" w:rsidR="0043106F" w:rsidRDefault="009B344C">
            <w:r>
              <w:rPr>
                <w:sz w:val="19"/>
                <w:szCs w:val="19"/>
              </w:rPr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 / hazard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18ABE" w14:textId="77777777" w:rsidR="0043106F" w:rsidRDefault="009B344C">
            <w:proofErr w:type="spellStart"/>
            <w:r>
              <w:rPr>
                <w:sz w:val="19"/>
                <w:szCs w:val="19"/>
              </w:rPr>
              <w:t>biological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salmonella</w:t>
            </w:r>
            <w:proofErr w:type="spellEnd"/>
          </w:p>
        </w:tc>
      </w:tr>
      <w:tr w:rsidR="0043106F" w14:paraId="0A14E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D6C03" w14:textId="77777777" w:rsidR="0043106F" w:rsidRDefault="009B344C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587BC" w14:textId="77777777" w:rsidR="0043106F" w:rsidRDefault="009B344C">
            <w:r>
              <w:rPr>
                <w:sz w:val="19"/>
                <w:szCs w:val="19"/>
              </w:rPr>
              <w:t xml:space="preserve">meat, </w:t>
            </w:r>
            <w:proofErr w:type="spellStart"/>
            <w:r>
              <w:rPr>
                <w:sz w:val="19"/>
                <w:szCs w:val="19"/>
              </w:rPr>
              <w:t>egg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dairy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liquid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egg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white</w:t>
            </w:r>
            <w:proofErr w:type="spellEnd"/>
          </w:p>
        </w:tc>
      </w:tr>
    </w:tbl>
    <w:p w14:paraId="5ED0277D" w14:textId="77777777" w:rsidR="0043106F" w:rsidRDefault="0043106F">
      <w:pPr>
        <w:spacing w:after="100"/>
      </w:pPr>
    </w:p>
    <w:p w14:paraId="7287D500" w14:textId="77777777" w:rsidR="0043106F" w:rsidRDefault="009B344C">
      <w:pPr>
        <w:spacing w:after="120"/>
      </w:pPr>
      <w:r>
        <w:t xml:space="preserve">Dáta sú silno nevyvážené (obr. 2 a 3): niekoľko tried má stovky príkladov, kým väčšina jemných tried má len niekoľko. 82 produktov z testu sa v </w:t>
      </w:r>
      <w:proofErr w:type="spellStart"/>
      <w:r>
        <w:t>trénovacích</w:t>
      </w:r>
      <w:proofErr w:type="spellEnd"/>
      <w:r>
        <w:t xml:space="preserve"> dátach nevyskytuje vôbec, čo sa týka 84 správ (8,4 % testu), a tie sa nedajú správne predikovať pri žiadnom modeli, ktorý sa učí len z </w:t>
      </w:r>
      <w:proofErr w:type="spellStart"/>
      <w:r>
        <w:t>trénovacích</w:t>
      </w:r>
      <w:proofErr w:type="spellEnd"/>
      <w:r>
        <w:t xml:space="preserve"> tried. Sedem testovacích správ (0,7 %) má text identický s </w:t>
      </w:r>
      <w:proofErr w:type="spellStart"/>
      <w:r>
        <w:t>trénovacou</w:t>
      </w:r>
      <w:proofErr w:type="spellEnd"/>
      <w:r>
        <w:t xml:space="preserve"> správou.</w:t>
      </w:r>
    </w:p>
    <w:p w14:paraId="60036519" w14:textId="77777777" w:rsidR="0043106F" w:rsidRDefault="009B344C">
      <w:pPr>
        <w:spacing w:before="120" w:after="60"/>
        <w:jc w:val="center"/>
      </w:pPr>
      <w:r>
        <w:rPr>
          <w:noProof/>
        </w:rPr>
        <w:drawing>
          <wp:inline distT="0" distB="0" distL="0" distR="0" wp14:anchorId="07D4A87B" wp14:editId="04502D03">
            <wp:extent cx="4953000" cy="2828925"/>
            <wp:effectExtent l="0" t="0" r="0" b="0"/>
            <wp:docPr id="1698131895" name="dlhy_chvost.png" descr="Obr. 2: Rozdelenie tried podľa počtu príkladov (dlhý chvost). Zdroj: results/figures/dlhy_chvost.png." title="dlhy_chv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52E9" w14:textId="77777777" w:rsidR="0043106F" w:rsidRDefault="009B344C">
      <w:pPr>
        <w:spacing w:after="200"/>
        <w:jc w:val="center"/>
      </w:pPr>
      <w:r>
        <w:rPr>
          <w:i/>
          <w:iCs/>
          <w:sz w:val="18"/>
          <w:szCs w:val="18"/>
        </w:rPr>
        <w:t xml:space="preserve">Obr. 2: Rozdelenie tried podľa počtu príkladov (dlhý chvost). Zdroj: </w:t>
      </w:r>
      <w:proofErr w:type="spellStart"/>
      <w:r>
        <w:rPr>
          <w:i/>
          <w:iCs/>
          <w:sz w:val="18"/>
          <w:szCs w:val="18"/>
        </w:rPr>
        <w:t>results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figures</w:t>
      </w:r>
      <w:proofErr w:type="spellEnd"/>
      <w:r>
        <w:rPr>
          <w:i/>
          <w:iCs/>
          <w:sz w:val="18"/>
          <w:szCs w:val="18"/>
        </w:rPr>
        <w:t>/dlhy_chvost.png.</w:t>
      </w:r>
    </w:p>
    <w:p w14:paraId="275BA4E4" w14:textId="77777777" w:rsidR="0043106F" w:rsidRDefault="009B344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DB73A8" wp14:editId="07F0A3EA">
            <wp:extent cx="4476750" cy="3352800"/>
            <wp:effectExtent l="0" t="0" r="0" b="0"/>
            <wp:docPr id="325280816" name="product_category.png" descr="Obr. 3: Rozdelenie kategórií produktov v trénovacích dátach." title="product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7634" w14:textId="77777777" w:rsidR="0043106F" w:rsidRDefault="009B344C">
      <w:pPr>
        <w:spacing w:after="200"/>
        <w:jc w:val="center"/>
      </w:pPr>
      <w:r>
        <w:rPr>
          <w:i/>
          <w:iCs/>
          <w:sz w:val="18"/>
          <w:szCs w:val="18"/>
        </w:rPr>
        <w:t xml:space="preserve">Obr. 3: Rozdelenie kategórií produktov v </w:t>
      </w:r>
      <w:proofErr w:type="spellStart"/>
      <w:r>
        <w:rPr>
          <w:i/>
          <w:iCs/>
          <w:sz w:val="18"/>
          <w:szCs w:val="18"/>
        </w:rPr>
        <w:t>trénovacích</w:t>
      </w:r>
      <w:proofErr w:type="spellEnd"/>
      <w:r>
        <w:rPr>
          <w:i/>
          <w:iCs/>
          <w:sz w:val="18"/>
          <w:szCs w:val="18"/>
        </w:rPr>
        <w:t xml:space="preserve"> dátach.</w:t>
      </w:r>
    </w:p>
    <w:p w14:paraId="5BB06548" w14:textId="77777777" w:rsidR="0043106F" w:rsidRDefault="009B344C">
      <w:pPr>
        <w:spacing w:before="120" w:after="60"/>
        <w:jc w:val="center"/>
      </w:pPr>
      <w:r>
        <w:rPr>
          <w:noProof/>
        </w:rPr>
        <w:drawing>
          <wp:inline distT="0" distB="0" distL="0" distR="0" wp14:anchorId="35CCFE1B" wp14:editId="143D3132">
            <wp:extent cx="5334000" cy="1866900"/>
            <wp:effectExtent l="0" t="0" r="0" b="0"/>
            <wp:docPr id="707595445" name="dlzky.png" descr="Obr. 4: Dĺžky titulkov a textov." title="dlzk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646F" w14:textId="77777777" w:rsidR="0043106F" w:rsidRDefault="009B344C">
      <w:pPr>
        <w:spacing w:after="200"/>
        <w:jc w:val="center"/>
      </w:pPr>
      <w:r>
        <w:rPr>
          <w:i/>
          <w:iCs/>
          <w:sz w:val="18"/>
          <w:szCs w:val="18"/>
        </w:rPr>
        <w:t>Obr. 4: Dĺžky titulkov a textov.</w:t>
      </w:r>
    </w:p>
    <w:p w14:paraId="0A5BC8AD" w14:textId="77777777" w:rsidR="0043106F" w:rsidRDefault="009B344C">
      <w:pPr>
        <w:spacing w:after="120"/>
      </w:pPr>
      <w:r>
        <w:t xml:space="preserve">Pozorovanie k anotáciám: hazard sa v </w:t>
      </w:r>
      <w:proofErr w:type="spellStart"/>
      <w:r>
        <w:t>trénovacích</w:t>
      </w:r>
      <w:proofErr w:type="spellEnd"/>
      <w:r>
        <w:t xml:space="preserve"> dátach takmer jednoznačne mapuje na hazard-</w:t>
      </w:r>
      <w:proofErr w:type="spellStart"/>
      <w:r>
        <w:t>category</w:t>
      </w:r>
      <w:proofErr w:type="spellEnd"/>
      <w:r>
        <w:t xml:space="preserve"> (len 1 zo 128 hazardov patrí do viacerých kategórií, a to „</w:t>
      </w:r>
      <w:proofErr w:type="spellStart"/>
      <w:r>
        <w:t>other</w:t>
      </w:r>
      <w:proofErr w:type="spellEnd"/>
      <w:r>
        <w:t>“). Zároveň je v dátach zjavná konvencia, ktorá spôsobuje zámeny: napríklad hazard „</w:t>
      </w:r>
      <w:proofErr w:type="spellStart"/>
      <w:r>
        <w:t>sulphates</w:t>
      </w:r>
      <w:proofErr w:type="spellEnd"/>
      <w:r>
        <w:t>/</w:t>
      </w:r>
      <w:proofErr w:type="spellStart"/>
      <w:r>
        <w:t>sulphites</w:t>
      </w:r>
      <w:proofErr w:type="spellEnd"/>
      <w:r>
        <w:t xml:space="preserve">“ je označený ako </w:t>
      </w:r>
      <w:proofErr w:type="spellStart"/>
      <w:r>
        <w:t>fraud</w:t>
      </w:r>
      <w:proofErr w:type="spellEnd"/>
      <w:r>
        <w:t>, kým „</w:t>
      </w:r>
      <w:proofErr w:type="spellStart"/>
      <w:r>
        <w:t>sulphur</w:t>
      </w:r>
      <w:proofErr w:type="spellEnd"/>
      <w:r>
        <w:t xml:space="preserve"> dioxide and </w:t>
      </w:r>
      <w:proofErr w:type="spellStart"/>
      <w:r>
        <w:t>sulphites</w:t>
      </w:r>
      <w:proofErr w:type="spellEnd"/>
      <w:r>
        <w:t xml:space="preserve">“ ako </w:t>
      </w:r>
      <w:proofErr w:type="spellStart"/>
      <w:r>
        <w:t>allergens</w:t>
      </w:r>
      <w:proofErr w:type="spellEnd"/>
      <w:r>
        <w:t>, a „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labeling</w:t>
      </w:r>
      <w:proofErr w:type="spellEnd"/>
      <w:r>
        <w:t>“ aj „</w:t>
      </w:r>
      <w:proofErr w:type="spellStart"/>
      <w:r>
        <w:t>labelling</w:t>
      </w:r>
      <w:proofErr w:type="spellEnd"/>
      <w:r>
        <w:t>/</w:t>
      </w:r>
      <w:proofErr w:type="spellStart"/>
      <w:r>
        <w:t>misdescription</w:t>
      </w:r>
      <w:proofErr w:type="spellEnd"/>
      <w:r>
        <w:t xml:space="preserve">“ patria do </w:t>
      </w:r>
      <w:proofErr w:type="spellStart"/>
      <w:r>
        <w:t>fraud</w:t>
      </w:r>
      <w:proofErr w:type="spellEnd"/>
      <w:r>
        <w:t xml:space="preserve">. Je to zistenie z dát (porovnanie hazardov a kategórií v </w:t>
      </w:r>
      <w:proofErr w:type="spellStart"/>
      <w:r>
        <w:t>train</w:t>
      </w:r>
      <w:proofErr w:type="spellEnd"/>
      <w:r>
        <w:t>); jeho dôsledok pre chyby modelu je opísaný v sekcii 6.</w:t>
      </w:r>
    </w:p>
    <w:p w14:paraId="7E2E39DC" w14:textId="77777777" w:rsidR="0043106F" w:rsidRDefault="009B344C">
      <w:pPr>
        <w:spacing w:after="120"/>
      </w:pPr>
      <w:r>
        <w:t xml:space="preserve">Poznámka k počtom: prehľadový článok uvádza 1 256 rôznych produktov a 261 rizík. V dátach, ktoré máme, sme napočítali 1 142 produktov (1 022 v </w:t>
      </w:r>
      <w:proofErr w:type="spellStart"/>
      <w:r>
        <w:t>trénovacích</w:t>
      </w:r>
      <w:proofErr w:type="spellEnd"/>
      <w:r>
        <w:t xml:space="preserve">) a 128 rizík v </w:t>
      </w:r>
      <w:proofErr w:type="spellStart"/>
      <w:r>
        <w:t>trénovacích</w:t>
      </w:r>
      <w:proofErr w:type="spellEnd"/>
      <w:r>
        <w:t xml:space="preserve"> dátach. Rozdiel nevieme vysvetliť, preto v správe používame vlastné počty z dát.</w:t>
      </w:r>
    </w:p>
    <w:p w14:paraId="4510207A" w14:textId="77777777" w:rsidR="00B55602" w:rsidRDefault="00B55602">
      <w:pPr>
        <w:rPr>
          <w:b/>
          <w:bCs/>
          <w:sz w:val="30"/>
          <w:szCs w:val="30"/>
        </w:rPr>
      </w:pPr>
      <w:r>
        <w:br w:type="page"/>
      </w:r>
    </w:p>
    <w:p w14:paraId="4E6EA2C9" w14:textId="11F37D07" w:rsidR="0043106F" w:rsidRDefault="009B344C">
      <w:pPr>
        <w:pStyle w:val="Nadpis1"/>
      </w:pPr>
      <w:r>
        <w:lastRenderedPageBreak/>
        <w:t>3. Súvisiaca literatúra a existujúce riešenia</w:t>
      </w:r>
    </w:p>
    <w:p w14:paraId="0567C839" w14:textId="16BAC53C" w:rsidR="0043106F" w:rsidRDefault="009B344C">
      <w:pPr>
        <w:spacing w:after="120"/>
      </w:pPr>
      <w:r>
        <w:t>Zdroje sme znova otvorili (</w:t>
      </w:r>
      <w:proofErr w:type="spellStart"/>
      <w:r>
        <w:t>arXiv</w:t>
      </w:r>
      <w:proofErr w:type="spellEnd"/>
      <w:r>
        <w:t xml:space="preserve"> stránky a PDF) a údaje v tabuľke sme skontrolovali podľa nich.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43106F" w14:paraId="0C396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8E5F4" w14:textId="77777777" w:rsidR="0043106F" w:rsidRDefault="009B344C">
            <w:r>
              <w:rPr>
                <w:b/>
                <w:bCs/>
                <w:sz w:val="19"/>
                <w:szCs w:val="19"/>
              </w:rPr>
              <w:t>Zdroj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ACB23" w14:textId="77777777" w:rsidR="0043106F" w:rsidRDefault="009B344C">
            <w:r>
              <w:rPr>
                <w:b/>
                <w:bCs/>
                <w:sz w:val="19"/>
                <w:szCs w:val="19"/>
              </w:rPr>
              <w:t>Čo robí / čo zistil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FBD2E" w14:textId="77777777" w:rsidR="0043106F" w:rsidRDefault="009B344C">
            <w:r>
              <w:rPr>
                <w:b/>
                <w:bCs/>
                <w:sz w:val="19"/>
                <w:szCs w:val="19"/>
              </w:rPr>
              <w:t>Čo z toho preberáme</w:t>
            </w:r>
          </w:p>
        </w:tc>
      </w:tr>
      <w:tr w:rsidR="0043106F" w14:paraId="259AC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907DB" w14:textId="77777777" w:rsidR="0043106F" w:rsidRDefault="009B344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(2025), prehľad úlohy, arXiv:2503.19800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F1A00" w14:textId="77777777" w:rsidR="0043106F" w:rsidRDefault="009B344C">
            <w:r>
              <w:rPr>
                <w:sz w:val="19"/>
                <w:szCs w:val="19"/>
              </w:rPr>
              <w:t xml:space="preserve">Opisuje úlohu a dáta (6 644 správ, CC BY-NC-SA 4.0).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organizátorov pracujú len s titulkom: TF-IDF + LR dosiahol 0,498 (ST1) a 0,183 (ST2), BERT 0,667 a 0,165. Najlepšie ST1: </w:t>
            </w:r>
            <w:proofErr w:type="spellStart"/>
            <w:r>
              <w:rPr>
                <w:sz w:val="19"/>
                <w:szCs w:val="19"/>
              </w:rPr>
              <w:t>Anastasia</w:t>
            </w:r>
            <w:proofErr w:type="spellEnd"/>
            <w:r>
              <w:rPr>
                <w:sz w:val="19"/>
                <w:szCs w:val="19"/>
              </w:rPr>
              <w:t xml:space="preserve"> 0,8223, najlepšie ST2: SRCB 0,5473. Podľa autorov sú syntetické dáta z LLM účinné na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 vzácnych tried.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549BD" w14:textId="77777777" w:rsidR="0043106F" w:rsidRDefault="009B344C">
            <w:r>
              <w:rPr>
                <w:sz w:val="19"/>
                <w:szCs w:val="19"/>
              </w:rPr>
              <w:t>Definícia úlohy a metriky, referenčné hodnoty na porovnanie.</w:t>
            </w:r>
          </w:p>
        </w:tc>
      </w:tr>
      <w:tr w:rsidR="0043106F" w14:paraId="4C97B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03EBF" w14:textId="77777777" w:rsidR="0043106F" w:rsidRDefault="009B344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(2024), </w:t>
            </w:r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Findings</w:t>
            </w:r>
            <w:proofErr w:type="spellEnd"/>
            <w:r>
              <w:rPr>
                <w:sz w:val="19"/>
                <w:szCs w:val="19"/>
              </w:rPr>
              <w:t xml:space="preserve"> of ACL 2024, arXiv:2403.11904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3E920" w14:textId="77777777" w:rsidR="0043106F" w:rsidRDefault="009B344C"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7 546 krátkych textov o stiahnutiach potravín. TF-IDF s logistickou regresiou predbehol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 a XLM-R na triedach s nízkou podporou. Navrhnutý rámec s LLM a </w:t>
            </w:r>
            <w:proofErr w:type="spellStart"/>
            <w:r>
              <w:rPr>
                <w:sz w:val="19"/>
                <w:szCs w:val="19"/>
              </w:rPr>
              <w:t>conformal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prediction</w:t>
            </w:r>
            <w:proofErr w:type="spellEnd"/>
            <w:r>
              <w:rPr>
                <w:sz w:val="19"/>
                <w:szCs w:val="19"/>
              </w:rPr>
              <w:t xml:space="preserve">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 a spotrebuje menej energie ako bežný </w:t>
            </w:r>
            <w:proofErr w:type="spellStart"/>
            <w:r>
              <w:rPr>
                <w:sz w:val="19"/>
                <w:szCs w:val="19"/>
              </w:rPr>
              <w:t>prompting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32BE4" w14:textId="77777777" w:rsidR="0043106F" w:rsidRDefault="009B344C">
            <w:r>
              <w:rPr>
                <w:sz w:val="19"/>
                <w:szCs w:val="19"/>
              </w:rPr>
              <w:t xml:space="preserve">Zdôvodnenie lineárneho TF-IDF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pri nevyvážených triedach.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je iný než </w:t>
            </w:r>
            <w:proofErr w:type="spellStart"/>
            <w:r>
              <w:rPr>
                <w:sz w:val="19"/>
                <w:szCs w:val="19"/>
              </w:rPr>
              <w:t>SemEval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3106F" w14:paraId="79DEA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41BEA" w14:textId="77777777" w:rsidR="0043106F" w:rsidRDefault="009B344C">
            <w:proofErr w:type="spellStart"/>
            <w:r>
              <w:rPr>
                <w:sz w:val="19"/>
                <w:szCs w:val="19"/>
              </w:rPr>
              <w:t>Pantelidis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Henriksson</w:t>
            </w:r>
            <w:proofErr w:type="spellEnd"/>
            <w:r>
              <w:rPr>
                <w:sz w:val="19"/>
                <w:szCs w:val="19"/>
              </w:rPr>
              <w:t xml:space="preserve"> (2025), arXiv:2512.05732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FD532" w14:textId="77777777" w:rsidR="0043106F" w:rsidRDefault="009B344C"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 xml:space="preserve"> skúšaný na všeobecných benchmarkoch (AG News, DBpedia-14, Yahoo </w:t>
            </w:r>
            <w:proofErr w:type="spellStart"/>
            <w:r>
              <w:rPr>
                <w:sz w:val="19"/>
                <w:szCs w:val="19"/>
              </w:rPr>
              <w:t>Answers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GoEmotions</w:t>
            </w:r>
            <w:proofErr w:type="spellEnd"/>
            <w:r>
              <w:rPr>
                <w:sz w:val="19"/>
                <w:szCs w:val="19"/>
              </w:rPr>
              <w:t xml:space="preserve">), nie na potravinách.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, znižuje počet príkladov v </w:t>
            </w:r>
            <w:proofErr w:type="spellStart"/>
            <w:r>
              <w:rPr>
                <w:sz w:val="19"/>
                <w:szCs w:val="19"/>
              </w:rPr>
              <w:t>prompte</w:t>
            </w:r>
            <w:proofErr w:type="spellEnd"/>
            <w:r>
              <w:rPr>
                <w:sz w:val="19"/>
                <w:szCs w:val="19"/>
              </w:rPr>
              <w:t xml:space="preserve"> a dĺžku </w:t>
            </w:r>
            <w:proofErr w:type="spellStart"/>
            <w:r>
              <w:rPr>
                <w:sz w:val="19"/>
                <w:szCs w:val="19"/>
              </w:rPr>
              <w:t>promptu</w:t>
            </w:r>
            <w:proofErr w:type="spellEnd"/>
            <w:r>
              <w:rPr>
                <w:sz w:val="19"/>
                <w:szCs w:val="19"/>
              </w:rPr>
              <w:t xml:space="preserve"> a pomáha najmä pri nevyváženosti tried. Presné percentá neuvádzame: v abstrakte sa líšia od hodnôt v tabuľke článku.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2BC4D" w14:textId="77777777" w:rsidR="0043106F" w:rsidRDefault="009B344C">
            <w:r>
              <w:rPr>
                <w:sz w:val="19"/>
                <w:szCs w:val="19"/>
              </w:rPr>
              <w:t>Podpora hybridného smeru pre 2. etapu, ale na iných dátach.</w:t>
            </w:r>
          </w:p>
        </w:tc>
      </w:tr>
      <w:tr w:rsidR="0043106F" w14:paraId="1B28C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6BED8" w14:textId="77777777" w:rsidR="0043106F" w:rsidRDefault="009B344C">
            <w:proofErr w:type="spellStart"/>
            <w:r>
              <w:rPr>
                <w:sz w:val="19"/>
                <w:szCs w:val="19"/>
              </w:rPr>
              <w:t>Cai</w:t>
            </w:r>
            <w:proofErr w:type="spellEnd"/>
            <w:r>
              <w:rPr>
                <w:sz w:val="19"/>
                <w:szCs w:val="19"/>
              </w:rPr>
              <w:t xml:space="preserve"> et al. (2025), Ustnlp16, arXiv:2505.00021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4699D" w14:textId="77777777" w:rsidR="0043106F" w:rsidRDefault="009B344C">
            <w:r>
              <w:rPr>
                <w:sz w:val="19"/>
                <w:szCs w:val="19"/>
              </w:rPr>
              <w:t xml:space="preserve">BERT a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, náhodný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Easy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Augmentation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. Podľa autorov EDA zmierňuje nevyváženosť a kombinácia s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zvyšuje robustnosť na ťažkých príkladoch. Výsledok v súťaži: ST1 0,7654 (13. miesto), ST2 0,4512 (12. miesto).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4A3B2" w14:textId="77777777" w:rsidR="0043106F" w:rsidRDefault="009B344C">
            <w:r>
              <w:rPr>
                <w:sz w:val="19"/>
                <w:szCs w:val="19"/>
              </w:rPr>
              <w:t>Príklad práce s nevyváženosťou tried.</w:t>
            </w:r>
          </w:p>
        </w:tc>
      </w:tr>
      <w:tr w:rsidR="0043106F" w14:paraId="4FD94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38A1B" w14:textId="77777777" w:rsidR="0043106F" w:rsidRDefault="009B344C">
            <w:proofErr w:type="spellStart"/>
            <w:r>
              <w:rPr>
                <w:sz w:val="19"/>
                <w:szCs w:val="19"/>
              </w:rPr>
              <w:t>Papadopoulou</w:t>
            </w:r>
            <w:proofErr w:type="spellEnd"/>
            <w:r>
              <w:rPr>
                <w:sz w:val="19"/>
                <w:szCs w:val="19"/>
              </w:rPr>
              <w:t xml:space="preserve"> et al. (2025), </w:t>
            </w:r>
            <w:proofErr w:type="spellStart"/>
            <w:r>
              <w:rPr>
                <w:sz w:val="19"/>
                <w:szCs w:val="19"/>
              </w:rPr>
              <w:t>BrightCookies</w:t>
            </w:r>
            <w:proofErr w:type="spellEnd"/>
            <w:r>
              <w:rPr>
                <w:sz w:val="19"/>
                <w:szCs w:val="19"/>
              </w:rPr>
              <w:t>, arXiv:2504.20703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5F391" w14:textId="77777777" w:rsidR="0043106F" w:rsidRDefault="009B344C">
            <w:r>
              <w:rPr>
                <w:sz w:val="19"/>
                <w:szCs w:val="19"/>
              </w:rPr>
              <w:t xml:space="preserve">TF-IDF so šiestimi </w:t>
            </w:r>
            <w:proofErr w:type="spellStart"/>
            <w:r>
              <w:rPr>
                <w:sz w:val="19"/>
                <w:szCs w:val="19"/>
              </w:rPr>
              <w:t>klasifikátormi</w:t>
            </w:r>
            <w:proofErr w:type="spellEnd"/>
            <w:r>
              <w:rPr>
                <w:sz w:val="19"/>
                <w:szCs w:val="19"/>
              </w:rPr>
              <w:t xml:space="preserve"> (SVM, LR, strom, náhodný les, naivný </w:t>
            </w:r>
            <w:proofErr w:type="spellStart"/>
            <w:r>
              <w:rPr>
                <w:sz w:val="19"/>
                <w:szCs w:val="19"/>
              </w:rPr>
              <w:t>Bayes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kNN</w:t>
            </w:r>
            <w:proofErr w:type="spellEnd"/>
            <w:r>
              <w:rPr>
                <w:sz w:val="19"/>
                <w:szCs w:val="19"/>
              </w:rPr>
              <w:t xml:space="preserve">) a BERT,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DistilBERT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ModernBERT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augmentácia</w:t>
            </w:r>
            <w:proofErr w:type="spellEnd"/>
            <w:r>
              <w:rPr>
                <w:sz w:val="19"/>
                <w:szCs w:val="19"/>
              </w:rPr>
              <w:t xml:space="preserve"> slov (synonymá, výmena slov, kontextové vkladanie). </w:t>
            </w:r>
            <w:proofErr w:type="spellStart"/>
            <w:r>
              <w:rPr>
                <w:sz w:val="19"/>
                <w:szCs w:val="19"/>
              </w:rPr>
              <w:t>Transformery</w:t>
            </w:r>
            <w:proofErr w:type="spellEnd"/>
            <w:r>
              <w:rPr>
                <w:sz w:val="19"/>
                <w:szCs w:val="19"/>
              </w:rPr>
              <w:t xml:space="preserve"> boli vo všeobecnosti lepšie a žiadna </w:t>
            </w:r>
            <w:proofErr w:type="spellStart"/>
            <w:r>
              <w:rPr>
                <w:sz w:val="19"/>
                <w:szCs w:val="19"/>
              </w:rPr>
              <w:t>augmentácia</w:t>
            </w:r>
            <w:proofErr w:type="spellEnd"/>
            <w:r>
              <w:rPr>
                <w:sz w:val="19"/>
                <w:szCs w:val="19"/>
              </w:rPr>
              <w:t xml:space="preserve"> nezlepšila celkový výsledok konzistentne. Súťaž: ST1 0,7610 (15. z 27), ST2 0,4529 (11. z 26).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DDFA2" w14:textId="77777777" w:rsidR="0043106F" w:rsidRDefault="009B344C">
            <w:proofErr w:type="spellStart"/>
            <w:r>
              <w:rPr>
                <w:sz w:val="19"/>
                <w:szCs w:val="19"/>
              </w:rPr>
              <w:t>Augmentácia</w:t>
            </w:r>
            <w:proofErr w:type="spellEnd"/>
            <w:r>
              <w:rPr>
                <w:sz w:val="19"/>
                <w:szCs w:val="19"/>
              </w:rPr>
              <w:t xml:space="preserve"> nie je automatické zlepšenie; referencia pre stredný výsledok súťaže.</w:t>
            </w:r>
          </w:p>
        </w:tc>
      </w:tr>
      <w:tr w:rsidR="0043106F" w14:paraId="65F1C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31B93" w14:textId="77777777" w:rsidR="0043106F" w:rsidRDefault="009B344C">
            <w:proofErr w:type="spellStart"/>
            <w:r>
              <w:rPr>
                <w:sz w:val="19"/>
                <w:szCs w:val="19"/>
              </w:rPr>
              <w:t>Pedregosa</w:t>
            </w:r>
            <w:proofErr w:type="spellEnd"/>
            <w:r>
              <w:rPr>
                <w:sz w:val="19"/>
                <w:szCs w:val="19"/>
              </w:rPr>
              <w:t xml:space="preserve"> et al. (2011); </w:t>
            </w:r>
            <w:proofErr w:type="spellStart"/>
            <w:r>
              <w:rPr>
                <w:sz w:val="19"/>
                <w:szCs w:val="19"/>
              </w:rPr>
              <w:t>Fan</w:t>
            </w:r>
            <w:proofErr w:type="spellEnd"/>
            <w:r>
              <w:rPr>
                <w:sz w:val="19"/>
                <w:szCs w:val="19"/>
              </w:rPr>
              <w:t xml:space="preserve"> et al. (2008)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5C033" w14:textId="77777777" w:rsidR="0043106F" w:rsidRDefault="009B344C">
            <w:proofErr w:type="spellStart"/>
            <w:r>
              <w:rPr>
                <w:sz w:val="19"/>
                <w:szCs w:val="19"/>
              </w:rPr>
              <w:t>scikit-learn</w:t>
            </w:r>
            <w:proofErr w:type="spellEnd"/>
            <w:r>
              <w:rPr>
                <w:sz w:val="19"/>
                <w:szCs w:val="19"/>
              </w:rPr>
              <w:t>; LIBLINEAR.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B50A6" w14:textId="77777777" w:rsidR="0043106F" w:rsidRDefault="009B344C">
            <w:r>
              <w:rPr>
                <w:sz w:val="19"/>
                <w:szCs w:val="19"/>
              </w:rPr>
              <w:t xml:space="preserve">Implementácia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 xml:space="preserve"> s </w:t>
            </w:r>
            <w:proofErr w:type="spellStart"/>
            <w:r>
              <w:rPr>
                <w:sz w:val="19"/>
                <w:szCs w:val="19"/>
              </w:rPr>
              <w:t>liblinear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3106F" w14:paraId="5EBD7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2D801" w14:textId="77777777" w:rsidR="0043106F" w:rsidRDefault="009B344C">
            <w:proofErr w:type="spellStart"/>
            <w:r>
              <w:rPr>
                <w:sz w:val="19"/>
                <w:szCs w:val="19"/>
              </w:rPr>
              <w:t>Manning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Raghavan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Schütze</w:t>
            </w:r>
            <w:proofErr w:type="spellEnd"/>
            <w:r>
              <w:rPr>
                <w:sz w:val="19"/>
                <w:szCs w:val="19"/>
              </w:rPr>
              <w:t xml:space="preserve"> (2008); </w:t>
            </w:r>
            <w:proofErr w:type="spellStart"/>
            <w:r>
              <w:rPr>
                <w:sz w:val="19"/>
                <w:szCs w:val="19"/>
              </w:rPr>
              <w:t>Jurafsky</w:t>
            </w:r>
            <w:proofErr w:type="spellEnd"/>
            <w:r>
              <w:rPr>
                <w:sz w:val="19"/>
                <w:szCs w:val="19"/>
              </w:rPr>
              <w:t>, Martin (SLP3)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554EA" w14:textId="77777777" w:rsidR="0043106F" w:rsidRDefault="009B344C">
            <w:r>
              <w:rPr>
                <w:sz w:val="19"/>
                <w:szCs w:val="19"/>
              </w:rPr>
              <w:t xml:space="preserve">TF-IDF, lineárna klasifikácia, F1 a </w:t>
            </w:r>
            <w:proofErr w:type="spellStart"/>
            <w:r>
              <w:rPr>
                <w:sz w:val="19"/>
                <w:szCs w:val="19"/>
              </w:rPr>
              <w:t>macro</w:t>
            </w:r>
            <w:proofErr w:type="spellEnd"/>
            <w:r>
              <w:rPr>
                <w:sz w:val="19"/>
                <w:szCs w:val="19"/>
              </w:rPr>
              <w:t>-priemerovanie.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7517A" w14:textId="77777777" w:rsidR="0043106F" w:rsidRDefault="009B344C">
            <w:r>
              <w:rPr>
                <w:sz w:val="19"/>
                <w:szCs w:val="19"/>
              </w:rPr>
              <w:t>Základ príznakov a metrík.</w:t>
            </w:r>
          </w:p>
        </w:tc>
      </w:tr>
    </w:tbl>
    <w:p w14:paraId="26C5A51D" w14:textId="77777777" w:rsidR="0043106F" w:rsidRDefault="0043106F">
      <w:pPr>
        <w:spacing w:after="100"/>
      </w:pPr>
    </w:p>
    <w:p w14:paraId="075C1E5C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r>
        <w:t>Dobré systémy v súťaži dosahujú ST1 okolo 0,76 až 0,82 a ST2 okolo 0,45 až 0,55 (podľa tabuliek vyššie).</w:t>
      </w:r>
    </w:p>
    <w:p w14:paraId="74055435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r>
        <w:lastRenderedPageBreak/>
        <w:t xml:space="preserve">Jednoduchý TF-IDF s lineárnym modelom je pri nevyváženosti silný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Randl</w:t>
      </w:r>
      <w:proofErr w:type="spellEnd"/>
      <w:r>
        <w:t xml:space="preserve"> et al., 2024).</w:t>
      </w:r>
    </w:p>
    <w:p w14:paraId="0B7C7C94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r>
        <w:t>Hlavné ťažkosti sú nevyváženosť tried, krátke texty a prekrývanie kategórií.</w:t>
      </w:r>
    </w:p>
    <w:p w14:paraId="41C3EF0A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Augmentácia</w:t>
      </w:r>
      <w:proofErr w:type="spellEnd"/>
      <w:r>
        <w:t xml:space="preserve"> nemá konzistentný efekt (</w:t>
      </w:r>
      <w:proofErr w:type="spellStart"/>
      <w:r>
        <w:t>Papadopoulou</w:t>
      </w:r>
      <w:proofErr w:type="spellEnd"/>
      <w:r>
        <w:t xml:space="preserve"> et al., 2025), </w:t>
      </w:r>
      <w:proofErr w:type="spellStart"/>
      <w:r>
        <w:t>oversampling</w:t>
      </w:r>
      <w:proofErr w:type="spellEnd"/>
      <w:r>
        <w:t xml:space="preserve"> a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sa osvedčili v inom tíme (</w:t>
      </w:r>
      <w:proofErr w:type="spellStart"/>
      <w:r>
        <w:t>Cai</w:t>
      </w:r>
      <w:proofErr w:type="spellEnd"/>
      <w:r>
        <w:t xml:space="preserve"> et al., 2025).</w:t>
      </w:r>
    </w:p>
    <w:p w14:paraId="14B63218" w14:textId="77777777" w:rsidR="0043106F" w:rsidRDefault="009B344C">
      <w:pPr>
        <w:pStyle w:val="Nadpis1"/>
      </w:pPr>
      <w:r>
        <w:t>4. Metriky a metodika vyhodnotenia</w:t>
      </w:r>
    </w:p>
    <w:p w14:paraId="2CAC85EE" w14:textId="77777777" w:rsidR="0043106F" w:rsidRDefault="009B344C">
      <w:pPr>
        <w:spacing w:after="120"/>
      </w:pPr>
      <w:r>
        <w:t>Podľa prehľadového článku (</w:t>
      </w:r>
      <w:proofErr w:type="spellStart"/>
      <w:r>
        <w:t>Randl</w:t>
      </w:r>
      <w:proofErr w:type="spellEnd"/>
      <w:r>
        <w:t xml:space="preserve"> et al., 2025, sekcia 4) sa používa macro-F1, teda nevážený priemer F1 cez všetky triedy. Skóre úlohy je priemer dvoch hodnôt: macro-F1 pre riziko a macro-F1 pre produkt, pričom produkt sa počíta len pri správach, kde bolo riziko určené správne. Plne správne riziko pri úplne zlom produkte teda dá 0,5 a zlé riziko dá 0.</w:t>
      </w:r>
    </w:p>
    <w:p w14:paraId="719AD2AD" w14:textId="77777777" w:rsidR="0043106F" w:rsidRDefault="009B344C">
      <w:pPr>
        <w:spacing w:after="120"/>
      </w:pPr>
      <w:r>
        <w:t xml:space="preserve">Článok nepopisuje samostatný vzorec pre ST1. Zistili sme to z kódu organizátorov: v ich repozitári (README a notebooky v </w:t>
      </w:r>
      <w:proofErr w:type="spellStart"/>
      <w:r>
        <w:t>code</w:t>
      </w:r>
      <w:proofErr w:type="spellEnd"/>
      <w:r>
        <w:t xml:space="preserve">/) je funkcia </w:t>
      </w:r>
      <w:proofErr w:type="spellStart"/>
      <w:r>
        <w:t>compute_score</w:t>
      </w:r>
      <w:proofErr w:type="spellEnd"/>
      <w:r>
        <w:t xml:space="preserve"> a rovnakú funkciu volajú pre ST1 na kategóriách (hazard-</w:t>
      </w:r>
      <w:proofErr w:type="spellStart"/>
      <w:r>
        <w:t>category</w:t>
      </w:r>
      <w:proofErr w:type="spellEnd"/>
      <w:r>
        <w:t xml:space="preserve"> a </w:t>
      </w:r>
      <w:proofErr w:type="spellStart"/>
      <w:r>
        <w:t>product-category</w:t>
      </w:r>
      <w:proofErr w:type="spellEnd"/>
      <w:r>
        <w:t xml:space="preserve">) aj pre ST2. Našu funkciu </w:t>
      </w:r>
      <w:proofErr w:type="spellStart"/>
      <w:r>
        <w:t>oficialne_skore</w:t>
      </w:r>
      <w:proofErr w:type="spellEnd"/>
      <w:r>
        <w:t xml:space="preserve"> sme s ňou porovnali a je v logike rovnaká. Dáta (</w:t>
      </w:r>
      <w:proofErr w:type="spellStart"/>
      <w:r>
        <w:t>train</w:t>
      </w:r>
      <w:proofErr w:type="spellEnd"/>
      <w:r>
        <w:t xml:space="preserve">, </w:t>
      </w:r>
      <w:proofErr w:type="spellStart"/>
      <w:r>
        <w:t>valid</w:t>
      </w:r>
      <w:proofErr w:type="spellEnd"/>
      <w:r>
        <w:t>, test) sú bajt po bajte rovnaké ako v repozitári organizátorov.</w:t>
      </w:r>
    </w:p>
    <w:p w14:paraId="5B91212B" w14:textId="77777777" w:rsidR="0043106F" w:rsidRDefault="009B344C">
      <w:pPr>
        <w:spacing w:after="120"/>
      </w:pPr>
      <w:r>
        <w:t>Prečo macro-F1: pri nevyvážených triedach presnosť (</w:t>
      </w:r>
      <w:proofErr w:type="spellStart"/>
      <w:r>
        <w:t>accuracy</w:t>
      </w:r>
      <w:proofErr w:type="spellEnd"/>
      <w:r>
        <w:t>) zavádza a macro-F1 dáva vzácnym triedam rovnakú váhu ako veľkým. Väčšinová trieda dosiahne ST1 len 0,035, preto ju používame ako kontrolnú hodnotu.</w:t>
      </w:r>
    </w:p>
    <w:p w14:paraId="69B2653B" w14:textId="77777777" w:rsidR="0043106F" w:rsidRDefault="009B344C">
      <w:pPr>
        <w:spacing w:after="120"/>
      </w:pPr>
      <w:r>
        <w:t xml:space="preserve">Metodika: model aj nastavenia (váhy tried, vstup) vyberáme len podľa validačných dát; testovacie dáta použijeme jediný raz; finálne modely sú trénované len na </w:t>
      </w:r>
      <w:proofErr w:type="spellStart"/>
      <w:r>
        <w:t>train</w:t>
      </w:r>
      <w:proofErr w:type="spellEnd"/>
      <w:r>
        <w:t xml:space="preserve">; TF-IDF sa učí len na </w:t>
      </w:r>
      <w:proofErr w:type="spellStart"/>
      <w:r>
        <w:t>train</w:t>
      </w:r>
      <w:proofErr w:type="spellEnd"/>
      <w:r>
        <w:t xml:space="preserve">; všetko beží s SEED = 42. Neistotu odhadujeme </w:t>
      </w:r>
      <w:proofErr w:type="spellStart"/>
      <w:r>
        <w:t>bootstrapom</w:t>
      </w:r>
      <w:proofErr w:type="spellEnd"/>
      <w:r>
        <w:t xml:space="preserve"> testovacej množiny (tab. 3).</w:t>
      </w:r>
    </w:p>
    <w:p w14:paraId="751934C2" w14:textId="77777777" w:rsidR="00B55602" w:rsidRDefault="00B55602">
      <w:pPr>
        <w:rPr>
          <w:b/>
          <w:bCs/>
          <w:sz w:val="30"/>
          <w:szCs w:val="30"/>
        </w:rPr>
      </w:pPr>
      <w:r>
        <w:br w:type="page"/>
      </w:r>
    </w:p>
    <w:p w14:paraId="7BE276E0" w14:textId="2C3E824B" w:rsidR="0043106F" w:rsidRDefault="009B344C">
      <w:pPr>
        <w:pStyle w:val="Nadpis1"/>
      </w:pPr>
      <w:r>
        <w:lastRenderedPageBreak/>
        <w:t xml:space="preserve">5. </w:t>
      </w:r>
      <w:proofErr w:type="spellStart"/>
      <w:r>
        <w:t>Baseline</w:t>
      </w:r>
      <w:proofErr w:type="spellEnd"/>
      <w:r>
        <w:t>: návrh, implementácia, reprodukovateľnosť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3106F" w14:paraId="710ED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7658A" w14:textId="77777777" w:rsidR="0043106F" w:rsidRDefault="009B344C">
            <w:r>
              <w:rPr>
                <w:b/>
                <w:bCs/>
                <w:sz w:val="19"/>
                <w:szCs w:val="19"/>
              </w:rPr>
              <w:t>Krok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F23D7" w14:textId="77777777" w:rsidR="0043106F" w:rsidRDefault="009B344C">
            <w:r>
              <w:rPr>
                <w:b/>
                <w:bCs/>
                <w:sz w:val="19"/>
                <w:szCs w:val="19"/>
              </w:rPr>
              <w:t>Popis</w:t>
            </w:r>
          </w:p>
        </w:tc>
      </w:tr>
      <w:tr w:rsidR="0043106F" w14:paraId="4913A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E7835" w14:textId="77777777" w:rsidR="0043106F" w:rsidRDefault="009B344C">
            <w:r>
              <w:rPr>
                <w:sz w:val="19"/>
                <w:szCs w:val="19"/>
              </w:rPr>
              <w:t>Tokenizácia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6875C" w14:textId="77777777" w:rsidR="0043106F" w:rsidRDefault="009B344C">
            <w:r>
              <w:rPr>
                <w:sz w:val="19"/>
                <w:szCs w:val="19"/>
              </w:rPr>
              <w:t>regulárny výraz \w+|[^\w\s] (slová a interpunkcia)</w:t>
            </w:r>
          </w:p>
        </w:tc>
      </w:tr>
      <w:tr w:rsidR="0043106F" w14:paraId="70510B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945CD" w14:textId="77777777" w:rsidR="0043106F" w:rsidRDefault="009B344C">
            <w:r>
              <w:rPr>
                <w:sz w:val="19"/>
                <w:szCs w:val="19"/>
              </w:rPr>
              <w:t>Príznaky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78D36" w14:textId="77777777" w:rsidR="0043106F" w:rsidRDefault="009B344C">
            <w:proofErr w:type="spellStart"/>
            <w:r>
              <w:rPr>
                <w:sz w:val="19"/>
                <w:szCs w:val="19"/>
              </w:rPr>
              <w:t>TfidfVectorizer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sublinear_tf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min_df</w:t>
            </w:r>
            <w:proofErr w:type="spellEnd"/>
            <w:r>
              <w:rPr>
                <w:sz w:val="19"/>
                <w:szCs w:val="19"/>
              </w:rPr>
              <w:t xml:space="preserve"> = 2), učený len na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</w:p>
        </w:tc>
      </w:tr>
      <w:tr w:rsidR="0043106F" w14:paraId="29C364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1D0F0" w14:textId="77777777" w:rsidR="0043106F" w:rsidRDefault="009B344C">
            <w:proofErr w:type="spellStart"/>
            <w:r>
              <w:rPr>
                <w:sz w:val="19"/>
                <w:szCs w:val="19"/>
              </w:rPr>
              <w:t>Klasifikátory</w:t>
            </w:r>
            <w:proofErr w:type="spellEnd"/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98080" w14:textId="77777777" w:rsidR="0043106F" w:rsidRDefault="009B344C">
            <w:proofErr w:type="spellStart"/>
            <w:r>
              <w:rPr>
                <w:sz w:val="19"/>
                <w:szCs w:val="19"/>
              </w:rPr>
              <w:t>OneVsRest</w:t>
            </w:r>
            <w:proofErr w:type="spellEnd"/>
            <w:r>
              <w:rPr>
                <w:sz w:val="19"/>
                <w:szCs w:val="19"/>
              </w:rPr>
              <w:t xml:space="preserve"> logistická regresia (</w:t>
            </w:r>
            <w:proofErr w:type="spellStart"/>
            <w:r>
              <w:rPr>
                <w:sz w:val="19"/>
                <w:szCs w:val="19"/>
              </w:rPr>
              <w:t>liblinear</w:t>
            </w:r>
            <w:proofErr w:type="spellEnd"/>
            <w:r>
              <w:rPr>
                <w:sz w:val="19"/>
                <w:szCs w:val="19"/>
              </w:rPr>
              <w:t xml:space="preserve">, C = 10) a 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 xml:space="preserve"> (C = 1),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SEED</w:t>
            </w:r>
          </w:p>
        </w:tc>
      </w:tr>
      <w:tr w:rsidR="0043106F" w14:paraId="4883F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58052" w14:textId="77777777" w:rsidR="0043106F" w:rsidRDefault="009B344C">
            <w:r>
              <w:rPr>
                <w:sz w:val="19"/>
                <w:szCs w:val="19"/>
              </w:rPr>
              <w:t>Variácie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897CB" w14:textId="77777777" w:rsidR="0043106F" w:rsidRDefault="009B344C">
            <w:r>
              <w:rPr>
                <w:sz w:val="19"/>
                <w:szCs w:val="19"/>
              </w:rPr>
              <w:t xml:space="preserve">vstup: title / text / title + text; váhy tried: žiadne /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</w:tr>
      <w:tr w:rsidR="0043106F" w14:paraId="59A2BF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48890" w14:textId="77777777" w:rsidR="0043106F" w:rsidRDefault="009B344C">
            <w:r>
              <w:rPr>
                <w:sz w:val="19"/>
                <w:szCs w:val="19"/>
              </w:rPr>
              <w:t>Výber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7B5B5" w14:textId="77777777" w:rsidR="0043106F" w:rsidRDefault="009B344C">
            <w:r>
              <w:rPr>
                <w:sz w:val="19"/>
                <w:szCs w:val="19"/>
              </w:rPr>
              <w:t>podľa ST1 na validácii (LR len na ST1 v mriežke); jedno vyhodnotenie na teste</w:t>
            </w:r>
          </w:p>
        </w:tc>
      </w:tr>
      <w:tr w:rsidR="0043106F" w14:paraId="0A478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661D6" w14:textId="77777777" w:rsidR="0043106F" w:rsidRDefault="009B344C">
            <w:r>
              <w:rPr>
                <w:sz w:val="19"/>
                <w:szCs w:val="19"/>
              </w:rPr>
              <w:t>Kontrola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43A91" w14:textId="77777777" w:rsidR="0043106F" w:rsidRDefault="009B344C">
            <w:r>
              <w:rPr>
                <w:sz w:val="19"/>
                <w:szCs w:val="19"/>
              </w:rPr>
              <w:t>väčšinová trieda</w:t>
            </w:r>
          </w:p>
        </w:tc>
      </w:tr>
    </w:tbl>
    <w:p w14:paraId="763CB09E" w14:textId="77777777" w:rsidR="0043106F" w:rsidRDefault="0043106F">
      <w:pPr>
        <w:spacing w:after="100"/>
      </w:pPr>
    </w:p>
    <w:p w14:paraId="11509F2D" w14:textId="77777777" w:rsidR="0043106F" w:rsidRDefault="009B344C">
      <w:pPr>
        <w:spacing w:after="120"/>
      </w:pPr>
      <w:r>
        <w:t>Mriežka je malá, a to zámerne: ide o referenciu, nie o optimalizáciu. Na validácii (ST1) sa najlepšie osvedčil vstup title + text s vyváženými váhami pre oba modely; vstup len z titulku bol najslabší (tab. 1).</w:t>
      </w:r>
    </w:p>
    <w:p w14:paraId="5CF74BE6" w14:textId="77777777" w:rsidR="0043106F" w:rsidRDefault="009B344C">
      <w:pPr>
        <w:spacing w:after="120"/>
      </w:pPr>
      <w:r>
        <w:rPr>
          <w:i/>
          <w:iCs/>
          <w:sz w:val="18"/>
          <w:szCs w:val="18"/>
        </w:rPr>
        <w:t>Tab. 1: Validačné ST1 podľa vstupu a váh tried.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113"/>
        <w:gridCol w:w="2113"/>
      </w:tblGrid>
      <w:tr w:rsidR="0043106F" w14:paraId="0E754F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7AC7F" w14:textId="77777777" w:rsidR="0043106F" w:rsidRDefault="009B344C">
            <w:r>
              <w:rPr>
                <w:b/>
                <w:bCs/>
                <w:sz w:val="19"/>
                <w:szCs w:val="19"/>
              </w:rPr>
              <w:t>Vstup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133DF" w14:textId="77777777" w:rsidR="0043106F" w:rsidRDefault="009B344C">
            <w:r>
              <w:rPr>
                <w:b/>
                <w:bCs/>
                <w:sz w:val="19"/>
                <w:szCs w:val="19"/>
              </w:rPr>
              <w:t>Váhy tried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F9A2D" w14:textId="77777777" w:rsidR="0043106F" w:rsidRDefault="009B344C">
            <w:r>
              <w:rPr>
                <w:b/>
                <w:bCs/>
                <w:sz w:val="19"/>
                <w:szCs w:val="19"/>
              </w:rPr>
              <w:t>SVM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A719C" w14:textId="77777777" w:rsidR="0043106F" w:rsidRDefault="009B344C">
            <w:r>
              <w:rPr>
                <w:b/>
                <w:bCs/>
                <w:sz w:val="19"/>
                <w:szCs w:val="19"/>
              </w:rPr>
              <w:t>LR</w:t>
            </w:r>
          </w:p>
        </w:tc>
      </w:tr>
      <w:tr w:rsidR="0043106F" w14:paraId="013B54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8D06C" w14:textId="77777777" w:rsidR="0043106F" w:rsidRDefault="009B344C">
            <w:r>
              <w:rPr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0AC08" w14:textId="77777777" w:rsidR="0043106F" w:rsidRDefault="009B344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47EDB" w14:textId="77777777" w:rsidR="0043106F" w:rsidRDefault="009B344C">
            <w:r>
              <w:rPr>
                <w:sz w:val="19"/>
                <w:szCs w:val="19"/>
              </w:rPr>
              <w:t>0,681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36A21" w14:textId="77777777" w:rsidR="0043106F" w:rsidRDefault="009B344C">
            <w:r>
              <w:rPr>
                <w:sz w:val="19"/>
                <w:szCs w:val="19"/>
              </w:rPr>
              <w:t>0,693</w:t>
            </w:r>
          </w:p>
        </w:tc>
      </w:tr>
      <w:tr w:rsidR="0043106F" w14:paraId="02F27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CC490" w14:textId="77777777" w:rsidR="0043106F" w:rsidRDefault="009B344C">
            <w:r>
              <w:rPr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BEED" w14:textId="77777777" w:rsidR="0043106F" w:rsidRDefault="009B344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25DA4" w14:textId="77777777" w:rsidR="0043106F" w:rsidRDefault="009B344C">
            <w:r>
              <w:rPr>
                <w:sz w:val="19"/>
                <w:szCs w:val="19"/>
              </w:rPr>
              <w:t>0,633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F4AB9" w14:textId="77777777" w:rsidR="0043106F" w:rsidRDefault="009B344C">
            <w:r>
              <w:rPr>
                <w:sz w:val="19"/>
                <w:szCs w:val="19"/>
              </w:rPr>
              <w:t>0,686</w:t>
            </w:r>
          </w:p>
        </w:tc>
      </w:tr>
      <w:tr w:rsidR="0043106F" w14:paraId="30C5AE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25E42" w14:textId="77777777" w:rsidR="0043106F" w:rsidRDefault="009B344C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6CAA4" w14:textId="77777777" w:rsidR="0043106F" w:rsidRDefault="009B344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8DD0D" w14:textId="77777777" w:rsidR="0043106F" w:rsidRDefault="009B344C">
            <w:r>
              <w:rPr>
                <w:sz w:val="19"/>
                <w:szCs w:val="19"/>
              </w:rPr>
              <w:t>0,705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53602" w14:textId="77777777" w:rsidR="0043106F" w:rsidRDefault="009B344C">
            <w:r>
              <w:rPr>
                <w:sz w:val="19"/>
                <w:szCs w:val="19"/>
              </w:rPr>
              <w:t>0,684</w:t>
            </w:r>
          </w:p>
        </w:tc>
      </w:tr>
      <w:tr w:rsidR="0043106F" w14:paraId="39502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6E598" w14:textId="77777777" w:rsidR="0043106F" w:rsidRDefault="009B344C">
            <w:r>
              <w:rPr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2CF37" w14:textId="77777777" w:rsidR="0043106F" w:rsidRDefault="009B344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42009" w14:textId="77777777" w:rsidR="0043106F" w:rsidRDefault="009B344C">
            <w:r>
              <w:rPr>
                <w:sz w:val="19"/>
                <w:szCs w:val="19"/>
              </w:rPr>
              <w:t>0,717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DD5CF" w14:textId="77777777" w:rsidR="0043106F" w:rsidRDefault="009B344C">
            <w:r>
              <w:rPr>
                <w:sz w:val="19"/>
                <w:szCs w:val="19"/>
              </w:rPr>
              <w:t>0,697</w:t>
            </w:r>
          </w:p>
        </w:tc>
      </w:tr>
      <w:tr w:rsidR="0043106F" w14:paraId="53465A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5DDEC" w14:textId="77777777" w:rsidR="0043106F" w:rsidRDefault="009B344C">
            <w:r>
              <w:rPr>
                <w:sz w:val="19"/>
                <w:szCs w:val="19"/>
              </w:rPr>
              <w:t>title + 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F8DE8" w14:textId="77777777" w:rsidR="0043106F" w:rsidRDefault="009B344C">
            <w:r>
              <w:rPr>
                <w:sz w:val="19"/>
                <w:szCs w:val="19"/>
              </w:rPr>
              <w:t>žiadne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4020D" w14:textId="77777777" w:rsidR="0043106F" w:rsidRDefault="009B344C">
            <w:r>
              <w:rPr>
                <w:sz w:val="19"/>
                <w:szCs w:val="19"/>
              </w:rPr>
              <w:t>0,731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FA7D5" w14:textId="77777777" w:rsidR="0043106F" w:rsidRDefault="009B344C">
            <w:r>
              <w:rPr>
                <w:sz w:val="19"/>
                <w:szCs w:val="19"/>
              </w:rPr>
              <w:t>0,707</w:t>
            </w:r>
          </w:p>
        </w:tc>
      </w:tr>
      <w:tr w:rsidR="0043106F" w14:paraId="3AFFB3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00B43" w14:textId="77777777" w:rsidR="0043106F" w:rsidRDefault="009B344C">
            <w:r>
              <w:rPr>
                <w:sz w:val="19"/>
                <w:szCs w:val="19"/>
              </w:rPr>
              <w:t>title + text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CE054" w14:textId="77777777" w:rsidR="0043106F" w:rsidRDefault="009B344C"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6F24C" w14:textId="77777777" w:rsidR="0043106F" w:rsidRDefault="009B344C">
            <w:r>
              <w:rPr>
                <w:sz w:val="19"/>
                <w:szCs w:val="19"/>
              </w:rPr>
              <w:t>0,736</w:t>
            </w:r>
          </w:p>
        </w:tc>
        <w:tc>
          <w:tcPr>
            <w:tcW w:w="21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A2A25" w14:textId="77777777" w:rsidR="0043106F" w:rsidRDefault="009B344C">
            <w:r>
              <w:rPr>
                <w:sz w:val="19"/>
                <w:szCs w:val="19"/>
              </w:rPr>
              <w:t>0,741</w:t>
            </w:r>
          </w:p>
        </w:tc>
      </w:tr>
    </w:tbl>
    <w:p w14:paraId="7EA1513A" w14:textId="77777777" w:rsidR="0043106F" w:rsidRDefault="0043106F">
      <w:pPr>
        <w:spacing w:after="100"/>
      </w:pPr>
    </w:p>
    <w:p w14:paraId="0DB62026" w14:textId="77777777" w:rsidR="0043106F" w:rsidRDefault="009B344C">
      <w:pPr>
        <w:pStyle w:val="Nadpis2"/>
      </w:pPr>
      <w:r>
        <w:t>5.1 Prečo takéto riešenie</w:t>
      </w:r>
    </w:p>
    <w:p w14:paraId="1EFC11DF" w14:textId="77777777" w:rsidR="0043106F" w:rsidRDefault="009B344C">
      <w:pPr>
        <w:spacing w:after="120"/>
      </w:pPr>
      <w:r>
        <w:t xml:space="preserve">Každé rozhodnutie v </w:t>
      </w:r>
      <w:proofErr w:type="spellStart"/>
      <w:r>
        <w:t>baseline</w:t>
      </w:r>
      <w:proofErr w:type="spellEnd"/>
      <w:r>
        <w:t xml:space="preserve"> má dôvod. Tabuľka ich zhŕňa a ukazuje, čo z toho potvrdili naše výsledky.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26"/>
      </w:tblGrid>
      <w:tr w:rsidR="0043106F" w14:paraId="38C1E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6571A" w14:textId="77777777" w:rsidR="0043106F" w:rsidRDefault="009B344C">
            <w:r>
              <w:rPr>
                <w:b/>
                <w:bCs/>
                <w:sz w:val="19"/>
                <w:szCs w:val="19"/>
              </w:rPr>
              <w:t>Rozhodnutie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85809" w14:textId="77777777" w:rsidR="0043106F" w:rsidRDefault="009B344C">
            <w:r>
              <w:rPr>
                <w:b/>
                <w:bCs/>
                <w:sz w:val="19"/>
                <w:szCs w:val="19"/>
              </w:rPr>
              <w:t>Dôvod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63812" w14:textId="77777777" w:rsidR="0043106F" w:rsidRDefault="009B344C">
            <w:r>
              <w:rPr>
                <w:b/>
                <w:bCs/>
                <w:sz w:val="19"/>
                <w:szCs w:val="19"/>
              </w:rPr>
              <w:t>Čo ukázali naše výsledky</w:t>
            </w:r>
          </w:p>
        </w:tc>
      </w:tr>
      <w:tr w:rsidR="0043106F" w14:paraId="19FDBB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9A0F2" w14:textId="77777777" w:rsidR="0043106F" w:rsidRDefault="009B344C">
            <w:r>
              <w:rPr>
                <w:sz w:val="19"/>
                <w:szCs w:val="19"/>
              </w:rPr>
              <w:t>TF-IDF príznaky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02639" w14:textId="77777777" w:rsidR="0043106F" w:rsidRDefault="009B344C">
            <w:r>
              <w:rPr>
                <w:sz w:val="19"/>
                <w:szCs w:val="19"/>
              </w:rPr>
              <w:t>Rýchla, interpretovateľná reprezentácia, ktorá je štandardným základom klasifikácie textu (</w:t>
            </w:r>
            <w:proofErr w:type="spellStart"/>
            <w:r>
              <w:rPr>
                <w:sz w:val="19"/>
                <w:szCs w:val="19"/>
              </w:rPr>
              <w:t>Manning</w:t>
            </w:r>
            <w:proofErr w:type="spellEnd"/>
            <w:r>
              <w:rPr>
                <w:sz w:val="19"/>
                <w:szCs w:val="19"/>
              </w:rPr>
              <w:t xml:space="preserve"> et al., 2008). Pri nevyvážených triedach sa TF-IDF s logistickou regresiou osvedčil aj na podobných dátach o potravinách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2024).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74F66" w14:textId="77777777" w:rsidR="0043106F" w:rsidRDefault="009B344C">
            <w:r>
              <w:rPr>
                <w:sz w:val="19"/>
                <w:szCs w:val="19"/>
              </w:rPr>
              <w:t>Bez GPU a v rádoch sekúnd až minút dosiahol ST1 0,72.</w:t>
            </w:r>
          </w:p>
        </w:tc>
      </w:tr>
      <w:tr w:rsidR="0043106F" w14:paraId="17797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85100" w14:textId="77777777" w:rsidR="0043106F" w:rsidRDefault="009B344C">
            <w:r>
              <w:rPr>
                <w:sz w:val="19"/>
                <w:szCs w:val="19"/>
              </w:rPr>
              <w:t>Lineárne modely (</w:t>
            </w:r>
            <w:proofErr w:type="spellStart"/>
            <w:r>
              <w:rPr>
                <w:sz w:val="19"/>
                <w:szCs w:val="19"/>
              </w:rPr>
              <w:t>LinearSVC</w:t>
            </w:r>
            <w:proofErr w:type="spellEnd"/>
            <w:r>
              <w:rPr>
                <w:sz w:val="19"/>
                <w:szCs w:val="19"/>
              </w:rPr>
              <w:t>, LR)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832D5" w14:textId="77777777" w:rsidR="0043106F" w:rsidRDefault="009B344C">
            <w:r>
              <w:rPr>
                <w:sz w:val="19"/>
                <w:szCs w:val="19"/>
              </w:rPr>
              <w:t xml:space="preserve">Pri riedkych </w:t>
            </w:r>
            <w:proofErr w:type="spellStart"/>
            <w:r>
              <w:rPr>
                <w:sz w:val="19"/>
                <w:szCs w:val="19"/>
              </w:rPr>
              <w:t>vysokorozmerných</w:t>
            </w:r>
            <w:proofErr w:type="spellEnd"/>
            <w:r>
              <w:rPr>
                <w:sz w:val="19"/>
                <w:szCs w:val="19"/>
              </w:rPr>
              <w:t xml:space="preserve"> príznakoch a len 5 082 príkladoch sú lineárne modely rýchle a stabilné (</w:t>
            </w:r>
            <w:proofErr w:type="spellStart"/>
            <w:r>
              <w:rPr>
                <w:sz w:val="19"/>
                <w:szCs w:val="19"/>
              </w:rPr>
              <w:t>Fan</w:t>
            </w:r>
            <w:proofErr w:type="spellEnd"/>
            <w:r>
              <w:rPr>
                <w:sz w:val="19"/>
                <w:szCs w:val="19"/>
              </w:rPr>
              <w:t xml:space="preserve"> et al., 2008). Dva modely nám dávajú aj kontrolu, že výsledok nezávisí od jedného algoritmu.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2FA4F" w14:textId="77777777" w:rsidR="0043106F" w:rsidRDefault="009B344C">
            <w:r>
              <w:rPr>
                <w:sz w:val="19"/>
                <w:szCs w:val="19"/>
              </w:rPr>
              <w:t>SVM a LR sa nelíšia (rozdiel ST1 0,006, interval zahŕňa nulu).</w:t>
            </w:r>
          </w:p>
        </w:tc>
      </w:tr>
      <w:tr w:rsidR="0043106F" w14:paraId="541F3A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BEFAA" w14:textId="77777777" w:rsidR="0043106F" w:rsidRDefault="009B344C">
            <w:r>
              <w:rPr>
                <w:sz w:val="19"/>
                <w:szCs w:val="19"/>
              </w:rPr>
              <w:t>Vstup title + text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605B4" w14:textId="77777777" w:rsidR="0043106F" w:rsidRDefault="009B344C">
            <w:r>
              <w:rPr>
                <w:sz w:val="19"/>
                <w:szCs w:val="19"/>
              </w:rPr>
              <w:t>Titulok je krátky, no text nesie detaily o riziku aj produkte.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5A608" w14:textId="77777777" w:rsidR="0043106F" w:rsidRDefault="009B344C">
            <w:r>
              <w:rPr>
                <w:sz w:val="19"/>
                <w:szCs w:val="19"/>
              </w:rPr>
              <w:t>Na validácii bol title + text najlepší (SVM 0,736, LR 0,741), len titulok najslabší.</w:t>
            </w:r>
          </w:p>
        </w:tc>
      </w:tr>
      <w:tr w:rsidR="0043106F" w14:paraId="3A409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0FB93" w14:textId="77777777" w:rsidR="0043106F" w:rsidRDefault="009B344C">
            <w:r>
              <w:rPr>
                <w:sz w:val="19"/>
                <w:szCs w:val="19"/>
              </w:rPr>
              <w:t>Váhy tried (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00D9F" w14:textId="77777777" w:rsidR="0043106F" w:rsidRDefault="009B344C">
            <w:r>
              <w:rPr>
                <w:sz w:val="19"/>
                <w:szCs w:val="19"/>
              </w:rPr>
              <w:t>Triedy sú silne nevyvážené, váhy zvyšujú dôležitosť vzácnych tried.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750B9" w14:textId="77777777" w:rsidR="0043106F" w:rsidRDefault="009B344C">
            <w:r>
              <w:rPr>
                <w:sz w:val="19"/>
                <w:szCs w:val="19"/>
              </w:rPr>
              <w:t xml:space="preserve">Pri title + text boli váhy lepšie než bez nich (SVM 0,736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0,731, LR 0,741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0,707).</w:t>
            </w:r>
          </w:p>
        </w:tc>
      </w:tr>
      <w:tr w:rsidR="0043106F" w14:paraId="6126B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905B7" w14:textId="77777777" w:rsidR="0043106F" w:rsidRDefault="009B344C">
            <w:r>
              <w:rPr>
                <w:sz w:val="19"/>
                <w:szCs w:val="19"/>
              </w:rPr>
              <w:lastRenderedPageBreak/>
              <w:t>Macro-F1 ako metrika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D1167" w14:textId="77777777" w:rsidR="0043106F" w:rsidRDefault="009B344C">
            <w:r>
              <w:rPr>
                <w:sz w:val="19"/>
                <w:szCs w:val="19"/>
              </w:rPr>
              <w:t>Dáva všetkým triedam rovnakú váhu, takže presnosť na veľkých triedach nezakryje zlyhanie na vzácnych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2025).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160AE" w14:textId="77777777" w:rsidR="0043106F" w:rsidRDefault="009B344C">
            <w:r>
              <w:rPr>
                <w:sz w:val="19"/>
                <w:szCs w:val="19"/>
              </w:rPr>
              <w:t>Väčšinová trieda dá ST1 len 0,035.</w:t>
            </w:r>
          </w:p>
        </w:tc>
      </w:tr>
      <w:tr w:rsidR="0043106F" w14:paraId="769FA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0002F" w14:textId="77777777" w:rsidR="0043106F" w:rsidRDefault="009B344C">
            <w:r>
              <w:rPr>
                <w:sz w:val="19"/>
                <w:szCs w:val="19"/>
              </w:rPr>
              <w:t xml:space="preserve">Výber na validácii, test raz, TF-IDF len na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3E07F" w14:textId="77777777" w:rsidR="0043106F" w:rsidRDefault="009B344C">
            <w:r>
              <w:rPr>
                <w:sz w:val="19"/>
                <w:szCs w:val="19"/>
              </w:rPr>
              <w:t>Test neovplyvní výber modelu ani učenie, takže výsledok je nezaujatý odhad.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81E50" w14:textId="77777777" w:rsidR="0043106F" w:rsidRDefault="009B344C">
            <w:r>
              <w:rPr>
                <w:sz w:val="19"/>
                <w:szCs w:val="19"/>
              </w:rPr>
              <w:t xml:space="preserve">Intervaly z </w:t>
            </w:r>
            <w:proofErr w:type="spellStart"/>
            <w:r>
              <w:rPr>
                <w:sz w:val="19"/>
                <w:szCs w:val="19"/>
              </w:rPr>
              <w:t>bootstrapu</w:t>
            </w:r>
            <w:proofErr w:type="spellEnd"/>
            <w:r>
              <w:rPr>
                <w:sz w:val="19"/>
                <w:szCs w:val="19"/>
              </w:rPr>
              <w:t xml:space="preserve"> ukazujú, ako veľmi sa výsledok mení s vzorkou testu.</w:t>
            </w:r>
          </w:p>
        </w:tc>
      </w:tr>
      <w:tr w:rsidR="0043106F" w14:paraId="75A2A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F0835" w14:textId="77777777" w:rsidR="0043106F" w:rsidRDefault="009B344C">
            <w:r>
              <w:rPr>
                <w:sz w:val="19"/>
                <w:szCs w:val="19"/>
              </w:rPr>
              <w:t xml:space="preserve">Pevné </w:t>
            </w:r>
            <w:proofErr w:type="spellStart"/>
            <w:r>
              <w:rPr>
                <w:sz w:val="19"/>
                <w:szCs w:val="19"/>
              </w:rPr>
              <w:t>hyperparametre</w:t>
            </w:r>
            <w:proofErr w:type="spellEnd"/>
            <w:r>
              <w:rPr>
                <w:sz w:val="19"/>
                <w:szCs w:val="19"/>
              </w:rPr>
              <w:t xml:space="preserve"> (LR C = 10, SVM C = 1)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AB50B" w14:textId="77777777" w:rsidR="0043106F" w:rsidRDefault="009B344C"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má byť referencia, nie optimalizácia. Mriežka sa týka vstupu a váh tried.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02E08" w14:textId="77777777" w:rsidR="0043106F" w:rsidRDefault="009B344C">
            <w:r>
              <w:rPr>
                <w:sz w:val="19"/>
                <w:szCs w:val="19"/>
              </w:rPr>
              <w:t>Hodnoty sú pevné a uvedené v README, výsledok je reprodukovateľný.</w:t>
            </w:r>
          </w:p>
        </w:tc>
      </w:tr>
      <w:tr w:rsidR="0043106F" w14:paraId="77A53D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5A056" w14:textId="77777777" w:rsidR="0043106F" w:rsidRDefault="009B344C">
            <w:r>
              <w:rPr>
                <w:sz w:val="19"/>
                <w:szCs w:val="19"/>
              </w:rPr>
              <w:t>Kontrola väčšinovou triedou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50D08" w14:textId="77777777" w:rsidR="0043106F" w:rsidRDefault="009B344C">
            <w:r>
              <w:rPr>
                <w:sz w:val="19"/>
                <w:szCs w:val="19"/>
              </w:rPr>
              <w:t>Overí, že model sa naučil viac než len najčastejšiu triedu.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1ED9B" w14:textId="77777777" w:rsidR="0043106F" w:rsidRDefault="009B344C">
            <w:r>
              <w:rPr>
                <w:sz w:val="19"/>
                <w:szCs w:val="19"/>
              </w:rPr>
              <w:t>0,035 oproti 0,72 pri SVM.</w:t>
            </w:r>
          </w:p>
        </w:tc>
      </w:tr>
    </w:tbl>
    <w:p w14:paraId="192BE0D3" w14:textId="77777777" w:rsidR="0043106F" w:rsidRDefault="0043106F">
      <w:pPr>
        <w:spacing w:after="100"/>
      </w:pPr>
    </w:p>
    <w:p w14:paraId="435CBC05" w14:textId="77777777" w:rsidR="0043106F" w:rsidRDefault="009B344C">
      <w:pPr>
        <w:spacing w:after="120"/>
      </w:pPr>
      <w:r>
        <w:t>Reprodukovateľnosť: závislosti sú pripnuté v requirements.txt (</w:t>
      </w:r>
      <w:proofErr w:type="spellStart"/>
      <w:r>
        <w:t>pandas</w:t>
      </w:r>
      <w:proofErr w:type="spellEnd"/>
      <w:r>
        <w:t xml:space="preserve"> 3.0.5, </w:t>
      </w:r>
      <w:proofErr w:type="spellStart"/>
      <w:r>
        <w:t>numpy</w:t>
      </w:r>
      <w:proofErr w:type="spellEnd"/>
      <w:r>
        <w:t xml:space="preserve"> 2.5.3, </w:t>
      </w:r>
      <w:proofErr w:type="spellStart"/>
      <w:r>
        <w:t>scikit-learn</w:t>
      </w:r>
      <w:proofErr w:type="spellEnd"/>
      <w:r>
        <w:t xml:space="preserve"> 1.9.1, </w:t>
      </w:r>
      <w:proofErr w:type="spellStart"/>
      <w:r>
        <w:t>matplotlib</w:t>
      </w:r>
      <w:proofErr w:type="spellEnd"/>
      <w:r>
        <w:t xml:space="preserve"> 3.11.2, </w:t>
      </w:r>
      <w:proofErr w:type="spellStart"/>
      <w:r>
        <w:t>scipy</w:t>
      </w:r>
      <w:proofErr w:type="spellEnd"/>
      <w:r>
        <w:t xml:space="preserve"> 1.18.1, </w:t>
      </w:r>
      <w:proofErr w:type="spellStart"/>
      <w:r>
        <w:t>jupyter</w:t>
      </w:r>
      <w:proofErr w:type="spellEnd"/>
      <w:r>
        <w:t xml:space="preserve"> 1.1.1), dáta sú v priečinku </w:t>
      </w:r>
      <w:proofErr w:type="spellStart"/>
      <w:r>
        <w:t>data</w:t>
      </w:r>
      <w:proofErr w:type="spellEnd"/>
      <w:r>
        <w:t xml:space="preserve">/ s opisom v README, spustenie je Run </w:t>
      </w:r>
      <w:proofErr w:type="spellStart"/>
      <w:r>
        <w:t>All</w:t>
      </w:r>
      <w:proofErr w:type="spellEnd"/>
      <w:r>
        <w:t xml:space="preserve"> v </w:t>
      </w:r>
      <w:proofErr w:type="spellStart"/>
      <w:r>
        <w:t>notebooks</w:t>
      </w:r>
      <w:proofErr w:type="spellEnd"/>
      <w:r>
        <w:t>/</w:t>
      </w:r>
      <w:proofErr w:type="spellStart"/>
      <w:r>
        <w:t>baseline_food_hazard.ipynb</w:t>
      </w:r>
      <w:proofErr w:type="spellEnd"/>
      <w:r>
        <w:t xml:space="preserve"> a potom </w:t>
      </w:r>
      <w:proofErr w:type="spellStart"/>
      <w:r>
        <w:t>notebooks</w:t>
      </w:r>
      <w:proofErr w:type="spellEnd"/>
      <w:r>
        <w:t>/</w:t>
      </w:r>
      <w:proofErr w:type="spellStart"/>
      <w:r>
        <w:t>eda_chybova_analyza.ipynb</w:t>
      </w:r>
      <w:proofErr w:type="spellEnd"/>
      <w:r>
        <w:t xml:space="preserve">. Samostatným čistým spustením na novej kópii repozitára sme overili, že </w:t>
      </w:r>
      <w:proofErr w:type="spellStart"/>
      <w:r>
        <w:t>baseline</w:t>
      </w:r>
      <w:proofErr w:type="spellEnd"/>
      <w:r>
        <w:t xml:space="preserve"> prebehne bez chyby (asi 6 minút, najviac trvá LR) a že predikcie, </w:t>
      </w:r>
      <w:proofErr w:type="spellStart"/>
      <w:r>
        <w:t>bootstrap</w:t>
      </w:r>
      <w:proofErr w:type="spellEnd"/>
      <w:r>
        <w:t>, tabuľka chýb aj všetkých šesť grafov sú rovnaké ako v repozitári; líši sa len stĺpec s časom behu. Chybová an</w:t>
      </w:r>
      <w:r>
        <w:t>alýza načíta uložené predikcie a trvá asi 40 s.</w:t>
      </w:r>
    </w:p>
    <w:p w14:paraId="62AD3995" w14:textId="77777777" w:rsidR="00B55602" w:rsidRDefault="00B55602">
      <w:pPr>
        <w:rPr>
          <w:b/>
          <w:bCs/>
          <w:sz w:val="30"/>
          <w:szCs w:val="30"/>
        </w:rPr>
      </w:pPr>
      <w:r>
        <w:br w:type="page"/>
      </w:r>
    </w:p>
    <w:p w14:paraId="57A5DC97" w14:textId="162D4B44" w:rsidR="0043106F" w:rsidRDefault="009B344C">
      <w:pPr>
        <w:pStyle w:val="Nadpis1"/>
      </w:pPr>
      <w:r>
        <w:lastRenderedPageBreak/>
        <w:t>6. Výsledky</w:t>
      </w:r>
    </w:p>
    <w:p w14:paraId="110C5F5B" w14:textId="77777777" w:rsidR="0043106F" w:rsidRDefault="009B344C">
      <w:pPr>
        <w:spacing w:after="120"/>
      </w:pPr>
      <w:r>
        <w:rPr>
          <w:i/>
          <w:iCs/>
          <w:sz w:val="18"/>
          <w:szCs w:val="18"/>
        </w:rPr>
        <w:t>Tab. 2: Výsledky na testovacích dátach (jedno vyhodnotenie).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80"/>
        <w:gridCol w:w="780"/>
        <w:gridCol w:w="1300"/>
        <w:gridCol w:w="1300"/>
        <w:gridCol w:w="1000"/>
        <w:gridCol w:w="1266"/>
      </w:tblGrid>
      <w:tr w:rsidR="0043106F" w14:paraId="0BCF9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2D903" w14:textId="77777777" w:rsidR="0043106F" w:rsidRDefault="009B344C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C0F59" w14:textId="77777777" w:rsidR="0043106F" w:rsidRDefault="009B344C">
            <w:r>
              <w:rPr>
                <w:b/>
                <w:bCs/>
                <w:sz w:val="19"/>
                <w:szCs w:val="19"/>
              </w:rPr>
              <w:t>ST1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59935" w14:textId="77777777" w:rsidR="0043106F" w:rsidRDefault="009B344C">
            <w:r>
              <w:rPr>
                <w:b/>
                <w:bCs/>
                <w:sz w:val="19"/>
                <w:szCs w:val="19"/>
              </w:rPr>
              <w:t>ST2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351DB" w14:textId="77777777" w:rsidR="0043106F" w:rsidRDefault="009B344C">
            <w:r>
              <w:rPr>
                <w:b/>
                <w:bCs/>
                <w:sz w:val="19"/>
                <w:szCs w:val="19"/>
              </w:rPr>
              <w:t>hazard-</w:t>
            </w:r>
            <w:proofErr w:type="spellStart"/>
            <w:r>
              <w:rPr>
                <w:b/>
                <w:bCs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822F7" w14:textId="77777777" w:rsidR="0043106F" w:rsidRDefault="009B344C">
            <w:proofErr w:type="spellStart"/>
            <w:r>
              <w:rPr>
                <w:b/>
                <w:bCs/>
                <w:sz w:val="19"/>
                <w:szCs w:val="19"/>
              </w:rPr>
              <w:t>product-category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2207D" w14:textId="77777777" w:rsidR="0043106F" w:rsidRDefault="009B344C">
            <w:r>
              <w:rPr>
                <w:b/>
                <w:bCs/>
                <w:sz w:val="19"/>
                <w:szCs w:val="19"/>
              </w:rPr>
              <w:t>hazard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5558B" w14:textId="77777777" w:rsidR="0043106F" w:rsidRDefault="009B344C">
            <w:proofErr w:type="spellStart"/>
            <w:r>
              <w:rPr>
                <w:b/>
                <w:bCs/>
                <w:sz w:val="19"/>
                <w:szCs w:val="19"/>
              </w:rPr>
              <w:t>product</w:t>
            </w:r>
            <w:proofErr w:type="spellEnd"/>
          </w:p>
        </w:tc>
      </w:tr>
      <w:tr w:rsidR="0043106F" w14:paraId="667B35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DA2BE" w14:textId="77777777" w:rsidR="0043106F" w:rsidRDefault="009B344C">
            <w:r>
              <w:rPr>
                <w:sz w:val="19"/>
                <w:szCs w:val="19"/>
              </w:rPr>
              <w:t>Väčšinová trieda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92106" w14:textId="77777777" w:rsidR="0043106F" w:rsidRDefault="009B344C">
            <w:r>
              <w:rPr>
                <w:sz w:val="19"/>
                <w:szCs w:val="19"/>
              </w:rPr>
              <w:t>0,035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4C063" w14:textId="77777777" w:rsidR="0043106F" w:rsidRDefault="009B344C">
            <w:r>
              <w:rPr>
                <w:sz w:val="19"/>
                <w:szCs w:val="19"/>
              </w:rPr>
              <w:t>0,001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594AA" w14:textId="77777777" w:rsidR="0043106F" w:rsidRDefault="009B344C">
            <w:r>
              <w:rPr>
                <w:sz w:val="19"/>
                <w:szCs w:val="19"/>
              </w:rPr>
              <w:t>0,054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543E1" w14:textId="77777777" w:rsidR="0043106F" w:rsidRDefault="009B344C">
            <w:r>
              <w:rPr>
                <w:sz w:val="19"/>
                <w:szCs w:val="19"/>
              </w:rPr>
              <w:t>0,022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9EDF9" w14:textId="77777777" w:rsidR="0043106F" w:rsidRDefault="009B344C">
            <w:r>
              <w:rPr>
                <w:sz w:val="19"/>
                <w:szCs w:val="19"/>
              </w:rPr>
              <w:t>0,002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B3E21" w14:textId="77777777" w:rsidR="0043106F" w:rsidRDefault="009B344C">
            <w:r>
              <w:rPr>
                <w:sz w:val="19"/>
                <w:szCs w:val="19"/>
              </w:rPr>
              <w:t>0,000</w:t>
            </w:r>
          </w:p>
        </w:tc>
      </w:tr>
      <w:tr w:rsidR="0043106F" w14:paraId="3FFAE2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4F518" w14:textId="77777777" w:rsidR="0043106F" w:rsidRDefault="009B344C">
            <w:r>
              <w:rPr>
                <w:sz w:val="19"/>
                <w:szCs w:val="19"/>
              </w:rPr>
              <w:t xml:space="preserve">SVM (title + text,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B4E17" w14:textId="77777777" w:rsidR="0043106F" w:rsidRDefault="009B344C">
            <w:r>
              <w:rPr>
                <w:sz w:val="19"/>
                <w:szCs w:val="19"/>
              </w:rPr>
              <w:t>0,723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FC749" w14:textId="77777777" w:rsidR="0043106F" w:rsidRDefault="009B344C">
            <w:r>
              <w:rPr>
                <w:sz w:val="19"/>
                <w:szCs w:val="19"/>
              </w:rPr>
              <w:t>0,410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D09F9" w14:textId="77777777" w:rsidR="0043106F" w:rsidRDefault="009B344C">
            <w:r>
              <w:rPr>
                <w:sz w:val="19"/>
                <w:szCs w:val="19"/>
              </w:rPr>
              <w:t>0,763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44FC1" w14:textId="77777777" w:rsidR="0043106F" w:rsidRDefault="009B344C">
            <w:r>
              <w:rPr>
                <w:sz w:val="19"/>
                <w:szCs w:val="19"/>
              </w:rPr>
              <w:t>0,683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45EBB" w14:textId="77777777" w:rsidR="0043106F" w:rsidRDefault="009B344C">
            <w:r>
              <w:rPr>
                <w:sz w:val="19"/>
                <w:szCs w:val="19"/>
              </w:rPr>
              <w:t>0,585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2E794" w14:textId="77777777" w:rsidR="0043106F" w:rsidRDefault="009B344C">
            <w:r>
              <w:rPr>
                <w:sz w:val="19"/>
                <w:szCs w:val="19"/>
              </w:rPr>
              <w:t>0,220</w:t>
            </w:r>
          </w:p>
        </w:tc>
      </w:tr>
      <w:tr w:rsidR="0043106F" w14:paraId="3411A6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89166" w14:textId="77777777" w:rsidR="0043106F" w:rsidRDefault="009B344C">
            <w:r>
              <w:rPr>
                <w:sz w:val="19"/>
                <w:szCs w:val="19"/>
              </w:rPr>
              <w:t xml:space="preserve">LR (title + text, </w:t>
            </w:r>
            <w:proofErr w:type="spellStart"/>
            <w:r>
              <w:rPr>
                <w:sz w:val="19"/>
                <w:szCs w:val="19"/>
              </w:rPr>
              <w:t>balanced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EC6C2" w14:textId="77777777" w:rsidR="0043106F" w:rsidRDefault="009B344C">
            <w:r>
              <w:rPr>
                <w:sz w:val="19"/>
                <w:szCs w:val="19"/>
              </w:rPr>
              <w:t>0,717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BA5A5" w14:textId="77777777" w:rsidR="0043106F" w:rsidRDefault="009B344C">
            <w:r>
              <w:rPr>
                <w:sz w:val="19"/>
                <w:szCs w:val="19"/>
              </w:rPr>
              <w:t>0,406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E6203" w14:textId="77777777" w:rsidR="0043106F" w:rsidRDefault="009B344C">
            <w:r>
              <w:rPr>
                <w:sz w:val="19"/>
                <w:szCs w:val="19"/>
              </w:rPr>
              <w:t>0,743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2FA56" w14:textId="77777777" w:rsidR="0043106F" w:rsidRDefault="009B344C">
            <w:r>
              <w:rPr>
                <w:sz w:val="19"/>
                <w:szCs w:val="19"/>
              </w:rPr>
              <w:t>0,692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A88C9" w14:textId="77777777" w:rsidR="0043106F" w:rsidRDefault="009B344C">
            <w:r>
              <w:rPr>
                <w:sz w:val="19"/>
                <w:szCs w:val="19"/>
              </w:rPr>
              <w:t>0,555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E752B" w14:textId="77777777" w:rsidR="0043106F" w:rsidRDefault="009B344C">
            <w:r>
              <w:rPr>
                <w:sz w:val="19"/>
                <w:szCs w:val="19"/>
              </w:rPr>
              <w:t>0,247</w:t>
            </w:r>
          </w:p>
        </w:tc>
      </w:tr>
      <w:tr w:rsidR="0043106F" w14:paraId="33C3EF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4DDB9" w14:textId="77777777" w:rsidR="0043106F" w:rsidRDefault="009B344C">
            <w:r>
              <w:rPr>
                <w:sz w:val="19"/>
                <w:szCs w:val="19"/>
              </w:rPr>
              <w:t>SVM (title, bez váh)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D1A2" w14:textId="77777777" w:rsidR="0043106F" w:rsidRDefault="009B344C">
            <w:r>
              <w:rPr>
                <w:sz w:val="19"/>
                <w:szCs w:val="19"/>
              </w:rPr>
              <w:t>0,663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8FC02" w14:textId="77777777" w:rsidR="0043106F" w:rsidRDefault="009B344C">
            <w:r>
              <w:rPr>
                <w:sz w:val="19"/>
                <w:szCs w:val="19"/>
              </w:rPr>
              <w:t>0,363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8AF7E" w14:textId="77777777" w:rsidR="0043106F" w:rsidRDefault="009B344C">
            <w:r>
              <w:rPr>
                <w:sz w:val="19"/>
                <w:szCs w:val="19"/>
              </w:rPr>
              <w:t>0,638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15BA6" w14:textId="77777777" w:rsidR="0043106F" w:rsidRDefault="009B344C">
            <w:r>
              <w:rPr>
                <w:sz w:val="19"/>
                <w:szCs w:val="19"/>
              </w:rPr>
              <w:t>0,683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5D835" w14:textId="77777777" w:rsidR="0043106F" w:rsidRDefault="009B344C">
            <w:r>
              <w:rPr>
                <w:sz w:val="19"/>
                <w:szCs w:val="19"/>
              </w:rPr>
              <w:t>0,426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4281E" w14:textId="77777777" w:rsidR="0043106F" w:rsidRDefault="009B344C">
            <w:r>
              <w:rPr>
                <w:sz w:val="19"/>
                <w:szCs w:val="19"/>
              </w:rPr>
              <w:t>0,260</w:t>
            </w:r>
          </w:p>
        </w:tc>
      </w:tr>
      <w:tr w:rsidR="0043106F" w14:paraId="1839CC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90A13" w14:textId="77777777" w:rsidR="0043106F" w:rsidRDefault="009B344C">
            <w:r>
              <w:rPr>
                <w:sz w:val="19"/>
                <w:szCs w:val="19"/>
              </w:rPr>
              <w:t>LR (title, bez váh)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48212" w14:textId="77777777" w:rsidR="0043106F" w:rsidRDefault="009B344C">
            <w:r>
              <w:rPr>
                <w:sz w:val="19"/>
                <w:szCs w:val="19"/>
              </w:rPr>
              <w:t>0,634</w:t>
            </w:r>
          </w:p>
        </w:tc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EE075" w14:textId="77777777" w:rsidR="0043106F" w:rsidRDefault="009B344C">
            <w:r>
              <w:rPr>
                <w:sz w:val="19"/>
                <w:szCs w:val="19"/>
              </w:rPr>
              <w:t>0,329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59BE8" w14:textId="77777777" w:rsidR="0043106F" w:rsidRDefault="009B344C">
            <w:r>
              <w:rPr>
                <w:sz w:val="19"/>
                <w:szCs w:val="19"/>
              </w:rPr>
              <w:t>0,600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ADDFC" w14:textId="77777777" w:rsidR="0043106F" w:rsidRDefault="009B344C">
            <w:r>
              <w:rPr>
                <w:sz w:val="19"/>
                <w:szCs w:val="19"/>
              </w:rPr>
              <w:t>0,665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2EA0E" w14:textId="77777777" w:rsidR="0043106F" w:rsidRDefault="009B344C">
            <w:r>
              <w:rPr>
                <w:sz w:val="19"/>
                <w:szCs w:val="19"/>
              </w:rPr>
              <w:t>0,358</w:t>
            </w:r>
          </w:p>
        </w:tc>
        <w:tc>
          <w:tcPr>
            <w:tcW w:w="1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A0F4D" w14:textId="77777777" w:rsidR="0043106F" w:rsidRDefault="009B344C">
            <w:r>
              <w:rPr>
                <w:sz w:val="19"/>
                <w:szCs w:val="19"/>
              </w:rPr>
              <w:t>0,247</w:t>
            </w:r>
          </w:p>
        </w:tc>
      </w:tr>
    </w:tbl>
    <w:p w14:paraId="7C5D6D77" w14:textId="77777777" w:rsidR="0043106F" w:rsidRDefault="0043106F">
      <w:pPr>
        <w:spacing w:after="100"/>
      </w:pPr>
    </w:p>
    <w:p w14:paraId="273D739B" w14:textId="77777777" w:rsidR="0043106F" w:rsidRDefault="009B344C">
      <w:pPr>
        <w:spacing w:after="120"/>
      </w:pPr>
      <w:r>
        <w:rPr>
          <w:i/>
          <w:iCs/>
          <w:sz w:val="18"/>
          <w:szCs w:val="18"/>
        </w:rPr>
        <w:t xml:space="preserve">Tab. 3: </w:t>
      </w:r>
      <w:proofErr w:type="spellStart"/>
      <w:r>
        <w:rPr>
          <w:i/>
          <w:iCs/>
          <w:sz w:val="18"/>
          <w:szCs w:val="18"/>
        </w:rPr>
        <w:t>Bootstrap</w:t>
      </w:r>
      <w:proofErr w:type="spellEnd"/>
      <w:r>
        <w:rPr>
          <w:i/>
          <w:iCs/>
          <w:sz w:val="18"/>
          <w:szCs w:val="18"/>
        </w:rPr>
        <w:t xml:space="preserve"> testovacej množiny, 95 % interval.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100"/>
        <w:gridCol w:w="2100"/>
        <w:gridCol w:w="2000"/>
        <w:gridCol w:w="1826"/>
      </w:tblGrid>
      <w:tr w:rsidR="0043106F" w14:paraId="71686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8C112" w14:textId="77777777" w:rsidR="0043106F" w:rsidRDefault="009B344C">
            <w:proofErr w:type="spellStart"/>
            <w:r>
              <w:rPr>
                <w:b/>
                <w:bCs/>
                <w:sz w:val="19"/>
                <w:szCs w:val="19"/>
              </w:rPr>
              <w:t>Podúloha</w:t>
            </w:r>
            <w:proofErr w:type="spellEnd"/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3BF7B" w14:textId="77777777" w:rsidR="0043106F" w:rsidRDefault="009B344C">
            <w:r>
              <w:rPr>
                <w:b/>
                <w:bCs/>
                <w:sz w:val="19"/>
                <w:szCs w:val="19"/>
              </w:rPr>
              <w:t>SVM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5B9E9" w14:textId="77777777" w:rsidR="0043106F" w:rsidRDefault="009B344C">
            <w:r>
              <w:rPr>
                <w:b/>
                <w:bCs/>
                <w:sz w:val="19"/>
                <w:szCs w:val="19"/>
              </w:rPr>
              <w:t>LR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9EC86" w14:textId="77777777" w:rsidR="0043106F" w:rsidRDefault="009B344C">
            <w:r>
              <w:rPr>
                <w:b/>
                <w:bCs/>
                <w:sz w:val="19"/>
                <w:szCs w:val="19"/>
              </w:rPr>
              <w:t>rozdiel SVM − LR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39217" w14:textId="77777777" w:rsidR="0043106F" w:rsidRDefault="009B344C">
            <w:r>
              <w:rPr>
                <w:b/>
                <w:bCs/>
                <w:sz w:val="19"/>
                <w:szCs w:val="19"/>
              </w:rPr>
              <w:t>SVM &gt; LR</w:t>
            </w:r>
          </w:p>
        </w:tc>
      </w:tr>
      <w:tr w:rsidR="0043106F" w14:paraId="0A66D7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9C7F1" w14:textId="77777777" w:rsidR="0043106F" w:rsidRDefault="009B344C">
            <w:r>
              <w:rPr>
                <w:sz w:val="19"/>
                <w:szCs w:val="19"/>
              </w:rPr>
              <w:t>ST1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8562B" w14:textId="77777777" w:rsidR="0043106F" w:rsidRDefault="009B344C">
            <w:r>
              <w:rPr>
                <w:sz w:val="19"/>
                <w:szCs w:val="19"/>
              </w:rPr>
              <w:t>0,723 [0,680; 0,791]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EA5DC" w14:textId="77777777" w:rsidR="0043106F" w:rsidRDefault="009B344C">
            <w:r>
              <w:rPr>
                <w:sz w:val="19"/>
                <w:szCs w:val="19"/>
              </w:rPr>
              <w:t>0,717 [0,674; 0,793]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DB486" w14:textId="77777777" w:rsidR="0043106F" w:rsidRDefault="009B344C">
            <w:r>
              <w:rPr>
                <w:sz w:val="19"/>
                <w:szCs w:val="19"/>
              </w:rPr>
              <w:t>0,006 [−0,022; 0,022]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35D16" w14:textId="77777777" w:rsidR="0043106F" w:rsidRDefault="009B344C">
            <w:r>
              <w:rPr>
                <w:sz w:val="19"/>
                <w:szCs w:val="19"/>
              </w:rPr>
              <w:t>63 %</w:t>
            </w:r>
          </w:p>
        </w:tc>
      </w:tr>
      <w:tr w:rsidR="0043106F" w14:paraId="0D9F3B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FDAE3" w14:textId="77777777" w:rsidR="0043106F" w:rsidRDefault="009B344C">
            <w:r>
              <w:rPr>
                <w:sz w:val="19"/>
                <w:szCs w:val="19"/>
              </w:rPr>
              <w:t>ST2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CECCA" w14:textId="77777777" w:rsidR="0043106F" w:rsidRDefault="009B344C">
            <w:r>
              <w:rPr>
                <w:sz w:val="19"/>
                <w:szCs w:val="19"/>
              </w:rPr>
              <w:t>0,410 [0,384; 0,436]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4CF4F" w14:textId="77777777" w:rsidR="0043106F" w:rsidRDefault="009B344C">
            <w:r>
              <w:rPr>
                <w:sz w:val="19"/>
                <w:szCs w:val="19"/>
              </w:rPr>
              <w:t>0,406 [0,392; 0,444]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1DFF1" w14:textId="77777777" w:rsidR="0043106F" w:rsidRDefault="009B344C">
            <w:r>
              <w:rPr>
                <w:sz w:val="19"/>
                <w:szCs w:val="19"/>
              </w:rPr>
              <w:t>0,003 [−0,027; 0,011]</w:t>
            </w:r>
          </w:p>
        </w:tc>
        <w:tc>
          <w:tcPr>
            <w:tcW w:w="1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8FD03" w14:textId="77777777" w:rsidR="0043106F" w:rsidRDefault="009B344C">
            <w:r>
              <w:rPr>
                <w:sz w:val="19"/>
                <w:szCs w:val="19"/>
              </w:rPr>
              <w:t>19 %</w:t>
            </w:r>
          </w:p>
        </w:tc>
      </w:tr>
    </w:tbl>
    <w:p w14:paraId="30B97390" w14:textId="77777777" w:rsidR="0043106F" w:rsidRDefault="0043106F">
      <w:pPr>
        <w:spacing w:after="100"/>
      </w:pPr>
    </w:p>
    <w:p w14:paraId="559336A6" w14:textId="77777777" w:rsidR="0043106F" w:rsidRDefault="009B344C">
      <w:pPr>
        <w:spacing w:after="120"/>
      </w:pPr>
      <w:r>
        <w:t xml:space="preserve">Interval rozdielu zahŕňa nulu v oboch </w:t>
      </w:r>
      <w:proofErr w:type="spellStart"/>
      <w:r>
        <w:t>podúlohách</w:t>
      </w:r>
      <w:proofErr w:type="spellEnd"/>
      <w:r>
        <w:t>, takže medzi SVM a LR nevieme preukázať rozdiel; tvrdiť, že SVM je lepší, by bolo nepodložené. Medzi variantmi s vyváženými váhami a len titulkom je rozdiel okolo 0,06 až 0,08 v ST1, čo je viac než šírka intervalov, ale tento rozdiel sme samostatne netestovali.</w:t>
      </w:r>
    </w:p>
    <w:p w14:paraId="0BA46842" w14:textId="77777777" w:rsidR="0043106F" w:rsidRDefault="009B344C">
      <w:pPr>
        <w:pStyle w:val="Nadpis2"/>
      </w:pPr>
      <w:r>
        <w:t>6.1 Porovnanie s organizátormi</w:t>
      </w:r>
    </w:p>
    <w:p w14:paraId="3D40594F" w14:textId="77777777" w:rsidR="0043106F" w:rsidRDefault="009B344C">
      <w:pPr>
        <w:spacing w:after="120"/>
      </w:pPr>
      <w:proofErr w:type="spellStart"/>
      <w:r>
        <w:t>Baseline</w:t>
      </w:r>
      <w:proofErr w:type="spellEnd"/>
      <w:r>
        <w:t xml:space="preserve"> organizátorov používajú len titulok (tabuľky 2 a 3 v článku), preto je férové porovnanie iba s našimi riadkami len s titulkom.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100"/>
        <w:gridCol w:w="1100"/>
        <w:gridCol w:w="2826"/>
      </w:tblGrid>
      <w:tr w:rsidR="0043106F" w14:paraId="7C241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F016A" w14:textId="77777777" w:rsidR="0043106F" w:rsidRDefault="009B344C">
            <w:r>
              <w:rPr>
                <w:b/>
                <w:bCs/>
                <w:sz w:val="19"/>
                <w:szCs w:val="19"/>
              </w:rPr>
              <w:t>Systém (len titulok)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637EC" w14:textId="77777777" w:rsidR="0043106F" w:rsidRDefault="009B344C">
            <w:r>
              <w:rPr>
                <w:b/>
                <w:bCs/>
                <w:sz w:val="19"/>
                <w:szCs w:val="19"/>
              </w:rPr>
              <w:t>ST1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C083D" w14:textId="77777777" w:rsidR="0043106F" w:rsidRDefault="009B344C">
            <w:r>
              <w:rPr>
                <w:b/>
                <w:bCs/>
                <w:sz w:val="19"/>
                <w:szCs w:val="19"/>
              </w:rPr>
              <w:t>ST2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4EC24" w14:textId="77777777" w:rsidR="0043106F" w:rsidRDefault="009B344C">
            <w:r>
              <w:rPr>
                <w:b/>
                <w:bCs/>
                <w:sz w:val="19"/>
                <w:szCs w:val="19"/>
              </w:rPr>
              <w:t>Zdroj</w:t>
            </w:r>
          </w:p>
        </w:tc>
      </w:tr>
      <w:tr w:rsidR="0043106F" w14:paraId="245F66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90DE9" w14:textId="77777777" w:rsidR="0043106F" w:rsidRDefault="009B344C">
            <w:r>
              <w:rPr>
                <w:sz w:val="19"/>
                <w:szCs w:val="19"/>
              </w:rPr>
              <w:t>TF-IDF + LR, organizátori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76A4E" w14:textId="77777777" w:rsidR="0043106F" w:rsidRDefault="009B344C">
            <w:r>
              <w:rPr>
                <w:sz w:val="19"/>
                <w:szCs w:val="19"/>
              </w:rPr>
              <w:t>0,498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5F0D4" w14:textId="77777777" w:rsidR="0043106F" w:rsidRDefault="009B344C">
            <w:r>
              <w:rPr>
                <w:sz w:val="19"/>
                <w:szCs w:val="19"/>
              </w:rPr>
              <w:t>0,183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4BB39" w14:textId="77777777" w:rsidR="0043106F" w:rsidRDefault="009B344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</w:t>
            </w:r>
          </w:p>
        </w:tc>
      </w:tr>
      <w:tr w:rsidR="0043106F" w14:paraId="44C17F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08294" w14:textId="77777777" w:rsidR="0043106F" w:rsidRDefault="009B344C">
            <w:r>
              <w:rPr>
                <w:sz w:val="19"/>
                <w:szCs w:val="19"/>
              </w:rPr>
              <w:t>BERT, organizátori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E5708" w14:textId="77777777" w:rsidR="0043106F" w:rsidRDefault="009B344C">
            <w:r>
              <w:rPr>
                <w:sz w:val="19"/>
                <w:szCs w:val="19"/>
              </w:rPr>
              <w:t>0,667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DC412" w14:textId="77777777" w:rsidR="0043106F" w:rsidRDefault="009B344C">
            <w:r>
              <w:rPr>
                <w:sz w:val="19"/>
                <w:szCs w:val="19"/>
              </w:rPr>
              <w:t>0,165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7AB3F" w14:textId="77777777" w:rsidR="0043106F" w:rsidRDefault="009B344C"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 (2025)</w:t>
            </w:r>
          </w:p>
        </w:tc>
      </w:tr>
      <w:tr w:rsidR="0043106F" w14:paraId="5FECF6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090DE" w14:textId="77777777" w:rsidR="0043106F" w:rsidRDefault="009B344C">
            <w:r>
              <w:rPr>
                <w:sz w:val="19"/>
                <w:szCs w:val="19"/>
              </w:rPr>
              <w:t>TF-IDF + LR, náš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26C51" w14:textId="77777777" w:rsidR="0043106F" w:rsidRDefault="009B344C">
            <w:r>
              <w:rPr>
                <w:sz w:val="19"/>
                <w:szCs w:val="19"/>
              </w:rPr>
              <w:t>0,634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226D5" w14:textId="77777777" w:rsidR="0043106F" w:rsidRDefault="009B344C">
            <w:r>
              <w:rPr>
                <w:sz w:val="19"/>
                <w:szCs w:val="19"/>
              </w:rPr>
              <w:t>0,329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89731" w14:textId="77777777" w:rsidR="0043106F" w:rsidRDefault="009B344C"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  <w:r>
              <w:rPr>
                <w:sz w:val="19"/>
                <w:szCs w:val="19"/>
              </w:rPr>
              <w:t>/summary.csv</w:t>
            </w:r>
          </w:p>
        </w:tc>
      </w:tr>
      <w:tr w:rsidR="0043106F" w14:paraId="24BAB0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C680D" w14:textId="77777777" w:rsidR="0043106F" w:rsidRDefault="009B344C">
            <w:r>
              <w:rPr>
                <w:sz w:val="19"/>
                <w:szCs w:val="19"/>
              </w:rPr>
              <w:t>TF-IDF + SVM, náš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07672" w14:textId="77777777" w:rsidR="0043106F" w:rsidRDefault="009B344C">
            <w:r>
              <w:rPr>
                <w:sz w:val="19"/>
                <w:szCs w:val="19"/>
              </w:rPr>
              <w:t>0,663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C9DFA" w14:textId="77777777" w:rsidR="0043106F" w:rsidRDefault="009B344C">
            <w:r>
              <w:rPr>
                <w:sz w:val="19"/>
                <w:szCs w:val="19"/>
              </w:rPr>
              <w:t>0,363</w:t>
            </w:r>
          </w:p>
        </w:tc>
        <w:tc>
          <w:tcPr>
            <w:tcW w:w="2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539E4" w14:textId="77777777" w:rsidR="0043106F" w:rsidRDefault="009B344C"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  <w:r>
              <w:rPr>
                <w:sz w:val="19"/>
                <w:szCs w:val="19"/>
              </w:rPr>
              <w:t>/summary.csv</w:t>
            </w:r>
          </w:p>
        </w:tc>
      </w:tr>
    </w:tbl>
    <w:p w14:paraId="292155ED" w14:textId="77777777" w:rsidR="0043106F" w:rsidRDefault="0043106F">
      <w:pPr>
        <w:spacing w:after="100"/>
      </w:pPr>
    </w:p>
    <w:p w14:paraId="7EEA2DED" w14:textId="77777777" w:rsidR="0043106F" w:rsidRDefault="009B344C">
      <w:pPr>
        <w:spacing w:after="120"/>
      </w:pPr>
      <w:r>
        <w:t xml:space="preserve">Náš TF-IDF + LR len na titulku (0,634) je lepší než referencia organizátorov (0,498). Vysvetlenie je v nastaveniach: v ich notebooku sa používa predvolený </w:t>
      </w:r>
      <w:proofErr w:type="spellStart"/>
      <w:r>
        <w:t>TfidfVectorizer</w:t>
      </w:r>
      <w:proofErr w:type="spellEnd"/>
      <w:r>
        <w:t xml:space="preserve">() a </w:t>
      </w:r>
      <w:proofErr w:type="spellStart"/>
      <w:r>
        <w:t>LogisticRegression</w:t>
      </w:r>
      <w:proofErr w:type="spellEnd"/>
      <w:r>
        <w:t xml:space="preserve">() (C = 1), kým my máme vlastný </w:t>
      </w:r>
      <w:proofErr w:type="spellStart"/>
      <w:r>
        <w:t>tokenizér</w:t>
      </w:r>
      <w:proofErr w:type="spellEnd"/>
      <w:r>
        <w:t xml:space="preserve">, </w:t>
      </w:r>
      <w:proofErr w:type="spellStart"/>
      <w:r>
        <w:t>sublinear</w:t>
      </w:r>
      <w:proofErr w:type="spellEnd"/>
      <w:r>
        <w:t xml:space="preserve"> TF a C = 10. Keď sme na našich dátach spustili len titulok s predvolenými nastaveniami, dostali sme ST1 0,475, teda hodnotu blízku ich 0,498 (presné nastavenia ich behu v článku nie sú, preto nie je zhoda úplná).</w:t>
      </w:r>
    </w:p>
    <w:p w14:paraId="144DCF4D" w14:textId="77777777" w:rsidR="00B55602" w:rsidRDefault="00B55602">
      <w:pPr>
        <w:rPr>
          <w:b/>
          <w:bCs/>
          <w:sz w:val="25"/>
          <w:szCs w:val="25"/>
        </w:rPr>
      </w:pPr>
      <w:r>
        <w:br w:type="page"/>
      </w:r>
    </w:p>
    <w:p w14:paraId="78F0CC37" w14:textId="2A86E6B7" w:rsidR="0043106F" w:rsidRDefault="009B344C">
      <w:pPr>
        <w:pStyle w:val="Nadpis2"/>
      </w:pPr>
      <w:r>
        <w:lastRenderedPageBreak/>
        <w:t>6.2 Chybová analýza</w:t>
      </w:r>
    </w:p>
    <w:p w14:paraId="48D74235" w14:textId="77777777" w:rsidR="0043106F" w:rsidRDefault="009B344C">
      <w:pPr>
        <w:spacing w:before="120" w:after="60"/>
        <w:jc w:val="center"/>
      </w:pPr>
      <w:r>
        <w:rPr>
          <w:noProof/>
        </w:rPr>
        <w:drawing>
          <wp:inline distT="0" distB="0" distL="0" distR="0" wp14:anchorId="0A950769" wp14:editId="1249FC1F">
            <wp:extent cx="5334000" cy="2314575"/>
            <wp:effectExtent l="0" t="0" r="0" b="0"/>
            <wp:docPr id="1696536408" name="matica_zamen_hazard_category.png" descr="Obr. 5: Matica zámen pre hazard-category (SVM, test)." title="matica_zamen_hazard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B836" w14:textId="77777777" w:rsidR="0043106F" w:rsidRDefault="009B344C">
      <w:pPr>
        <w:spacing w:after="200"/>
        <w:jc w:val="center"/>
      </w:pPr>
      <w:r>
        <w:rPr>
          <w:i/>
          <w:iCs/>
          <w:sz w:val="18"/>
          <w:szCs w:val="18"/>
        </w:rPr>
        <w:t>Obr. 5: Matica zámen pre hazard-</w:t>
      </w:r>
      <w:proofErr w:type="spellStart"/>
      <w:r>
        <w:rPr>
          <w:i/>
          <w:iCs/>
          <w:sz w:val="18"/>
          <w:szCs w:val="18"/>
        </w:rPr>
        <w:t>category</w:t>
      </w:r>
      <w:proofErr w:type="spellEnd"/>
      <w:r>
        <w:rPr>
          <w:i/>
          <w:iCs/>
          <w:sz w:val="18"/>
          <w:szCs w:val="18"/>
        </w:rPr>
        <w:t xml:space="preserve"> (SVM, test).</w:t>
      </w:r>
    </w:p>
    <w:p w14:paraId="608E91A2" w14:textId="77777777" w:rsidR="0043106F" w:rsidRDefault="009B344C">
      <w:pPr>
        <w:spacing w:before="120" w:after="60"/>
        <w:jc w:val="center"/>
      </w:pPr>
      <w:r>
        <w:rPr>
          <w:noProof/>
        </w:rPr>
        <w:drawing>
          <wp:inline distT="0" distB="0" distL="0" distR="0" wp14:anchorId="3B59F4D9" wp14:editId="0512FC88">
            <wp:extent cx="5334000" cy="1866900"/>
            <wp:effectExtent l="0" t="0" r="0" b="0"/>
            <wp:docPr id="182974907" name="st2_podla_pocetnosti.png" descr="Obr. 6: Výkon ST2 podľa počtu príkladov triedy v train." title="st2_podla_pocetnos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DF86" w14:textId="77777777" w:rsidR="0043106F" w:rsidRDefault="009B344C">
      <w:pPr>
        <w:spacing w:after="200"/>
        <w:jc w:val="center"/>
      </w:pPr>
      <w:r>
        <w:rPr>
          <w:i/>
          <w:iCs/>
          <w:sz w:val="18"/>
          <w:szCs w:val="18"/>
        </w:rPr>
        <w:t xml:space="preserve">Obr. 6: Výkon ST2 podľa počtu príkladov triedy v </w:t>
      </w:r>
      <w:proofErr w:type="spellStart"/>
      <w:r>
        <w:rPr>
          <w:i/>
          <w:iCs/>
          <w:sz w:val="18"/>
          <w:szCs w:val="18"/>
        </w:rPr>
        <w:t>train</w:t>
      </w:r>
      <w:proofErr w:type="spellEnd"/>
      <w:r>
        <w:rPr>
          <w:i/>
          <w:iCs/>
          <w:sz w:val="18"/>
          <w:szCs w:val="18"/>
        </w:rPr>
        <w:t>.</w:t>
      </w:r>
    </w:p>
    <w:p w14:paraId="3D0CF232" w14:textId="77777777" w:rsidR="0043106F" w:rsidRDefault="009B344C">
      <w:pPr>
        <w:spacing w:after="120"/>
      </w:pPr>
      <w:r>
        <w:t>Čo sme zmerali v dátach:</w:t>
      </w:r>
    </w:p>
    <w:p w14:paraId="34B42BD3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r>
        <w:t>SVM urobil na hazard-</w:t>
      </w:r>
      <w:proofErr w:type="spellStart"/>
      <w:r>
        <w:t>category</w:t>
      </w:r>
      <w:proofErr w:type="spellEnd"/>
      <w:r>
        <w:t xml:space="preserve"> 56 chýb z 997 správ. Najčastejšie zámeny sú </w:t>
      </w:r>
      <w:proofErr w:type="spellStart"/>
      <w:r>
        <w:t>fraud</w:t>
      </w:r>
      <w:proofErr w:type="spellEnd"/>
      <w:r>
        <w:t xml:space="preserve"> predikovaný ako </w:t>
      </w:r>
      <w:proofErr w:type="spellStart"/>
      <w:r>
        <w:t>allergens</w:t>
      </w:r>
      <w:proofErr w:type="spellEnd"/>
      <w:r>
        <w:t xml:space="preserve"> (14) a </w:t>
      </w:r>
      <w:proofErr w:type="spellStart"/>
      <w:r>
        <w:t>allergens</w:t>
      </w:r>
      <w:proofErr w:type="spellEnd"/>
      <w:r>
        <w:t xml:space="preserve"> predikovaný ako </w:t>
      </w:r>
      <w:proofErr w:type="spellStart"/>
      <w:r>
        <w:t>fraud</w:t>
      </w:r>
      <w:proofErr w:type="spellEnd"/>
      <w:r>
        <w:t xml:space="preserve"> (8), spolu 22 z 56.</w:t>
      </w:r>
    </w:p>
    <w:p w14:paraId="7F021850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r>
        <w:t xml:space="preserve">V </w:t>
      </w:r>
      <w:proofErr w:type="spellStart"/>
      <w:r>
        <w:t>trénovacích</w:t>
      </w:r>
      <w:proofErr w:type="spellEnd"/>
      <w:r>
        <w:t xml:space="preserve"> dátach kategória záleží na formulácii rizika: napríklad „</w:t>
      </w:r>
      <w:proofErr w:type="spellStart"/>
      <w:r>
        <w:t>sulphates</w:t>
      </w:r>
      <w:proofErr w:type="spellEnd"/>
      <w:r>
        <w:t>/</w:t>
      </w:r>
      <w:proofErr w:type="spellStart"/>
      <w:r>
        <w:t>sulphites</w:t>
      </w:r>
      <w:proofErr w:type="spellEnd"/>
      <w:r>
        <w:t xml:space="preserve">“ je označené ako </w:t>
      </w:r>
      <w:proofErr w:type="spellStart"/>
      <w:r>
        <w:t>fraud</w:t>
      </w:r>
      <w:proofErr w:type="spellEnd"/>
      <w:r>
        <w:t>, ale „</w:t>
      </w:r>
      <w:proofErr w:type="spellStart"/>
      <w:r>
        <w:t>sulphur</w:t>
      </w:r>
      <w:proofErr w:type="spellEnd"/>
      <w:r>
        <w:t xml:space="preserve"> dioxide and </w:t>
      </w:r>
      <w:proofErr w:type="spellStart"/>
      <w:r>
        <w:t>sulphites</w:t>
      </w:r>
      <w:proofErr w:type="spellEnd"/>
      <w:r>
        <w:t xml:space="preserve">“ ako </w:t>
      </w:r>
      <w:proofErr w:type="spellStart"/>
      <w:r>
        <w:t>allergens</w:t>
      </w:r>
      <w:proofErr w:type="spellEnd"/>
      <w:r>
        <w:t>.</w:t>
      </w:r>
    </w:p>
    <w:p w14:paraId="0E6BAD07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Product-category</w:t>
      </w:r>
      <w:proofErr w:type="spellEnd"/>
      <w:r>
        <w:t xml:space="preserve">: 225 chýb. Najčastejšie sa mýli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 and </w:t>
      </w:r>
      <w:proofErr w:type="spellStart"/>
      <w:r>
        <w:t>snacks</w:t>
      </w:r>
      <w:proofErr w:type="spellEnd"/>
      <w:r>
        <w:t xml:space="preserve"> s meat, </w:t>
      </w:r>
      <w:proofErr w:type="spellStart"/>
      <w:r>
        <w:t>egg</w:t>
      </w:r>
      <w:proofErr w:type="spellEnd"/>
      <w:r>
        <w:t xml:space="preserve"> and </w:t>
      </w:r>
      <w:proofErr w:type="spellStart"/>
      <w:r>
        <w:t>dairy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(13 a 11 prípadov) a s </w:t>
      </w:r>
      <w:proofErr w:type="spellStart"/>
      <w:r>
        <w:t>cereals</w:t>
      </w:r>
      <w:proofErr w:type="spellEnd"/>
      <w:r>
        <w:t xml:space="preserve"> and </w:t>
      </w:r>
      <w:proofErr w:type="spellStart"/>
      <w:r>
        <w:t>bakery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(9 a 9).</w:t>
      </w:r>
    </w:p>
    <w:p w14:paraId="53D991AD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r>
        <w:t xml:space="preserve">Výkon ST2 rastie s počtom príkladov triedy (obr. 6). Produkty, ktoré sa v </w:t>
      </w:r>
      <w:proofErr w:type="spellStart"/>
      <w:r>
        <w:t>train</w:t>
      </w:r>
      <w:proofErr w:type="spellEnd"/>
      <w:r>
        <w:t xml:space="preserve"> nevyskytujú (84 správ, 8,4 % testu), model nepredpovedá správne vôbec.</w:t>
      </w:r>
    </w:p>
    <w:p w14:paraId="5CB67329" w14:textId="77777777" w:rsidR="0043106F" w:rsidRDefault="009B344C">
      <w:pPr>
        <w:spacing w:after="120"/>
      </w:pPr>
      <w:r>
        <w:t>Pri 20 vybraných chybách (10 pre hazard-</w:t>
      </w:r>
      <w:proofErr w:type="spellStart"/>
      <w:r>
        <w:t>category</w:t>
      </w:r>
      <w:proofErr w:type="spellEnd"/>
      <w:r>
        <w:t xml:space="preserve"> a 10 pre </w:t>
      </w:r>
      <w:proofErr w:type="spellStart"/>
      <w:r>
        <w:t>product-category</w:t>
      </w:r>
      <w:proofErr w:type="spellEnd"/>
      <w:r>
        <w:t xml:space="preserve">, súbor </w:t>
      </w:r>
      <w:proofErr w:type="spellStart"/>
      <w:r>
        <w:t>results</w:t>
      </w:r>
      <w:proofErr w:type="spellEnd"/>
      <w:r>
        <w:t>/chyby_na_komentar.csv) sme po prečítaní správ ručne zapísali dôvod. Tabuľka ich zhŕňa podľa príčiny, v zátvorke sú id správ.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43106F" w14:paraId="596EAD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CD983" w14:textId="77777777" w:rsidR="0043106F" w:rsidRDefault="009B344C">
            <w:r>
              <w:rPr>
                <w:b/>
                <w:bCs/>
                <w:sz w:val="19"/>
                <w:szCs w:val="19"/>
              </w:rPr>
              <w:t>Príčina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16CD4" w14:textId="77777777" w:rsidR="0043106F" w:rsidRDefault="009B344C">
            <w:r>
              <w:rPr>
                <w:b/>
                <w:bCs/>
                <w:sz w:val="19"/>
                <w:szCs w:val="19"/>
              </w:rPr>
              <w:t>Počet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8CC9F" w14:textId="77777777" w:rsidR="0043106F" w:rsidRDefault="009B344C">
            <w:r>
              <w:rPr>
                <w:b/>
                <w:bCs/>
                <w:sz w:val="19"/>
                <w:szCs w:val="19"/>
              </w:rPr>
              <w:t>Čo to znamená a príklad</w:t>
            </w:r>
          </w:p>
        </w:tc>
      </w:tr>
      <w:tr w:rsidR="0043106F" w14:paraId="0C0BB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E7A9A" w14:textId="77777777" w:rsidR="0043106F" w:rsidRDefault="009B344C">
            <w:r>
              <w:rPr>
                <w:sz w:val="19"/>
                <w:szCs w:val="19"/>
              </w:rPr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 xml:space="preserve">: hranica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allergens</w:t>
            </w:r>
            <w:proofErr w:type="spellEnd"/>
            <w:r>
              <w:rPr>
                <w:sz w:val="19"/>
                <w:szCs w:val="19"/>
              </w:rPr>
              <w:t xml:space="preserve"> (893, 26, 512, 820, 37)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21359" w14:textId="77777777" w:rsidR="0043106F" w:rsidRDefault="009B344C">
            <w:r>
              <w:rPr>
                <w:sz w:val="19"/>
                <w:szCs w:val="19"/>
              </w:rPr>
              <w:t>5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D4062" w14:textId="77777777" w:rsidR="0043106F" w:rsidRDefault="009B344C">
            <w:r>
              <w:rPr>
                <w:sz w:val="19"/>
                <w:szCs w:val="19"/>
              </w:rPr>
              <w:t xml:space="preserve">Text spomína alergén, ale anotácia je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 xml:space="preserve"> kvôli nesprávnemu označeniu, alebo naopak. Napríklad 893 je „</w:t>
            </w:r>
            <w:proofErr w:type="spellStart"/>
            <w:r>
              <w:rPr>
                <w:sz w:val="19"/>
                <w:szCs w:val="19"/>
              </w:rPr>
              <w:t>Gluten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“ produkt s alergénom lepok, preto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>; 820 a 37 sú siričitany anotované opačne, takže anotácia je nekonzistentná.</w:t>
            </w:r>
          </w:p>
        </w:tc>
      </w:tr>
      <w:tr w:rsidR="0043106F" w14:paraId="1B5B4E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59A28" w14:textId="77777777" w:rsidR="0043106F" w:rsidRDefault="009B344C">
            <w:r>
              <w:rPr>
                <w:sz w:val="19"/>
                <w:szCs w:val="19"/>
              </w:rPr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>: zavádzajúce slová (556, 746)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7C8DE" w14:textId="77777777" w:rsidR="0043106F" w:rsidRDefault="009B344C">
            <w:r>
              <w:rPr>
                <w:sz w:val="19"/>
                <w:szCs w:val="19"/>
              </w:rPr>
              <w:t>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1F2C6" w14:textId="77777777" w:rsidR="0043106F" w:rsidRDefault="009B344C">
            <w:r>
              <w:rPr>
                <w:sz w:val="19"/>
                <w:szCs w:val="19"/>
              </w:rPr>
              <w:t>V 746 je príčinou bakteriálna kontaminácia a „</w:t>
            </w:r>
            <w:proofErr w:type="spellStart"/>
            <w:r>
              <w:rPr>
                <w:sz w:val="19"/>
                <w:szCs w:val="19"/>
              </w:rPr>
              <w:t>swollen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cans</w:t>
            </w:r>
            <w:proofErr w:type="spellEnd"/>
            <w:r>
              <w:rPr>
                <w:sz w:val="19"/>
                <w:szCs w:val="19"/>
              </w:rPr>
              <w:t xml:space="preserve">“ sú len prejav, model to zaradil k </w:t>
            </w:r>
            <w:proofErr w:type="spellStart"/>
            <w:r>
              <w:rPr>
                <w:sz w:val="19"/>
                <w:szCs w:val="19"/>
              </w:rPr>
              <w:t>packaging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defect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3106F" w14:paraId="2EA0A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AE325" w14:textId="77777777" w:rsidR="0043106F" w:rsidRDefault="009B344C">
            <w:r>
              <w:rPr>
                <w:sz w:val="19"/>
                <w:szCs w:val="19"/>
              </w:rPr>
              <w:lastRenderedPageBreak/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>: pravdepodobná chyba anotácie (362)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8BFA9" w14:textId="77777777" w:rsidR="0043106F" w:rsidRDefault="009B344C">
            <w:r>
              <w:rPr>
                <w:sz w:val="19"/>
                <w:szCs w:val="19"/>
              </w:rPr>
              <w:t>1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D793A" w14:textId="77777777" w:rsidR="0043106F" w:rsidRDefault="009B344C">
            <w:r>
              <w:rPr>
                <w:sz w:val="19"/>
                <w:szCs w:val="19"/>
              </w:rPr>
              <w:t xml:space="preserve">Dôvodom stiahnutia je E. </w:t>
            </w:r>
            <w:proofErr w:type="spellStart"/>
            <w:r>
              <w:rPr>
                <w:sz w:val="19"/>
                <w:szCs w:val="19"/>
              </w:rPr>
              <w:t>coli</w:t>
            </w:r>
            <w:proofErr w:type="spellEnd"/>
            <w:r>
              <w:rPr>
                <w:sz w:val="19"/>
                <w:szCs w:val="19"/>
              </w:rPr>
              <w:t xml:space="preserve"> O121, „</w:t>
            </w:r>
            <w:proofErr w:type="spellStart"/>
            <w:r>
              <w:rPr>
                <w:sz w:val="19"/>
                <w:szCs w:val="19"/>
              </w:rPr>
              <w:t>cashew</w:t>
            </w:r>
            <w:proofErr w:type="spellEnd"/>
            <w:r>
              <w:rPr>
                <w:sz w:val="19"/>
                <w:szCs w:val="19"/>
              </w:rPr>
              <w:t xml:space="preserve">“ je len súčasť názvu produktu. Predikcia </w:t>
            </w:r>
            <w:proofErr w:type="spellStart"/>
            <w:r>
              <w:rPr>
                <w:sz w:val="19"/>
                <w:szCs w:val="19"/>
              </w:rPr>
              <w:t>biological</w:t>
            </w:r>
            <w:proofErr w:type="spellEnd"/>
            <w:r>
              <w:rPr>
                <w:sz w:val="19"/>
                <w:szCs w:val="19"/>
              </w:rPr>
              <w:t xml:space="preserve"> zodpovedá textu.</w:t>
            </w:r>
          </w:p>
        </w:tc>
      </w:tr>
      <w:tr w:rsidR="0043106F" w14:paraId="22F8A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A1B9F" w14:textId="77777777" w:rsidR="0043106F" w:rsidRDefault="009B344C">
            <w:r>
              <w:rPr>
                <w:sz w:val="19"/>
                <w:szCs w:val="19"/>
              </w:rPr>
              <w:t>hazard-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  <w:r>
              <w:rPr>
                <w:sz w:val="19"/>
                <w:szCs w:val="19"/>
              </w:rPr>
              <w:t>: zriedkavé a rôznorodé triedy (963, 105)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29E65" w14:textId="77777777" w:rsidR="0043106F" w:rsidRDefault="009B344C">
            <w:r>
              <w:rPr>
                <w:sz w:val="19"/>
                <w:szCs w:val="19"/>
              </w:rPr>
              <w:t>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3574B" w14:textId="77777777" w:rsidR="0043106F" w:rsidRDefault="009B344C">
            <w:r>
              <w:rPr>
                <w:sz w:val="19"/>
                <w:szCs w:val="19"/>
              </w:rPr>
              <w:t xml:space="preserve">Trieda </w:t>
            </w:r>
            <w:proofErr w:type="spellStart"/>
            <w:r>
              <w:rPr>
                <w:sz w:val="19"/>
                <w:szCs w:val="19"/>
              </w:rPr>
              <w:t>migration</w:t>
            </w:r>
            <w:proofErr w:type="spellEnd"/>
            <w:r>
              <w:rPr>
                <w:sz w:val="19"/>
                <w:szCs w:val="19"/>
              </w:rPr>
              <w:t xml:space="preserve"> má v </w:t>
            </w:r>
            <w:proofErr w:type="spellStart"/>
            <w:r>
              <w:rPr>
                <w:sz w:val="19"/>
                <w:szCs w:val="19"/>
              </w:rPr>
              <w:t>train</w:t>
            </w:r>
            <w:proofErr w:type="spellEnd"/>
            <w:r>
              <w:rPr>
                <w:sz w:val="19"/>
                <w:szCs w:val="19"/>
              </w:rPr>
              <w:t xml:space="preserve"> 3 príklady; pri 105 (</w:t>
            </w:r>
            <w:proofErr w:type="spellStart"/>
            <w:r>
              <w:rPr>
                <w:sz w:val="19"/>
                <w:szCs w:val="19"/>
              </w:rPr>
              <w:t>other</w:t>
            </w:r>
            <w:proofErr w:type="spellEnd"/>
            <w:r>
              <w:rPr>
                <w:sz w:val="19"/>
                <w:szCs w:val="19"/>
              </w:rPr>
              <w:t xml:space="preserve"> hazard) je dôvod len odhad.</w:t>
            </w:r>
          </w:p>
        </w:tc>
      </w:tr>
      <w:tr w:rsidR="0043106F" w14:paraId="051ED9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1460E" w14:textId="77777777" w:rsidR="0043106F" w:rsidRDefault="009B344C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>: prekrývajúce sa kategórie (780, 438, 683, 845, 506, 549)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969D7" w14:textId="77777777" w:rsidR="0043106F" w:rsidRDefault="009B344C">
            <w:r>
              <w:rPr>
                <w:sz w:val="19"/>
                <w:szCs w:val="19"/>
              </w:rPr>
              <w:t>6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E4662" w14:textId="77777777" w:rsidR="0043106F" w:rsidRDefault="009B344C">
            <w:r>
              <w:rPr>
                <w:sz w:val="19"/>
                <w:szCs w:val="19"/>
              </w:rPr>
              <w:t>Produkt patrí obsahovo do viacerých kategórií, napríklad jablkový džús je anotovaný podľa suroviny (</w:t>
            </w:r>
            <w:proofErr w:type="spellStart"/>
            <w:r>
              <w:rPr>
                <w:sz w:val="19"/>
                <w:szCs w:val="19"/>
              </w:rPr>
              <w:t>fruits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vegetables</w:t>
            </w:r>
            <w:proofErr w:type="spellEnd"/>
            <w:r>
              <w:rPr>
                <w:sz w:val="19"/>
                <w:szCs w:val="19"/>
              </w:rPr>
              <w:t>), model ho zaradil ako nápoj.</w:t>
            </w:r>
          </w:p>
        </w:tc>
      </w:tr>
      <w:tr w:rsidR="0043106F" w14:paraId="7FB539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8703C" w14:textId="77777777" w:rsidR="0043106F" w:rsidRDefault="009B344C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>: sporná anotácia (468)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651FD" w14:textId="77777777" w:rsidR="0043106F" w:rsidRDefault="009B344C">
            <w:r>
              <w:rPr>
                <w:sz w:val="19"/>
                <w:szCs w:val="19"/>
              </w:rPr>
              <w:t>1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4267C" w14:textId="77777777" w:rsidR="0043106F" w:rsidRDefault="009B344C">
            <w:r>
              <w:rPr>
                <w:sz w:val="19"/>
                <w:szCs w:val="19"/>
              </w:rPr>
              <w:t xml:space="preserve">Šalát z morských plodov s jogurtom je anotovaný ako </w:t>
            </w:r>
            <w:proofErr w:type="spellStart"/>
            <w:r>
              <w:rPr>
                <w:sz w:val="19"/>
                <w:szCs w:val="19"/>
              </w:rPr>
              <w:t>fruits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vegetables</w:t>
            </w:r>
            <w:proofErr w:type="spellEnd"/>
            <w:r>
              <w:rPr>
                <w:sz w:val="19"/>
                <w:szCs w:val="19"/>
              </w:rPr>
              <w:t>, predikcia je obsahovo bližšia.</w:t>
            </w:r>
          </w:p>
        </w:tc>
      </w:tr>
      <w:tr w:rsidR="0043106F" w14:paraId="59404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DE89A" w14:textId="77777777" w:rsidR="0043106F" w:rsidRDefault="009B344C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>: zavádzajúce slovo (250)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14392" w14:textId="77777777" w:rsidR="0043106F" w:rsidRDefault="009B344C">
            <w:r>
              <w:rPr>
                <w:sz w:val="19"/>
                <w:szCs w:val="19"/>
              </w:rPr>
              <w:t>1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A19E6" w14:textId="77777777" w:rsidR="0043106F" w:rsidRDefault="009B344C">
            <w:r>
              <w:rPr>
                <w:sz w:val="19"/>
                <w:szCs w:val="19"/>
              </w:rPr>
              <w:t>„</w:t>
            </w:r>
            <w:proofErr w:type="spellStart"/>
            <w:r>
              <w:rPr>
                <w:sz w:val="19"/>
                <w:szCs w:val="19"/>
              </w:rPr>
              <w:t>Fruit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Seasoning</w:t>
            </w:r>
            <w:proofErr w:type="spellEnd"/>
            <w:r>
              <w:rPr>
                <w:sz w:val="19"/>
                <w:szCs w:val="19"/>
              </w:rPr>
              <w:t>“ je korenie, model reagoval na slovo „</w:t>
            </w:r>
            <w:proofErr w:type="spellStart"/>
            <w:r>
              <w:rPr>
                <w:sz w:val="19"/>
                <w:szCs w:val="19"/>
              </w:rPr>
              <w:t>Fruit</w:t>
            </w:r>
            <w:proofErr w:type="spellEnd"/>
            <w:r>
              <w:rPr>
                <w:sz w:val="19"/>
                <w:szCs w:val="19"/>
              </w:rPr>
              <w:t>“.</w:t>
            </w:r>
          </w:p>
        </w:tc>
      </w:tr>
      <w:tr w:rsidR="0043106F" w14:paraId="102BB5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CF5D7" w14:textId="77777777" w:rsidR="0043106F" w:rsidRDefault="009B344C">
            <w:proofErr w:type="spellStart"/>
            <w:r>
              <w:rPr>
                <w:sz w:val="19"/>
                <w:szCs w:val="19"/>
              </w:rPr>
              <w:t>product-category</w:t>
            </w:r>
            <w:proofErr w:type="spellEnd"/>
            <w:r>
              <w:rPr>
                <w:sz w:val="19"/>
                <w:szCs w:val="19"/>
              </w:rPr>
              <w:t>: nejasná príčina (610, 927)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FE2B0" w14:textId="77777777" w:rsidR="0043106F" w:rsidRDefault="009B344C">
            <w:r>
              <w:rPr>
                <w:sz w:val="19"/>
                <w:szCs w:val="19"/>
              </w:rPr>
              <w:t>2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872DF" w14:textId="77777777" w:rsidR="0043106F" w:rsidRDefault="009B344C">
            <w:r>
              <w:rPr>
                <w:sz w:val="19"/>
                <w:szCs w:val="19"/>
              </w:rPr>
              <w:t>Dôvod je len odhad (napríklad krátka šablóna hlásenia, ktorá o produkte hovorí iba v názve).</w:t>
            </w:r>
          </w:p>
        </w:tc>
      </w:tr>
    </w:tbl>
    <w:p w14:paraId="77D6E7BE" w14:textId="77777777" w:rsidR="0043106F" w:rsidRDefault="0043106F">
      <w:pPr>
        <w:spacing w:after="100"/>
      </w:pPr>
    </w:p>
    <w:p w14:paraId="0A855AA3" w14:textId="77777777" w:rsidR="0043106F" w:rsidRDefault="009B344C">
      <w:pPr>
        <w:spacing w:after="120"/>
      </w:pPr>
      <w:r>
        <w:t>Z toho plynie hlavný záver: polovica analyzovaných chýb v hazard-</w:t>
      </w:r>
      <w:proofErr w:type="spellStart"/>
      <w:r>
        <w:t>category</w:t>
      </w:r>
      <w:proofErr w:type="spellEnd"/>
      <w:r>
        <w:t xml:space="preserve"> (5 z 10) je na hranici </w:t>
      </w:r>
      <w:proofErr w:type="spellStart"/>
      <w:r>
        <w:t>fraud</w:t>
      </w:r>
      <w:proofErr w:type="spellEnd"/>
      <w:r>
        <w:t xml:space="preserve"> a </w:t>
      </w:r>
      <w:proofErr w:type="spellStart"/>
      <w:r>
        <w:t>allergens</w:t>
      </w:r>
      <w:proofErr w:type="spellEnd"/>
      <w:r>
        <w:t xml:space="preserve">, kde rozhoduje konvencia anotácie, nie sémantika textu. Pri </w:t>
      </w:r>
      <w:proofErr w:type="spellStart"/>
      <w:r>
        <w:t>product-category</w:t>
      </w:r>
      <w:proofErr w:type="spellEnd"/>
      <w:r>
        <w:t xml:space="preserve"> dominuje prekrývanie kategórií, ktoré je prirodzené (jedlo môže byť naraz napríklad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dish</w:t>
      </w:r>
      <w:proofErr w:type="spellEnd"/>
      <w:r>
        <w:t xml:space="preserve"> aj </w:t>
      </w:r>
      <w:proofErr w:type="spellStart"/>
      <w:r>
        <w:t>seafood</w:t>
      </w:r>
      <w:proofErr w:type="spellEnd"/>
      <w:r>
        <w:t xml:space="preserve">). Takéto chyby sú preto čiastočne </w:t>
      </w:r>
      <w:proofErr w:type="spellStart"/>
      <w:r>
        <w:t>nezlepšiteľné</w:t>
      </w:r>
      <w:proofErr w:type="spellEnd"/>
      <w:r>
        <w:t xml:space="preserve"> a pri interpretácii skóre ich treba zohľadniť.</w:t>
      </w:r>
    </w:p>
    <w:p w14:paraId="38F2E75F" w14:textId="77777777" w:rsidR="0043106F" w:rsidRDefault="009B344C">
      <w:pPr>
        <w:spacing w:after="120"/>
      </w:pPr>
      <w:r>
        <w:t>Poznámka: 20 chýb nie je reprezentatívna vzorka, ide o ručne vybrané ukážky. Pomery v tabuľke preto neinterpretujeme ako podiely všetkých chýb.</w:t>
      </w:r>
    </w:p>
    <w:p w14:paraId="59A2FE47" w14:textId="77777777" w:rsidR="0043106F" w:rsidRDefault="009B344C">
      <w:pPr>
        <w:pStyle w:val="Nadpis1"/>
      </w:pPr>
      <w:r>
        <w:t xml:space="preserve">7. Čo nám </w:t>
      </w:r>
      <w:proofErr w:type="spellStart"/>
      <w:r>
        <w:t>baseline</w:t>
      </w:r>
      <w:proofErr w:type="spellEnd"/>
      <w:r>
        <w:t xml:space="preserve"> ukázal a plán 2. etapy</w:t>
      </w:r>
    </w:p>
    <w:p w14:paraId="5D01D0AB" w14:textId="77777777" w:rsidR="0043106F" w:rsidRDefault="009B344C">
      <w:pPr>
        <w:spacing w:after="120"/>
      </w:pPr>
      <w:proofErr w:type="spellStart"/>
      <w:r>
        <w:t>Baseline</w:t>
      </w:r>
      <w:proofErr w:type="spellEnd"/>
      <w:r>
        <w:t xml:space="preserve"> splnil svoju úlohu: dáva férový referenčný bod a ukázal, kde je najväčší priestor na zlepšenie. Z toho vychádza plán 2. etapy.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800"/>
        <w:gridCol w:w="2926"/>
      </w:tblGrid>
      <w:tr w:rsidR="0043106F" w14:paraId="3B0D9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F1906" w14:textId="77777777" w:rsidR="0043106F" w:rsidRDefault="009B344C">
            <w:r>
              <w:rPr>
                <w:b/>
                <w:bCs/>
                <w:sz w:val="19"/>
                <w:szCs w:val="19"/>
              </w:rPr>
              <w:t>Čo sme zistili v 1. etape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FBA0C" w14:textId="77777777" w:rsidR="0043106F" w:rsidRDefault="009B344C">
            <w:r>
              <w:rPr>
                <w:b/>
                <w:bCs/>
                <w:sz w:val="19"/>
                <w:szCs w:val="19"/>
              </w:rPr>
              <w:t>Čo z toho vyplýva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1210C" w14:textId="77777777" w:rsidR="0043106F" w:rsidRDefault="009B344C">
            <w:r>
              <w:rPr>
                <w:b/>
                <w:bCs/>
                <w:sz w:val="19"/>
                <w:szCs w:val="19"/>
              </w:rPr>
              <w:t>Zodpovedajúci krok v 2. etape</w:t>
            </w:r>
          </w:p>
        </w:tc>
      </w:tr>
      <w:tr w:rsidR="0043106F" w14:paraId="19ADAE2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683B4" w14:textId="77777777" w:rsidR="0043106F" w:rsidRDefault="009B344C">
            <w:r>
              <w:rPr>
                <w:sz w:val="19"/>
                <w:szCs w:val="19"/>
              </w:rPr>
              <w:t>ST1 dosahuje 0,72, ST2 len 0,41; výkon rastie s počtom príkladov triedy (obr. 6)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75DF2" w14:textId="77777777" w:rsidR="0043106F" w:rsidRDefault="009B344C">
            <w:r>
              <w:rPr>
                <w:sz w:val="19"/>
                <w:szCs w:val="19"/>
              </w:rPr>
              <w:t>najväčší priestor je pri vzácnych triedach ST2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BC050" w14:textId="77777777" w:rsidR="0043106F" w:rsidRDefault="009B344C">
            <w:r>
              <w:rPr>
                <w:sz w:val="19"/>
                <w:szCs w:val="19"/>
              </w:rPr>
              <w:t xml:space="preserve">práca s nevyváženosťou: váhy, 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Cai</w:t>
            </w:r>
            <w:proofErr w:type="spellEnd"/>
            <w:r>
              <w:rPr>
                <w:sz w:val="19"/>
                <w:szCs w:val="19"/>
              </w:rPr>
              <w:t xml:space="preserve"> et al., 2025), prípadne syntetické dáta z LLM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2025)</w:t>
            </w:r>
          </w:p>
        </w:tc>
      </w:tr>
      <w:tr w:rsidR="0043106F" w14:paraId="6DE83EA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E0580" w14:textId="77777777" w:rsidR="0043106F" w:rsidRDefault="009B344C">
            <w:r>
              <w:rPr>
                <w:sz w:val="19"/>
                <w:szCs w:val="19"/>
              </w:rPr>
              <w:t>Model počíta frekvencie slov a nevidí kontext (napr. správa 746)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5CD5A" w14:textId="77777777" w:rsidR="0043106F" w:rsidRDefault="009B344C">
            <w:r>
              <w:rPr>
                <w:sz w:val="19"/>
                <w:szCs w:val="19"/>
              </w:rPr>
              <w:t>kontextové modely môžu pomôcť pri nejednoznačných textoch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3C4F9" w14:textId="77777777" w:rsidR="0043106F" w:rsidRDefault="009B344C">
            <w:r>
              <w:rPr>
                <w:sz w:val="19"/>
                <w:szCs w:val="19"/>
              </w:rPr>
              <w:t xml:space="preserve">doladenie </w:t>
            </w:r>
            <w:proofErr w:type="spellStart"/>
            <w:r>
              <w:rPr>
                <w:sz w:val="19"/>
                <w:szCs w:val="19"/>
              </w:rPr>
              <w:t>transformera</w:t>
            </w:r>
            <w:proofErr w:type="spellEnd"/>
            <w:r>
              <w:rPr>
                <w:sz w:val="19"/>
                <w:szCs w:val="19"/>
              </w:rPr>
              <w:t xml:space="preserve"> (BERT, </w:t>
            </w:r>
            <w:proofErr w:type="spellStart"/>
            <w:r>
              <w:rPr>
                <w:sz w:val="19"/>
                <w:szCs w:val="19"/>
              </w:rPr>
              <w:t>RoBERTa</w:t>
            </w:r>
            <w:proofErr w:type="spellEnd"/>
            <w:r>
              <w:rPr>
                <w:sz w:val="19"/>
                <w:szCs w:val="19"/>
              </w:rPr>
              <w:t>) na title + text</w:t>
            </w:r>
          </w:p>
        </w:tc>
      </w:tr>
      <w:tr w:rsidR="0043106F" w14:paraId="7B56F00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951DC" w14:textId="77777777" w:rsidR="0043106F" w:rsidRDefault="009B344C">
            <w:r>
              <w:rPr>
                <w:sz w:val="19"/>
                <w:szCs w:val="19"/>
              </w:rPr>
              <w:t xml:space="preserve">Najčastejšia zámena je </w:t>
            </w:r>
            <w:proofErr w:type="spellStart"/>
            <w:r>
              <w:rPr>
                <w:sz w:val="19"/>
                <w:szCs w:val="19"/>
              </w:rPr>
              <w:t>fraud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allergens</w:t>
            </w:r>
            <w:proofErr w:type="spellEnd"/>
            <w:r>
              <w:rPr>
                <w:sz w:val="19"/>
                <w:szCs w:val="19"/>
              </w:rPr>
              <w:t xml:space="preserve"> a závisí od formulácie rizika (sekcia 6.2)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624B0" w14:textId="77777777" w:rsidR="0043106F" w:rsidRDefault="009B344C">
            <w:r>
              <w:rPr>
                <w:sz w:val="19"/>
                <w:szCs w:val="19"/>
              </w:rPr>
              <w:t>pomôže cielená analýza týchto dvojíc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A3D85" w14:textId="77777777" w:rsidR="0043106F" w:rsidRDefault="009B344C">
            <w:r>
              <w:rPr>
                <w:sz w:val="19"/>
                <w:szCs w:val="19"/>
              </w:rPr>
              <w:t>chybová analýza a prípadné pravidlá alebo príznaky pre tieto dvojice</w:t>
            </w:r>
          </w:p>
        </w:tc>
      </w:tr>
      <w:tr w:rsidR="0043106F" w14:paraId="513013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33F24" w14:textId="77777777" w:rsidR="0043106F" w:rsidRDefault="009B344C">
            <w:r>
              <w:rPr>
                <w:sz w:val="19"/>
                <w:szCs w:val="19"/>
              </w:rPr>
              <w:t>SVM a LR sa na teste štatisticky nelíšia (tab. 3)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A38FF" w14:textId="77777777" w:rsidR="0043106F" w:rsidRDefault="009B344C">
            <w:r>
              <w:rPr>
                <w:sz w:val="19"/>
                <w:szCs w:val="19"/>
              </w:rPr>
              <w:t>na výbere lineárneho modelu veľmi nezáleží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95E37" w14:textId="77777777" w:rsidR="0043106F" w:rsidRDefault="009B344C">
            <w:r>
              <w:rPr>
                <w:sz w:val="19"/>
                <w:szCs w:val="19"/>
              </w:rPr>
              <w:t>pokračovať s jedným lineárnym modelom ako referenciou</w:t>
            </w:r>
          </w:p>
        </w:tc>
      </w:tr>
      <w:tr w:rsidR="0043106F" w14:paraId="17BD77C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0FBA5" w14:textId="77777777" w:rsidR="0043106F" w:rsidRDefault="009B344C">
            <w:r>
              <w:rPr>
                <w:sz w:val="19"/>
                <w:szCs w:val="19"/>
              </w:rPr>
              <w:t xml:space="preserve">LLM s </w:t>
            </w:r>
            <w:proofErr w:type="spellStart"/>
            <w:r>
              <w:rPr>
                <w:sz w:val="19"/>
                <w:szCs w:val="19"/>
              </w:rPr>
              <w:t>conformal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prediction</w:t>
            </w:r>
            <w:proofErr w:type="spellEnd"/>
            <w:r>
              <w:rPr>
                <w:sz w:val="19"/>
                <w:szCs w:val="19"/>
              </w:rPr>
              <w:t xml:space="preserve"> zlepšuje základný </w:t>
            </w:r>
            <w:proofErr w:type="spellStart"/>
            <w:r>
              <w:rPr>
                <w:sz w:val="19"/>
                <w:szCs w:val="19"/>
              </w:rPr>
              <w:t>klasifikátor</w:t>
            </w:r>
            <w:proofErr w:type="spellEnd"/>
            <w:r>
              <w:rPr>
                <w:sz w:val="19"/>
                <w:szCs w:val="19"/>
              </w:rPr>
              <w:t xml:space="preserve"> v literatúre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2AA34" w14:textId="77777777" w:rsidR="0043106F" w:rsidRDefault="009B344C">
            <w:r>
              <w:rPr>
                <w:sz w:val="19"/>
                <w:szCs w:val="19"/>
              </w:rPr>
              <w:t>možný hybridný smer, ak zostane čas</w:t>
            </w:r>
          </w:p>
        </w:tc>
        <w:tc>
          <w:tcPr>
            <w:tcW w:w="2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86EC0" w14:textId="77777777" w:rsidR="0043106F" w:rsidRDefault="009B344C">
            <w:r>
              <w:rPr>
                <w:sz w:val="19"/>
                <w:szCs w:val="19"/>
              </w:rPr>
              <w:t xml:space="preserve">vyskúšať </w:t>
            </w:r>
            <w:proofErr w:type="spellStart"/>
            <w:r>
              <w:rPr>
                <w:sz w:val="19"/>
                <w:szCs w:val="19"/>
              </w:rPr>
              <w:t>CICLe</w:t>
            </w:r>
            <w:proofErr w:type="spellEnd"/>
            <w:r>
              <w:rPr>
                <w:sz w:val="19"/>
                <w:szCs w:val="19"/>
              </w:rPr>
              <w:t>-podobný postup na neistých predikciách (</w:t>
            </w:r>
            <w:proofErr w:type="spellStart"/>
            <w:r>
              <w:rPr>
                <w:sz w:val="19"/>
                <w:szCs w:val="19"/>
              </w:rPr>
              <w:t>Randl</w:t>
            </w:r>
            <w:proofErr w:type="spellEnd"/>
            <w:r>
              <w:rPr>
                <w:sz w:val="19"/>
                <w:szCs w:val="19"/>
              </w:rPr>
              <w:t xml:space="preserve"> et al., 2024; </w:t>
            </w:r>
            <w:proofErr w:type="spellStart"/>
            <w:r>
              <w:rPr>
                <w:sz w:val="19"/>
                <w:szCs w:val="19"/>
              </w:rPr>
              <w:t>Pantelidis</w:t>
            </w:r>
            <w:proofErr w:type="spellEnd"/>
            <w:r>
              <w:rPr>
                <w:sz w:val="19"/>
                <w:szCs w:val="19"/>
              </w:rPr>
              <w:t xml:space="preserve"> et al., 2025)</w:t>
            </w:r>
          </w:p>
        </w:tc>
      </w:tr>
    </w:tbl>
    <w:p w14:paraId="5AA886FF" w14:textId="77777777" w:rsidR="0043106F" w:rsidRDefault="0043106F">
      <w:pPr>
        <w:spacing w:after="100"/>
      </w:pPr>
    </w:p>
    <w:p w14:paraId="0E4FDAF4" w14:textId="77777777" w:rsidR="0043106F" w:rsidRDefault="009B344C">
      <w:pPr>
        <w:spacing w:after="120"/>
      </w:pPr>
      <w:r>
        <w:t xml:space="preserve">Všetky varianty v 2. etape budeme porovnávať s týmto </w:t>
      </w:r>
      <w:proofErr w:type="spellStart"/>
      <w:r>
        <w:t>baseline</w:t>
      </w:r>
      <w:proofErr w:type="spellEnd"/>
      <w:r>
        <w:t xml:space="preserve"> na rovnakých dátach, rovnakou metrikou a s rovnakým postupom vyhodnotenia (výber na validácii, test raz, intervaly </w:t>
      </w:r>
      <w:proofErr w:type="spellStart"/>
      <w:r>
        <w:t>bootstrapom</w:t>
      </w:r>
      <w:proofErr w:type="spellEnd"/>
      <w:r>
        <w:t>).</w:t>
      </w:r>
    </w:p>
    <w:p w14:paraId="219C5B1E" w14:textId="77777777" w:rsidR="0043106F" w:rsidRDefault="009B344C">
      <w:pPr>
        <w:pStyle w:val="Nadpis1"/>
      </w:pPr>
      <w:r>
        <w:lastRenderedPageBreak/>
        <w:t>Príloha A: použitie LLM a AI nástrojov</w:t>
      </w:r>
    </w:p>
    <w:p w14:paraId="0660510A" w14:textId="3DF83904" w:rsidR="0043106F" w:rsidRDefault="00B55602">
      <w:pPr>
        <w:spacing w:after="120"/>
      </w:pPr>
      <w:r>
        <w:t xml:space="preserve">Čo AI robila: navrhla štruktúru a plán, zostavila a prepísala text správy a podkladov z obsahu repozitára, overila fakty o článkoch podľa ich stránok a spustila kód na kontrolu výsledkov. 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5072"/>
      </w:tblGrid>
      <w:tr w:rsidR="00B55602" w:rsidRPr="005D5827" w14:paraId="7B92ECCE" w14:textId="77777777" w:rsidTr="00166370">
        <w:trPr>
          <w:trHeight w:val="236"/>
          <w:tblHeader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C91F0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proofErr w:type="spellStart"/>
            <w:r w:rsidRPr="005D5827">
              <w:rPr>
                <w:b/>
                <w:bCs/>
                <w:sz w:val="20"/>
                <w:szCs w:val="20"/>
              </w:rPr>
              <w:t>Prompt</w:t>
            </w:r>
            <w:proofErr w:type="spellEnd"/>
            <w:r w:rsidRPr="005D5827">
              <w:rPr>
                <w:b/>
                <w:bCs/>
                <w:sz w:val="20"/>
                <w:szCs w:val="20"/>
              </w:rPr>
              <w:t xml:space="preserve"> (doslovne)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78B97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b/>
                <w:bCs/>
                <w:sz w:val="20"/>
                <w:szCs w:val="20"/>
              </w:rPr>
              <w:t>Výstup a ako sa použil</w:t>
            </w:r>
          </w:p>
        </w:tc>
      </w:tr>
      <w:tr w:rsidR="00B55602" w:rsidRPr="005D5827" w14:paraId="019508F2" w14:textId="77777777" w:rsidTr="00B55602">
        <w:trPr>
          <w:trHeight w:val="1110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38994" w14:textId="1787E52B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„Toto je naša </w:t>
            </w:r>
            <w:proofErr w:type="spellStart"/>
            <w:r w:rsidRPr="005D5827">
              <w:rPr>
                <w:sz w:val="20"/>
                <w:szCs w:val="20"/>
              </w:rPr>
              <w:t>tema</w:t>
            </w:r>
            <w:proofErr w:type="spellEnd"/>
            <w:r w:rsidRPr="005D5827">
              <w:rPr>
                <w:sz w:val="20"/>
                <w:szCs w:val="20"/>
              </w:rPr>
              <w:t xml:space="preserve"> na zadanie pre náš predmet. Ideme robiť etapu 1 pre náš projekt. Dany projekt budeme robiť 3, takže potrebujem </w:t>
            </w:r>
            <w:proofErr w:type="spellStart"/>
            <w:r w:rsidRPr="005D5827">
              <w:rPr>
                <w:sz w:val="20"/>
                <w:szCs w:val="20"/>
              </w:rPr>
              <w:t>pracu</w:t>
            </w:r>
            <w:proofErr w:type="spellEnd"/>
            <w:r w:rsidRPr="005D5827">
              <w:rPr>
                <w:sz w:val="20"/>
                <w:szCs w:val="20"/>
              </w:rPr>
              <w:t xml:space="preserve"> na etape 1 rozdeliť medzi 3 osoby</w:t>
            </w:r>
            <w:r>
              <w:rPr>
                <w:sz w:val="20"/>
                <w:szCs w:val="20"/>
              </w:rPr>
              <w:t xml:space="preserve">. </w:t>
            </w:r>
            <w:r w:rsidRPr="005D5827">
              <w:rPr>
                <w:sz w:val="20"/>
                <w:szCs w:val="20"/>
              </w:rPr>
              <w:t>(s prílohou zadania)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1DE97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Plán a rozdelenie úloh pre 3 osoby; použité ako kostra práce.</w:t>
            </w:r>
          </w:p>
        </w:tc>
      </w:tr>
      <w:tr w:rsidR="00B55602" w:rsidRPr="005D5827" w14:paraId="5708BA42" w14:textId="77777777" w:rsidTr="00B55602">
        <w:trPr>
          <w:trHeight w:val="1494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4E755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Mám TF-IDF príznaky pre asi 5 000 textov a klasifikujem do 128 tried (aj 22 a 10 v hrubšej úlohe). Používam </w:t>
            </w:r>
            <w:proofErr w:type="spellStart"/>
            <w:r w:rsidRPr="005D5827">
              <w:rPr>
                <w:sz w:val="20"/>
                <w:szCs w:val="20"/>
              </w:rPr>
              <w:t>LinearSVC</w:t>
            </w:r>
            <w:proofErr w:type="spellEnd"/>
            <w:r w:rsidRPr="005D5827">
              <w:rPr>
                <w:sz w:val="20"/>
                <w:szCs w:val="20"/>
              </w:rPr>
              <w:t xml:space="preserve"> a logistickú regresiu. Aké hodnoty parametra C a </w:t>
            </w:r>
            <w:proofErr w:type="spellStart"/>
            <w:r w:rsidRPr="005D5827">
              <w:rPr>
                <w:sz w:val="20"/>
                <w:szCs w:val="20"/>
              </w:rPr>
              <w:t>class_weight</w:t>
            </w:r>
            <w:proofErr w:type="spellEnd"/>
            <w:r w:rsidRPr="005D5827">
              <w:rPr>
                <w:sz w:val="20"/>
                <w:szCs w:val="20"/>
              </w:rPr>
              <w:t xml:space="preserve"> má zmysel vyskúšať, aby sme nemali veľkú mriežku? Pri každej voľbe daj jednu vetu prečo.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B834A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Tri hodnoty C a dve nastavenia </w:t>
            </w:r>
            <w:proofErr w:type="spellStart"/>
            <w:r w:rsidRPr="005D5827">
              <w:rPr>
                <w:sz w:val="20"/>
                <w:szCs w:val="20"/>
              </w:rPr>
              <w:t>class_weight</w:t>
            </w:r>
            <w:proofErr w:type="spellEnd"/>
            <w:r w:rsidRPr="005D5827">
              <w:rPr>
                <w:sz w:val="20"/>
                <w:szCs w:val="20"/>
              </w:rPr>
              <w:t xml:space="preserve"> s krátkym zdôvodnením a poznámkou, že väčšie C trvá dlhšie.</w:t>
            </w:r>
          </w:p>
          <w:p w14:paraId="14D8AA44" w14:textId="77777777" w:rsidR="00B55602" w:rsidRPr="005D5827" w:rsidRDefault="00B55602" w:rsidP="00166370">
            <w:pPr>
              <w:rPr>
                <w:sz w:val="20"/>
                <w:szCs w:val="20"/>
              </w:rPr>
            </w:pPr>
          </w:p>
        </w:tc>
      </w:tr>
      <w:tr w:rsidR="00B55602" w:rsidRPr="005D5827" w14:paraId="4661F325" w14:textId="77777777" w:rsidTr="00B55602">
        <w:trPr>
          <w:trHeight w:val="1441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E61BA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Logistická regresia (</w:t>
            </w:r>
            <w:proofErr w:type="spellStart"/>
            <w:r w:rsidRPr="005D5827">
              <w:rPr>
                <w:sz w:val="20"/>
                <w:szCs w:val="20"/>
              </w:rPr>
              <w:t>OneVsRest</w:t>
            </w:r>
            <w:proofErr w:type="spellEnd"/>
            <w:r w:rsidRPr="005D5827">
              <w:rPr>
                <w:sz w:val="20"/>
                <w:szCs w:val="20"/>
              </w:rPr>
              <w:t xml:space="preserve">, </w:t>
            </w:r>
            <w:proofErr w:type="spellStart"/>
            <w:r w:rsidRPr="005D5827">
              <w:rPr>
                <w:sz w:val="20"/>
                <w:szCs w:val="20"/>
              </w:rPr>
              <w:t>liblinear</w:t>
            </w:r>
            <w:proofErr w:type="spellEnd"/>
            <w:r w:rsidRPr="005D5827">
              <w:rPr>
                <w:sz w:val="20"/>
                <w:szCs w:val="20"/>
              </w:rPr>
              <w:t xml:space="preserve">, C=10) mi v notebooku beží asi 4 minúty a </w:t>
            </w:r>
            <w:proofErr w:type="spellStart"/>
            <w:r w:rsidRPr="005D5827">
              <w:rPr>
                <w:sz w:val="20"/>
                <w:szCs w:val="20"/>
              </w:rPr>
              <w:t>LinearSVC</w:t>
            </w:r>
            <w:proofErr w:type="spellEnd"/>
            <w:r w:rsidRPr="005D5827">
              <w:rPr>
                <w:sz w:val="20"/>
                <w:szCs w:val="20"/>
              </w:rPr>
              <w:t xml:space="preserve"> len minútu. Dá sa to nejako zrýchliť tak, aby sa nezmenili výsledky? Rozdeľ to na veci, ktoré výsledky nemenia, a veci, ktoré ich zmeniť môžu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7D7B0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Dva krátke zoznamy: zásahy, ktoré výsledky nemenia, a zásahy, ktoré ich môžu zmeniť, s tipom, ako porovnať predikcie pred a po.</w:t>
            </w:r>
          </w:p>
          <w:p w14:paraId="5EFA60D7" w14:textId="77777777" w:rsidR="00B55602" w:rsidRPr="005D5827" w:rsidRDefault="00B55602" w:rsidP="00166370">
            <w:pPr>
              <w:rPr>
                <w:sz w:val="20"/>
                <w:szCs w:val="20"/>
              </w:rPr>
            </w:pPr>
          </w:p>
        </w:tc>
      </w:tr>
      <w:tr w:rsidR="00B55602" w:rsidRPr="005D5827" w14:paraId="5E96D88C" w14:textId="77777777" w:rsidTr="00166370">
        <w:trPr>
          <w:trHeight w:val="916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9A085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Tu je naše README (časť Spustenie), requirements.txt a zoznam súborov v projekte. Predstav si, že to nikto z nás nikdy nevidel. Kde by sa zasekol? A čo v kóde môže spôsobiť, že dva behy dajú trochu iné výsledky?</w:t>
            </w:r>
          </w:p>
          <w:p w14:paraId="0A4FCC23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[README, requirements.txt, zoznam súborov]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70892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Zoznam krokov, ktoré nie sú jasné, a zoznam miest, kde môže vzniknúť náhodnosť, s odporúčaním ako to otestovať.</w:t>
            </w:r>
          </w:p>
          <w:p w14:paraId="4FF0A92C" w14:textId="77777777" w:rsidR="00B55602" w:rsidRPr="005D5827" w:rsidRDefault="00B55602" w:rsidP="00166370">
            <w:pPr>
              <w:rPr>
                <w:sz w:val="20"/>
                <w:szCs w:val="20"/>
              </w:rPr>
            </w:pPr>
          </w:p>
        </w:tc>
      </w:tr>
      <w:tr w:rsidR="00B55602" w:rsidRPr="005D5827" w14:paraId="46B87A63" w14:textId="77777777" w:rsidTr="00166370">
        <w:trPr>
          <w:trHeight w:val="1152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E4B59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Mám </w:t>
            </w:r>
            <w:proofErr w:type="spellStart"/>
            <w:r w:rsidRPr="005D5827">
              <w:rPr>
                <w:sz w:val="20"/>
                <w:szCs w:val="20"/>
              </w:rPr>
              <w:t>dataset</w:t>
            </w:r>
            <w:proofErr w:type="spellEnd"/>
            <w:r w:rsidRPr="005D5827">
              <w:rPr>
                <w:sz w:val="20"/>
                <w:szCs w:val="20"/>
              </w:rPr>
              <w:t xml:space="preserve"> o stiahnutiach potravín (title, text, </w:t>
            </w:r>
            <w:proofErr w:type="spellStart"/>
            <w:r w:rsidRPr="005D5827">
              <w:rPr>
                <w:sz w:val="20"/>
                <w:szCs w:val="20"/>
              </w:rPr>
              <w:t>year</w:t>
            </w:r>
            <w:proofErr w:type="spellEnd"/>
            <w:r w:rsidRPr="005D5827">
              <w:rPr>
                <w:sz w:val="20"/>
                <w:szCs w:val="20"/>
              </w:rPr>
              <w:t xml:space="preserve">, country a štyri stĺpce s triedami) a chcem pred modelovaním skontrolovať dáta. Navrhni päť kontrol a ku každej krátky </w:t>
            </w:r>
            <w:proofErr w:type="spellStart"/>
            <w:r w:rsidRPr="005D5827">
              <w:rPr>
                <w:sz w:val="20"/>
                <w:szCs w:val="20"/>
              </w:rPr>
              <w:t>pandas</w:t>
            </w:r>
            <w:proofErr w:type="spellEnd"/>
            <w:r w:rsidRPr="005D5827">
              <w:rPr>
                <w:sz w:val="20"/>
                <w:szCs w:val="20"/>
              </w:rPr>
              <w:t xml:space="preserve"> kód: dlhý chvost tried, duplicity medzi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 a test, triedy, ktoré sú v teste a nie sú v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, rozdelenie podľa krajín a rokov. </w:t>
            </w:r>
            <w:proofErr w:type="spellStart"/>
            <w:r w:rsidRPr="005D5827">
              <w:rPr>
                <w:sz w:val="20"/>
                <w:szCs w:val="20"/>
              </w:rPr>
              <w:t>DataFrame</w:t>
            </w:r>
            <w:proofErr w:type="spellEnd"/>
            <w:r w:rsidRPr="005D5827">
              <w:rPr>
                <w:sz w:val="20"/>
                <w:szCs w:val="20"/>
              </w:rPr>
              <w:t xml:space="preserve"> sa volá </w:t>
            </w:r>
            <w:proofErr w:type="spellStart"/>
            <w:r w:rsidRPr="005D5827">
              <w:rPr>
                <w:sz w:val="20"/>
                <w:szCs w:val="20"/>
              </w:rPr>
              <w:t>train</w:t>
            </w:r>
            <w:proofErr w:type="spellEnd"/>
            <w:r w:rsidRPr="005D5827">
              <w:rPr>
                <w:sz w:val="20"/>
                <w:szCs w:val="20"/>
              </w:rPr>
              <w:t xml:space="preserve"> a test.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D8307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Päť krátkych blokov kódu s vetou o tom, čo výsledok znamená pre model</w:t>
            </w:r>
          </w:p>
        </w:tc>
      </w:tr>
      <w:tr w:rsidR="00B55602" w:rsidRPr="005D5827" w14:paraId="4595B667" w14:textId="77777777" w:rsidTr="00B55602">
        <w:trPr>
          <w:trHeight w:val="1135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BEF73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„Potrebujem aby si teraz prešiel všetky zmeny a spoločne upravili </w:t>
            </w:r>
            <w:proofErr w:type="spellStart"/>
            <w:r w:rsidRPr="005D5827">
              <w:rPr>
                <w:sz w:val="20"/>
                <w:szCs w:val="20"/>
              </w:rPr>
              <w:t>danu</w:t>
            </w:r>
            <w:proofErr w:type="spellEnd"/>
            <w:r w:rsidRPr="005D5827">
              <w:rPr>
                <w:sz w:val="20"/>
                <w:szCs w:val="20"/>
              </w:rPr>
              <w:t xml:space="preserve"> </w:t>
            </w:r>
            <w:proofErr w:type="spellStart"/>
            <w:r w:rsidRPr="005D5827">
              <w:rPr>
                <w:sz w:val="20"/>
                <w:szCs w:val="20"/>
              </w:rPr>
              <w:t>dokumentaciu</w:t>
            </w:r>
            <w:proofErr w:type="spellEnd"/>
            <w:r w:rsidRPr="005D5827">
              <w:rPr>
                <w:sz w:val="20"/>
                <w:szCs w:val="20"/>
              </w:rPr>
              <w:t xml:space="preserve"> </w:t>
            </w:r>
            <w:proofErr w:type="spellStart"/>
            <w:r w:rsidRPr="005D5827">
              <w:rPr>
                <w:sz w:val="20"/>
                <w:szCs w:val="20"/>
              </w:rPr>
              <w:t>ktoru</w:t>
            </w:r>
            <w:proofErr w:type="spellEnd"/>
            <w:r w:rsidRPr="005D5827">
              <w:rPr>
                <w:sz w:val="20"/>
                <w:szCs w:val="20"/>
              </w:rPr>
              <w:t xml:space="preserve"> mame k projektu. Zhodnoť či je podľa zadania vypracované všetko správne, ak nie navrhni úpravy“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DCD31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Kontrola nášho riešenia </w:t>
            </w:r>
            <w:proofErr w:type="spellStart"/>
            <w:r w:rsidRPr="005D5827">
              <w:rPr>
                <w:sz w:val="20"/>
                <w:szCs w:val="20"/>
              </w:rPr>
              <w:t>podla</w:t>
            </w:r>
            <w:proofErr w:type="spellEnd"/>
            <w:r w:rsidRPr="005D5827">
              <w:rPr>
                <w:sz w:val="20"/>
                <w:szCs w:val="20"/>
              </w:rPr>
              <w:t xml:space="preserve"> zadania pre etapu 1</w:t>
            </w:r>
          </w:p>
        </w:tc>
      </w:tr>
      <w:tr w:rsidR="00B55602" w:rsidRPr="005D5827" w14:paraId="3E50AF85" w14:textId="77777777" w:rsidTr="00166370">
        <w:trPr>
          <w:trHeight w:val="1374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372F3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Tu je 5 chybných predikcií (titulok, začiatok textu, pravdivá a predikovaná kategória). Ku každej vyber jeden dôvod: možný šum v anotácii, konvencia anotácie, text pripúšťa viac kategórií, model sa pomýlil pre slovo alebo formuláciu, text je neinformatívny. 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D8C7A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Päť riadkov: zvolený dôvod, veta s citátom a miera istoty. Slúži len ako </w:t>
            </w:r>
            <w:proofErr w:type="spellStart"/>
            <w:r w:rsidRPr="005D5827">
              <w:rPr>
                <w:sz w:val="20"/>
                <w:szCs w:val="20"/>
              </w:rPr>
              <w:t>predvyplnený</w:t>
            </w:r>
            <w:proofErr w:type="spellEnd"/>
            <w:r w:rsidRPr="005D5827">
              <w:rPr>
                <w:sz w:val="20"/>
                <w:szCs w:val="20"/>
              </w:rPr>
              <w:t xml:space="preserve"> návrh.</w:t>
            </w:r>
          </w:p>
          <w:p w14:paraId="7A62E0A2" w14:textId="77777777" w:rsidR="00B55602" w:rsidRPr="005D5827" w:rsidRDefault="00B55602" w:rsidP="00166370">
            <w:pPr>
              <w:rPr>
                <w:sz w:val="20"/>
                <w:szCs w:val="20"/>
              </w:rPr>
            </w:pPr>
          </w:p>
        </w:tc>
      </w:tr>
      <w:tr w:rsidR="00B55602" w:rsidRPr="005D5827" w14:paraId="192263D4" w14:textId="77777777" w:rsidTr="00B55602">
        <w:trPr>
          <w:trHeight w:val="1430"/>
        </w:trPr>
        <w:tc>
          <w:tcPr>
            <w:tcW w:w="442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A6725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Prečítaj tento úryvok z článku (abstrakt a metodika) a vypíš: aký </w:t>
            </w:r>
            <w:proofErr w:type="spellStart"/>
            <w:r w:rsidRPr="005D5827">
              <w:rPr>
                <w:sz w:val="20"/>
                <w:szCs w:val="20"/>
              </w:rPr>
              <w:t>dataset</w:t>
            </w:r>
            <w:proofErr w:type="spellEnd"/>
            <w:r w:rsidRPr="005D5827">
              <w:rPr>
                <w:sz w:val="20"/>
                <w:szCs w:val="20"/>
              </w:rPr>
              <w:t xml:space="preserve">, aké modely, aké metriky, hlavné výsledky (čísla presne z textu), obmedzenia a čo je z toho zaujímavé pre náš </w:t>
            </w:r>
            <w:proofErr w:type="spellStart"/>
            <w:r w:rsidRPr="005D5827">
              <w:rPr>
                <w:sz w:val="20"/>
                <w:szCs w:val="20"/>
              </w:rPr>
              <w:t>baseline</w:t>
            </w:r>
            <w:proofErr w:type="spellEnd"/>
            <w:r w:rsidRPr="005D5827">
              <w:rPr>
                <w:sz w:val="20"/>
                <w:szCs w:val="20"/>
              </w:rPr>
              <w:t xml:space="preserve"> s TF-IDF. Ak niečo v texte nie je, napíš, že v texte nie je.</w:t>
            </w:r>
          </w:p>
        </w:tc>
        <w:tc>
          <w:tcPr>
            <w:tcW w:w="5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3CA82" w14:textId="77777777" w:rsidR="00B55602" w:rsidRPr="005D5827" w:rsidRDefault="00B55602" w:rsidP="0016637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Päť až šesť krátkych odrážok podľa tej schémy, čísla len z vloženého textu.</w:t>
            </w:r>
          </w:p>
          <w:p w14:paraId="5D7CD5C9" w14:textId="77777777" w:rsidR="00B55602" w:rsidRPr="005D5827" w:rsidRDefault="00B55602" w:rsidP="00166370">
            <w:pPr>
              <w:rPr>
                <w:sz w:val="20"/>
                <w:szCs w:val="20"/>
              </w:rPr>
            </w:pPr>
          </w:p>
        </w:tc>
      </w:tr>
    </w:tbl>
    <w:p w14:paraId="16B73596" w14:textId="77777777" w:rsidR="0043106F" w:rsidRDefault="0043106F">
      <w:pPr>
        <w:spacing w:after="100"/>
      </w:pPr>
    </w:p>
    <w:p w14:paraId="5002CA39" w14:textId="77777777" w:rsidR="0043106F" w:rsidRDefault="009B344C">
      <w:pPr>
        <w:pStyle w:val="Nadpis1"/>
      </w:pPr>
      <w:r>
        <w:lastRenderedPageBreak/>
        <w:t>Zoznam použitej literatúry</w:t>
      </w:r>
    </w:p>
    <w:p w14:paraId="1614BB89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Cai</w:t>
      </w:r>
      <w:proofErr w:type="spellEnd"/>
      <w:r>
        <w:t xml:space="preserve">, Z., </w:t>
      </w:r>
      <w:proofErr w:type="spellStart"/>
      <w:r>
        <w:t>Li</w:t>
      </w:r>
      <w:proofErr w:type="spellEnd"/>
      <w:r>
        <w:t xml:space="preserve">, Z., </w:t>
      </w:r>
      <w:proofErr w:type="spellStart"/>
      <w:r>
        <w:t>Liu</w:t>
      </w:r>
      <w:proofErr w:type="spellEnd"/>
      <w:r>
        <w:t xml:space="preserve">, Y., </w:t>
      </w:r>
      <w:proofErr w:type="spellStart"/>
      <w:r>
        <w:t>Guo</w:t>
      </w:r>
      <w:proofErr w:type="spellEnd"/>
      <w:r>
        <w:t xml:space="preserve">, L., Song, Y. (2025). Ustnlp16 at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Improving</w:t>
      </w:r>
      <w:proofErr w:type="spellEnd"/>
      <w:r>
        <w:t xml:space="preserve"> Model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and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>. arXiv:2505.00021.</w:t>
      </w:r>
    </w:p>
    <w:p w14:paraId="346B2D8B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Fan</w:t>
      </w:r>
      <w:proofErr w:type="spellEnd"/>
      <w:r>
        <w:t xml:space="preserve">, R.-E., </w:t>
      </w:r>
      <w:proofErr w:type="spellStart"/>
      <w:r>
        <w:t>Chang</w:t>
      </w:r>
      <w:proofErr w:type="spellEnd"/>
      <w:r>
        <w:t xml:space="preserve">, K.-W., </w:t>
      </w:r>
      <w:proofErr w:type="spellStart"/>
      <w:r>
        <w:t>Hsieh</w:t>
      </w:r>
      <w:proofErr w:type="spellEnd"/>
      <w:r>
        <w:t xml:space="preserve">, C.-J., </w:t>
      </w:r>
      <w:proofErr w:type="spellStart"/>
      <w:r>
        <w:t>Wang</w:t>
      </w:r>
      <w:proofErr w:type="spellEnd"/>
      <w:r>
        <w:t xml:space="preserve">, X.-R., </w:t>
      </w:r>
      <w:proofErr w:type="spellStart"/>
      <w:r>
        <w:t>Lin</w:t>
      </w:r>
      <w:proofErr w:type="spellEnd"/>
      <w:r>
        <w:t xml:space="preserve">, C.-J. (2008). LIBLINEAR: A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9, 1871–1874.</w:t>
      </w:r>
    </w:p>
    <w:p w14:paraId="0EBEFEDF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Jurafsky</w:t>
      </w:r>
      <w:proofErr w:type="spellEnd"/>
      <w:r>
        <w:t xml:space="preserve">, D., Martin, J. H. </w:t>
      </w:r>
      <w:proofErr w:type="spellStart"/>
      <w:r>
        <w:t>Speech</w:t>
      </w:r>
      <w:proofErr w:type="spellEnd"/>
      <w:r>
        <w:t xml:space="preserve"> and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(3rd </w:t>
      </w:r>
      <w:proofErr w:type="spellStart"/>
      <w:r>
        <w:t>ed</w:t>
      </w:r>
      <w:proofErr w:type="spellEnd"/>
      <w:r>
        <w:t>. draft).</w:t>
      </w:r>
    </w:p>
    <w:p w14:paraId="50446E87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Manning</w:t>
      </w:r>
      <w:proofErr w:type="spellEnd"/>
      <w:r>
        <w:t xml:space="preserve">, C. D., </w:t>
      </w:r>
      <w:proofErr w:type="spellStart"/>
      <w:r>
        <w:t>Raghavan</w:t>
      </w:r>
      <w:proofErr w:type="spellEnd"/>
      <w:r>
        <w:t xml:space="preserve">, P., </w:t>
      </w:r>
      <w:proofErr w:type="spellStart"/>
      <w:r>
        <w:t>Schütze</w:t>
      </w:r>
      <w:proofErr w:type="spellEnd"/>
      <w:r>
        <w:t xml:space="preserve">, H. (2008). </w:t>
      </w:r>
      <w:proofErr w:type="spellStart"/>
      <w:r>
        <w:t>Introduction</w:t>
      </w:r>
      <w:proofErr w:type="spellEnd"/>
      <w:r>
        <w:t xml:space="preserve"> to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. </w:t>
      </w:r>
      <w:proofErr w:type="spellStart"/>
      <w:r>
        <w:t>Cambridge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Press.</w:t>
      </w:r>
    </w:p>
    <w:p w14:paraId="6C510FC0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Pantelidis</w:t>
      </w:r>
      <w:proofErr w:type="spellEnd"/>
      <w:r>
        <w:t xml:space="preserve">, I., </w:t>
      </w:r>
      <w:proofErr w:type="spellStart"/>
      <w:r>
        <w:t>Randl</w:t>
      </w:r>
      <w:proofErr w:type="spellEnd"/>
      <w:r>
        <w:t xml:space="preserve">, K., </w:t>
      </w:r>
      <w:proofErr w:type="spellStart"/>
      <w:r>
        <w:t>Henriksson</w:t>
      </w:r>
      <w:proofErr w:type="spellEnd"/>
      <w:r>
        <w:t xml:space="preserve">, A. (2025). </w:t>
      </w:r>
      <w:proofErr w:type="spellStart"/>
      <w:r>
        <w:t>Efficient</w:t>
      </w:r>
      <w:proofErr w:type="spellEnd"/>
      <w:r>
        <w:t xml:space="preserve"> Text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Conformal</w:t>
      </w:r>
      <w:proofErr w:type="spellEnd"/>
      <w:r>
        <w:t xml:space="preserve">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arXiv:2512.05732.</w:t>
      </w:r>
    </w:p>
    <w:p w14:paraId="7CD6295D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Papadopoulou</w:t>
      </w:r>
      <w:proofErr w:type="spellEnd"/>
      <w:r>
        <w:t xml:space="preserve">, F., </w:t>
      </w:r>
      <w:proofErr w:type="spellStart"/>
      <w:r>
        <w:t>Mutlu</w:t>
      </w:r>
      <w:proofErr w:type="spellEnd"/>
      <w:r>
        <w:t xml:space="preserve">, O., </w:t>
      </w:r>
      <w:proofErr w:type="spellStart"/>
      <w:r>
        <w:t>Özen</w:t>
      </w:r>
      <w:proofErr w:type="spellEnd"/>
      <w:r>
        <w:t xml:space="preserve">, N., van der </w:t>
      </w:r>
      <w:proofErr w:type="spellStart"/>
      <w:r>
        <w:t>Velden</w:t>
      </w:r>
      <w:proofErr w:type="spellEnd"/>
      <w:r>
        <w:t xml:space="preserve">, B. H. M., </w:t>
      </w:r>
      <w:proofErr w:type="spellStart"/>
      <w:r>
        <w:t>Hendrickx</w:t>
      </w:r>
      <w:proofErr w:type="spellEnd"/>
      <w:r>
        <w:t xml:space="preserve">, I., </w:t>
      </w:r>
      <w:proofErr w:type="spellStart"/>
      <w:r>
        <w:t>Hürriyetoğlu</w:t>
      </w:r>
      <w:proofErr w:type="spellEnd"/>
      <w:r>
        <w:t xml:space="preserve">, A. (2025). </w:t>
      </w:r>
      <w:proofErr w:type="spellStart"/>
      <w:r>
        <w:t>BrightCookies</w:t>
      </w:r>
      <w:proofErr w:type="spellEnd"/>
      <w:r>
        <w:t xml:space="preserve"> at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Classification</w:t>
      </w:r>
      <w:proofErr w:type="spellEnd"/>
      <w:r>
        <w:t>. arXiv:2504.20703.</w:t>
      </w:r>
    </w:p>
    <w:p w14:paraId="3EFDD54A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Pedregosa</w:t>
      </w:r>
      <w:proofErr w:type="spellEnd"/>
      <w:r>
        <w:t xml:space="preserve">, F., et al. (2011). </w:t>
      </w:r>
      <w:proofErr w:type="spellStart"/>
      <w:r>
        <w:t>Scikit-learn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in </w:t>
      </w:r>
      <w:proofErr w:type="spellStart"/>
      <w:r>
        <w:t>Python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12, 2825–2830.</w:t>
      </w:r>
    </w:p>
    <w:p w14:paraId="2AEC3F24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Randl</w:t>
      </w:r>
      <w:proofErr w:type="spellEnd"/>
      <w:r>
        <w:t xml:space="preserve">, K., </w:t>
      </w:r>
      <w:proofErr w:type="spellStart"/>
      <w:r>
        <w:t>Pavlopoulos</w:t>
      </w:r>
      <w:proofErr w:type="spellEnd"/>
      <w:r>
        <w:t xml:space="preserve">, J., </w:t>
      </w:r>
      <w:proofErr w:type="spellStart"/>
      <w:r>
        <w:t>Henriksson</w:t>
      </w:r>
      <w:proofErr w:type="spellEnd"/>
      <w:r>
        <w:t xml:space="preserve">, A., </w:t>
      </w:r>
      <w:proofErr w:type="spellStart"/>
      <w:r>
        <w:t>Lindgren</w:t>
      </w:r>
      <w:proofErr w:type="spellEnd"/>
      <w:r>
        <w:t xml:space="preserve">, T. (2024). </w:t>
      </w:r>
      <w:proofErr w:type="spellStart"/>
      <w:r>
        <w:t>CICLe</w:t>
      </w:r>
      <w:proofErr w:type="spellEnd"/>
      <w:r>
        <w:t xml:space="preserve">: </w:t>
      </w:r>
      <w:proofErr w:type="spellStart"/>
      <w:r>
        <w:t>Conformal</w:t>
      </w:r>
      <w:proofErr w:type="spellEnd"/>
      <w:r>
        <w:t xml:space="preserve">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Largescale</w:t>
      </w:r>
      <w:proofErr w:type="spellEnd"/>
      <w:r>
        <w:t xml:space="preserve"> </w:t>
      </w:r>
      <w:proofErr w:type="spellStart"/>
      <w:r>
        <w:t>Multi-Class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Risk </w:t>
      </w:r>
      <w:proofErr w:type="spellStart"/>
      <w:r>
        <w:t>Classification</w:t>
      </w:r>
      <w:proofErr w:type="spellEnd"/>
      <w:r>
        <w:t xml:space="preserve">. </w:t>
      </w:r>
      <w:proofErr w:type="spellStart"/>
      <w:r>
        <w:t>Findings</w:t>
      </w:r>
      <w:proofErr w:type="spellEnd"/>
      <w:r>
        <w:t xml:space="preserve"> of ACL 2024, arXiv:2403.11904.</w:t>
      </w:r>
    </w:p>
    <w:p w14:paraId="443F17F4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proofErr w:type="spellStart"/>
      <w:r>
        <w:t>Randl</w:t>
      </w:r>
      <w:proofErr w:type="spellEnd"/>
      <w:r>
        <w:t xml:space="preserve">, K., </w:t>
      </w:r>
      <w:proofErr w:type="spellStart"/>
      <w:r>
        <w:t>Pavlopoulos</w:t>
      </w:r>
      <w:proofErr w:type="spellEnd"/>
      <w:r>
        <w:t xml:space="preserve">, J., </w:t>
      </w:r>
      <w:proofErr w:type="spellStart"/>
      <w:r>
        <w:t>Henriksson</w:t>
      </w:r>
      <w:proofErr w:type="spellEnd"/>
      <w:r>
        <w:t xml:space="preserve">, A., </w:t>
      </w:r>
      <w:proofErr w:type="spellStart"/>
      <w:r>
        <w:t>Lindgren</w:t>
      </w:r>
      <w:proofErr w:type="spellEnd"/>
      <w:r>
        <w:t xml:space="preserve">, T., </w:t>
      </w:r>
      <w:proofErr w:type="spellStart"/>
      <w:r>
        <w:t>Bakagianni</w:t>
      </w:r>
      <w:proofErr w:type="spellEnd"/>
      <w:r>
        <w:t xml:space="preserve">, J. (2025). SemEval-2025 </w:t>
      </w:r>
      <w:proofErr w:type="spellStart"/>
      <w:r>
        <w:t>Task</w:t>
      </w:r>
      <w:proofErr w:type="spellEnd"/>
      <w:r>
        <w:t xml:space="preserve"> 9: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>. arXiv:2503.19800.</w:t>
      </w:r>
    </w:p>
    <w:p w14:paraId="4386B73E" w14:textId="77777777" w:rsidR="0043106F" w:rsidRDefault="009B344C">
      <w:pPr>
        <w:pStyle w:val="Odsekzoznamu"/>
        <w:numPr>
          <w:ilvl w:val="0"/>
          <w:numId w:val="2"/>
        </w:numPr>
        <w:spacing w:after="60"/>
      </w:pPr>
      <w:r>
        <w:t xml:space="preserve">Dáta: </w:t>
      </w:r>
      <w:proofErr w:type="spellStart"/>
      <w:r>
        <w:t>Food</w:t>
      </w:r>
      <w:proofErr w:type="spellEnd"/>
      <w:r>
        <w:t xml:space="preserve"> Hazard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Zenodo</w:t>
      </w:r>
      <w:proofErr w:type="spellEnd"/>
      <w:r>
        <w:t>, DOI 10.5281/zenodo.10820657, CC BY-NC-SA 4.0.</w:t>
      </w:r>
    </w:p>
    <w:sectPr w:rsidR="0043106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91744" w14:textId="77777777" w:rsidR="009B344C" w:rsidRDefault="009B344C">
      <w:r>
        <w:separator/>
      </w:r>
    </w:p>
  </w:endnote>
  <w:endnote w:type="continuationSeparator" w:id="0">
    <w:p w14:paraId="235913B2" w14:textId="77777777" w:rsidR="009B344C" w:rsidRDefault="009B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D5D3" w14:textId="140418A1" w:rsidR="00B55602" w:rsidRPr="00B55602" w:rsidRDefault="009B344C" w:rsidP="00B55602">
    <w:pPr>
      <w:spacing w:after="120"/>
      <w:jc w:val="center"/>
      <w:rPr>
        <w:i/>
        <w:iCs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5560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410C67C9" w14:textId="030CD72D" w:rsidR="0043106F" w:rsidRDefault="0043106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EF61" w14:textId="77777777" w:rsidR="009B344C" w:rsidRDefault="009B344C">
      <w:r>
        <w:separator/>
      </w:r>
    </w:p>
  </w:footnote>
  <w:footnote w:type="continuationSeparator" w:id="0">
    <w:p w14:paraId="1759A3B5" w14:textId="77777777" w:rsidR="009B344C" w:rsidRDefault="009B3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32C4" w14:textId="77777777" w:rsidR="00B55602" w:rsidRDefault="00B55602">
    <w:pPr>
      <w:pStyle w:val="Hlavika"/>
      <w:rPr>
        <w:i/>
        <w:iCs/>
      </w:rPr>
    </w:pPr>
    <w:r>
      <w:rPr>
        <w:i/>
        <w:iCs/>
      </w:rPr>
      <w:t xml:space="preserve">Tím: Alexandra </w:t>
    </w:r>
    <w:proofErr w:type="spellStart"/>
    <w:r>
      <w:rPr>
        <w:i/>
        <w:iCs/>
      </w:rPr>
      <w:t>Domonkošová</w:t>
    </w:r>
    <w:proofErr w:type="spellEnd"/>
    <w:r>
      <w:rPr>
        <w:i/>
        <w:iCs/>
      </w:rPr>
      <w:t xml:space="preserve">, Kristína </w:t>
    </w:r>
    <w:proofErr w:type="spellStart"/>
    <w:r>
      <w:rPr>
        <w:i/>
        <w:iCs/>
      </w:rPr>
      <w:t>Gvozdiaková</w:t>
    </w:r>
    <w:proofErr w:type="spellEnd"/>
    <w:r>
      <w:rPr>
        <w:i/>
        <w:iCs/>
      </w:rPr>
      <w:t xml:space="preserve">, Alžbeta </w:t>
    </w:r>
    <w:proofErr w:type="spellStart"/>
    <w:r>
      <w:rPr>
        <w:i/>
        <w:iCs/>
      </w:rPr>
      <w:t>Jakšová</w:t>
    </w:r>
    <w:proofErr w:type="spellEnd"/>
    <w:r>
      <w:rPr>
        <w:i/>
        <w:iCs/>
      </w:rPr>
      <w:t xml:space="preserve">. </w:t>
    </w:r>
  </w:p>
  <w:p w14:paraId="75F9A080" w14:textId="57005255" w:rsidR="00B55602" w:rsidRDefault="00B55602">
    <w:pPr>
      <w:pStyle w:val="Hlavika"/>
    </w:pPr>
    <w:r>
      <w:rPr>
        <w:i/>
        <w:iCs/>
      </w:rPr>
      <w:t>Verzia k 24. 10.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D5B"/>
    <w:multiLevelType w:val="hybridMultilevel"/>
    <w:tmpl w:val="374824A6"/>
    <w:lvl w:ilvl="0" w:tplc="414ED208">
      <w:start w:val="1"/>
      <w:numFmt w:val="bullet"/>
      <w:lvlText w:val="•"/>
      <w:lvlJc w:val="left"/>
      <w:pPr>
        <w:ind w:left="720" w:hanging="360"/>
      </w:pPr>
    </w:lvl>
    <w:lvl w:ilvl="1" w:tplc="F27C356A">
      <w:numFmt w:val="decimal"/>
      <w:lvlText w:val=""/>
      <w:lvlJc w:val="left"/>
    </w:lvl>
    <w:lvl w:ilvl="2" w:tplc="8ABE139E">
      <w:numFmt w:val="decimal"/>
      <w:lvlText w:val=""/>
      <w:lvlJc w:val="left"/>
    </w:lvl>
    <w:lvl w:ilvl="3" w:tplc="F72E4BB0">
      <w:numFmt w:val="decimal"/>
      <w:lvlText w:val=""/>
      <w:lvlJc w:val="left"/>
    </w:lvl>
    <w:lvl w:ilvl="4" w:tplc="214A8020">
      <w:numFmt w:val="decimal"/>
      <w:lvlText w:val=""/>
      <w:lvlJc w:val="left"/>
    </w:lvl>
    <w:lvl w:ilvl="5" w:tplc="DC4AB01E">
      <w:numFmt w:val="decimal"/>
      <w:lvlText w:val=""/>
      <w:lvlJc w:val="left"/>
    </w:lvl>
    <w:lvl w:ilvl="6" w:tplc="13DE7818">
      <w:numFmt w:val="decimal"/>
      <w:lvlText w:val=""/>
      <w:lvlJc w:val="left"/>
    </w:lvl>
    <w:lvl w:ilvl="7" w:tplc="8DFECCDA">
      <w:numFmt w:val="decimal"/>
      <w:lvlText w:val=""/>
      <w:lvlJc w:val="left"/>
    </w:lvl>
    <w:lvl w:ilvl="8" w:tplc="6ECAAA30">
      <w:numFmt w:val="decimal"/>
      <w:lvlText w:val=""/>
      <w:lvlJc w:val="left"/>
    </w:lvl>
  </w:abstractNum>
  <w:abstractNum w:abstractNumId="1" w15:restartNumberingAfterBreak="0">
    <w:nsid w:val="4C552F9A"/>
    <w:multiLevelType w:val="hybridMultilevel"/>
    <w:tmpl w:val="C34E279E"/>
    <w:lvl w:ilvl="0" w:tplc="5242FDDE">
      <w:start w:val="1"/>
      <w:numFmt w:val="bullet"/>
      <w:lvlText w:val="●"/>
      <w:lvlJc w:val="left"/>
      <w:pPr>
        <w:ind w:left="720" w:hanging="360"/>
      </w:pPr>
    </w:lvl>
    <w:lvl w:ilvl="1" w:tplc="CB541392">
      <w:start w:val="1"/>
      <w:numFmt w:val="bullet"/>
      <w:lvlText w:val="○"/>
      <w:lvlJc w:val="left"/>
      <w:pPr>
        <w:ind w:left="1440" w:hanging="360"/>
      </w:pPr>
    </w:lvl>
    <w:lvl w:ilvl="2" w:tplc="45CE5DF4">
      <w:start w:val="1"/>
      <w:numFmt w:val="bullet"/>
      <w:lvlText w:val="■"/>
      <w:lvlJc w:val="left"/>
      <w:pPr>
        <w:ind w:left="2160" w:hanging="360"/>
      </w:pPr>
    </w:lvl>
    <w:lvl w:ilvl="3" w:tplc="D6864C9C">
      <w:start w:val="1"/>
      <w:numFmt w:val="bullet"/>
      <w:lvlText w:val="●"/>
      <w:lvlJc w:val="left"/>
      <w:pPr>
        <w:ind w:left="2880" w:hanging="360"/>
      </w:pPr>
    </w:lvl>
    <w:lvl w:ilvl="4" w:tplc="54DE38A8">
      <w:start w:val="1"/>
      <w:numFmt w:val="bullet"/>
      <w:lvlText w:val="○"/>
      <w:lvlJc w:val="left"/>
      <w:pPr>
        <w:ind w:left="3600" w:hanging="360"/>
      </w:pPr>
    </w:lvl>
    <w:lvl w:ilvl="5" w:tplc="E6980C6C">
      <w:start w:val="1"/>
      <w:numFmt w:val="bullet"/>
      <w:lvlText w:val="■"/>
      <w:lvlJc w:val="left"/>
      <w:pPr>
        <w:ind w:left="4320" w:hanging="360"/>
      </w:pPr>
    </w:lvl>
    <w:lvl w:ilvl="6" w:tplc="D44269FE">
      <w:start w:val="1"/>
      <w:numFmt w:val="bullet"/>
      <w:lvlText w:val="●"/>
      <w:lvlJc w:val="left"/>
      <w:pPr>
        <w:ind w:left="5040" w:hanging="360"/>
      </w:pPr>
    </w:lvl>
    <w:lvl w:ilvl="7" w:tplc="9524F9AE">
      <w:start w:val="1"/>
      <w:numFmt w:val="bullet"/>
      <w:lvlText w:val="●"/>
      <w:lvlJc w:val="left"/>
      <w:pPr>
        <w:ind w:left="5760" w:hanging="360"/>
      </w:pPr>
    </w:lvl>
    <w:lvl w:ilvl="8" w:tplc="490A7A8E">
      <w:start w:val="1"/>
      <w:numFmt w:val="bullet"/>
      <w:lvlText w:val="●"/>
      <w:lvlJc w:val="left"/>
      <w:pPr>
        <w:ind w:left="6480" w:hanging="360"/>
      </w:pPr>
    </w:lvl>
  </w:abstractNum>
  <w:num w:numId="1" w16cid:durableId="1350789354">
    <w:abstractNumId w:val="1"/>
    <w:lvlOverride w:ilvl="0">
      <w:startOverride w:val="1"/>
    </w:lvlOverride>
  </w:num>
  <w:num w:numId="2" w16cid:durableId="1938169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6F"/>
    <w:rsid w:val="0043106F"/>
    <w:rsid w:val="009B344C"/>
    <w:rsid w:val="00B55602"/>
    <w:rsid w:val="00C36CD7"/>
    <w:rsid w:val="00CA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6F879"/>
  <w15:docId w15:val="{AF4EEEB6-6786-4141-A532-E025A348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300" w:after="140"/>
      <w:outlineLvl w:val="0"/>
    </w:pPr>
    <w:rPr>
      <w:b/>
      <w:bCs/>
      <w:sz w:val="30"/>
      <w:szCs w:val="30"/>
    </w:rPr>
  </w:style>
  <w:style w:type="paragraph" w:styleId="Nadpis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pPr>
      <w:spacing w:after="160"/>
    </w:pPr>
    <w:rPr>
      <w:b/>
      <w:bCs/>
      <w:sz w:val="34"/>
      <w:szCs w:val="34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  <w:style w:type="paragraph" w:styleId="Hlavika">
    <w:name w:val="header"/>
    <w:basedOn w:val="Normlny"/>
    <w:link w:val="HlavikaChar"/>
    <w:uiPriority w:val="99"/>
    <w:unhideWhenUsed/>
    <w:rsid w:val="00B55602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B55602"/>
  </w:style>
  <w:style w:type="paragraph" w:styleId="Pta">
    <w:name w:val="footer"/>
    <w:basedOn w:val="Normlny"/>
    <w:link w:val="PtaChar"/>
    <w:uiPriority w:val="99"/>
    <w:unhideWhenUsed/>
    <w:rsid w:val="00B55602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B55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3472</Words>
  <Characters>19797</Characters>
  <Application>Microsoft Office Word</Application>
  <DocSecurity>0</DocSecurity>
  <Lines>164</Lines>
  <Paragraphs>46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Alzbeta Jaksova</cp:lastModifiedBy>
  <cp:revision>2</cp:revision>
  <dcterms:created xsi:type="dcterms:W3CDTF">2026-10-25T12:04:00Z</dcterms:created>
  <dcterms:modified xsi:type="dcterms:W3CDTF">2026-10-25T12:04:00Z</dcterms:modified>
</cp:coreProperties>
</file>