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C49B" w14:textId="77777777" w:rsidR="00B55602" w:rsidRPr="00B55602" w:rsidRDefault="009B344C">
      <w:pPr>
        <w:pStyle w:val="Nzov"/>
        <w:rPr>
          <w:sz w:val="36"/>
          <w:szCs w:val="36"/>
        </w:rPr>
      </w:pPr>
      <w:r w:rsidRPr="00B55602">
        <w:rPr>
          <w:sz w:val="36"/>
          <w:szCs w:val="36"/>
        </w:rPr>
        <w:t xml:space="preserve">Detekcia potravinových rizík </w:t>
      </w:r>
    </w:p>
    <w:p w14:paraId="004425BB" w14:textId="1D314E91" w:rsidR="0043106F" w:rsidRPr="00B55602" w:rsidRDefault="00B55602">
      <w:pPr>
        <w:pStyle w:val="Nzov"/>
        <w:rPr>
          <w:sz w:val="32"/>
          <w:szCs w:val="32"/>
        </w:rPr>
      </w:pPr>
      <w:r w:rsidRPr="00B55602">
        <w:rPr>
          <w:sz w:val="32"/>
          <w:szCs w:val="32"/>
        </w:rPr>
        <w:t>N</w:t>
      </w:r>
      <w:r w:rsidR="009B344C" w:rsidRPr="00B55602">
        <w:rPr>
          <w:sz w:val="32"/>
          <w:szCs w:val="32"/>
        </w:rPr>
        <w:t xml:space="preserve">ávrh riešenia a </w:t>
      </w:r>
      <w:proofErr w:type="spellStart"/>
      <w:r w:rsidR="009B344C" w:rsidRPr="00B55602">
        <w:rPr>
          <w:sz w:val="32"/>
          <w:szCs w:val="32"/>
        </w:rPr>
        <w:t>baseline</w:t>
      </w:r>
      <w:proofErr w:type="spellEnd"/>
    </w:p>
    <w:p w14:paraId="21419193" w14:textId="264F92E8" w:rsidR="0043106F" w:rsidRPr="00B55602" w:rsidRDefault="00B55602" w:rsidP="00B55602">
      <w:pPr>
        <w:spacing w:after="120"/>
        <w:rPr>
          <w:i/>
          <w:iCs/>
        </w:rPr>
      </w:pPr>
      <w:r>
        <w:rPr>
          <w:i/>
          <w:iCs/>
        </w:rPr>
        <w:t>Repozitár: https://github.com/alzbetajaksova-ux/NLP_food_hazard</w:t>
      </w:r>
      <w:r w:rsidR="009B344C">
        <w:rPr>
          <w:i/>
          <w:iCs/>
        </w:rPr>
        <w:t xml:space="preserve"> </w:t>
      </w:r>
    </w:p>
    <w:p w14:paraId="15185F46" w14:textId="3207A3B0" w:rsidR="0043106F" w:rsidRPr="00C36CD7" w:rsidRDefault="009B344C" w:rsidP="00C36CD7">
      <w:pPr>
        <w:rPr>
          <w:b/>
          <w:bCs/>
          <w:sz w:val="30"/>
          <w:szCs w:val="30"/>
        </w:rPr>
      </w:pPr>
      <w:r w:rsidRPr="00C36CD7">
        <w:rPr>
          <w:b/>
          <w:bCs/>
          <w:sz w:val="30"/>
          <w:szCs w:val="30"/>
        </w:rPr>
        <w:t>1. Úvod: formulácia problému, motivácia a ciele</w:t>
      </w:r>
    </w:p>
    <w:p w14:paraId="630BCBF5" w14:textId="77777777" w:rsidR="0043106F" w:rsidRDefault="009B344C">
      <w:pPr>
        <w:spacing w:after="120"/>
      </w:pPr>
      <w:r>
        <w:t xml:space="preserve">Potravinové incidenty (mikrobiálna kontaminácia, nedeklarované alergény, cudzie telesá) sa zverejňujú ako krátke oznámenia o stiahnutí produktu z trhu. Ručné triedenie týchto správ je pomalé, preto úloha SemEval-2025 </w:t>
      </w:r>
      <w:proofErr w:type="spellStart"/>
      <w:r>
        <w:t>Task</w:t>
      </w:r>
      <w:proofErr w:type="spellEnd"/>
      <w:r>
        <w:t xml:space="preserve"> 9,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2025), vyžaduje automatickú klasifikáciu: zo správy treba určiť, aké riziko opisuje a ktorého produktu sa týka. Praktický prínos je rýchlejší prehľad pre úrady a výrobcov o tom, aké riziká sa v ktorých produktoch objavujú.</w:t>
      </w:r>
    </w:p>
    <w:p w14:paraId="569C5370" w14:textId="77777777" w:rsidR="0043106F" w:rsidRDefault="009B344C">
      <w:pPr>
        <w:spacing w:after="120"/>
      </w:pPr>
      <w:r>
        <w:t xml:space="preserve">Formálne ide o viactriednu klasifikáciu anglických textov s veľmi veľkým počtom tried a ich silnou nevyváženosťou. Úloha má dve </w:t>
      </w:r>
      <w:proofErr w:type="spellStart"/>
      <w:r>
        <w:t>podúlohy</w:t>
      </w:r>
      <w:proofErr w:type="spellEnd"/>
      <w:r>
        <w:t>: ST1 (hrubá) predikuje hazard-</w:t>
      </w:r>
      <w:proofErr w:type="spellStart"/>
      <w:r>
        <w:t>category</w:t>
      </w:r>
      <w:proofErr w:type="spellEnd"/>
      <w:r>
        <w:t xml:space="preserve"> (10 tried) a </w:t>
      </w:r>
      <w:proofErr w:type="spellStart"/>
      <w:r>
        <w:t>product-category</w:t>
      </w:r>
      <w:proofErr w:type="spellEnd"/>
      <w:r>
        <w:t xml:space="preserve"> (22 tried), ST2 (jemná) predikuje konkrétny hazard (128 tried) a produkt (1 022 tried v </w:t>
      </w:r>
      <w:proofErr w:type="spellStart"/>
      <w:r>
        <w:t>trénovacích</w:t>
      </w:r>
      <w:proofErr w:type="spellEnd"/>
      <w:r>
        <w:t xml:space="preserve"> dátach, 1 142 vo všetkých častiach dát).</w:t>
      </w:r>
    </w:p>
    <w:p w14:paraId="5D2BE847" w14:textId="77777777" w:rsidR="00C36CD7" w:rsidRDefault="00C36CD7" w:rsidP="00C36CD7">
      <w:pPr>
        <w:pStyle w:val="Nadpis1"/>
      </w:pPr>
      <w:r>
        <w:t>Súhrn</w:t>
      </w:r>
    </w:p>
    <w:p w14:paraId="71DE5EC2" w14:textId="74333D7B" w:rsidR="008D6161" w:rsidRDefault="008D6161" w:rsidP="008D6161">
      <w:pPr>
        <w:spacing w:after="120"/>
      </w:pPr>
      <w:r>
        <w:t xml:space="preserve">Úloha: zo správy o stiahnutí potraviny z trhu určiť, aké riziko opisuje a ktorého produktu sa týka (SemEval-2025 </w:t>
      </w:r>
      <w:proofErr w:type="spellStart"/>
      <w:r>
        <w:t>Task</w:t>
      </w:r>
      <w:proofErr w:type="spellEnd"/>
      <w:r>
        <w:t xml:space="preserve"> 9). </w:t>
      </w:r>
    </w:p>
    <w:p w14:paraId="5C3FD9EF" w14:textId="77777777" w:rsidR="00976016" w:rsidRDefault="00976016" w:rsidP="00976016">
      <w:pPr>
        <w:spacing w:after="120"/>
      </w:pPr>
      <w:r>
        <w:t>Z toho vychádzali naše rozhodnutia:</w:t>
      </w:r>
    </w:p>
    <w:p w14:paraId="1898904D" w14:textId="77777777" w:rsidR="00976016" w:rsidRDefault="00976016" w:rsidP="00976016">
      <w:pPr>
        <w:pStyle w:val="Odsekzoznamu"/>
        <w:numPr>
          <w:ilvl w:val="0"/>
          <w:numId w:val="3"/>
        </w:numPr>
        <w:spacing w:after="60"/>
      </w:pPr>
      <w:r>
        <w:t>Dáta a metrika. Analýza dát ukázala silnú nevyváženosť tried a dlhý chvost vzácnych tried. Preto sme zvolili oficiálnu metriku macro-F1, ktorá dáva každej triede rovnakú váhu, a nie presnosť, ktorá by výkon na vzácnych triedach zakryla.</w:t>
      </w:r>
    </w:p>
    <w:p w14:paraId="2FE491B8" w14:textId="77777777" w:rsidR="00976016" w:rsidRDefault="00976016" w:rsidP="00976016">
      <w:pPr>
        <w:pStyle w:val="Odsekzoznamu"/>
        <w:numPr>
          <w:ilvl w:val="0"/>
          <w:numId w:val="3"/>
        </w:numPr>
        <w:spacing w:after="60"/>
      </w:pPr>
      <w:r>
        <w:t xml:space="preserve">Reprezentácia textu. Použili sme TF-IDF príznaky s vlastným </w:t>
      </w:r>
      <w:proofErr w:type="spellStart"/>
      <w:r>
        <w:t>tokenizérom</w:t>
      </w:r>
      <w:proofErr w:type="spellEnd"/>
      <w:r>
        <w:t>. Je to rýchla a interpretovateľná reprezentácia a v literatúre sa pri vzácnych triedach osvedčila (</w:t>
      </w:r>
      <w:proofErr w:type="spellStart"/>
      <w:r>
        <w:t>Randl</w:t>
      </w:r>
      <w:proofErr w:type="spellEnd"/>
      <w:r>
        <w:t xml:space="preserve"> et al., 2024).</w:t>
      </w:r>
    </w:p>
    <w:p w14:paraId="6EB71F13" w14:textId="77777777" w:rsidR="00976016" w:rsidRDefault="00976016" w:rsidP="00976016">
      <w:pPr>
        <w:pStyle w:val="Odsekzoznamu"/>
        <w:numPr>
          <w:ilvl w:val="0"/>
          <w:numId w:val="3"/>
        </w:numPr>
        <w:spacing w:after="60"/>
      </w:pPr>
      <w:r>
        <w:t xml:space="preserve">Modely. Zvolili sme lineárny SVM a logistickú regresiu v schéme </w:t>
      </w:r>
      <w:proofErr w:type="spellStart"/>
      <w:r>
        <w:t>OneVsRest</w:t>
      </w:r>
      <w:proofErr w:type="spellEnd"/>
      <w:r>
        <w:t xml:space="preserve">. Pri riedkych </w:t>
      </w:r>
      <w:proofErr w:type="spellStart"/>
      <w:r>
        <w:t>vysokorozmerných</w:t>
      </w:r>
      <w:proofErr w:type="spellEnd"/>
      <w:r>
        <w:t xml:space="preserve"> príznakoch sú rýchle aj pri tisícoch tried, a dva modely nám umožňujú overiť, že výsledok nezávisí od jedného algoritmu. Ako kontrolu sme pridali väčšinovú triedu.</w:t>
      </w:r>
    </w:p>
    <w:p w14:paraId="023016F0" w14:textId="311DE937" w:rsidR="00976016" w:rsidRDefault="00976016" w:rsidP="00976016">
      <w:pPr>
        <w:pStyle w:val="Odsekzoznamu"/>
        <w:numPr>
          <w:ilvl w:val="0"/>
          <w:numId w:val="3"/>
        </w:numPr>
        <w:spacing w:after="60"/>
      </w:pPr>
      <w:r>
        <w:t xml:space="preserve">Metodika. Vstup a váhy tried vyberáme len na validačných dátach, TF-IDF sa učí len na </w:t>
      </w:r>
      <w:proofErr w:type="spellStart"/>
      <w:r>
        <w:t>trénovacích</w:t>
      </w:r>
      <w:proofErr w:type="spellEnd"/>
      <w:r>
        <w:t xml:space="preserve"> dátach a test sa vyhodnotí raz. Neistotu výsledkov odhadujeme </w:t>
      </w:r>
      <w:proofErr w:type="spellStart"/>
      <w:r>
        <w:t>bootstrapom</w:t>
      </w:r>
      <w:proofErr w:type="spellEnd"/>
      <w:r>
        <w:t xml:space="preserve"> testovacej množiny, vďaka čomu vieme povedať, že SVM a logistická regresia sa na teste štatisticky nelíšia.</w:t>
      </w:r>
    </w:p>
    <w:p w14:paraId="1F1FE60A" w14:textId="77777777" w:rsidR="00976016" w:rsidRDefault="00976016" w:rsidP="00976016">
      <w:pPr>
        <w:pStyle w:val="Odsekzoznamu"/>
        <w:numPr>
          <w:ilvl w:val="0"/>
          <w:numId w:val="3"/>
        </w:numPr>
        <w:spacing w:after="60"/>
      </w:pPr>
      <w:r>
        <w:t xml:space="preserve">Vyhodnotenie a chyby. Výsledky sme porovnali s </w:t>
      </w:r>
      <w:proofErr w:type="spellStart"/>
      <w:r>
        <w:t>baseline</w:t>
      </w:r>
      <w:proofErr w:type="spellEnd"/>
      <w:r>
        <w:t xml:space="preserve"> organizátorov a s tímami v súťaži. Chyby sme analyzovali maticou zámen a ručným čítaním 20 správ; ukázalo sa, že polovica analyzovaných chýb v hazard-</w:t>
      </w:r>
      <w:proofErr w:type="spellStart"/>
      <w:r>
        <w:t>category</w:t>
      </w:r>
      <w:proofErr w:type="spellEnd"/>
      <w:r>
        <w:t xml:space="preserve"> je na hranici medzi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>, kde rozhoduje konvencia anotácie.</w:t>
      </w:r>
    </w:p>
    <w:p w14:paraId="590F6728" w14:textId="25C8C48F" w:rsidR="008D6161" w:rsidRDefault="008D6161" w:rsidP="00976016">
      <w:pPr>
        <w:spacing w:after="60"/>
      </w:pPr>
      <w:r>
        <w:t>Postup celej práce zobrazuje obrázok 1.</w:t>
      </w:r>
    </w:p>
    <w:p w14:paraId="14877503" w14:textId="77777777" w:rsidR="00C36CD7" w:rsidRDefault="00C36CD7" w:rsidP="00C36CD7">
      <w:pPr>
        <w:spacing w:before="120" w:after="60"/>
        <w:jc w:val="center"/>
      </w:pPr>
      <w:r>
        <w:rPr>
          <w:noProof/>
        </w:rPr>
        <w:drawing>
          <wp:inline distT="0" distB="0" distL="0" distR="0" wp14:anchorId="4CD91C64" wp14:editId="54BFC2B0">
            <wp:extent cx="4907893" cy="1161535"/>
            <wp:effectExtent l="0" t="0" r="7620" b="635"/>
            <wp:docPr id="1" name="postup.png" descr="Obr. 1: Postup práce od dát po chybovú analýzu." title="Obr. 1: Postup práce od dát po chybovú analýz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674" cy="117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A4A5" w14:textId="77777777" w:rsidR="00C36CD7" w:rsidRDefault="00C36CD7" w:rsidP="00C36CD7">
      <w:pPr>
        <w:spacing w:after="200"/>
        <w:jc w:val="center"/>
      </w:pPr>
      <w:r>
        <w:rPr>
          <w:i/>
          <w:iCs/>
          <w:sz w:val="18"/>
          <w:szCs w:val="18"/>
        </w:rPr>
        <w:t>Obr. 1: Postup práce od dát po chybovú analýzu.</w:t>
      </w:r>
    </w:p>
    <w:p w14:paraId="4EE09A73" w14:textId="554F9AEA" w:rsidR="0043106F" w:rsidRPr="00C36CD7" w:rsidRDefault="00E27E72" w:rsidP="00C36CD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  <w:r w:rsidR="009B344C" w:rsidRPr="00C36CD7">
        <w:rPr>
          <w:b/>
          <w:bCs/>
          <w:sz w:val="30"/>
          <w:szCs w:val="30"/>
        </w:rPr>
        <w:lastRenderedPageBreak/>
        <w:t>2. Dáta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3106F" w14:paraId="19595578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1029" w14:textId="77777777" w:rsidR="0043106F" w:rsidRDefault="009B344C">
            <w:r>
              <w:rPr>
                <w:b/>
                <w:bCs/>
                <w:sz w:val="19"/>
                <w:szCs w:val="19"/>
              </w:rPr>
              <w:t>Položka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BB55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5012D59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088CE" w14:textId="77777777" w:rsidR="0043106F" w:rsidRDefault="009B344C">
            <w:r>
              <w:rPr>
                <w:sz w:val="19"/>
                <w:szCs w:val="19"/>
              </w:rPr>
              <w:t>Rozdelenie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00C1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5 082, validačné 565, testovacie 997 správ (spolu 6 644)</w:t>
            </w:r>
          </w:p>
        </w:tc>
      </w:tr>
      <w:tr w:rsidR="0043106F" w14:paraId="5A9B33E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848" w14:textId="77777777" w:rsidR="0043106F" w:rsidRDefault="009B344C">
            <w:r>
              <w:rPr>
                <w:sz w:val="19"/>
                <w:szCs w:val="19"/>
              </w:rPr>
              <w:t>Polia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F909B" w14:textId="77777777" w:rsidR="0043106F" w:rsidRDefault="009B344C">
            <w:r>
              <w:rPr>
                <w:sz w:val="19"/>
                <w:szCs w:val="19"/>
              </w:rPr>
              <w:t xml:space="preserve">title, text, </w:t>
            </w:r>
            <w:proofErr w:type="spellStart"/>
            <w:r>
              <w:rPr>
                <w:sz w:val="19"/>
                <w:szCs w:val="19"/>
              </w:rPr>
              <w:t>year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day</w:t>
            </w:r>
            <w:proofErr w:type="spellEnd"/>
            <w:r>
              <w:rPr>
                <w:sz w:val="19"/>
                <w:szCs w:val="19"/>
              </w:rPr>
              <w:t>, country a štyri označenia: 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, hazard,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08CC1DC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AAC4" w14:textId="77777777" w:rsidR="0043106F" w:rsidRDefault="009B344C">
            <w:r>
              <w:rPr>
                <w:sz w:val="19"/>
                <w:szCs w:val="19"/>
              </w:rPr>
              <w:t>Pôvod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DDB1F" w14:textId="77777777" w:rsidR="0043106F" w:rsidRDefault="009B344C">
            <w:r>
              <w:rPr>
                <w:sz w:val="19"/>
                <w:szCs w:val="19"/>
              </w:rPr>
              <w:t xml:space="preserve">v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dátach 9 krajín (USA 43,2 %, Austrália 18,1 %, Kanada 16,8 %, Spojené kráľovstvo 13,5 %), roky 1994 až 2022</w:t>
            </w:r>
          </w:p>
        </w:tc>
      </w:tr>
      <w:tr w:rsidR="0043106F" w14:paraId="75E94C7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9217" w14:textId="77777777" w:rsidR="0043106F" w:rsidRDefault="009B344C">
            <w:r>
              <w:rPr>
                <w:sz w:val="19"/>
                <w:szCs w:val="19"/>
              </w:rPr>
              <w:t>Dĺžka textu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446F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dáta: titulok v priemere 13,3 slova; text medián 306, priemer 353, maximum 8 406 slov (slová oddelené medzerou)</w:t>
            </w:r>
          </w:p>
        </w:tc>
      </w:tr>
    </w:tbl>
    <w:p w14:paraId="7B66428F" w14:textId="77777777" w:rsidR="0043106F" w:rsidRDefault="0043106F">
      <w:pPr>
        <w:spacing w:after="100"/>
      </w:pPr>
    </w:p>
    <w:p w14:paraId="1D145619" w14:textId="77777777" w:rsidR="0043106F" w:rsidRDefault="009B344C">
      <w:pPr>
        <w:spacing w:after="120"/>
      </w:pPr>
      <w:r>
        <w:t xml:space="preserve">Ukážka jednej správy z </w:t>
      </w:r>
      <w:proofErr w:type="spellStart"/>
      <w:r>
        <w:t>trénovacích</w:t>
      </w:r>
      <w:proofErr w:type="spellEnd"/>
      <w:r>
        <w:t xml:space="preserve"> dát (id 1129):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3106F" w14:paraId="46CC0F47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7B129" w14:textId="77777777" w:rsidR="0043106F" w:rsidRDefault="009B344C">
            <w:r>
              <w:rPr>
                <w:b/>
                <w:bCs/>
                <w:sz w:val="19"/>
                <w:szCs w:val="19"/>
              </w:rPr>
              <w:t>Pole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2E96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79F784A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E805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B765" w14:textId="77777777" w:rsidR="0043106F" w:rsidRDefault="009B344C">
            <w:proofErr w:type="spellStart"/>
            <w:r>
              <w:rPr>
                <w:sz w:val="19"/>
                <w:szCs w:val="19"/>
              </w:rPr>
              <w:t>GoNutrition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recalls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GoFood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due</w:t>
            </w:r>
            <w:proofErr w:type="spellEnd"/>
            <w:r>
              <w:rPr>
                <w:sz w:val="19"/>
                <w:szCs w:val="19"/>
              </w:rPr>
              <w:t xml:space="preserve"> to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33AA849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7773" w14:textId="77777777" w:rsidR="0043106F" w:rsidRDefault="009B344C">
            <w:r>
              <w:rPr>
                <w:sz w:val="19"/>
                <w:szCs w:val="19"/>
              </w:rPr>
              <w:t>text (začiatok)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B319A" w14:textId="77777777" w:rsidR="0043106F" w:rsidRDefault="009B344C">
            <w:r>
              <w:rPr>
                <w:sz w:val="19"/>
                <w:szCs w:val="19"/>
              </w:rPr>
              <w:t xml:space="preserve">Risk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this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has </w:t>
            </w:r>
            <w:proofErr w:type="spellStart"/>
            <w:r>
              <w:rPr>
                <w:sz w:val="19"/>
                <w:szCs w:val="19"/>
              </w:rPr>
              <w:t>shown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details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: Go </w:t>
            </w:r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farmed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...</w:t>
            </w:r>
          </w:p>
        </w:tc>
      </w:tr>
      <w:tr w:rsidR="0043106F" w14:paraId="499466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4032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 / hazard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8ABE" w14:textId="77777777" w:rsidR="0043106F" w:rsidRDefault="009B344C"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0A14E6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D6C03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587BC" w14:textId="77777777" w:rsidR="0043106F" w:rsidRDefault="009B344C">
            <w:r>
              <w:rPr>
                <w:sz w:val="19"/>
                <w:szCs w:val="19"/>
              </w:rPr>
              <w:t xml:space="preserve">meat,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dairy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</w:t>
            </w:r>
            <w:proofErr w:type="spellEnd"/>
          </w:p>
        </w:tc>
      </w:tr>
    </w:tbl>
    <w:p w14:paraId="5ED0277D" w14:textId="77777777" w:rsidR="0043106F" w:rsidRDefault="0043106F">
      <w:pPr>
        <w:spacing w:after="100"/>
      </w:pPr>
    </w:p>
    <w:p w14:paraId="7287D500" w14:textId="77777777" w:rsidR="0043106F" w:rsidRDefault="009B344C">
      <w:pPr>
        <w:spacing w:after="120"/>
      </w:pPr>
      <w:r>
        <w:t xml:space="preserve">Dáta sú silno nevyvážené (obr. 2 a 3): niekoľko tried má stovky príkladov, kým väčšina jemných tried má len niekoľko. 82 produktov z testu sa v </w:t>
      </w:r>
      <w:proofErr w:type="spellStart"/>
      <w:r>
        <w:t>trénovacích</w:t>
      </w:r>
      <w:proofErr w:type="spellEnd"/>
      <w:r>
        <w:t xml:space="preserve"> dátach nevyskytuje vôbec, čo sa týka 84 správ (8,4 % testu), a tie sa nedajú správne predikovať pri žiadnom modeli, ktorý sa učí len z </w:t>
      </w:r>
      <w:proofErr w:type="spellStart"/>
      <w:r>
        <w:t>trénovacích</w:t>
      </w:r>
      <w:proofErr w:type="spellEnd"/>
      <w:r>
        <w:t xml:space="preserve"> tried. Sedem testovacích správ (0,7 %) má text identický s </w:t>
      </w:r>
      <w:proofErr w:type="spellStart"/>
      <w:r>
        <w:t>trénovacou</w:t>
      </w:r>
      <w:proofErr w:type="spellEnd"/>
      <w:r>
        <w:t xml:space="preserve"> správou.</w:t>
      </w:r>
    </w:p>
    <w:p w14:paraId="60036519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7D4A87B" wp14:editId="04502D03">
            <wp:extent cx="4953000" cy="2828925"/>
            <wp:effectExtent l="0" t="0" r="0" b="0"/>
            <wp:docPr id="1698131895" name="dlhy_chvost.png" descr="Obr. 2: Rozdelenie tried podľa počtu príkladov (dlhý chvost). Zdroj: results/figures/dlhy_chvost.png." title="dlhy_chvo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52E9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2: Rozdelenie tried podľa počtu príkladov (dlhý chvost). Zdroj: </w:t>
      </w:r>
      <w:proofErr w:type="spellStart"/>
      <w:r>
        <w:rPr>
          <w:i/>
          <w:iCs/>
          <w:sz w:val="18"/>
          <w:szCs w:val="18"/>
        </w:rPr>
        <w:t>results</w:t>
      </w:r>
      <w:proofErr w:type="spellEnd"/>
      <w:r>
        <w:rPr>
          <w:i/>
          <w:iCs/>
          <w:sz w:val="18"/>
          <w:szCs w:val="18"/>
        </w:rPr>
        <w:t>/</w:t>
      </w:r>
      <w:proofErr w:type="spellStart"/>
      <w:r>
        <w:rPr>
          <w:i/>
          <w:iCs/>
          <w:sz w:val="18"/>
          <w:szCs w:val="18"/>
        </w:rPr>
        <w:t>figures</w:t>
      </w:r>
      <w:proofErr w:type="spellEnd"/>
      <w:r>
        <w:rPr>
          <w:i/>
          <w:iCs/>
          <w:sz w:val="18"/>
          <w:szCs w:val="18"/>
        </w:rPr>
        <w:t>/dlhy_chvost.png.</w:t>
      </w:r>
    </w:p>
    <w:p w14:paraId="275BA4E4" w14:textId="77777777" w:rsidR="0043106F" w:rsidRDefault="009B344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DB73A8" wp14:editId="07F0A3EA">
            <wp:extent cx="4476750" cy="3352800"/>
            <wp:effectExtent l="0" t="0" r="0" b="0"/>
            <wp:docPr id="325280816" name="product_category.png" descr="Obr. 3: Rozdelenie kategórií produktov v trénovacích dátach." title="product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7634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3: Rozdelenie kategórií produktov v </w:t>
      </w:r>
      <w:proofErr w:type="spellStart"/>
      <w:r>
        <w:rPr>
          <w:i/>
          <w:iCs/>
          <w:sz w:val="18"/>
          <w:szCs w:val="18"/>
        </w:rPr>
        <w:t>trénovacích</w:t>
      </w:r>
      <w:proofErr w:type="spellEnd"/>
      <w:r>
        <w:rPr>
          <w:i/>
          <w:iCs/>
          <w:sz w:val="18"/>
          <w:szCs w:val="18"/>
        </w:rPr>
        <w:t xml:space="preserve"> dátach.</w:t>
      </w:r>
    </w:p>
    <w:p w14:paraId="5BB06548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5CCFE1B" wp14:editId="143D3132">
            <wp:extent cx="5334000" cy="1866900"/>
            <wp:effectExtent l="0" t="0" r="0" b="0"/>
            <wp:docPr id="707595445" name="dlzky.png" descr="Obr. 4: Dĺžky titulkov a textov." title="dlzk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46F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4: Dĺžky titulkov a textov.</w:t>
      </w:r>
    </w:p>
    <w:p w14:paraId="0A5BC8AD" w14:textId="77777777" w:rsidR="0043106F" w:rsidRDefault="009B344C">
      <w:pPr>
        <w:spacing w:after="120"/>
      </w:pPr>
      <w:r>
        <w:t xml:space="preserve">Pozorovanie k anotáciám: hazard sa v </w:t>
      </w:r>
      <w:proofErr w:type="spellStart"/>
      <w:r>
        <w:t>trénovacích</w:t>
      </w:r>
      <w:proofErr w:type="spellEnd"/>
      <w:r>
        <w:t xml:space="preserve"> dátach takmer jednoznačne mapuje na hazard-</w:t>
      </w:r>
      <w:proofErr w:type="spellStart"/>
      <w:r>
        <w:t>category</w:t>
      </w:r>
      <w:proofErr w:type="spellEnd"/>
      <w:r>
        <w:t xml:space="preserve"> (len 1 zo 128 hazardov patrí do viacerých kategórií, a to „</w:t>
      </w:r>
      <w:proofErr w:type="spellStart"/>
      <w:r>
        <w:t>other</w:t>
      </w:r>
      <w:proofErr w:type="spellEnd"/>
      <w:r>
        <w:t>“). Zároveň je v dátach zjavná konvencia, ktorá spôsobuje zámeny: napríklad hazard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označený ako </w:t>
      </w:r>
      <w:proofErr w:type="spellStart"/>
      <w:r>
        <w:t>fraud</w:t>
      </w:r>
      <w:proofErr w:type="spellEnd"/>
      <w:r>
        <w:t>, kým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, a „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labeling</w:t>
      </w:r>
      <w:proofErr w:type="spellEnd"/>
      <w:r>
        <w:t>“ aj „</w:t>
      </w:r>
      <w:proofErr w:type="spellStart"/>
      <w:r>
        <w:t>labelling</w:t>
      </w:r>
      <w:proofErr w:type="spellEnd"/>
      <w:r>
        <w:t>/</w:t>
      </w:r>
      <w:proofErr w:type="spellStart"/>
      <w:r>
        <w:t>misdescription</w:t>
      </w:r>
      <w:proofErr w:type="spellEnd"/>
      <w:r>
        <w:t xml:space="preserve">“ patria do </w:t>
      </w:r>
      <w:proofErr w:type="spellStart"/>
      <w:r>
        <w:t>fraud</w:t>
      </w:r>
      <w:proofErr w:type="spellEnd"/>
      <w:r>
        <w:t xml:space="preserve">. Je to zistenie z dát (porovnanie hazardov a kategórií v </w:t>
      </w:r>
      <w:proofErr w:type="spellStart"/>
      <w:r>
        <w:t>train</w:t>
      </w:r>
      <w:proofErr w:type="spellEnd"/>
      <w:r>
        <w:t>); jeho dôsledok pre chyby modelu je opísaný v sekcii 6.</w:t>
      </w:r>
    </w:p>
    <w:p w14:paraId="7E2E39DC" w14:textId="77777777" w:rsidR="0043106F" w:rsidRDefault="009B344C">
      <w:pPr>
        <w:spacing w:after="120"/>
      </w:pPr>
      <w:r>
        <w:t xml:space="preserve">Poznámka k počtom: prehľadový článok uvádza 1 256 rôznych produktov a 261 rizík. V dátach, ktoré máme, sme napočítali 1 142 produktov (1 022 v </w:t>
      </w:r>
      <w:proofErr w:type="spellStart"/>
      <w:r>
        <w:t>trénovacích</w:t>
      </w:r>
      <w:proofErr w:type="spellEnd"/>
      <w:r>
        <w:t xml:space="preserve">) a 128 rizík v </w:t>
      </w:r>
      <w:proofErr w:type="spellStart"/>
      <w:r>
        <w:t>trénovacích</w:t>
      </w:r>
      <w:proofErr w:type="spellEnd"/>
      <w:r>
        <w:t xml:space="preserve"> dátach. Rozdiel nevieme vysvetliť, preto v správe používame vlastné počty z dát.</w:t>
      </w:r>
    </w:p>
    <w:p w14:paraId="4510207A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4E6EA2C9" w14:textId="11F37D07" w:rsidR="0043106F" w:rsidRDefault="009B344C">
      <w:pPr>
        <w:pStyle w:val="Nadpis1"/>
      </w:pPr>
      <w:r>
        <w:lastRenderedPageBreak/>
        <w:t>3. Súvisiaca literatúra a existujúce riešenia</w:t>
      </w:r>
    </w:p>
    <w:p w14:paraId="0567C839" w14:textId="16BAC53C" w:rsidR="0043106F" w:rsidRDefault="009B344C">
      <w:pPr>
        <w:spacing w:after="120"/>
      </w:pPr>
      <w:r>
        <w:t>Zdroje sme znova otvorili (</w:t>
      </w:r>
      <w:proofErr w:type="spellStart"/>
      <w:r>
        <w:t>arXiv</w:t>
      </w:r>
      <w:proofErr w:type="spellEnd"/>
      <w:r>
        <w:t xml:space="preserve"> stránky a PDF) a údaje v tabuľke sme skontrolovali podľa nich.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7C2A5D" w14:paraId="27D7A075" w14:textId="77777777" w:rsidTr="002829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B058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Zdroj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F056C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robí / čo zistil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D7D4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z toho preberáme</w:t>
            </w:r>
          </w:p>
        </w:tc>
      </w:tr>
      <w:tr w:rsidR="007C2A5D" w14:paraId="5D1CF566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641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(2025), prehľad úlohy, arXiv:2503.19800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2EFE3" w14:textId="77777777" w:rsidR="007C2A5D" w:rsidRDefault="007C2A5D" w:rsidP="0028295F">
            <w:r>
              <w:rPr>
                <w:sz w:val="19"/>
                <w:szCs w:val="19"/>
              </w:rPr>
              <w:t xml:space="preserve">Opisuje úlohu a dáta (6 644 správ, CC BY-NC-SA 4.0).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organizátorov pracujú len s titulkom: TF-IDF + LR dosiahol 0,498 (ST1) a 0,183 (ST2), BERT 0,667 a 0,165. Najlepšie ST1: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 0,8223, najlepšie ST2: SRCB 0,5473. Podľa autorov sú syntetické dáta z LLM účinné na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 vzácnych tried.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C024" w14:textId="77777777" w:rsidR="007C2A5D" w:rsidRDefault="007C2A5D" w:rsidP="0028295F">
            <w:r>
              <w:rPr>
                <w:sz w:val="19"/>
                <w:szCs w:val="19"/>
              </w:rPr>
              <w:t>Definícia úlohy a metriky, referenčné hodnoty na porovnanie.</w:t>
            </w:r>
          </w:p>
        </w:tc>
      </w:tr>
      <w:tr w:rsidR="007C2A5D" w14:paraId="60A621C4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3F78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2025.semeval-1.20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2AA45" w14:textId="77777777" w:rsidR="007C2A5D" w:rsidRDefault="007C2A5D" w:rsidP="0028295F">
            <w:r>
              <w:rPr>
                <w:sz w:val="19"/>
                <w:szCs w:val="19"/>
              </w:rPr>
              <w:t>1. miesto v ST1 so skóre 0,8223. Ensemble modelov, rozšírenie dát (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)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proti nevyváženosti tried. Rieši len </w:t>
            </w:r>
            <w:proofErr w:type="spellStart"/>
            <w:r>
              <w:rPr>
                <w:sz w:val="19"/>
                <w:szCs w:val="19"/>
              </w:rPr>
              <w:t>podúlohu</w:t>
            </w:r>
            <w:proofErr w:type="spellEnd"/>
            <w:r>
              <w:rPr>
                <w:sz w:val="19"/>
                <w:szCs w:val="19"/>
              </w:rPr>
              <w:t xml:space="preserve"> ST1 a pracuje s titulkami.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470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ST1: ensemble,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99B3542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375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MyMy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2025.semeval-1.112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F378" w14:textId="77777777" w:rsidR="007C2A5D" w:rsidRDefault="007C2A5D" w:rsidP="0028295F">
            <w:r>
              <w:rPr>
                <w:sz w:val="19"/>
                <w:szCs w:val="19"/>
              </w:rPr>
              <w:t xml:space="preserve">Druhé miesto v oboch </w:t>
            </w:r>
            <w:proofErr w:type="spellStart"/>
            <w:r>
              <w:rPr>
                <w:sz w:val="19"/>
                <w:szCs w:val="19"/>
              </w:rPr>
              <w:t>podúlohách</w:t>
            </w:r>
            <w:proofErr w:type="spellEnd"/>
            <w:r>
              <w:rPr>
                <w:sz w:val="19"/>
                <w:szCs w:val="19"/>
              </w:rPr>
              <w:t xml:space="preserve">. Rozšírenie a vyváženie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 pomocou RAG a znalostí z </w:t>
            </w:r>
            <w:proofErr w:type="spellStart"/>
            <w:r>
              <w:rPr>
                <w:sz w:val="19"/>
                <w:szCs w:val="19"/>
              </w:rPr>
              <w:t>PubMed</w:t>
            </w:r>
            <w:proofErr w:type="spellEnd"/>
            <w:r>
              <w:rPr>
                <w:sz w:val="19"/>
                <w:szCs w:val="19"/>
              </w:rPr>
              <w:t xml:space="preserve"> API (</w:t>
            </w:r>
            <w:proofErr w:type="spellStart"/>
            <w:r>
              <w:rPr>
                <w:sz w:val="19"/>
                <w:szCs w:val="19"/>
              </w:rPr>
              <w:t>knowledge-augmented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22A7" w14:textId="77777777" w:rsidR="007C2A5D" w:rsidRDefault="007C2A5D" w:rsidP="0028295F">
            <w:r>
              <w:rPr>
                <w:sz w:val="19"/>
                <w:szCs w:val="19"/>
              </w:rPr>
              <w:t>Spôsob, ako dopĺňať vzácne triedy dátami.</w:t>
            </w:r>
          </w:p>
        </w:tc>
      </w:tr>
      <w:tr w:rsidR="007C2A5D" w14:paraId="4DDE7D26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727F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 (2025), SRCB,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48298" w14:textId="77777777" w:rsidR="007C2A5D" w:rsidRDefault="007C2A5D" w:rsidP="0028295F">
            <w:r>
              <w:rPr>
                <w:sz w:val="19"/>
                <w:szCs w:val="19"/>
              </w:rPr>
              <w:t xml:space="preserve">1. miesto v ST2 (0,5473), 3. miesto v ST1 (0,8039). Dvojstupňový systém: BERT najprv zúži množinu možných tried a LLM potom vyberie finálne označenie; externá pozornosť nad </w:t>
            </w:r>
            <w:proofErr w:type="spellStart"/>
            <w:r>
              <w:rPr>
                <w:sz w:val="19"/>
                <w:szCs w:val="19"/>
              </w:rPr>
              <w:t>embeddingmi</w:t>
            </w:r>
            <w:proofErr w:type="spellEnd"/>
            <w:r>
              <w:rPr>
                <w:sz w:val="19"/>
                <w:szCs w:val="19"/>
              </w:rPr>
              <w:t xml:space="preserve"> tried šetrí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01F2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ST2: zúženie kandidátov a LLM, podobný nápad ako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5B17F8F1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40BA5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(2024),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Findings</w:t>
            </w:r>
            <w:proofErr w:type="spellEnd"/>
            <w:r>
              <w:rPr>
                <w:sz w:val="19"/>
                <w:szCs w:val="19"/>
              </w:rPr>
              <w:t xml:space="preserve"> of ACL 2024, arXiv:2403.11904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FA7E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7 546 krátkych textov o stiahnutiach potravín. TF-IDF s logistickou regresiou predbehol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 a XLM-R na triedach s nízkou podporou. Navrhnutý rámec s LLM a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a spotrebuje menej energie ako bežný </w:t>
            </w:r>
            <w:proofErr w:type="spellStart"/>
            <w:r>
              <w:rPr>
                <w:sz w:val="19"/>
                <w:szCs w:val="19"/>
              </w:rPr>
              <w:t>prompting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6FEF" w14:textId="77777777" w:rsidR="007C2A5D" w:rsidRDefault="007C2A5D" w:rsidP="0028295F">
            <w:r>
              <w:rPr>
                <w:sz w:val="19"/>
                <w:szCs w:val="19"/>
              </w:rPr>
              <w:t xml:space="preserve">Zdôvodnenie lineárneho TF-IDF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pri nevyvážených triedach.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je iný než </w:t>
            </w:r>
            <w:proofErr w:type="spellStart"/>
            <w:r>
              <w:rPr>
                <w:sz w:val="19"/>
                <w:szCs w:val="19"/>
              </w:rPr>
              <w:t>SemEval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EA4CC3D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1C94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Henriksson</w:t>
            </w:r>
            <w:proofErr w:type="spellEnd"/>
            <w:r>
              <w:rPr>
                <w:sz w:val="19"/>
                <w:szCs w:val="19"/>
              </w:rPr>
              <w:t xml:space="preserve"> (2025), arXiv:2512.05732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32A3E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 skúšaný na všeobecných benchmarkoch (AG News, DBpedia-14, Yahoo </w:t>
            </w:r>
            <w:proofErr w:type="spellStart"/>
            <w:r>
              <w:rPr>
                <w:sz w:val="19"/>
                <w:szCs w:val="19"/>
              </w:rPr>
              <w:t>Answers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GoEmotions</w:t>
            </w:r>
            <w:proofErr w:type="spellEnd"/>
            <w:r>
              <w:rPr>
                <w:sz w:val="19"/>
                <w:szCs w:val="19"/>
              </w:rPr>
              <w:t xml:space="preserve">), nie na potravinách.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, znižuje počet príkladov v </w:t>
            </w:r>
            <w:proofErr w:type="spellStart"/>
            <w:r>
              <w:rPr>
                <w:sz w:val="19"/>
                <w:szCs w:val="19"/>
              </w:rPr>
              <w:t>prompte</w:t>
            </w:r>
            <w:proofErr w:type="spellEnd"/>
            <w:r>
              <w:rPr>
                <w:sz w:val="19"/>
                <w:szCs w:val="19"/>
              </w:rPr>
              <w:t xml:space="preserve"> a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 xml:space="preserve"> a pomáha najmä pri nevyváženosti tried. Presné percentá neuvádzame: v abstrakte sa líšia od hodnôt v tabuľke článku.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84326" w14:textId="77777777" w:rsidR="007C2A5D" w:rsidRDefault="007C2A5D" w:rsidP="0028295F">
            <w:r>
              <w:rPr>
                <w:sz w:val="19"/>
                <w:szCs w:val="19"/>
              </w:rPr>
              <w:t>Podpora hybridného smeru pre 2. etapu, ale na iných dátach.</w:t>
            </w:r>
          </w:p>
        </w:tc>
      </w:tr>
      <w:tr w:rsidR="007C2A5D" w14:paraId="0E77311C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434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 (2025), Ustnlp16, arXiv:2505.00021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1C91" w14:textId="77777777" w:rsidR="007C2A5D" w:rsidRDefault="007C2A5D" w:rsidP="0028295F">
            <w:r>
              <w:rPr>
                <w:sz w:val="19"/>
                <w:szCs w:val="19"/>
              </w:rPr>
              <w:t xml:space="preserve">BERT a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náhodný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Easy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. Podľa autorov EDA zmierňuje nevyváženosť a kombinácia s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zvyšuje robustnosť na ťažkých príkladoch. Výsledok v súťaži: ST1 0,7654 (13. miesto), ST2 0,4512 (12. miesto).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AA060" w14:textId="77777777" w:rsidR="007C2A5D" w:rsidRDefault="007C2A5D" w:rsidP="0028295F">
            <w:r>
              <w:rPr>
                <w:sz w:val="19"/>
                <w:szCs w:val="19"/>
              </w:rPr>
              <w:t>Príklad práce s nevyváženosťou tried.</w:t>
            </w:r>
          </w:p>
        </w:tc>
      </w:tr>
      <w:tr w:rsidR="007C2A5D" w14:paraId="7ECB0057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3B56C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Papadopoulou</w:t>
            </w:r>
            <w:proofErr w:type="spellEnd"/>
            <w:r>
              <w:rPr>
                <w:sz w:val="19"/>
                <w:szCs w:val="19"/>
              </w:rPr>
              <w:t xml:space="preserve"> et al. (2025), </w:t>
            </w:r>
            <w:proofErr w:type="spellStart"/>
            <w:r>
              <w:rPr>
                <w:sz w:val="19"/>
                <w:szCs w:val="19"/>
              </w:rPr>
              <w:t>BrightCookies</w:t>
            </w:r>
            <w:proofErr w:type="spellEnd"/>
            <w:r>
              <w:rPr>
                <w:sz w:val="19"/>
                <w:szCs w:val="19"/>
              </w:rPr>
              <w:t>, arXiv:2504.20703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B731" w14:textId="77777777" w:rsidR="007C2A5D" w:rsidRDefault="007C2A5D" w:rsidP="0028295F">
            <w:r>
              <w:rPr>
                <w:sz w:val="19"/>
                <w:szCs w:val="19"/>
              </w:rPr>
              <w:t xml:space="preserve">TF-IDF so šiestimi </w:t>
            </w:r>
            <w:proofErr w:type="spellStart"/>
            <w:r>
              <w:rPr>
                <w:sz w:val="19"/>
                <w:szCs w:val="19"/>
              </w:rPr>
              <w:t>klasifikátormi</w:t>
            </w:r>
            <w:proofErr w:type="spellEnd"/>
            <w:r>
              <w:rPr>
                <w:sz w:val="19"/>
                <w:szCs w:val="19"/>
              </w:rPr>
              <w:t xml:space="preserve"> (SVM, LR, strom, náhodný les, naivný </w:t>
            </w:r>
            <w:proofErr w:type="spellStart"/>
            <w:r>
              <w:rPr>
                <w:sz w:val="19"/>
                <w:szCs w:val="19"/>
              </w:rPr>
              <w:t>Bayes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kNN</w:t>
            </w:r>
            <w:proofErr w:type="spellEnd"/>
            <w:r>
              <w:rPr>
                <w:sz w:val="19"/>
                <w:szCs w:val="19"/>
              </w:rPr>
              <w:t xml:space="preserve">) a 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DistilBERT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ModernBERT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slov (synonymá, výmena slov, kontextové vkladanie). </w:t>
            </w:r>
            <w:proofErr w:type="spellStart"/>
            <w:r>
              <w:rPr>
                <w:sz w:val="19"/>
                <w:szCs w:val="19"/>
              </w:rPr>
              <w:t>Transformery</w:t>
            </w:r>
            <w:proofErr w:type="spellEnd"/>
            <w:r>
              <w:rPr>
                <w:sz w:val="19"/>
                <w:szCs w:val="19"/>
              </w:rPr>
              <w:t xml:space="preserve"> boli vo </w:t>
            </w:r>
            <w:r>
              <w:rPr>
                <w:sz w:val="19"/>
                <w:szCs w:val="19"/>
              </w:rPr>
              <w:lastRenderedPageBreak/>
              <w:t xml:space="preserve">všeobecnosti lepšie a žiadna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nezlepšila celkový výsledok konzistentne. Súťaž: ST1 0,7610 (15. z 27), ST2 0,4529 (11. z 26).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AD2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lastRenderedPageBreak/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nie je automatické zlepšenie; referencia pre stredný výsledok súťaže.</w:t>
            </w:r>
          </w:p>
        </w:tc>
      </w:tr>
      <w:tr w:rsidR="007C2A5D" w14:paraId="3EC30D2E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912E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Pedregosa</w:t>
            </w:r>
            <w:proofErr w:type="spellEnd"/>
            <w:r>
              <w:rPr>
                <w:sz w:val="19"/>
                <w:szCs w:val="19"/>
              </w:rPr>
              <w:t xml:space="preserve"> et al. (2011); 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 (2008)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EC3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scikit-learn</w:t>
            </w:r>
            <w:proofErr w:type="spellEnd"/>
            <w:r>
              <w:rPr>
                <w:sz w:val="19"/>
                <w:szCs w:val="19"/>
              </w:rPr>
              <w:t>; LIBLINEAR.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202B" w14:textId="77777777" w:rsidR="007C2A5D" w:rsidRDefault="007C2A5D" w:rsidP="0028295F">
            <w:r>
              <w:rPr>
                <w:sz w:val="19"/>
                <w:szCs w:val="19"/>
              </w:rPr>
              <w:t xml:space="preserve">Implementácia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LogisticRegression</w:t>
            </w:r>
            <w:proofErr w:type="spellEnd"/>
            <w:r>
              <w:rPr>
                <w:sz w:val="19"/>
                <w:szCs w:val="19"/>
              </w:rPr>
              <w:t xml:space="preserve"> s 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7C2A5D" w14:paraId="2AAD9815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D6557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Raghavan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Schütze</w:t>
            </w:r>
            <w:proofErr w:type="spellEnd"/>
            <w:r>
              <w:rPr>
                <w:sz w:val="19"/>
                <w:szCs w:val="19"/>
              </w:rPr>
              <w:t xml:space="preserve"> (2008); </w:t>
            </w:r>
            <w:proofErr w:type="spellStart"/>
            <w:r>
              <w:rPr>
                <w:sz w:val="19"/>
                <w:szCs w:val="19"/>
              </w:rPr>
              <w:t>Jurafsky</w:t>
            </w:r>
            <w:proofErr w:type="spellEnd"/>
            <w:r>
              <w:rPr>
                <w:sz w:val="19"/>
                <w:szCs w:val="19"/>
              </w:rPr>
              <w:t>, Martin (SLP3)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5AD52" w14:textId="77777777" w:rsidR="007C2A5D" w:rsidRDefault="007C2A5D" w:rsidP="0028295F">
            <w:r>
              <w:rPr>
                <w:sz w:val="19"/>
                <w:szCs w:val="19"/>
              </w:rPr>
              <w:t xml:space="preserve">TF-IDF, lineárna klasifikácia, F1 a </w:t>
            </w:r>
            <w:proofErr w:type="spellStart"/>
            <w:r>
              <w:rPr>
                <w:sz w:val="19"/>
                <w:szCs w:val="19"/>
              </w:rPr>
              <w:t>macro</w:t>
            </w:r>
            <w:proofErr w:type="spellEnd"/>
            <w:r>
              <w:rPr>
                <w:sz w:val="19"/>
                <w:szCs w:val="19"/>
              </w:rPr>
              <w:t>-priemerovanie.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0026" w14:textId="77777777" w:rsidR="007C2A5D" w:rsidRDefault="007C2A5D" w:rsidP="0028295F">
            <w:r>
              <w:rPr>
                <w:sz w:val="19"/>
                <w:szCs w:val="19"/>
              </w:rPr>
              <w:t>Základ príznakov a metrík.</w:t>
            </w:r>
          </w:p>
        </w:tc>
      </w:tr>
    </w:tbl>
    <w:p w14:paraId="26C5A51D" w14:textId="77777777" w:rsidR="0043106F" w:rsidRDefault="0043106F">
      <w:pPr>
        <w:spacing w:after="100"/>
      </w:pPr>
    </w:p>
    <w:p w14:paraId="30927D00" w14:textId="77777777" w:rsidR="00731A4B" w:rsidRDefault="00731A4B" w:rsidP="00731A4B">
      <w:pPr>
        <w:pStyle w:val="Odsekzoznamu"/>
        <w:numPr>
          <w:ilvl w:val="0"/>
          <w:numId w:val="3"/>
        </w:numPr>
        <w:spacing w:after="60"/>
      </w:pPr>
      <w:r>
        <w:t>Dobré systémy v súťaži dosahujú ST1 okolo 0,76 až 0,82 a ST2 okolo 0,45 až 0,55 (podľa tabuliek vyššie).</w:t>
      </w:r>
    </w:p>
    <w:p w14:paraId="7ED224CA" w14:textId="77777777" w:rsidR="00731A4B" w:rsidRDefault="00731A4B" w:rsidP="00731A4B">
      <w:pPr>
        <w:pStyle w:val="Odsekzoznamu"/>
        <w:numPr>
          <w:ilvl w:val="0"/>
          <w:numId w:val="3"/>
        </w:numPr>
        <w:spacing w:after="60"/>
      </w:pPr>
      <w:r>
        <w:t xml:space="preserve">Čo sa v súťaži osvedčilo: modely typu </w:t>
      </w:r>
      <w:proofErr w:type="spellStart"/>
      <w:r>
        <w:t>transformer</w:t>
      </w:r>
      <w:proofErr w:type="spellEnd"/>
      <w:r>
        <w:t xml:space="preserve"> namiesto klasických (</w:t>
      </w:r>
      <w:proofErr w:type="spellStart"/>
      <w:r>
        <w:t>BrightCookies</w:t>
      </w:r>
      <w:proofErr w:type="spellEnd"/>
      <w:r>
        <w:t>, Ustnlp16), práca s nevyváženosťou (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oversampling</w:t>
      </w:r>
      <w:proofErr w:type="spellEnd"/>
      <w:r>
        <w:t xml:space="preserve">, rozšírenie dát; </w:t>
      </w:r>
      <w:proofErr w:type="spellStart"/>
      <w:r>
        <w:t>Anastasia</w:t>
      </w:r>
      <w:proofErr w:type="spellEnd"/>
      <w:r>
        <w:t xml:space="preserve">, Ustnlp16, </w:t>
      </w:r>
      <w:proofErr w:type="spellStart"/>
      <w:r>
        <w:t>MyMy</w:t>
      </w:r>
      <w:proofErr w:type="spellEnd"/>
      <w:r>
        <w:t>), ensemble (</w:t>
      </w:r>
      <w:proofErr w:type="spellStart"/>
      <w:r>
        <w:t>Anastasia</w:t>
      </w:r>
      <w:proofErr w:type="spellEnd"/>
      <w:r>
        <w:t>) a v ST2 dvojstupňový postup so zúžením kandidátov a LLM (SRCB).</w:t>
      </w:r>
    </w:p>
    <w:p w14:paraId="5EDA57A3" w14:textId="77777777" w:rsidR="00731A4B" w:rsidRDefault="00731A4B" w:rsidP="00731A4B">
      <w:pPr>
        <w:pStyle w:val="Odsekzoznamu"/>
        <w:numPr>
          <w:ilvl w:val="0"/>
          <w:numId w:val="3"/>
        </w:numPr>
        <w:spacing w:after="60"/>
      </w:pPr>
      <w:r>
        <w:t xml:space="preserve">Jednoduchý TF-IDF s lineárnym modelom je pri nevyváženosti silný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2024).</w:t>
      </w:r>
    </w:p>
    <w:p w14:paraId="7960E499" w14:textId="77777777" w:rsidR="00731A4B" w:rsidRDefault="00731A4B" w:rsidP="00731A4B">
      <w:pPr>
        <w:pStyle w:val="Odsekzoznamu"/>
        <w:numPr>
          <w:ilvl w:val="0"/>
          <w:numId w:val="3"/>
        </w:numPr>
        <w:spacing w:after="60"/>
      </w:pPr>
      <w:r>
        <w:t>Hlavné ťažkosti sú nevyváženosť tried, krátke texty a prekrývanie kategórií.</w:t>
      </w:r>
    </w:p>
    <w:p w14:paraId="152EC05D" w14:textId="77777777" w:rsidR="00731A4B" w:rsidRDefault="00731A4B" w:rsidP="00731A4B">
      <w:pPr>
        <w:pStyle w:val="Odsekzoznamu"/>
        <w:numPr>
          <w:ilvl w:val="0"/>
          <w:numId w:val="3"/>
        </w:numPr>
        <w:spacing w:after="60"/>
      </w:pPr>
      <w:proofErr w:type="spellStart"/>
      <w:r>
        <w:t>Augmentácia</w:t>
      </w:r>
      <w:proofErr w:type="spellEnd"/>
      <w:r>
        <w:t xml:space="preserve"> nemá konzistentný efekt (</w:t>
      </w:r>
      <w:proofErr w:type="spellStart"/>
      <w:r>
        <w:t>Papadopoulou</w:t>
      </w:r>
      <w:proofErr w:type="spellEnd"/>
      <w:r>
        <w:t xml:space="preserve"> et al., 2025), ale víťazný tím v ST1 ju spolu s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použil (</w:t>
      </w:r>
      <w:proofErr w:type="spellStart"/>
      <w:r>
        <w:t>Le</w:t>
      </w:r>
      <w:proofErr w:type="spellEnd"/>
      <w:r>
        <w:t xml:space="preserve"> et al., 2025), takže záleží na tom, ako sa použije.</w:t>
      </w:r>
    </w:p>
    <w:p w14:paraId="3D967026" w14:textId="77777777" w:rsidR="00731A4B" w:rsidRDefault="00731A4B" w:rsidP="00731A4B">
      <w:pPr>
        <w:spacing w:after="120"/>
      </w:pPr>
      <w:r>
        <w:t xml:space="preserve">Čo to znamená pre nás: víťazné systémy sú výrazne zložitejšie než náš </w:t>
      </w:r>
      <w:proofErr w:type="spellStart"/>
      <w:r>
        <w:t>baseline</w:t>
      </w:r>
      <w:proofErr w:type="spellEnd"/>
      <w:r>
        <w:t xml:space="preserve"> (ensemble, LLM, rozšírené dáta). V 2. etape preto nechceme kopírovať celé riešenie najlepšieho tímu, ale vybrať z nich jeden alebo dva overené postupy, ktoré zvládneme dôsledne vyhodnotiť, a ukázať merateľné zlepšenie oproti </w:t>
      </w:r>
      <w:proofErr w:type="spellStart"/>
      <w:r>
        <w:t>baseline</w:t>
      </w:r>
      <w:proofErr w:type="spellEnd"/>
      <w:r>
        <w:t>.</w:t>
      </w:r>
    </w:p>
    <w:p w14:paraId="14B63218" w14:textId="77777777" w:rsidR="0043106F" w:rsidRDefault="009B344C">
      <w:pPr>
        <w:pStyle w:val="Nadpis1"/>
      </w:pPr>
      <w:r>
        <w:t>4. Metriky a metodika vyhodnotenia</w:t>
      </w:r>
    </w:p>
    <w:p w14:paraId="2CAC85EE" w14:textId="77777777" w:rsidR="0043106F" w:rsidRDefault="009B344C">
      <w:pPr>
        <w:spacing w:after="120"/>
      </w:pPr>
      <w:r>
        <w:t>Podľa prehľadového článku (</w:t>
      </w:r>
      <w:proofErr w:type="spellStart"/>
      <w:r>
        <w:t>Randl</w:t>
      </w:r>
      <w:proofErr w:type="spellEnd"/>
      <w:r>
        <w:t xml:space="preserve"> et al., 2025, sekcia 4) sa používa macro-F1, teda nevážený priemer F1 cez všetky triedy. Skóre úlohy je priemer dvoch hodnôt: macro-F1 pre riziko a macro-F1 pre produkt, pričom produkt sa počíta len pri správach, kde bolo riziko určené správne. Plne správne riziko pri úplne zlom produkte teda dá 0,5 a zlé riziko dá 0.</w:t>
      </w:r>
    </w:p>
    <w:p w14:paraId="719AD2AD" w14:textId="77777777" w:rsidR="0043106F" w:rsidRDefault="009B344C">
      <w:pPr>
        <w:spacing w:after="120"/>
      </w:pPr>
      <w:r>
        <w:t xml:space="preserve">Článok nepopisuje samostatný vzorec pre ST1. Zistili sme to z kódu organizátorov: v ich repozitári (README a notebooky v </w:t>
      </w:r>
      <w:proofErr w:type="spellStart"/>
      <w:r>
        <w:t>code</w:t>
      </w:r>
      <w:proofErr w:type="spellEnd"/>
      <w:r>
        <w:t xml:space="preserve">/) je funkcia </w:t>
      </w:r>
      <w:proofErr w:type="spellStart"/>
      <w:r>
        <w:t>compute_score</w:t>
      </w:r>
      <w:proofErr w:type="spellEnd"/>
      <w:r>
        <w:t xml:space="preserve"> a rovnakú funkciu volajú pre ST1 na kategóriách (hazard-</w:t>
      </w:r>
      <w:proofErr w:type="spellStart"/>
      <w:r>
        <w:t>category</w:t>
      </w:r>
      <w:proofErr w:type="spellEnd"/>
      <w:r>
        <w:t xml:space="preserve"> a </w:t>
      </w:r>
      <w:proofErr w:type="spellStart"/>
      <w:r>
        <w:t>product-category</w:t>
      </w:r>
      <w:proofErr w:type="spellEnd"/>
      <w:r>
        <w:t xml:space="preserve">) aj pre ST2. Našu funkciu </w:t>
      </w:r>
      <w:proofErr w:type="spellStart"/>
      <w:r>
        <w:t>oficialne_skore</w:t>
      </w:r>
      <w:proofErr w:type="spellEnd"/>
      <w:r>
        <w:t xml:space="preserve"> sme s ňou porovnali a je v logike rovnaká. Dáta (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valid</w:t>
      </w:r>
      <w:proofErr w:type="spellEnd"/>
      <w:r>
        <w:t>, test) sú bajt po bajte rovnaké ako v repozitári organizátorov.</w:t>
      </w:r>
    </w:p>
    <w:p w14:paraId="5B91212B" w14:textId="77777777" w:rsidR="0043106F" w:rsidRDefault="009B344C">
      <w:pPr>
        <w:spacing w:after="120"/>
      </w:pPr>
      <w:r>
        <w:t>Prečo macro-F1: pri nevyvážených triedach presnosť (</w:t>
      </w:r>
      <w:proofErr w:type="spellStart"/>
      <w:r>
        <w:t>accuracy</w:t>
      </w:r>
      <w:proofErr w:type="spellEnd"/>
      <w:r>
        <w:t>) zavádza a macro-F1 dáva vzácnym triedam rovnakú váhu ako veľkým. Väčšinová trieda dosiahne ST1 len 0,035, preto ju používame ako kontrolnú hodnotu.</w:t>
      </w:r>
    </w:p>
    <w:p w14:paraId="69B2653B" w14:textId="77777777" w:rsidR="0043106F" w:rsidRDefault="009B344C">
      <w:pPr>
        <w:spacing w:after="120"/>
      </w:pPr>
      <w:r>
        <w:t xml:space="preserve">Metodika: model aj nastavenia (váhy tried, vstup) vyberáme len podľa validačných dát; testovacie dáta použijeme jediný raz; finálne modely sú trénované len na </w:t>
      </w:r>
      <w:proofErr w:type="spellStart"/>
      <w:r>
        <w:t>train</w:t>
      </w:r>
      <w:proofErr w:type="spellEnd"/>
      <w:r>
        <w:t xml:space="preserve">; TF-IDF sa učí len na </w:t>
      </w:r>
      <w:proofErr w:type="spellStart"/>
      <w:r>
        <w:t>train</w:t>
      </w:r>
      <w:proofErr w:type="spellEnd"/>
      <w:r>
        <w:t xml:space="preserve">; všetko beží s SEED = 42. Neistotu odhadujeme </w:t>
      </w:r>
      <w:proofErr w:type="spellStart"/>
      <w:r>
        <w:t>bootstrapom</w:t>
      </w:r>
      <w:proofErr w:type="spellEnd"/>
      <w:r>
        <w:t xml:space="preserve"> testovacej množiny (tab. 3).</w:t>
      </w:r>
    </w:p>
    <w:p w14:paraId="751934C2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7BE276E0" w14:textId="2C3E824B" w:rsidR="0043106F" w:rsidRDefault="009B344C">
      <w:pPr>
        <w:pStyle w:val="Nadpis1"/>
      </w:pPr>
      <w:r>
        <w:lastRenderedPageBreak/>
        <w:t xml:space="preserve">5. </w:t>
      </w:r>
      <w:proofErr w:type="spellStart"/>
      <w:r>
        <w:t>Baseline</w:t>
      </w:r>
      <w:proofErr w:type="spellEnd"/>
      <w:r>
        <w:t>: návrh, implementácia, reprodukovateľnosť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3106F" w14:paraId="710EDE9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7658A" w14:textId="77777777" w:rsidR="0043106F" w:rsidRDefault="009B344C">
            <w:r>
              <w:rPr>
                <w:b/>
                <w:bCs/>
                <w:sz w:val="19"/>
                <w:szCs w:val="19"/>
              </w:rPr>
              <w:t>Krok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F23D7" w14:textId="77777777" w:rsidR="0043106F" w:rsidRDefault="009B344C">
            <w:r>
              <w:rPr>
                <w:b/>
                <w:bCs/>
                <w:sz w:val="19"/>
                <w:szCs w:val="19"/>
              </w:rPr>
              <w:t>Popis</w:t>
            </w:r>
          </w:p>
        </w:tc>
      </w:tr>
      <w:tr w:rsidR="0043106F" w14:paraId="4913A2C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7835" w14:textId="77777777" w:rsidR="0043106F" w:rsidRDefault="009B344C">
            <w:r>
              <w:rPr>
                <w:sz w:val="19"/>
                <w:szCs w:val="19"/>
              </w:rPr>
              <w:t>Tokenizácia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6875C" w14:textId="77777777" w:rsidR="0043106F" w:rsidRDefault="009B344C">
            <w:r>
              <w:rPr>
                <w:sz w:val="19"/>
                <w:szCs w:val="19"/>
              </w:rPr>
              <w:t>regulárny výraz \w+|[^\w\s] (slová a interpunkcia)</w:t>
            </w:r>
          </w:p>
        </w:tc>
      </w:tr>
      <w:tr w:rsidR="0043106F" w14:paraId="70510BE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45CD" w14:textId="77777777" w:rsidR="0043106F" w:rsidRDefault="009B344C">
            <w:r>
              <w:rPr>
                <w:sz w:val="19"/>
                <w:szCs w:val="19"/>
              </w:rPr>
              <w:t>Príznaky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78D36" w14:textId="77777777" w:rsidR="0043106F" w:rsidRDefault="009B344C">
            <w:proofErr w:type="spellStart"/>
            <w:r>
              <w:rPr>
                <w:sz w:val="19"/>
                <w:szCs w:val="19"/>
              </w:rPr>
              <w:t>TfidfVectorizer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sublinear_tf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min_df</w:t>
            </w:r>
            <w:proofErr w:type="spellEnd"/>
            <w:r>
              <w:rPr>
                <w:sz w:val="19"/>
                <w:szCs w:val="19"/>
              </w:rPr>
              <w:t xml:space="preserve"> = 2), učený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</w:tr>
      <w:tr w:rsidR="0043106F" w14:paraId="29C364F9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D0F0" w14:textId="77777777" w:rsidR="0043106F" w:rsidRDefault="009B344C">
            <w:proofErr w:type="spellStart"/>
            <w:r>
              <w:rPr>
                <w:sz w:val="19"/>
                <w:szCs w:val="19"/>
              </w:rPr>
              <w:t>Klasifikátory</w:t>
            </w:r>
            <w:proofErr w:type="spellEnd"/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8080" w14:textId="77777777" w:rsidR="0043106F" w:rsidRDefault="009B344C">
            <w:proofErr w:type="spellStart"/>
            <w:r>
              <w:rPr>
                <w:sz w:val="19"/>
                <w:szCs w:val="19"/>
              </w:rPr>
              <w:t>OneVsRest</w:t>
            </w:r>
            <w:proofErr w:type="spellEnd"/>
            <w:r>
              <w:rPr>
                <w:sz w:val="19"/>
                <w:szCs w:val="19"/>
              </w:rPr>
              <w:t xml:space="preserve"> logistická regresia (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C = 10) a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 xml:space="preserve"> (C = 1), </w:t>
            </w:r>
            <w:proofErr w:type="spellStart"/>
            <w:r>
              <w:rPr>
                <w:sz w:val="19"/>
                <w:szCs w:val="19"/>
              </w:rPr>
              <w:t>random_state</w:t>
            </w:r>
            <w:proofErr w:type="spellEnd"/>
            <w:r>
              <w:rPr>
                <w:sz w:val="19"/>
                <w:szCs w:val="19"/>
              </w:rPr>
              <w:t xml:space="preserve"> = SEED</w:t>
            </w:r>
          </w:p>
        </w:tc>
      </w:tr>
      <w:tr w:rsidR="0043106F" w14:paraId="4883FD9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8052" w14:textId="77777777" w:rsidR="0043106F" w:rsidRDefault="009B344C">
            <w:r>
              <w:rPr>
                <w:sz w:val="19"/>
                <w:szCs w:val="19"/>
              </w:rPr>
              <w:t>Variácie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897CB" w14:textId="77777777" w:rsidR="0043106F" w:rsidRDefault="009B344C">
            <w:r>
              <w:rPr>
                <w:sz w:val="19"/>
                <w:szCs w:val="19"/>
              </w:rPr>
              <w:t xml:space="preserve">vstup: title / text / title + text; váhy tried: žiadne /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</w:tr>
      <w:tr w:rsidR="0043106F" w14:paraId="59A2BFD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8890" w14:textId="77777777" w:rsidR="0043106F" w:rsidRDefault="009B344C">
            <w:r>
              <w:rPr>
                <w:sz w:val="19"/>
                <w:szCs w:val="19"/>
              </w:rPr>
              <w:t>Výber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7B5B5" w14:textId="77777777" w:rsidR="0043106F" w:rsidRDefault="009B344C">
            <w:r>
              <w:rPr>
                <w:sz w:val="19"/>
                <w:szCs w:val="19"/>
              </w:rPr>
              <w:t>podľa ST1 na validácii (LR len na ST1 v mriežke); jedno vyhodnotenie na teste</w:t>
            </w:r>
          </w:p>
        </w:tc>
      </w:tr>
      <w:tr w:rsidR="0043106F" w14:paraId="0A478EC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61D6" w14:textId="77777777" w:rsidR="0043106F" w:rsidRDefault="009B344C">
            <w:r>
              <w:rPr>
                <w:sz w:val="19"/>
                <w:szCs w:val="19"/>
              </w:rPr>
              <w:t>Kontrola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43A91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</w:tr>
    </w:tbl>
    <w:p w14:paraId="763CB09E" w14:textId="77777777" w:rsidR="0043106F" w:rsidRDefault="0043106F">
      <w:pPr>
        <w:spacing w:after="100"/>
      </w:pPr>
    </w:p>
    <w:p w14:paraId="11509F2D" w14:textId="77777777" w:rsidR="0043106F" w:rsidRDefault="009B344C">
      <w:pPr>
        <w:spacing w:after="120"/>
      </w:pPr>
      <w:r>
        <w:t>Mriežka je malá, a to zámerne: ide o referenciu, nie o optimalizáciu. Na validácii (ST1) sa najlepšie osvedčil vstup title + text s vyváženými váhami pre oba modely; vstup len z titulku bol najslabší (tab. 1).</w:t>
      </w:r>
    </w:p>
    <w:p w14:paraId="5CF74BE6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1: Validačné ST1 podľa vstupu a váh tried.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113"/>
        <w:gridCol w:w="2113"/>
      </w:tblGrid>
      <w:tr w:rsidR="0043106F" w14:paraId="0E754F88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AC7F" w14:textId="77777777" w:rsidR="0043106F" w:rsidRDefault="009B344C">
            <w:r>
              <w:rPr>
                <w:b/>
                <w:bCs/>
                <w:sz w:val="19"/>
                <w:szCs w:val="19"/>
              </w:rPr>
              <w:t>Vstup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133DF" w14:textId="77777777" w:rsidR="0043106F" w:rsidRDefault="009B344C">
            <w:r>
              <w:rPr>
                <w:b/>
                <w:bCs/>
                <w:sz w:val="19"/>
                <w:szCs w:val="19"/>
              </w:rPr>
              <w:t>Váhy tried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9A2D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719C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</w:tr>
      <w:tr w:rsidR="0043106F" w14:paraId="013B5446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8D06C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0AC0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47EDB" w14:textId="77777777" w:rsidR="0043106F" w:rsidRDefault="009B344C">
            <w:r>
              <w:rPr>
                <w:sz w:val="19"/>
                <w:szCs w:val="19"/>
              </w:rPr>
              <w:t>0,681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6A21" w14:textId="77777777" w:rsidR="0043106F" w:rsidRDefault="009B344C">
            <w:r>
              <w:rPr>
                <w:sz w:val="19"/>
                <w:szCs w:val="19"/>
              </w:rPr>
              <w:t>0,693</w:t>
            </w:r>
          </w:p>
        </w:tc>
      </w:tr>
      <w:tr w:rsidR="0043106F" w14:paraId="02F2758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C490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BEED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5DA4" w14:textId="77777777" w:rsidR="0043106F" w:rsidRDefault="009B344C">
            <w:r>
              <w:rPr>
                <w:sz w:val="19"/>
                <w:szCs w:val="19"/>
              </w:rPr>
              <w:t>0,633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AB9" w14:textId="77777777" w:rsidR="0043106F" w:rsidRDefault="009B344C">
            <w:r>
              <w:rPr>
                <w:sz w:val="19"/>
                <w:szCs w:val="19"/>
              </w:rPr>
              <w:t>0,686</w:t>
            </w:r>
          </w:p>
        </w:tc>
      </w:tr>
      <w:tr w:rsidR="0043106F" w14:paraId="30C5AEFD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25E42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6CAA4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8DD0D" w14:textId="77777777" w:rsidR="0043106F" w:rsidRDefault="009B344C">
            <w:r>
              <w:rPr>
                <w:sz w:val="19"/>
                <w:szCs w:val="19"/>
              </w:rPr>
              <w:t>0,705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3602" w14:textId="77777777" w:rsidR="0043106F" w:rsidRDefault="009B344C">
            <w:r>
              <w:rPr>
                <w:sz w:val="19"/>
                <w:szCs w:val="19"/>
              </w:rPr>
              <w:t>0,684</w:t>
            </w:r>
          </w:p>
        </w:tc>
      </w:tr>
      <w:tr w:rsidR="0043106F" w14:paraId="3950263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E598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2CF37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2009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D5CF" w14:textId="77777777" w:rsidR="0043106F" w:rsidRDefault="009B344C">
            <w:r>
              <w:rPr>
                <w:sz w:val="19"/>
                <w:szCs w:val="19"/>
              </w:rPr>
              <w:t>0,697</w:t>
            </w:r>
          </w:p>
        </w:tc>
      </w:tr>
      <w:tr w:rsidR="0043106F" w14:paraId="53465AA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5DDEC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F8DE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4020D" w14:textId="77777777" w:rsidR="0043106F" w:rsidRDefault="009B344C">
            <w:r>
              <w:rPr>
                <w:sz w:val="19"/>
                <w:szCs w:val="19"/>
              </w:rPr>
              <w:t>0,731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A7D5" w14:textId="77777777" w:rsidR="0043106F" w:rsidRDefault="009B344C">
            <w:r>
              <w:rPr>
                <w:sz w:val="19"/>
                <w:szCs w:val="19"/>
              </w:rPr>
              <w:t>0,707</w:t>
            </w:r>
          </w:p>
        </w:tc>
      </w:tr>
      <w:tr w:rsidR="0043106F" w14:paraId="3AFFB3CB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00B43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CE054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6F24C" w14:textId="77777777" w:rsidR="0043106F" w:rsidRDefault="009B344C">
            <w:r>
              <w:rPr>
                <w:sz w:val="19"/>
                <w:szCs w:val="19"/>
              </w:rPr>
              <w:t>0,736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A2A25" w14:textId="77777777" w:rsidR="0043106F" w:rsidRDefault="009B344C">
            <w:r>
              <w:rPr>
                <w:sz w:val="19"/>
                <w:szCs w:val="19"/>
              </w:rPr>
              <w:t>0,741</w:t>
            </w:r>
          </w:p>
        </w:tc>
      </w:tr>
    </w:tbl>
    <w:p w14:paraId="7EA1513A" w14:textId="77777777" w:rsidR="0043106F" w:rsidRDefault="0043106F">
      <w:pPr>
        <w:spacing w:after="100"/>
      </w:pPr>
    </w:p>
    <w:p w14:paraId="0DB62026" w14:textId="77777777" w:rsidR="0043106F" w:rsidRDefault="009B344C">
      <w:pPr>
        <w:pStyle w:val="Nadpis2"/>
      </w:pPr>
      <w:r>
        <w:t>5.1 Prečo takéto riešenie</w:t>
      </w:r>
    </w:p>
    <w:p w14:paraId="1EFC11DF" w14:textId="77777777" w:rsidR="0043106F" w:rsidRDefault="009B344C">
      <w:pPr>
        <w:spacing w:after="120"/>
      </w:pPr>
      <w:r>
        <w:t xml:space="preserve">Každé rozhodnutie v </w:t>
      </w:r>
      <w:proofErr w:type="spellStart"/>
      <w:r>
        <w:t>baseline</w:t>
      </w:r>
      <w:proofErr w:type="spellEnd"/>
      <w:r>
        <w:t xml:space="preserve"> má dôvod. Tabuľka ich zhŕňa a ukazuje, čo z toho potvrdili naše výsledky.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26"/>
      </w:tblGrid>
      <w:tr w:rsidR="0043106F" w14:paraId="38C1EC7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571A" w14:textId="77777777" w:rsidR="0043106F" w:rsidRDefault="009B344C">
            <w:r>
              <w:rPr>
                <w:b/>
                <w:bCs/>
                <w:sz w:val="19"/>
                <w:szCs w:val="19"/>
              </w:rPr>
              <w:t>Rozhodnutie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5809" w14:textId="77777777" w:rsidR="0043106F" w:rsidRDefault="009B344C">
            <w:r>
              <w:rPr>
                <w:b/>
                <w:bCs/>
                <w:sz w:val="19"/>
                <w:szCs w:val="19"/>
              </w:rPr>
              <w:t>Dôvod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3812" w14:textId="77777777" w:rsidR="0043106F" w:rsidRDefault="009B344C">
            <w:r>
              <w:rPr>
                <w:b/>
                <w:bCs/>
                <w:sz w:val="19"/>
                <w:szCs w:val="19"/>
              </w:rPr>
              <w:t>Čo ukázali naše výsledky</w:t>
            </w:r>
          </w:p>
        </w:tc>
      </w:tr>
      <w:tr w:rsidR="0043106F" w14:paraId="19FDBBB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9A0F2" w14:textId="77777777" w:rsidR="0043106F" w:rsidRDefault="009B344C">
            <w:r>
              <w:rPr>
                <w:sz w:val="19"/>
                <w:szCs w:val="19"/>
              </w:rPr>
              <w:t>TF-IDF príznaky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2639" w14:textId="77777777" w:rsidR="0043106F" w:rsidRDefault="009B344C">
            <w:r>
              <w:rPr>
                <w:sz w:val="19"/>
                <w:szCs w:val="19"/>
              </w:rPr>
              <w:t>Rýchla, interpretovateľná reprezentácia, ktorá je štandardným základom klasifikácie textu (</w:t>
            </w:r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 et al., 2008). Pri nevyvážených triedach sa TF-IDF s logistickou regresiou osvedčil aj na podobných dátach o potravinách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4F66" w14:textId="77777777" w:rsidR="0043106F" w:rsidRDefault="009B344C">
            <w:r>
              <w:rPr>
                <w:sz w:val="19"/>
                <w:szCs w:val="19"/>
              </w:rPr>
              <w:t>Bez GPU a v rádoch sekúnd až minút dosiahol ST1 0,72.</w:t>
            </w:r>
          </w:p>
        </w:tc>
      </w:tr>
      <w:tr w:rsidR="0043106F" w14:paraId="177975E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85100" w14:textId="77777777" w:rsidR="0043106F" w:rsidRDefault="009B344C">
            <w:r>
              <w:rPr>
                <w:sz w:val="19"/>
                <w:szCs w:val="19"/>
              </w:rPr>
              <w:t>Lineárne modely (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, LR)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832D5" w14:textId="77777777" w:rsidR="0043106F" w:rsidRDefault="009B344C">
            <w:r>
              <w:rPr>
                <w:sz w:val="19"/>
                <w:szCs w:val="19"/>
              </w:rPr>
              <w:t xml:space="preserve">Pri riedkych </w:t>
            </w:r>
            <w:proofErr w:type="spellStart"/>
            <w:r>
              <w:rPr>
                <w:sz w:val="19"/>
                <w:szCs w:val="19"/>
              </w:rPr>
              <w:t>vysokorozmerných</w:t>
            </w:r>
            <w:proofErr w:type="spellEnd"/>
            <w:r>
              <w:rPr>
                <w:sz w:val="19"/>
                <w:szCs w:val="19"/>
              </w:rPr>
              <w:t xml:space="preserve"> príznakoch a len 5 082 príkladoch sú lineárne modely rýchle a stabilné (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al., 2008). Dva modely nám dávajú aj kontrolu, že výsledok nezávisí od jedného algoritmu.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FA4F" w14:textId="77777777" w:rsidR="0043106F" w:rsidRDefault="009B344C">
            <w:r>
              <w:rPr>
                <w:sz w:val="19"/>
                <w:szCs w:val="19"/>
              </w:rPr>
              <w:t>SVM a LR sa nelíšia (rozdiel ST1 0,006, interval zahŕňa nulu).</w:t>
            </w:r>
          </w:p>
        </w:tc>
      </w:tr>
      <w:tr w:rsidR="0043106F" w14:paraId="541F3A00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FAA" w14:textId="77777777" w:rsidR="0043106F" w:rsidRDefault="009B344C">
            <w:r>
              <w:rPr>
                <w:sz w:val="19"/>
                <w:szCs w:val="19"/>
              </w:rPr>
              <w:t>Vstup title + text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605B4" w14:textId="77777777" w:rsidR="0043106F" w:rsidRDefault="009B344C">
            <w:r>
              <w:rPr>
                <w:sz w:val="19"/>
                <w:szCs w:val="19"/>
              </w:rPr>
              <w:t>Titulok je krátky, no text nesie detaily o riziku aj produkte.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A608" w14:textId="77777777" w:rsidR="0043106F" w:rsidRDefault="009B344C">
            <w:r>
              <w:rPr>
                <w:sz w:val="19"/>
                <w:szCs w:val="19"/>
              </w:rPr>
              <w:t>Na validácii bol title + text najlepší (SVM 0,736, LR 0,741), len titulok najslabší.</w:t>
            </w:r>
          </w:p>
        </w:tc>
      </w:tr>
      <w:tr w:rsidR="0043106F" w14:paraId="3A40996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B93" w14:textId="77777777" w:rsidR="0043106F" w:rsidRDefault="009B344C">
            <w:r>
              <w:rPr>
                <w:sz w:val="19"/>
                <w:szCs w:val="19"/>
              </w:rPr>
              <w:t>Váhy tried (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0D9F" w14:textId="77777777" w:rsidR="0043106F" w:rsidRDefault="009B344C">
            <w:r>
              <w:rPr>
                <w:sz w:val="19"/>
                <w:szCs w:val="19"/>
              </w:rPr>
              <w:t>Triedy sú silne nevyvážené, váhy zvyšujú dôležitosť vzácnych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50B9" w14:textId="77777777" w:rsidR="0043106F" w:rsidRDefault="009B344C">
            <w:r>
              <w:rPr>
                <w:sz w:val="19"/>
                <w:szCs w:val="19"/>
              </w:rPr>
              <w:t xml:space="preserve">Pri title + text boli váhy lepšie než bez nich (SVM 0,736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0,731, LR 0,741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0,707).</w:t>
            </w:r>
          </w:p>
        </w:tc>
      </w:tr>
      <w:tr w:rsidR="0043106F" w14:paraId="6126B8E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905B7" w14:textId="77777777" w:rsidR="0043106F" w:rsidRDefault="009B344C">
            <w:r>
              <w:rPr>
                <w:sz w:val="19"/>
                <w:szCs w:val="19"/>
              </w:rPr>
              <w:lastRenderedPageBreak/>
              <w:t>Macro-F1 ako metrika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1167" w14:textId="77777777" w:rsidR="0043106F" w:rsidRDefault="009B344C">
            <w:r>
              <w:rPr>
                <w:sz w:val="19"/>
                <w:szCs w:val="19"/>
              </w:rPr>
              <w:t>Dáva všetkým triedam rovnakú váhu, takže presnosť na veľkých triedach nezakryje zlyhanie na vzácnych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60AE" w14:textId="77777777" w:rsidR="0043106F" w:rsidRDefault="009B344C">
            <w:r>
              <w:rPr>
                <w:sz w:val="19"/>
                <w:szCs w:val="19"/>
              </w:rPr>
              <w:t>Väčšinová trieda dá ST1 len 0,035.</w:t>
            </w:r>
          </w:p>
        </w:tc>
      </w:tr>
      <w:tr w:rsidR="0043106F" w14:paraId="769FA30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0002F" w14:textId="77777777" w:rsidR="0043106F" w:rsidRDefault="009B344C">
            <w:r>
              <w:rPr>
                <w:sz w:val="19"/>
                <w:szCs w:val="19"/>
              </w:rPr>
              <w:t xml:space="preserve">Výber na validácii, test raz, TF-IDF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E07F" w14:textId="77777777" w:rsidR="0043106F" w:rsidRDefault="009B344C">
            <w:r>
              <w:rPr>
                <w:sz w:val="19"/>
                <w:szCs w:val="19"/>
              </w:rPr>
              <w:t>Test neovplyvní výber modelu ani učenie, takže výsledok je nezaujatý odhad.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1E50" w14:textId="77777777" w:rsidR="0043106F" w:rsidRDefault="009B344C">
            <w:r>
              <w:rPr>
                <w:sz w:val="19"/>
                <w:szCs w:val="19"/>
              </w:rPr>
              <w:t xml:space="preserve">Intervaly z </w:t>
            </w:r>
            <w:proofErr w:type="spellStart"/>
            <w:r>
              <w:rPr>
                <w:sz w:val="19"/>
                <w:szCs w:val="19"/>
              </w:rPr>
              <w:t>bootstrapu</w:t>
            </w:r>
            <w:proofErr w:type="spellEnd"/>
            <w:r>
              <w:rPr>
                <w:sz w:val="19"/>
                <w:szCs w:val="19"/>
              </w:rPr>
              <w:t xml:space="preserve"> ukazujú, ako veľmi sa výsledok mení s vzorkou testu.</w:t>
            </w:r>
          </w:p>
        </w:tc>
      </w:tr>
      <w:tr w:rsidR="0043106F" w14:paraId="75A2A3D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0835" w14:textId="77777777" w:rsidR="0043106F" w:rsidRDefault="009B344C">
            <w:r>
              <w:rPr>
                <w:sz w:val="19"/>
                <w:szCs w:val="19"/>
              </w:rPr>
              <w:t xml:space="preserve">Pevné </w:t>
            </w:r>
            <w:proofErr w:type="spellStart"/>
            <w:r>
              <w:rPr>
                <w:sz w:val="19"/>
                <w:szCs w:val="19"/>
              </w:rPr>
              <w:t>hyperparametre</w:t>
            </w:r>
            <w:proofErr w:type="spellEnd"/>
            <w:r>
              <w:rPr>
                <w:sz w:val="19"/>
                <w:szCs w:val="19"/>
              </w:rPr>
              <w:t xml:space="preserve"> (LR C = 10, SVM C = 1)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B50B" w14:textId="77777777" w:rsidR="0043106F" w:rsidRDefault="009B344C"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má byť referencia, nie optimalizácia. Mriežka sa týka vstupu a váh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2E08" w14:textId="77777777" w:rsidR="0043106F" w:rsidRDefault="009B344C">
            <w:r>
              <w:rPr>
                <w:sz w:val="19"/>
                <w:szCs w:val="19"/>
              </w:rPr>
              <w:t>Hodnoty sú pevné a uvedené v README, výsledok je reprodukovateľný.</w:t>
            </w:r>
          </w:p>
        </w:tc>
      </w:tr>
      <w:tr w:rsidR="0043106F" w14:paraId="77A53D4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A056" w14:textId="77777777" w:rsidR="0043106F" w:rsidRDefault="009B344C">
            <w:r>
              <w:rPr>
                <w:sz w:val="19"/>
                <w:szCs w:val="19"/>
              </w:rPr>
              <w:t>Kontrola väčšinovou triedou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0D08" w14:textId="77777777" w:rsidR="0043106F" w:rsidRDefault="009B344C">
            <w:r>
              <w:rPr>
                <w:sz w:val="19"/>
                <w:szCs w:val="19"/>
              </w:rPr>
              <w:t>Overí, že model sa naučil viac než len najčastejšiu triedu.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1ED9B" w14:textId="77777777" w:rsidR="0043106F" w:rsidRDefault="009B344C">
            <w:r>
              <w:rPr>
                <w:sz w:val="19"/>
                <w:szCs w:val="19"/>
              </w:rPr>
              <w:t>0,035 oproti 0,72 pri SVM.</w:t>
            </w:r>
          </w:p>
        </w:tc>
      </w:tr>
    </w:tbl>
    <w:p w14:paraId="192BE0D3" w14:textId="77777777" w:rsidR="0043106F" w:rsidRDefault="0043106F">
      <w:pPr>
        <w:spacing w:after="100"/>
      </w:pPr>
    </w:p>
    <w:p w14:paraId="435CBC05" w14:textId="77777777" w:rsidR="0043106F" w:rsidRDefault="009B344C">
      <w:pPr>
        <w:spacing w:after="120"/>
      </w:pPr>
      <w:r>
        <w:t>Reprodukovateľnosť: závislosti sú pripnuté v requirements.txt (</w:t>
      </w:r>
      <w:proofErr w:type="spellStart"/>
      <w:r>
        <w:t>pandas</w:t>
      </w:r>
      <w:proofErr w:type="spellEnd"/>
      <w:r>
        <w:t xml:space="preserve"> 3.0.5, </w:t>
      </w:r>
      <w:proofErr w:type="spellStart"/>
      <w:r>
        <w:t>numpy</w:t>
      </w:r>
      <w:proofErr w:type="spellEnd"/>
      <w:r>
        <w:t xml:space="preserve"> 2.5.3, </w:t>
      </w:r>
      <w:proofErr w:type="spellStart"/>
      <w:r>
        <w:t>scikit-learn</w:t>
      </w:r>
      <w:proofErr w:type="spellEnd"/>
      <w:r>
        <w:t xml:space="preserve"> 1.9.1, </w:t>
      </w:r>
      <w:proofErr w:type="spellStart"/>
      <w:r>
        <w:t>matplotlib</w:t>
      </w:r>
      <w:proofErr w:type="spellEnd"/>
      <w:r>
        <w:t xml:space="preserve"> 3.11.2, </w:t>
      </w:r>
      <w:proofErr w:type="spellStart"/>
      <w:r>
        <w:t>scipy</w:t>
      </w:r>
      <w:proofErr w:type="spellEnd"/>
      <w:r>
        <w:t xml:space="preserve"> 1.18.1, </w:t>
      </w:r>
      <w:proofErr w:type="spellStart"/>
      <w:r>
        <w:t>jupyter</w:t>
      </w:r>
      <w:proofErr w:type="spellEnd"/>
      <w:r>
        <w:t xml:space="preserve"> 1.1.1), dáta sú v priečinku </w:t>
      </w:r>
      <w:proofErr w:type="spellStart"/>
      <w:r>
        <w:t>data</w:t>
      </w:r>
      <w:proofErr w:type="spellEnd"/>
      <w:r>
        <w:t xml:space="preserve">/ s opisom v README, spustenie je Run </w:t>
      </w:r>
      <w:proofErr w:type="spellStart"/>
      <w:r>
        <w:t>All</w:t>
      </w:r>
      <w:proofErr w:type="spellEnd"/>
      <w:r>
        <w:t xml:space="preserve"> v </w:t>
      </w:r>
      <w:proofErr w:type="spellStart"/>
      <w:r>
        <w:t>notebooks</w:t>
      </w:r>
      <w:proofErr w:type="spellEnd"/>
      <w:r>
        <w:t>/</w:t>
      </w:r>
      <w:proofErr w:type="spellStart"/>
      <w:r>
        <w:t>baseline_food_hazard.ipynb</w:t>
      </w:r>
      <w:proofErr w:type="spellEnd"/>
      <w:r>
        <w:t xml:space="preserve"> a potom </w:t>
      </w:r>
      <w:proofErr w:type="spellStart"/>
      <w:r>
        <w:t>notebooks</w:t>
      </w:r>
      <w:proofErr w:type="spellEnd"/>
      <w:r>
        <w:t>/</w:t>
      </w:r>
      <w:proofErr w:type="spellStart"/>
      <w:r>
        <w:t>eda_chybova_analyza.ipynb</w:t>
      </w:r>
      <w:proofErr w:type="spellEnd"/>
      <w:r>
        <w:t xml:space="preserve">. Samostatným čistým spustením na novej kópii repozitára sme overili, že </w:t>
      </w:r>
      <w:proofErr w:type="spellStart"/>
      <w:r>
        <w:t>baseline</w:t>
      </w:r>
      <w:proofErr w:type="spellEnd"/>
      <w:r>
        <w:t xml:space="preserve"> prebehne bez chyby (asi 6 minút, najviac trvá LR) a že predikcie, </w:t>
      </w:r>
      <w:proofErr w:type="spellStart"/>
      <w:r>
        <w:t>bootstrap</w:t>
      </w:r>
      <w:proofErr w:type="spellEnd"/>
      <w:r>
        <w:t>, tabuľka chýb aj všetkých šesť grafov sú rovnaké ako v repozitári; líši sa len stĺpec s časom behu. Chybová analýza načíta uložené predikcie a trvá asi 40 s.</w:t>
      </w:r>
    </w:p>
    <w:p w14:paraId="62AD3995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57A5DC97" w14:textId="162D4B44" w:rsidR="0043106F" w:rsidRDefault="009B344C">
      <w:pPr>
        <w:pStyle w:val="Nadpis1"/>
      </w:pPr>
      <w:r>
        <w:lastRenderedPageBreak/>
        <w:t>6. Výsledky</w:t>
      </w:r>
    </w:p>
    <w:p w14:paraId="110C5F5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2: Výsledky na testovacích dátach (jedno vyhodnotenie).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0"/>
        <w:gridCol w:w="780"/>
        <w:gridCol w:w="1300"/>
        <w:gridCol w:w="1300"/>
        <w:gridCol w:w="1000"/>
        <w:gridCol w:w="1266"/>
      </w:tblGrid>
      <w:tr w:rsidR="0043106F" w14:paraId="0BCF9256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D903" w14:textId="77777777" w:rsidR="0043106F" w:rsidRDefault="009B344C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C0F59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9935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1DB" w14:textId="77777777" w:rsidR="0043106F" w:rsidRDefault="009B344C">
            <w:r>
              <w:rPr>
                <w:b/>
                <w:bCs/>
                <w:sz w:val="19"/>
                <w:szCs w:val="19"/>
              </w:rPr>
              <w:t>hazard-</w:t>
            </w:r>
            <w:proofErr w:type="spellStart"/>
            <w:r>
              <w:rPr>
                <w:b/>
                <w:bCs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822F7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product-category</w:t>
            </w:r>
            <w:proofErr w:type="spellEnd"/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2207D" w14:textId="77777777" w:rsidR="0043106F" w:rsidRDefault="009B344C">
            <w:r>
              <w:rPr>
                <w:b/>
                <w:bCs/>
                <w:sz w:val="19"/>
                <w:szCs w:val="19"/>
              </w:rPr>
              <w:t>hazard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558B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667B3534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A2BE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2106" w14:textId="77777777" w:rsidR="0043106F" w:rsidRDefault="009B344C">
            <w:r>
              <w:rPr>
                <w:sz w:val="19"/>
                <w:szCs w:val="19"/>
              </w:rPr>
              <w:t>0,035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4C063" w14:textId="77777777" w:rsidR="0043106F" w:rsidRDefault="009B344C">
            <w:r>
              <w:rPr>
                <w:sz w:val="19"/>
                <w:szCs w:val="19"/>
              </w:rPr>
              <w:t>0,001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594AA" w14:textId="77777777" w:rsidR="0043106F" w:rsidRDefault="009B344C">
            <w:r>
              <w:rPr>
                <w:sz w:val="19"/>
                <w:szCs w:val="19"/>
              </w:rPr>
              <w:t>0,054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543E1" w14:textId="77777777" w:rsidR="0043106F" w:rsidRDefault="009B344C">
            <w:r>
              <w:rPr>
                <w:sz w:val="19"/>
                <w:szCs w:val="19"/>
              </w:rPr>
              <w:t>0,022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9EDF9" w14:textId="77777777" w:rsidR="0043106F" w:rsidRDefault="009B344C">
            <w:r>
              <w:rPr>
                <w:sz w:val="19"/>
                <w:szCs w:val="19"/>
              </w:rPr>
              <w:t>0,002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B3E21" w14:textId="77777777" w:rsidR="0043106F" w:rsidRDefault="009B344C">
            <w:r>
              <w:rPr>
                <w:sz w:val="19"/>
                <w:szCs w:val="19"/>
              </w:rPr>
              <w:t>0,000</w:t>
            </w:r>
          </w:p>
        </w:tc>
      </w:tr>
      <w:tr w:rsidR="0043106F" w14:paraId="3FFAE2B8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F518" w14:textId="77777777" w:rsidR="0043106F" w:rsidRDefault="009B344C">
            <w:r>
              <w:rPr>
                <w:sz w:val="19"/>
                <w:szCs w:val="19"/>
              </w:rPr>
              <w:t xml:space="preserve">SVM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B4E17" w14:textId="77777777" w:rsidR="0043106F" w:rsidRDefault="009B344C">
            <w:r>
              <w:rPr>
                <w:sz w:val="19"/>
                <w:szCs w:val="19"/>
              </w:rPr>
              <w:t>0,723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C749" w14:textId="77777777" w:rsidR="0043106F" w:rsidRDefault="009B344C">
            <w:r>
              <w:rPr>
                <w:sz w:val="19"/>
                <w:szCs w:val="19"/>
              </w:rPr>
              <w:t>0,410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09F9" w14:textId="77777777" w:rsidR="0043106F" w:rsidRDefault="009B344C">
            <w:r>
              <w:rPr>
                <w:sz w:val="19"/>
                <w:szCs w:val="19"/>
              </w:rPr>
              <w:t>0,763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44FC1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45EBB" w14:textId="77777777" w:rsidR="0043106F" w:rsidRDefault="009B344C">
            <w:r>
              <w:rPr>
                <w:sz w:val="19"/>
                <w:szCs w:val="19"/>
              </w:rPr>
              <w:t>0,585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E794" w14:textId="77777777" w:rsidR="0043106F" w:rsidRDefault="009B344C">
            <w:r>
              <w:rPr>
                <w:sz w:val="19"/>
                <w:szCs w:val="19"/>
              </w:rPr>
              <w:t>0,220</w:t>
            </w:r>
          </w:p>
        </w:tc>
      </w:tr>
      <w:tr w:rsidR="0043106F" w14:paraId="3411A6B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9166" w14:textId="77777777" w:rsidR="0043106F" w:rsidRDefault="009B344C">
            <w:r>
              <w:rPr>
                <w:sz w:val="19"/>
                <w:szCs w:val="19"/>
              </w:rPr>
              <w:t xml:space="preserve">LR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EC6C2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A5A5" w14:textId="77777777" w:rsidR="0043106F" w:rsidRDefault="009B344C">
            <w:r>
              <w:rPr>
                <w:sz w:val="19"/>
                <w:szCs w:val="19"/>
              </w:rPr>
              <w:t>0,406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E6203" w14:textId="77777777" w:rsidR="0043106F" w:rsidRDefault="009B344C">
            <w:r>
              <w:rPr>
                <w:sz w:val="19"/>
                <w:szCs w:val="19"/>
              </w:rPr>
              <w:t>0,743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FA56" w14:textId="77777777" w:rsidR="0043106F" w:rsidRDefault="009B344C">
            <w:r>
              <w:rPr>
                <w:sz w:val="19"/>
                <w:szCs w:val="19"/>
              </w:rPr>
              <w:t>0,692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88C9" w14:textId="77777777" w:rsidR="0043106F" w:rsidRDefault="009B344C">
            <w:r>
              <w:rPr>
                <w:sz w:val="19"/>
                <w:szCs w:val="19"/>
              </w:rPr>
              <w:t>0,555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752B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  <w:tr w:rsidR="0043106F" w14:paraId="33C3EFF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DDB9" w14:textId="77777777" w:rsidR="0043106F" w:rsidRDefault="009B344C">
            <w:r>
              <w:rPr>
                <w:sz w:val="19"/>
                <w:szCs w:val="19"/>
              </w:rPr>
              <w:t>SVM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D1A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FC02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8AF7E" w14:textId="77777777" w:rsidR="0043106F" w:rsidRDefault="009B344C">
            <w:r>
              <w:rPr>
                <w:sz w:val="19"/>
                <w:szCs w:val="19"/>
              </w:rPr>
              <w:t>0,638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5BA6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5D835" w14:textId="77777777" w:rsidR="0043106F" w:rsidRDefault="009B344C"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281E" w14:textId="77777777" w:rsidR="0043106F" w:rsidRDefault="009B344C">
            <w:r>
              <w:rPr>
                <w:sz w:val="19"/>
                <w:szCs w:val="19"/>
              </w:rPr>
              <w:t>0,260</w:t>
            </w:r>
          </w:p>
        </w:tc>
      </w:tr>
      <w:tr w:rsidR="0043106F" w14:paraId="1839CC4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0A13" w14:textId="77777777" w:rsidR="0043106F" w:rsidRDefault="009B344C">
            <w:r>
              <w:rPr>
                <w:sz w:val="19"/>
                <w:szCs w:val="19"/>
              </w:rPr>
              <w:t>LR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8212" w14:textId="77777777" w:rsidR="0043106F" w:rsidRDefault="009B344C">
            <w:r>
              <w:rPr>
                <w:sz w:val="19"/>
                <w:szCs w:val="19"/>
              </w:rPr>
              <w:t>0,634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E07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9BE8" w14:textId="77777777" w:rsidR="0043106F" w:rsidRDefault="009B344C">
            <w:r>
              <w:rPr>
                <w:sz w:val="19"/>
                <w:szCs w:val="19"/>
              </w:rPr>
              <w:t>0,600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DDFC" w14:textId="77777777" w:rsidR="0043106F" w:rsidRDefault="009B344C">
            <w:r>
              <w:rPr>
                <w:sz w:val="19"/>
                <w:szCs w:val="19"/>
              </w:rPr>
              <w:t>0,665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2EA0E" w14:textId="77777777" w:rsidR="0043106F" w:rsidRDefault="009B344C">
            <w:r>
              <w:rPr>
                <w:sz w:val="19"/>
                <w:szCs w:val="19"/>
              </w:rPr>
              <w:t>0,358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A0F4D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</w:tbl>
    <w:p w14:paraId="7C5D6D77" w14:textId="77777777" w:rsidR="0043106F" w:rsidRDefault="0043106F">
      <w:pPr>
        <w:spacing w:after="100"/>
      </w:pPr>
    </w:p>
    <w:p w14:paraId="273D739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 xml:space="preserve">Tab. 3: </w:t>
      </w:r>
      <w:proofErr w:type="spellStart"/>
      <w:r>
        <w:rPr>
          <w:i/>
          <w:iCs/>
          <w:sz w:val="18"/>
          <w:szCs w:val="18"/>
        </w:rPr>
        <w:t>Bootstrap</w:t>
      </w:r>
      <w:proofErr w:type="spellEnd"/>
      <w:r>
        <w:rPr>
          <w:i/>
          <w:iCs/>
          <w:sz w:val="18"/>
          <w:szCs w:val="18"/>
        </w:rPr>
        <w:t xml:space="preserve"> testovacej množiny, 95 % interval.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100"/>
        <w:gridCol w:w="2000"/>
        <w:gridCol w:w="1826"/>
      </w:tblGrid>
      <w:tr w:rsidR="0043106F" w14:paraId="71686C25" w14:textId="77777777">
        <w:trPr>
          <w:tblHeader/>
        </w:trPr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C112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Podúloha</w:t>
            </w:r>
            <w:proofErr w:type="spellEnd"/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3BF7B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5B9E9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EC86" w14:textId="77777777" w:rsidR="0043106F" w:rsidRDefault="009B344C">
            <w:r>
              <w:rPr>
                <w:b/>
                <w:bCs/>
                <w:sz w:val="19"/>
                <w:szCs w:val="19"/>
              </w:rPr>
              <w:t>rozdiel SVM − LR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39217" w14:textId="77777777" w:rsidR="0043106F" w:rsidRDefault="009B344C">
            <w:r>
              <w:rPr>
                <w:b/>
                <w:bCs/>
                <w:sz w:val="19"/>
                <w:szCs w:val="19"/>
              </w:rPr>
              <w:t>SVM &gt; LR</w:t>
            </w:r>
          </w:p>
        </w:tc>
      </w:tr>
      <w:tr w:rsidR="0043106F" w14:paraId="0A66D7C2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C7F1" w14:textId="77777777" w:rsidR="0043106F" w:rsidRDefault="009B344C">
            <w:r>
              <w:rPr>
                <w:sz w:val="19"/>
                <w:szCs w:val="19"/>
              </w:rPr>
              <w:t>ST1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8562B" w14:textId="77777777" w:rsidR="0043106F" w:rsidRDefault="009B344C">
            <w:r>
              <w:rPr>
                <w:sz w:val="19"/>
                <w:szCs w:val="19"/>
              </w:rPr>
              <w:t>0,723 [0,680; 0,791]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A5DC" w14:textId="77777777" w:rsidR="0043106F" w:rsidRDefault="009B344C">
            <w:r>
              <w:rPr>
                <w:sz w:val="19"/>
                <w:szCs w:val="19"/>
              </w:rPr>
              <w:t>0,717 [0,674; 0,793]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B486" w14:textId="77777777" w:rsidR="0043106F" w:rsidRDefault="009B344C">
            <w:r>
              <w:rPr>
                <w:sz w:val="19"/>
                <w:szCs w:val="19"/>
              </w:rPr>
              <w:t>0,006 [−0,022; 0,022]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5D16" w14:textId="77777777" w:rsidR="0043106F" w:rsidRDefault="009B344C">
            <w:r>
              <w:rPr>
                <w:sz w:val="19"/>
                <w:szCs w:val="19"/>
              </w:rPr>
              <w:t>63 %</w:t>
            </w:r>
          </w:p>
        </w:tc>
      </w:tr>
      <w:tr w:rsidR="0043106F" w14:paraId="0D9F3B7A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FDAE3" w14:textId="77777777" w:rsidR="0043106F" w:rsidRDefault="009B344C">
            <w:r>
              <w:rPr>
                <w:sz w:val="19"/>
                <w:szCs w:val="19"/>
              </w:rPr>
              <w:t>ST2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ECCA" w14:textId="77777777" w:rsidR="0043106F" w:rsidRDefault="009B344C">
            <w:r>
              <w:rPr>
                <w:sz w:val="19"/>
                <w:szCs w:val="19"/>
              </w:rPr>
              <w:t>0,410 [0,384; 0,436]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4CF4F" w14:textId="77777777" w:rsidR="0043106F" w:rsidRDefault="009B344C">
            <w:r>
              <w:rPr>
                <w:sz w:val="19"/>
                <w:szCs w:val="19"/>
              </w:rPr>
              <w:t>0,406 [0,392; 0,444]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DFF1" w14:textId="77777777" w:rsidR="0043106F" w:rsidRDefault="009B344C">
            <w:r>
              <w:rPr>
                <w:sz w:val="19"/>
                <w:szCs w:val="19"/>
              </w:rPr>
              <w:t>0,003 [−0,027; 0,011]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FD03" w14:textId="77777777" w:rsidR="0043106F" w:rsidRDefault="009B344C">
            <w:r>
              <w:rPr>
                <w:sz w:val="19"/>
                <w:szCs w:val="19"/>
              </w:rPr>
              <w:t>19 %</w:t>
            </w:r>
          </w:p>
        </w:tc>
      </w:tr>
    </w:tbl>
    <w:p w14:paraId="30B97390" w14:textId="77777777" w:rsidR="0043106F" w:rsidRDefault="0043106F">
      <w:pPr>
        <w:spacing w:after="100"/>
      </w:pPr>
    </w:p>
    <w:p w14:paraId="559336A6" w14:textId="77777777" w:rsidR="0043106F" w:rsidRDefault="009B344C">
      <w:pPr>
        <w:spacing w:after="120"/>
      </w:pPr>
      <w:r>
        <w:t xml:space="preserve">Interval rozdielu zahŕňa nulu v oboch </w:t>
      </w:r>
      <w:proofErr w:type="spellStart"/>
      <w:r>
        <w:t>podúlohách</w:t>
      </w:r>
      <w:proofErr w:type="spellEnd"/>
      <w:r>
        <w:t>, takže medzi SVM a LR nevieme preukázať rozdiel; tvrdiť, že SVM je lepší, by bolo nepodložené. Medzi variantmi s vyváženými váhami a len titulkom je rozdiel okolo 0,06 až 0,08 v ST1, čo je viac než šírka intervalov, ale tento rozdiel sme samostatne netestovali.</w:t>
      </w:r>
    </w:p>
    <w:p w14:paraId="0BA46842" w14:textId="77777777" w:rsidR="0043106F" w:rsidRDefault="009B344C">
      <w:pPr>
        <w:pStyle w:val="Nadpis2"/>
      </w:pPr>
      <w:r>
        <w:t>6.1 Porovnanie s organizátormi</w:t>
      </w:r>
    </w:p>
    <w:p w14:paraId="3D40594F" w14:textId="77777777" w:rsidR="0043106F" w:rsidRDefault="009B344C">
      <w:pPr>
        <w:spacing w:after="120"/>
      </w:pPr>
      <w:proofErr w:type="spellStart"/>
      <w:r>
        <w:t>Baseline</w:t>
      </w:r>
      <w:proofErr w:type="spellEnd"/>
      <w:r>
        <w:t xml:space="preserve"> organizátorov používajú len titulok (tabuľky 2 a 3 v článku), preto je férové porovnanie iba s našimi riadkami len s titulkom.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00"/>
        <w:gridCol w:w="1100"/>
        <w:gridCol w:w="2826"/>
      </w:tblGrid>
      <w:tr w:rsidR="0043106F" w14:paraId="7C241510" w14:textId="77777777">
        <w:trPr>
          <w:tblHeader/>
        </w:trPr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F016A" w14:textId="77777777" w:rsidR="0043106F" w:rsidRDefault="009B344C">
            <w:r>
              <w:rPr>
                <w:b/>
                <w:bCs/>
                <w:sz w:val="19"/>
                <w:szCs w:val="19"/>
              </w:rPr>
              <w:t>Systém (len titulok)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637EC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083D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4EC24" w14:textId="77777777" w:rsidR="0043106F" w:rsidRDefault="009B344C">
            <w:r>
              <w:rPr>
                <w:b/>
                <w:bCs/>
                <w:sz w:val="19"/>
                <w:szCs w:val="19"/>
              </w:rPr>
              <w:t>Zdroj</w:t>
            </w:r>
          </w:p>
        </w:tc>
      </w:tr>
      <w:tr w:rsidR="0043106F" w14:paraId="245F669E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0DE9" w14:textId="77777777" w:rsidR="0043106F" w:rsidRDefault="009B344C">
            <w:r>
              <w:rPr>
                <w:sz w:val="19"/>
                <w:szCs w:val="19"/>
              </w:rPr>
              <w:t>TF-IDF + LR,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6A4E" w14:textId="77777777" w:rsidR="0043106F" w:rsidRDefault="009B344C">
            <w:r>
              <w:rPr>
                <w:sz w:val="19"/>
                <w:szCs w:val="19"/>
              </w:rPr>
              <w:t>0,498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F0D4" w14:textId="77777777" w:rsidR="0043106F" w:rsidRDefault="009B344C">
            <w:r>
              <w:rPr>
                <w:sz w:val="19"/>
                <w:szCs w:val="19"/>
              </w:rPr>
              <w:t>0,183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4BB39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44C17F61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8294" w14:textId="77777777" w:rsidR="0043106F" w:rsidRDefault="009B344C">
            <w:r>
              <w:rPr>
                <w:sz w:val="19"/>
                <w:szCs w:val="19"/>
              </w:rPr>
              <w:t>BERT,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E5708" w14:textId="77777777" w:rsidR="0043106F" w:rsidRDefault="009B344C">
            <w:r>
              <w:rPr>
                <w:sz w:val="19"/>
                <w:szCs w:val="19"/>
              </w:rPr>
              <w:t>0,667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DC412" w14:textId="77777777" w:rsidR="0043106F" w:rsidRDefault="009B344C">
            <w:r>
              <w:rPr>
                <w:sz w:val="19"/>
                <w:szCs w:val="19"/>
              </w:rPr>
              <w:t>0,165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AB3F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5FECF629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90DE" w14:textId="77777777" w:rsidR="0043106F" w:rsidRDefault="009B344C">
            <w:r>
              <w:rPr>
                <w:sz w:val="19"/>
                <w:szCs w:val="19"/>
              </w:rPr>
              <w:t>TF-IDF + LR,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6C51" w14:textId="77777777" w:rsidR="0043106F" w:rsidRDefault="009B344C">
            <w:r>
              <w:rPr>
                <w:sz w:val="19"/>
                <w:szCs w:val="19"/>
              </w:rPr>
              <w:t>0,634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26D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89731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  <w:tr w:rsidR="0043106F" w14:paraId="24BAB0E7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C680D" w14:textId="77777777" w:rsidR="0043106F" w:rsidRDefault="009B344C">
            <w:r>
              <w:rPr>
                <w:sz w:val="19"/>
                <w:szCs w:val="19"/>
              </w:rPr>
              <w:t>TF-IDF + SVM,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767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9DFA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39E4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</w:tbl>
    <w:p w14:paraId="292155ED" w14:textId="77777777" w:rsidR="0043106F" w:rsidRDefault="0043106F">
      <w:pPr>
        <w:spacing w:after="100"/>
      </w:pPr>
    </w:p>
    <w:p w14:paraId="7EEA2DED" w14:textId="77777777" w:rsidR="0043106F" w:rsidRDefault="009B344C">
      <w:pPr>
        <w:spacing w:after="120"/>
      </w:pPr>
      <w:r>
        <w:t xml:space="preserve">Náš TF-IDF + LR len na titulku (0,634) je lepší než referencia organizátorov (0,498). Vysvetlenie je v nastaveniach: v ich notebooku sa používa predvolený </w:t>
      </w:r>
      <w:proofErr w:type="spellStart"/>
      <w:r>
        <w:t>TfidfVectorizer</w:t>
      </w:r>
      <w:proofErr w:type="spellEnd"/>
      <w:r>
        <w:t xml:space="preserve">() a </w:t>
      </w:r>
      <w:proofErr w:type="spellStart"/>
      <w:r>
        <w:t>LogisticRegression</w:t>
      </w:r>
      <w:proofErr w:type="spellEnd"/>
      <w:r>
        <w:t xml:space="preserve">() (C = 1), kým my máme vlastný </w:t>
      </w:r>
      <w:proofErr w:type="spellStart"/>
      <w:r>
        <w:t>tokenizér</w:t>
      </w:r>
      <w:proofErr w:type="spellEnd"/>
      <w:r>
        <w:t xml:space="preserve">, </w:t>
      </w:r>
      <w:proofErr w:type="spellStart"/>
      <w:r>
        <w:t>sublinear</w:t>
      </w:r>
      <w:proofErr w:type="spellEnd"/>
      <w:r>
        <w:t xml:space="preserve"> TF a C = 10. Keď sme na našich dátach spustili len titulok s predvolenými nastaveniami, dostali sme ST1 0,475, teda hodnotu blízku ich 0,498 (presné nastavenia ich behu v článku nie sú, preto nie je zhoda úplná).</w:t>
      </w:r>
    </w:p>
    <w:p w14:paraId="144DCF4D" w14:textId="77777777" w:rsidR="00B55602" w:rsidRDefault="00B55602">
      <w:pPr>
        <w:rPr>
          <w:b/>
          <w:bCs/>
          <w:sz w:val="25"/>
          <w:szCs w:val="25"/>
        </w:rPr>
      </w:pPr>
      <w:r>
        <w:br w:type="page"/>
      </w:r>
    </w:p>
    <w:p w14:paraId="78F0CC37" w14:textId="2A86E6B7" w:rsidR="0043106F" w:rsidRDefault="009B344C">
      <w:pPr>
        <w:pStyle w:val="Nadpis2"/>
      </w:pPr>
      <w:r>
        <w:lastRenderedPageBreak/>
        <w:t>6.2 Chybová analýza</w:t>
      </w:r>
    </w:p>
    <w:p w14:paraId="48D74235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A950769" wp14:editId="1249FC1F">
            <wp:extent cx="5334000" cy="2314575"/>
            <wp:effectExtent l="0" t="0" r="0" b="0"/>
            <wp:docPr id="1696536408" name="matica_zamen_hazard_category.png" descr="Obr. 5: Matica zámen pre hazard-category (SVM, test)." title="matica_zamen_hazard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B83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5: Matica zámen pre hazard-</w:t>
      </w:r>
      <w:proofErr w:type="spellStart"/>
      <w:r>
        <w:rPr>
          <w:i/>
          <w:iCs/>
          <w:sz w:val="18"/>
          <w:szCs w:val="18"/>
        </w:rPr>
        <w:t>category</w:t>
      </w:r>
      <w:proofErr w:type="spellEnd"/>
      <w:r>
        <w:rPr>
          <w:i/>
          <w:iCs/>
          <w:sz w:val="18"/>
          <w:szCs w:val="18"/>
        </w:rPr>
        <w:t xml:space="preserve"> (SVM, test).</w:t>
      </w:r>
    </w:p>
    <w:p w14:paraId="608E91A2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B59F4D9" wp14:editId="0512FC88">
            <wp:extent cx="5334000" cy="1866900"/>
            <wp:effectExtent l="0" t="0" r="0" b="0"/>
            <wp:docPr id="182974907" name="st2_podla_pocetnosti.png" descr="Obr. 6: Výkon ST2 podľa počtu príkladov triedy v train." title="st2_podla_pocetnos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DF8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6: Výkon ST2 podľa počtu príkladov triedy v </w:t>
      </w:r>
      <w:proofErr w:type="spellStart"/>
      <w:r>
        <w:rPr>
          <w:i/>
          <w:iCs/>
          <w:sz w:val="18"/>
          <w:szCs w:val="18"/>
        </w:rPr>
        <w:t>train</w:t>
      </w:r>
      <w:proofErr w:type="spellEnd"/>
      <w:r>
        <w:rPr>
          <w:i/>
          <w:iCs/>
          <w:sz w:val="18"/>
          <w:szCs w:val="18"/>
        </w:rPr>
        <w:t>.</w:t>
      </w:r>
    </w:p>
    <w:p w14:paraId="3D0CF232" w14:textId="77777777" w:rsidR="0043106F" w:rsidRDefault="009B344C">
      <w:pPr>
        <w:spacing w:after="120"/>
      </w:pPr>
      <w:r>
        <w:t>Čo sme zmerali v dátach:</w:t>
      </w:r>
    </w:p>
    <w:p w14:paraId="34B42BD3" w14:textId="77777777" w:rsidR="0043106F" w:rsidRDefault="009B344C">
      <w:pPr>
        <w:pStyle w:val="Odsekzoznamu"/>
        <w:numPr>
          <w:ilvl w:val="0"/>
          <w:numId w:val="2"/>
        </w:numPr>
        <w:spacing w:after="60"/>
      </w:pPr>
      <w:r>
        <w:t>SVM urobil na hazard-</w:t>
      </w:r>
      <w:proofErr w:type="spellStart"/>
      <w:r>
        <w:t>category</w:t>
      </w:r>
      <w:proofErr w:type="spellEnd"/>
      <w:r>
        <w:t xml:space="preserve"> 56 chýb z 997 správ. Najčastejšie zámeny sú </w:t>
      </w:r>
      <w:proofErr w:type="spellStart"/>
      <w:r>
        <w:t>fraud</w:t>
      </w:r>
      <w:proofErr w:type="spellEnd"/>
      <w:r>
        <w:t xml:space="preserve"> predikovaný ako </w:t>
      </w:r>
      <w:proofErr w:type="spellStart"/>
      <w:r>
        <w:t>allergens</w:t>
      </w:r>
      <w:proofErr w:type="spellEnd"/>
      <w:r>
        <w:t xml:space="preserve"> (14) a </w:t>
      </w:r>
      <w:proofErr w:type="spellStart"/>
      <w:r>
        <w:t>allergens</w:t>
      </w:r>
      <w:proofErr w:type="spellEnd"/>
      <w:r>
        <w:t xml:space="preserve"> predikovaný ako </w:t>
      </w:r>
      <w:proofErr w:type="spellStart"/>
      <w:r>
        <w:t>fraud</w:t>
      </w:r>
      <w:proofErr w:type="spellEnd"/>
      <w:r>
        <w:t xml:space="preserve"> (8), spolu 22 z 56.</w:t>
      </w:r>
    </w:p>
    <w:p w14:paraId="7F021850" w14:textId="77777777" w:rsidR="0043106F" w:rsidRDefault="009B344C">
      <w:pPr>
        <w:pStyle w:val="Odsekzoznamu"/>
        <w:numPr>
          <w:ilvl w:val="0"/>
          <w:numId w:val="2"/>
        </w:numPr>
        <w:spacing w:after="60"/>
      </w:pPr>
      <w:r>
        <w:t xml:space="preserve">V </w:t>
      </w:r>
      <w:proofErr w:type="spellStart"/>
      <w:r>
        <w:t>trénovacích</w:t>
      </w:r>
      <w:proofErr w:type="spellEnd"/>
      <w:r>
        <w:t xml:space="preserve"> dátach kategória záleží na formulácii rizika: napríklad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označené ako </w:t>
      </w:r>
      <w:proofErr w:type="spellStart"/>
      <w:r>
        <w:t>fraud</w:t>
      </w:r>
      <w:proofErr w:type="spellEnd"/>
      <w:r>
        <w:t>, ale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.</w:t>
      </w:r>
    </w:p>
    <w:p w14:paraId="0E6BAD07" w14:textId="77777777" w:rsidR="0043106F" w:rsidRDefault="009B344C">
      <w:pPr>
        <w:pStyle w:val="Odsekzoznamu"/>
        <w:numPr>
          <w:ilvl w:val="0"/>
          <w:numId w:val="2"/>
        </w:numPr>
        <w:spacing w:after="60"/>
      </w:pPr>
      <w:proofErr w:type="spellStart"/>
      <w:r>
        <w:t>Product-category</w:t>
      </w:r>
      <w:proofErr w:type="spellEnd"/>
      <w:r>
        <w:t xml:space="preserve">: 225 chýb. Najčastejšie sa mýli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dishes</w:t>
      </w:r>
      <w:proofErr w:type="spellEnd"/>
      <w:r>
        <w:t xml:space="preserve"> and </w:t>
      </w:r>
      <w:proofErr w:type="spellStart"/>
      <w:r>
        <w:t>snacks</w:t>
      </w:r>
      <w:proofErr w:type="spellEnd"/>
      <w:r>
        <w:t xml:space="preserve"> s meat, </w:t>
      </w:r>
      <w:proofErr w:type="spellStart"/>
      <w:r>
        <w:t>egg</w:t>
      </w:r>
      <w:proofErr w:type="spellEnd"/>
      <w:r>
        <w:t xml:space="preserve"> and </w:t>
      </w:r>
      <w:proofErr w:type="spellStart"/>
      <w:r>
        <w:t>dairy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(13 a 11 prípadov) a s </w:t>
      </w:r>
      <w:proofErr w:type="spellStart"/>
      <w:r>
        <w:t>cereals</w:t>
      </w:r>
      <w:proofErr w:type="spellEnd"/>
      <w:r>
        <w:t xml:space="preserve"> and </w:t>
      </w:r>
      <w:proofErr w:type="spellStart"/>
      <w:r>
        <w:t>bakery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(9 a 9).</w:t>
      </w:r>
    </w:p>
    <w:p w14:paraId="53D991AD" w14:textId="77777777" w:rsidR="0043106F" w:rsidRDefault="009B344C">
      <w:pPr>
        <w:pStyle w:val="Odsekzoznamu"/>
        <w:numPr>
          <w:ilvl w:val="0"/>
          <w:numId w:val="2"/>
        </w:numPr>
        <w:spacing w:after="60"/>
      </w:pPr>
      <w:r>
        <w:t xml:space="preserve">Výkon ST2 rastie s počtom príkladov triedy (obr. 6). Produkty, ktoré sa v </w:t>
      </w:r>
      <w:proofErr w:type="spellStart"/>
      <w:r>
        <w:t>train</w:t>
      </w:r>
      <w:proofErr w:type="spellEnd"/>
      <w:r>
        <w:t xml:space="preserve"> nevyskytujú (84 správ, 8,4 % testu), model nepredpovedá správne vôbec.</w:t>
      </w:r>
    </w:p>
    <w:p w14:paraId="5CB67329" w14:textId="77777777" w:rsidR="0043106F" w:rsidRDefault="009B344C">
      <w:pPr>
        <w:spacing w:after="120"/>
      </w:pPr>
      <w:r>
        <w:t>Pri 20 vybraných chybách (10 pre hazard-</w:t>
      </w:r>
      <w:proofErr w:type="spellStart"/>
      <w:r>
        <w:t>category</w:t>
      </w:r>
      <w:proofErr w:type="spellEnd"/>
      <w:r>
        <w:t xml:space="preserve"> a 10 pre </w:t>
      </w:r>
      <w:proofErr w:type="spellStart"/>
      <w:r>
        <w:t>product-category</w:t>
      </w:r>
      <w:proofErr w:type="spellEnd"/>
      <w:r>
        <w:t xml:space="preserve">, súbor </w:t>
      </w:r>
      <w:proofErr w:type="spellStart"/>
      <w:r>
        <w:t>results</w:t>
      </w:r>
      <w:proofErr w:type="spellEnd"/>
      <w:r>
        <w:t>/chyby_na_komentar.csv) sme po prečítaní správ ručne zapísali dôvod. Tabuľka ich zhŕňa podľa príčiny, v zátvorke sú id správ.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26"/>
      </w:tblGrid>
      <w:tr w:rsidR="0043106F" w14:paraId="596EADCD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CD983" w14:textId="77777777" w:rsidR="0043106F" w:rsidRDefault="009B344C">
            <w:r>
              <w:rPr>
                <w:b/>
                <w:bCs/>
                <w:sz w:val="19"/>
                <w:szCs w:val="19"/>
              </w:rPr>
              <w:t>Príčina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CD4" w14:textId="77777777" w:rsidR="0043106F" w:rsidRDefault="009B344C">
            <w:r>
              <w:rPr>
                <w:b/>
                <w:bCs/>
                <w:sz w:val="19"/>
                <w:szCs w:val="19"/>
              </w:rPr>
              <w:t>Počet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CC9F" w14:textId="77777777" w:rsidR="0043106F" w:rsidRDefault="009B344C">
            <w:r>
              <w:rPr>
                <w:b/>
                <w:bCs/>
                <w:sz w:val="19"/>
                <w:szCs w:val="19"/>
              </w:rPr>
              <w:t>Čo to znamená a príklad</w:t>
            </w:r>
          </w:p>
        </w:tc>
      </w:tr>
      <w:tr w:rsidR="0043106F" w14:paraId="0C0BBD9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A9A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: hranica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(893, 26, 512, 820, 37)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21359" w14:textId="77777777" w:rsidR="0043106F" w:rsidRDefault="009B344C">
            <w:r>
              <w:rPr>
                <w:sz w:val="19"/>
                <w:szCs w:val="19"/>
              </w:rPr>
              <w:t>5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D4062" w14:textId="77777777" w:rsidR="0043106F" w:rsidRDefault="009B344C">
            <w:r>
              <w:rPr>
                <w:sz w:val="19"/>
                <w:szCs w:val="19"/>
              </w:rPr>
              <w:t xml:space="preserve">Text spomína alergén, ale anotácia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kvôli nesprávnemu označeniu, alebo naopak. Napríklad 893 je „</w:t>
            </w:r>
            <w:proofErr w:type="spellStart"/>
            <w:r>
              <w:rPr>
                <w:sz w:val="19"/>
                <w:szCs w:val="19"/>
              </w:rPr>
              <w:t>Gluten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Free</w:t>
            </w:r>
            <w:proofErr w:type="spellEnd"/>
            <w:r>
              <w:rPr>
                <w:sz w:val="19"/>
                <w:szCs w:val="19"/>
              </w:rPr>
              <w:t xml:space="preserve">“ produkt s alergénom lepok, preto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>; 820 a 37 sú siričitany anotované opačne, takže anotácia je nekonzistentná.</w:t>
            </w:r>
          </w:p>
        </w:tc>
      </w:tr>
      <w:tr w:rsidR="0043106F" w14:paraId="1B5B4EC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9A28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zavádzajúce slová (556, 746)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C8DE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1F2C6" w14:textId="77777777" w:rsidR="0043106F" w:rsidRDefault="009B344C">
            <w:r>
              <w:rPr>
                <w:sz w:val="19"/>
                <w:szCs w:val="19"/>
              </w:rPr>
              <w:t>V 746 je príčinou bakteriálna kontaminácia a „</w:t>
            </w:r>
            <w:proofErr w:type="spellStart"/>
            <w:r>
              <w:rPr>
                <w:sz w:val="19"/>
                <w:szCs w:val="19"/>
              </w:rPr>
              <w:t>swollen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cans</w:t>
            </w:r>
            <w:proofErr w:type="spellEnd"/>
            <w:r>
              <w:rPr>
                <w:sz w:val="19"/>
                <w:szCs w:val="19"/>
              </w:rPr>
              <w:t xml:space="preserve">“ sú len prejav, model to zaradil k </w:t>
            </w:r>
            <w:proofErr w:type="spellStart"/>
            <w:r>
              <w:rPr>
                <w:sz w:val="19"/>
                <w:szCs w:val="19"/>
              </w:rPr>
              <w:t>packaging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defect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3106F" w14:paraId="2EA0A72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E325" w14:textId="77777777" w:rsidR="0043106F" w:rsidRDefault="009B344C">
            <w:r>
              <w:rPr>
                <w:sz w:val="19"/>
                <w:szCs w:val="19"/>
              </w:rPr>
              <w:lastRenderedPageBreak/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pravdepodobná chyba anotácie (362)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8BFA9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793A" w14:textId="77777777" w:rsidR="0043106F" w:rsidRDefault="009B344C">
            <w:r>
              <w:rPr>
                <w:sz w:val="19"/>
                <w:szCs w:val="19"/>
              </w:rPr>
              <w:t xml:space="preserve">Dôvodom stiahnutia je E. </w:t>
            </w:r>
            <w:proofErr w:type="spellStart"/>
            <w:r>
              <w:rPr>
                <w:sz w:val="19"/>
                <w:szCs w:val="19"/>
              </w:rPr>
              <w:t>coli</w:t>
            </w:r>
            <w:proofErr w:type="spellEnd"/>
            <w:r>
              <w:rPr>
                <w:sz w:val="19"/>
                <w:szCs w:val="19"/>
              </w:rPr>
              <w:t xml:space="preserve"> O121, „</w:t>
            </w:r>
            <w:proofErr w:type="spellStart"/>
            <w:r>
              <w:rPr>
                <w:sz w:val="19"/>
                <w:szCs w:val="19"/>
              </w:rPr>
              <w:t>cashew</w:t>
            </w:r>
            <w:proofErr w:type="spellEnd"/>
            <w:r>
              <w:rPr>
                <w:sz w:val="19"/>
                <w:szCs w:val="19"/>
              </w:rPr>
              <w:t xml:space="preserve">“ je len súčasť názvu produktu. Predikcia </w:t>
            </w:r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zodpovedá textu.</w:t>
            </w:r>
          </w:p>
        </w:tc>
      </w:tr>
      <w:tr w:rsidR="0043106F" w14:paraId="22F8A0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1B9F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zriedkavé a rôznorodé triedy (963, 105)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29E65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574B" w14:textId="77777777" w:rsidR="0043106F" w:rsidRDefault="009B344C">
            <w:r>
              <w:rPr>
                <w:sz w:val="19"/>
                <w:szCs w:val="19"/>
              </w:rPr>
              <w:t xml:space="preserve">Trieda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 xml:space="preserve"> má v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  <w:r>
              <w:rPr>
                <w:sz w:val="19"/>
                <w:szCs w:val="19"/>
              </w:rPr>
              <w:t xml:space="preserve"> 3 príklady; pri 105 (</w:t>
            </w:r>
            <w:proofErr w:type="spellStart"/>
            <w:r>
              <w:rPr>
                <w:sz w:val="19"/>
                <w:szCs w:val="19"/>
              </w:rPr>
              <w:t>other</w:t>
            </w:r>
            <w:proofErr w:type="spellEnd"/>
            <w:r>
              <w:rPr>
                <w:sz w:val="19"/>
                <w:szCs w:val="19"/>
              </w:rPr>
              <w:t xml:space="preserve"> hazard) je dôvod len odhad.</w:t>
            </w:r>
          </w:p>
        </w:tc>
      </w:tr>
      <w:tr w:rsidR="0043106F" w14:paraId="051ED906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1460E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prekrývajúce sa kategórie (780, 438, 683, 845, 506, 549)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69D7" w14:textId="77777777" w:rsidR="0043106F" w:rsidRDefault="009B344C">
            <w:r>
              <w:rPr>
                <w:sz w:val="19"/>
                <w:szCs w:val="19"/>
              </w:rPr>
              <w:t>6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4662" w14:textId="77777777" w:rsidR="0043106F" w:rsidRDefault="009B344C">
            <w:r>
              <w:rPr>
                <w:sz w:val="19"/>
                <w:szCs w:val="19"/>
              </w:rPr>
              <w:t>Produkt patrí obsahovo do viacerých kategórií, napríklad jablkový džús je anotovaný podľa suroviny (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), model ho zaradil ako nápoj.</w:t>
            </w:r>
          </w:p>
        </w:tc>
      </w:tr>
      <w:tr w:rsidR="0043106F" w14:paraId="7FB5392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8703C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sporná anotácia (468)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51FD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267C" w14:textId="77777777" w:rsidR="0043106F" w:rsidRDefault="009B344C">
            <w:r>
              <w:rPr>
                <w:sz w:val="19"/>
                <w:szCs w:val="19"/>
              </w:rPr>
              <w:t xml:space="preserve">Šalát z morských plodov s jogurtom je anotovaný ako 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, predikcia je obsahovo bližšia.</w:t>
            </w:r>
          </w:p>
        </w:tc>
      </w:tr>
      <w:tr w:rsidR="0043106F" w14:paraId="5940489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DE89A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zavádzajúce slovo (250)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14392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19E6" w14:textId="77777777" w:rsidR="0043106F" w:rsidRDefault="009B344C">
            <w:r>
              <w:rPr>
                <w:sz w:val="19"/>
                <w:szCs w:val="19"/>
              </w:rPr>
              <w:t>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Seasoning</w:t>
            </w:r>
            <w:proofErr w:type="spellEnd"/>
            <w:r>
              <w:rPr>
                <w:sz w:val="19"/>
                <w:szCs w:val="19"/>
              </w:rPr>
              <w:t>“ je korenie, model reagoval na slovo 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>“.</w:t>
            </w:r>
          </w:p>
        </w:tc>
      </w:tr>
      <w:tr w:rsidR="0043106F" w14:paraId="102BB54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CF5D7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nejasná príčina (610, 927)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E2B0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872DF" w14:textId="77777777" w:rsidR="0043106F" w:rsidRDefault="009B344C">
            <w:r>
              <w:rPr>
                <w:sz w:val="19"/>
                <w:szCs w:val="19"/>
              </w:rPr>
              <w:t>Dôvod je len odhad (napríklad krátka šablóna hlásenia, ktorá o produkte hovorí iba v názve).</w:t>
            </w:r>
          </w:p>
        </w:tc>
      </w:tr>
    </w:tbl>
    <w:p w14:paraId="77D6E7BE" w14:textId="77777777" w:rsidR="0043106F" w:rsidRDefault="0043106F">
      <w:pPr>
        <w:spacing w:after="100"/>
      </w:pPr>
    </w:p>
    <w:p w14:paraId="0A855AA3" w14:textId="77777777" w:rsidR="0043106F" w:rsidRDefault="009B344C">
      <w:pPr>
        <w:spacing w:after="120"/>
      </w:pPr>
      <w:r>
        <w:t>Z toho plynie hlavný záver: polovica analyzovaných chýb v hazard-</w:t>
      </w:r>
      <w:proofErr w:type="spellStart"/>
      <w:r>
        <w:t>category</w:t>
      </w:r>
      <w:proofErr w:type="spellEnd"/>
      <w:r>
        <w:t xml:space="preserve"> (5 z 10) je na hranici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 xml:space="preserve">, kde rozhoduje konvencia anotácie, nie sémantika textu. Pri </w:t>
      </w:r>
      <w:proofErr w:type="spellStart"/>
      <w:r>
        <w:t>product-category</w:t>
      </w:r>
      <w:proofErr w:type="spellEnd"/>
      <w:r>
        <w:t xml:space="preserve"> dominuje prekrývanie kategórií, ktoré je prirodzené (jedlo môže byť naraz napríklad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</w:t>
      </w:r>
      <w:proofErr w:type="spellEnd"/>
      <w:r>
        <w:t xml:space="preserve"> aj </w:t>
      </w:r>
      <w:proofErr w:type="spellStart"/>
      <w:r>
        <w:t>seafood</w:t>
      </w:r>
      <w:proofErr w:type="spellEnd"/>
      <w:r>
        <w:t xml:space="preserve">). Takéto chyby sú preto čiastočne </w:t>
      </w:r>
      <w:proofErr w:type="spellStart"/>
      <w:r>
        <w:t>nezlepšiteľné</w:t>
      </w:r>
      <w:proofErr w:type="spellEnd"/>
      <w:r>
        <w:t xml:space="preserve"> a pri interpretácii skóre ich treba zohľadniť.</w:t>
      </w:r>
    </w:p>
    <w:p w14:paraId="38F2E75F" w14:textId="77777777" w:rsidR="0043106F" w:rsidRDefault="009B344C">
      <w:pPr>
        <w:spacing w:after="120"/>
      </w:pPr>
      <w:r>
        <w:t>Poznámka: 20 chýb nie je reprezentatívna vzorka, ide o ručne vybrané ukážky. Pomery v tabuľke preto neinterpretujeme ako podiely všetkých chýb.</w:t>
      </w:r>
    </w:p>
    <w:p w14:paraId="59A2FE47" w14:textId="77777777" w:rsidR="0043106F" w:rsidRDefault="009B344C">
      <w:pPr>
        <w:pStyle w:val="Nadpis1"/>
      </w:pPr>
      <w:r>
        <w:t xml:space="preserve">7. Čo nám </w:t>
      </w:r>
      <w:proofErr w:type="spellStart"/>
      <w:r>
        <w:t>baseline</w:t>
      </w:r>
      <w:proofErr w:type="spellEnd"/>
      <w:r>
        <w:t xml:space="preserve"> ukázal a plán 2. etapy</w:t>
      </w:r>
    </w:p>
    <w:p w14:paraId="5D01D0AB" w14:textId="77777777" w:rsidR="0043106F" w:rsidRDefault="009B344C">
      <w:pPr>
        <w:spacing w:after="120"/>
      </w:pPr>
      <w:proofErr w:type="spellStart"/>
      <w:r>
        <w:t>Baseline</w:t>
      </w:r>
      <w:proofErr w:type="spellEnd"/>
      <w:r>
        <w:t xml:space="preserve"> splnil svoju úlohu: dáva férový referenčný bod a ukázal, kde je najväčší priestor na zlepšenie. Z toho vychádza plán 2. etapy.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800"/>
        <w:gridCol w:w="2926"/>
      </w:tblGrid>
      <w:tr w:rsidR="00397E42" w14:paraId="06548333" w14:textId="77777777" w:rsidTr="002829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8AB8C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sme zistili v 1. etape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0B26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z toho vyplýva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AA339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Zodpovedajúci krok v 2. etape</w:t>
            </w:r>
          </w:p>
        </w:tc>
      </w:tr>
      <w:tr w:rsidR="00397E42" w14:paraId="434B3512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E58F" w14:textId="77777777" w:rsidR="00397E42" w:rsidRDefault="00397E42" w:rsidP="0028295F">
            <w:r>
              <w:rPr>
                <w:sz w:val="19"/>
                <w:szCs w:val="19"/>
              </w:rPr>
              <w:t>ST1 dosahuje 0,72, ST2 len 0,41; výkon rastie s počtom príkladov triedy (obr. 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9B55" w14:textId="77777777" w:rsidR="00397E42" w:rsidRDefault="00397E42" w:rsidP="0028295F">
            <w:r>
              <w:rPr>
                <w:sz w:val="19"/>
                <w:szCs w:val="19"/>
              </w:rPr>
              <w:t>najväčší priestor je pri vzácnych triedach ST2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D370" w14:textId="77777777" w:rsidR="00397E42" w:rsidRDefault="00397E42" w:rsidP="0028295F">
            <w:r>
              <w:rPr>
                <w:sz w:val="19"/>
                <w:szCs w:val="19"/>
              </w:rPr>
              <w:t xml:space="preserve">práca s nevyváženosťou: váhy,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al., 2025; </w:t>
            </w:r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 et al., 2025), rozšírenie dát (</w:t>
            </w:r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>, 2025) alebo syntetické dáta z LLM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  <w:tr w:rsidR="00397E42" w14:paraId="663AFB2D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FD506" w14:textId="77777777" w:rsidR="00397E42" w:rsidRDefault="00397E42" w:rsidP="0028295F">
            <w:r>
              <w:rPr>
                <w:sz w:val="19"/>
                <w:szCs w:val="19"/>
              </w:rPr>
              <w:t>Model počíta frekvencie slov a nevidí kontext (napr. správa 746)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C06B9" w14:textId="77777777" w:rsidR="00397E42" w:rsidRDefault="00397E42" w:rsidP="0028295F">
            <w:r>
              <w:rPr>
                <w:sz w:val="19"/>
                <w:szCs w:val="19"/>
              </w:rPr>
              <w:t>kontextové modely môžu pomôcť pri nejednoznačných textoch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A9BE1" w14:textId="77777777" w:rsidR="00397E42" w:rsidRDefault="00397E42" w:rsidP="0028295F">
            <w:r>
              <w:rPr>
                <w:sz w:val="19"/>
                <w:szCs w:val="19"/>
              </w:rPr>
              <w:t xml:space="preserve">doladenie </w:t>
            </w:r>
            <w:proofErr w:type="spellStart"/>
            <w:r>
              <w:rPr>
                <w:sz w:val="19"/>
                <w:szCs w:val="19"/>
              </w:rPr>
              <w:t>transformera</w:t>
            </w:r>
            <w:proofErr w:type="spellEnd"/>
            <w:r>
              <w:rPr>
                <w:sz w:val="19"/>
                <w:szCs w:val="19"/>
              </w:rPr>
              <w:t xml:space="preserve"> (BERT,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>) na title + text</w:t>
            </w:r>
          </w:p>
        </w:tc>
      </w:tr>
      <w:tr w:rsidR="00397E42" w14:paraId="344BDB98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2D186" w14:textId="77777777" w:rsidR="00397E42" w:rsidRDefault="00397E42" w:rsidP="0028295F">
            <w:r>
              <w:rPr>
                <w:sz w:val="19"/>
                <w:szCs w:val="19"/>
              </w:rPr>
              <w:t xml:space="preserve">Najčastejšia zámena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a závisí od formulácie rizika (sekcia 6.2)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CFC43" w14:textId="77777777" w:rsidR="00397E42" w:rsidRDefault="00397E42" w:rsidP="0028295F">
            <w:r>
              <w:rPr>
                <w:sz w:val="19"/>
                <w:szCs w:val="19"/>
              </w:rPr>
              <w:t>pomôže cielená analýza týchto dvojíc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7678" w14:textId="77777777" w:rsidR="00397E42" w:rsidRDefault="00397E42" w:rsidP="0028295F">
            <w:r>
              <w:rPr>
                <w:sz w:val="19"/>
                <w:szCs w:val="19"/>
              </w:rPr>
              <w:t>chybová analýza a prípadné pravidlá alebo príznaky pre tieto dvojice</w:t>
            </w:r>
          </w:p>
        </w:tc>
      </w:tr>
      <w:tr w:rsidR="00397E42" w14:paraId="38C2B34E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435C0" w14:textId="77777777" w:rsidR="00397E42" w:rsidRDefault="00397E42" w:rsidP="0028295F">
            <w:r>
              <w:rPr>
                <w:sz w:val="19"/>
                <w:szCs w:val="19"/>
              </w:rPr>
              <w:t>SVM a LR sa na teste štatisticky nelíšia (tab. 3)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EF74B" w14:textId="77777777" w:rsidR="00397E42" w:rsidRDefault="00397E42" w:rsidP="0028295F">
            <w:r>
              <w:rPr>
                <w:sz w:val="19"/>
                <w:szCs w:val="19"/>
              </w:rPr>
              <w:t>na výbere lineárneho modelu veľmi nezáleží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1CB57" w14:textId="77777777" w:rsidR="00397E42" w:rsidRDefault="00397E42" w:rsidP="0028295F">
            <w:r>
              <w:rPr>
                <w:sz w:val="19"/>
                <w:szCs w:val="19"/>
              </w:rPr>
              <w:t>pokračovať s jedným lineárnym modelom ako referenciou</w:t>
            </w:r>
          </w:p>
        </w:tc>
      </w:tr>
      <w:tr w:rsidR="00397E42" w14:paraId="513415DE" w14:textId="77777777" w:rsidTr="0028295F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83FD" w14:textId="77777777" w:rsidR="00397E42" w:rsidRDefault="00397E42" w:rsidP="0028295F">
            <w:r>
              <w:rPr>
                <w:sz w:val="19"/>
                <w:szCs w:val="19"/>
              </w:rPr>
              <w:t xml:space="preserve">LLM s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v literatúre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553C7" w14:textId="77777777" w:rsidR="00397E42" w:rsidRDefault="00397E42" w:rsidP="0028295F">
            <w:r>
              <w:rPr>
                <w:sz w:val="19"/>
                <w:szCs w:val="19"/>
              </w:rPr>
              <w:t>možný hybridný smer, ak zostane čas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F574" w14:textId="77777777" w:rsidR="00397E42" w:rsidRDefault="00397E42" w:rsidP="0028295F">
            <w:r>
              <w:rPr>
                <w:sz w:val="19"/>
                <w:szCs w:val="19"/>
              </w:rPr>
              <w:t xml:space="preserve">vyskúšať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-podobný postup na neistých predikciách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2024; </w:t>
            </w:r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 et al., 2025) alebo zúženie kandidátov pred finálnym výberom ako v SRCB (</w:t>
            </w:r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</w:tbl>
    <w:p w14:paraId="5AA886FF" w14:textId="77777777" w:rsidR="0043106F" w:rsidRDefault="0043106F">
      <w:pPr>
        <w:spacing w:after="100"/>
      </w:pPr>
    </w:p>
    <w:p w14:paraId="219C5B1E" w14:textId="77777777" w:rsidR="0043106F" w:rsidRDefault="009B344C">
      <w:pPr>
        <w:pStyle w:val="Nadpis1"/>
      </w:pPr>
      <w:r>
        <w:lastRenderedPageBreak/>
        <w:t>Príloha A: použitie LLM a AI nástrojov</w:t>
      </w:r>
    </w:p>
    <w:p w14:paraId="0660510A" w14:textId="3DF83904" w:rsidR="0043106F" w:rsidRDefault="00B55602">
      <w:pPr>
        <w:spacing w:after="120"/>
      </w:pPr>
      <w:r>
        <w:t xml:space="preserve">Čo AI robila: navrhla štruktúru a plán, zostavila a prepísala text správy a podkladov z obsahu repozitára, overila fakty o článkoch podľa ich stránok a spustila kód na kontrolu výsledkov. 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3"/>
        <w:gridCol w:w="5072"/>
      </w:tblGrid>
      <w:tr w:rsidR="00B55602" w:rsidRPr="005D5827" w14:paraId="7B92ECCE" w14:textId="77777777" w:rsidTr="00166370">
        <w:trPr>
          <w:trHeight w:val="236"/>
          <w:tblHeader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C91F0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proofErr w:type="spellStart"/>
            <w:r w:rsidRPr="005D5827">
              <w:rPr>
                <w:b/>
                <w:bCs/>
                <w:sz w:val="20"/>
                <w:szCs w:val="20"/>
              </w:rPr>
              <w:t>Prompt</w:t>
            </w:r>
            <w:proofErr w:type="spellEnd"/>
            <w:r w:rsidRPr="005D5827">
              <w:rPr>
                <w:b/>
                <w:bCs/>
                <w:sz w:val="20"/>
                <w:szCs w:val="20"/>
              </w:rPr>
              <w:t xml:space="preserve"> (doslovne)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78B97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b/>
                <w:bCs/>
                <w:sz w:val="20"/>
                <w:szCs w:val="20"/>
              </w:rPr>
              <w:t>Výstup a ako sa použil</w:t>
            </w:r>
          </w:p>
        </w:tc>
      </w:tr>
      <w:tr w:rsidR="00B55602" w:rsidRPr="005D5827" w14:paraId="019508F2" w14:textId="77777777" w:rsidTr="00B55602">
        <w:trPr>
          <w:trHeight w:val="1110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8994" w14:textId="1787E52B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„Toto je naša </w:t>
            </w:r>
            <w:proofErr w:type="spellStart"/>
            <w:r w:rsidRPr="005D5827">
              <w:rPr>
                <w:sz w:val="20"/>
                <w:szCs w:val="20"/>
              </w:rPr>
              <w:t>tema</w:t>
            </w:r>
            <w:proofErr w:type="spellEnd"/>
            <w:r w:rsidRPr="005D5827">
              <w:rPr>
                <w:sz w:val="20"/>
                <w:szCs w:val="20"/>
              </w:rPr>
              <w:t xml:space="preserve"> na zadanie pre náš predmet. Ideme robiť etapu 1 pre náš projekt. Dany projekt budeme robiť 3, takže potrebujem </w:t>
            </w:r>
            <w:proofErr w:type="spellStart"/>
            <w:r w:rsidRPr="005D5827">
              <w:rPr>
                <w:sz w:val="20"/>
                <w:szCs w:val="20"/>
              </w:rPr>
              <w:t>pracu</w:t>
            </w:r>
            <w:proofErr w:type="spellEnd"/>
            <w:r w:rsidRPr="005D5827">
              <w:rPr>
                <w:sz w:val="20"/>
                <w:szCs w:val="20"/>
              </w:rPr>
              <w:t xml:space="preserve"> na etape 1 rozdeliť medzi 3 osoby</w:t>
            </w:r>
            <w:r>
              <w:rPr>
                <w:sz w:val="20"/>
                <w:szCs w:val="20"/>
              </w:rPr>
              <w:t xml:space="preserve">. </w:t>
            </w:r>
            <w:r w:rsidRPr="005D5827">
              <w:rPr>
                <w:sz w:val="20"/>
                <w:szCs w:val="20"/>
              </w:rPr>
              <w:t>(s prílohou zadania)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1DE97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Plán a rozdelenie úloh pre 3 osoby; použité ako kostra práce.</w:t>
            </w:r>
          </w:p>
        </w:tc>
      </w:tr>
      <w:tr w:rsidR="00B55602" w:rsidRPr="005D5827" w14:paraId="5708BA42" w14:textId="77777777" w:rsidTr="00B55602">
        <w:trPr>
          <w:trHeight w:val="1494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4E755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Mám TF-IDF príznaky pre asi 5 000 textov a klasifikujem do 128 tried (aj 22 a 10 v hrubšej úlohe). Používam </w:t>
            </w:r>
            <w:proofErr w:type="spellStart"/>
            <w:r w:rsidRPr="005D5827">
              <w:rPr>
                <w:sz w:val="20"/>
                <w:szCs w:val="20"/>
              </w:rPr>
              <w:t>LinearSVC</w:t>
            </w:r>
            <w:proofErr w:type="spellEnd"/>
            <w:r w:rsidRPr="005D5827">
              <w:rPr>
                <w:sz w:val="20"/>
                <w:szCs w:val="20"/>
              </w:rPr>
              <w:t xml:space="preserve"> a logistickú regresiu. Aké hodnoty parametra C a </w:t>
            </w:r>
            <w:proofErr w:type="spellStart"/>
            <w:r w:rsidRPr="005D5827">
              <w:rPr>
                <w:sz w:val="20"/>
                <w:szCs w:val="20"/>
              </w:rPr>
              <w:t>class_weight</w:t>
            </w:r>
            <w:proofErr w:type="spellEnd"/>
            <w:r w:rsidRPr="005D5827">
              <w:rPr>
                <w:sz w:val="20"/>
                <w:szCs w:val="20"/>
              </w:rPr>
              <w:t xml:space="preserve"> má zmysel vyskúšať, aby sme nemali veľkú mriežku? Pri každej voľbe daj jednu vetu prečo.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B834A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Tri hodnoty C a dve nastavenia </w:t>
            </w:r>
            <w:proofErr w:type="spellStart"/>
            <w:r w:rsidRPr="005D5827">
              <w:rPr>
                <w:sz w:val="20"/>
                <w:szCs w:val="20"/>
              </w:rPr>
              <w:t>class_weight</w:t>
            </w:r>
            <w:proofErr w:type="spellEnd"/>
            <w:r w:rsidRPr="005D5827">
              <w:rPr>
                <w:sz w:val="20"/>
                <w:szCs w:val="20"/>
              </w:rPr>
              <w:t xml:space="preserve"> s krátkym zdôvodnením a poznámkou, že väčšie C trvá dlhšie.</w:t>
            </w:r>
          </w:p>
          <w:p w14:paraId="14D8AA44" w14:textId="77777777" w:rsidR="00B55602" w:rsidRPr="005D5827" w:rsidRDefault="00B55602" w:rsidP="00166370">
            <w:pPr>
              <w:rPr>
                <w:sz w:val="20"/>
                <w:szCs w:val="20"/>
              </w:rPr>
            </w:pPr>
          </w:p>
        </w:tc>
      </w:tr>
      <w:tr w:rsidR="00B55602" w:rsidRPr="005D5827" w14:paraId="4661F325" w14:textId="77777777" w:rsidTr="00B55602">
        <w:trPr>
          <w:trHeight w:val="1441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E61BA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Logistická regresia (</w:t>
            </w:r>
            <w:proofErr w:type="spellStart"/>
            <w:r w:rsidRPr="005D5827">
              <w:rPr>
                <w:sz w:val="20"/>
                <w:szCs w:val="20"/>
              </w:rPr>
              <w:t>OneVsRest</w:t>
            </w:r>
            <w:proofErr w:type="spellEnd"/>
            <w:r w:rsidRPr="005D5827">
              <w:rPr>
                <w:sz w:val="20"/>
                <w:szCs w:val="20"/>
              </w:rPr>
              <w:t xml:space="preserve">, </w:t>
            </w:r>
            <w:proofErr w:type="spellStart"/>
            <w:r w:rsidRPr="005D5827">
              <w:rPr>
                <w:sz w:val="20"/>
                <w:szCs w:val="20"/>
              </w:rPr>
              <w:t>liblinear</w:t>
            </w:r>
            <w:proofErr w:type="spellEnd"/>
            <w:r w:rsidRPr="005D5827">
              <w:rPr>
                <w:sz w:val="20"/>
                <w:szCs w:val="20"/>
              </w:rPr>
              <w:t xml:space="preserve">, C=10) mi v notebooku beží asi 4 minúty a </w:t>
            </w:r>
            <w:proofErr w:type="spellStart"/>
            <w:r w:rsidRPr="005D5827">
              <w:rPr>
                <w:sz w:val="20"/>
                <w:szCs w:val="20"/>
              </w:rPr>
              <w:t>LinearSVC</w:t>
            </w:r>
            <w:proofErr w:type="spellEnd"/>
            <w:r w:rsidRPr="005D5827">
              <w:rPr>
                <w:sz w:val="20"/>
                <w:szCs w:val="20"/>
              </w:rPr>
              <w:t xml:space="preserve"> len minútu. Dá sa to nejako zrýchliť tak, aby sa nezmenili výsledky? Rozdeľ to na veci, ktoré výsledky nemenia, a veci, ktoré ich zmeniť môžu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7D7B0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Dva krátke zoznamy: zásahy, ktoré výsledky nemenia, a zásahy, ktoré ich môžu zmeniť, s tipom, ako porovnať predikcie pred a po.</w:t>
            </w:r>
          </w:p>
          <w:p w14:paraId="5EFA60D7" w14:textId="77777777" w:rsidR="00B55602" w:rsidRPr="005D5827" w:rsidRDefault="00B55602" w:rsidP="00166370">
            <w:pPr>
              <w:rPr>
                <w:sz w:val="20"/>
                <w:szCs w:val="20"/>
              </w:rPr>
            </w:pPr>
          </w:p>
        </w:tc>
      </w:tr>
      <w:tr w:rsidR="00B55602" w:rsidRPr="005D5827" w14:paraId="5E96D88C" w14:textId="77777777" w:rsidTr="00166370">
        <w:trPr>
          <w:trHeight w:val="916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9A085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Tu je naše README (časť Spustenie), requirements.txt a zoznam súborov v projekte. Predstav si, že to nikto z nás nikdy nevidel. Kde by sa zasekol? A čo v kóde môže spôsobiť, že dva behy dajú trochu iné výsledky?</w:t>
            </w:r>
          </w:p>
          <w:p w14:paraId="0A4FCC23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[README, requirements.txt, zoznam súborov]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70892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Zoznam krokov, ktoré nie sú jasné, a zoznam miest, kde môže vzniknúť náhodnosť, s odporúčaním ako to otestovať.</w:t>
            </w:r>
          </w:p>
          <w:p w14:paraId="4FF0A92C" w14:textId="77777777" w:rsidR="00B55602" w:rsidRPr="005D5827" w:rsidRDefault="00B55602" w:rsidP="00166370">
            <w:pPr>
              <w:rPr>
                <w:sz w:val="20"/>
                <w:szCs w:val="20"/>
              </w:rPr>
            </w:pPr>
          </w:p>
        </w:tc>
      </w:tr>
      <w:tr w:rsidR="00B55602" w:rsidRPr="005D5827" w14:paraId="46B87A63" w14:textId="77777777" w:rsidTr="00166370">
        <w:trPr>
          <w:trHeight w:val="1152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E4B59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Mám </w:t>
            </w:r>
            <w:proofErr w:type="spellStart"/>
            <w:r w:rsidRPr="005D5827">
              <w:rPr>
                <w:sz w:val="20"/>
                <w:szCs w:val="20"/>
              </w:rPr>
              <w:t>dataset</w:t>
            </w:r>
            <w:proofErr w:type="spellEnd"/>
            <w:r w:rsidRPr="005D5827">
              <w:rPr>
                <w:sz w:val="20"/>
                <w:szCs w:val="20"/>
              </w:rPr>
              <w:t xml:space="preserve"> o stiahnutiach potravín (title, text, </w:t>
            </w:r>
            <w:proofErr w:type="spellStart"/>
            <w:r w:rsidRPr="005D5827">
              <w:rPr>
                <w:sz w:val="20"/>
                <w:szCs w:val="20"/>
              </w:rPr>
              <w:t>year</w:t>
            </w:r>
            <w:proofErr w:type="spellEnd"/>
            <w:r w:rsidRPr="005D5827">
              <w:rPr>
                <w:sz w:val="20"/>
                <w:szCs w:val="20"/>
              </w:rPr>
              <w:t xml:space="preserve">, country a štyri stĺpce s triedami) a chcem pred modelovaním skontrolovať dáta. Navrhni päť kontrol a ku každej krátky </w:t>
            </w:r>
            <w:proofErr w:type="spellStart"/>
            <w:r w:rsidRPr="005D5827">
              <w:rPr>
                <w:sz w:val="20"/>
                <w:szCs w:val="20"/>
              </w:rPr>
              <w:t>pandas</w:t>
            </w:r>
            <w:proofErr w:type="spellEnd"/>
            <w:r w:rsidRPr="005D5827">
              <w:rPr>
                <w:sz w:val="20"/>
                <w:szCs w:val="20"/>
              </w:rPr>
              <w:t xml:space="preserve"> kód: dlhý chvost tried, duplicity medzi </w:t>
            </w:r>
            <w:proofErr w:type="spellStart"/>
            <w:r w:rsidRPr="005D5827">
              <w:rPr>
                <w:sz w:val="20"/>
                <w:szCs w:val="20"/>
              </w:rPr>
              <w:t>train</w:t>
            </w:r>
            <w:proofErr w:type="spellEnd"/>
            <w:r w:rsidRPr="005D5827">
              <w:rPr>
                <w:sz w:val="20"/>
                <w:szCs w:val="20"/>
              </w:rPr>
              <w:t xml:space="preserve"> a test, triedy, ktoré sú v teste a nie sú v </w:t>
            </w:r>
            <w:proofErr w:type="spellStart"/>
            <w:r w:rsidRPr="005D5827">
              <w:rPr>
                <w:sz w:val="20"/>
                <w:szCs w:val="20"/>
              </w:rPr>
              <w:t>train</w:t>
            </w:r>
            <w:proofErr w:type="spellEnd"/>
            <w:r w:rsidRPr="005D5827">
              <w:rPr>
                <w:sz w:val="20"/>
                <w:szCs w:val="20"/>
              </w:rPr>
              <w:t xml:space="preserve">, rozdelenie podľa krajín a rokov. </w:t>
            </w:r>
            <w:proofErr w:type="spellStart"/>
            <w:r w:rsidRPr="005D5827">
              <w:rPr>
                <w:sz w:val="20"/>
                <w:szCs w:val="20"/>
              </w:rPr>
              <w:t>DataFrame</w:t>
            </w:r>
            <w:proofErr w:type="spellEnd"/>
            <w:r w:rsidRPr="005D5827">
              <w:rPr>
                <w:sz w:val="20"/>
                <w:szCs w:val="20"/>
              </w:rPr>
              <w:t xml:space="preserve"> sa volá </w:t>
            </w:r>
            <w:proofErr w:type="spellStart"/>
            <w:r w:rsidRPr="005D5827">
              <w:rPr>
                <w:sz w:val="20"/>
                <w:szCs w:val="20"/>
              </w:rPr>
              <w:t>train</w:t>
            </w:r>
            <w:proofErr w:type="spellEnd"/>
            <w:r w:rsidRPr="005D5827">
              <w:rPr>
                <w:sz w:val="20"/>
                <w:szCs w:val="20"/>
              </w:rPr>
              <w:t xml:space="preserve"> a test.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D8307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Päť krátkych blokov kódu s vetou o tom, čo výsledok znamená pre model</w:t>
            </w:r>
          </w:p>
        </w:tc>
      </w:tr>
      <w:tr w:rsidR="00B55602" w:rsidRPr="005D5827" w14:paraId="4595B667" w14:textId="77777777" w:rsidTr="00B55602">
        <w:trPr>
          <w:trHeight w:val="1135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BEF73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„Potrebujem aby si teraz prešiel všetky zmeny a spoločne upravili </w:t>
            </w:r>
            <w:proofErr w:type="spellStart"/>
            <w:r w:rsidRPr="005D5827">
              <w:rPr>
                <w:sz w:val="20"/>
                <w:szCs w:val="20"/>
              </w:rPr>
              <w:t>danu</w:t>
            </w:r>
            <w:proofErr w:type="spellEnd"/>
            <w:r w:rsidRPr="005D5827">
              <w:rPr>
                <w:sz w:val="20"/>
                <w:szCs w:val="20"/>
              </w:rPr>
              <w:t xml:space="preserve"> </w:t>
            </w:r>
            <w:proofErr w:type="spellStart"/>
            <w:r w:rsidRPr="005D5827">
              <w:rPr>
                <w:sz w:val="20"/>
                <w:szCs w:val="20"/>
              </w:rPr>
              <w:t>dokumentaciu</w:t>
            </w:r>
            <w:proofErr w:type="spellEnd"/>
            <w:r w:rsidRPr="005D5827">
              <w:rPr>
                <w:sz w:val="20"/>
                <w:szCs w:val="20"/>
              </w:rPr>
              <w:t xml:space="preserve"> </w:t>
            </w:r>
            <w:proofErr w:type="spellStart"/>
            <w:r w:rsidRPr="005D5827">
              <w:rPr>
                <w:sz w:val="20"/>
                <w:szCs w:val="20"/>
              </w:rPr>
              <w:t>ktoru</w:t>
            </w:r>
            <w:proofErr w:type="spellEnd"/>
            <w:r w:rsidRPr="005D5827">
              <w:rPr>
                <w:sz w:val="20"/>
                <w:szCs w:val="20"/>
              </w:rPr>
              <w:t xml:space="preserve"> mame k projektu. Zhodnoť či je podľa zadania vypracované všetko správne, ak nie navrhni úpravy“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DCD31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Kontrola nášho riešenia </w:t>
            </w:r>
            <w:proofErr w:type="spellStart"/>
            <w:r w:rsidRPr="005D5827">
              <w:rPr>
                <w:sz w:val="20"/>
                <w:szCs w:val="20"/>
              </w:rPr>
              <w:t>podla</w:t>
            </w:r>
            <w:proofErr w:type="spellEnd"/>
            <w:r w:rsidRPr="005D5827">
              <w:rPr>
                <w:sz w:val="20"/>
                <w:szCs w:val="20"/>
              </w:rPr>
              <w:t xml:space="preserve"> zadania pre etapu 1</w:t>
            </w:r>
          </w:p>
        </w:tc>
      </w:tr>
      <w:tr w:rsidR="00B55602" w:rsidRPr="005D5827" w14:paraId="3E50AF85" w14:textId="77777777" w:rsidTr="00166370">
        <w:trPr>
          <w:trHeight w:val="1374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372F3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Tu je 5 chybných predikcií (titulok, začiatok textu, pravdivá a predikovaná kategória). Ku každej vyber jeden dôvod: možný šum v anotácii, konvencia anotácie, text pripúšťa viac kategórií, model sa pomýlil pre slovo alebo formuláciu, text je neinformatívny. 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D8C7A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Päť riadkov: zvolený dôvod, veta s citátom a miera istoty. Slúži len ako </w:t>
            </w:r>
            <w:proofErr w:type="spellStart"/>
            <w:r w:rsidRPr="005D5827">
              <w:rPr>
                <w:sz w:val="20"/>
                <w:szCs w:val="20"/>
              </w:rPr>
              <w:t>predvyplnený</w:t>
            </w:r>
            <w:proofErr w:type="spellEnd"/>
            <w:r w:rsidRPr="005D5827">
              <w:rPr>
                <w:sz w:val="20"/>
                <w:szCs w:val="20"/>
              </w:rPr>
              <w:t xml:space="preserve"> návrh.</w:t>
            </w:r>
          </w:p>
          <w:p w14:paraId="7A62E0A2" w14:textId="77777777" w:rsidR="00B55602" w:rsidRPr="005D5827" w:rsidRDefault="00B55602" w:rsidP="00166370">
            <w:pPr>
              <w:rPr>
                <w:sz w:val="20"/>
                <w:szCs w:val="20"/>
              </w:rPr>
            </w:pPr>
          </w:p>
        </w:tc>
      </w:tr>
      <w:tr w:rsidR="00B55602" w:rsidRPr="005D5827" w14:paraId="192263D4" w14:textId="77777777" w:rsidTr="00B55602">
        <w:trPr>
          <w:trHeight w:val="1430"/>
        </w:trPr>
        <w:tc>
          <w:tcPr>
            <w:tcW w:w="442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A6725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 xml:space="preserve">Prečítaj tento úryvok z článku (abstrakt a metodika) a vypíš: aký </w:t>
            </w:r>
            <w:proofErr w:type="spellStart"/>
            <w:r w:rsidRPr="005D5827">
              <w:rPr>
                <w:sz w:val="20"/>
                <w:szCs w:val="20"/>
              </w:rPr>
              <w:t>dataset</w:t>
            </w:r>
            <w:proofErr w:type="spellEnd"/>
            <w:r w:rsidRPr="005D5827">
              <w:rPr>
                <w:sz w:val="20"/>
                <w:szCs w:val="20"/>
              </w:rPr>
              <w:t xml:space="preserve">, aké modely, aké metriky, hlavné výsledky (čísla presne z textu), obmedzenia a čo je z toho zaujímavé pre náš </w:t>
            </w:r>
            <w:proofErr w:type="spellStart"/>
            <w:r w:rsidRPr="005D5827">
              <w:rPr>
                <w:sz w:val="20"/>
                <w:szCs w:val="20"/>
              </w:rPr>
              <w:t>baseline</w:t>
            </w:r>
            <w:proofErr w:type="spellEnd"/>
            <w:r w:rsidRPr="005D5827">
              <w:rPr>
                <w:sz w:val="20"/>
                <w:szCs w:val="20"/>
              </w:rPr>
              <w:t xml:space="preserve"> s TF-IDF. Ak niečo v texte nie je, napíš, že v texte nie je.</w:t>
            </w:r>
          </w:p>
        </w:tc>
        <w:tc>
          <w:tcPr>
            <w:tcW w:w="5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3CA82" w14:textId="77777777" w:rsidR="00B55602" w:rsidRPr="005D5827" w:rsidRDefault="00B55602" w:rsidP="00166370">
            <w:pPr>
              <w:rPr>
                <w:sz w:val="20"/>
                <w:szCs w:val="20"/>
              </w:rPr>
            </w:pPr>
            <w:r w:rsidRPr="005D5827">
              <w:rPr>
                <w:sz w:val="20"/>
                <w:szCs w:val="20"/>
              </w:rPr>
              <w:t>Päť až šesť krátkych odrážok podľa tej schémy, čísla len z vloženého textu.</w:t>
            </w:r>
          </w:p>
          <w:p w14:paraId="5D7CD5C9" w14:textId="77777777" w:rsidR="00B55602" w:rsidRPr="005D5827" w:rsidRDefault="00B55602" w:rsidP="00166370">
            <w:pPr>
              <w:rPr>
                <w:sz w:val="20"/>
                <w:szCs w:val="20"/>
              </w:rPr>
            </w:pPr>
          </w:p>
        </w:tc>
      </w:tr>
    </w:tbl>
    <w:p w14:paraId="16B73596" w14:textId="77777777" w:rsidR="0043106F" w:rsidRDefault="0043106F">
      <w:pPr>
        <w:spacing w:after="100"/>
      </w:pPr>
    </w:p>
    <w:p w14:paraId="5002CA39" w14:textId="77777777" w:rsidR="0043106F" w:rsidRDefault="009B344C">
      <w:pPr>
        <w:pStyle w:val="Nadpis1"/>
      </w:pPr>
      <w:r>
        <w:lastRenderedPageBreak/>
        <w:t>Zoznam použitej literatúry</w:t>
      </w:r>
    </w:p>
    <w:p w14:paraId="66E0D5F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Cai</w:t>
      </w:r>
      <w:proofErr w:type="spellEnd"/>
      <w:r>
        <w:t xml:space="preserve">, Z., </w:t>
      </w:r>
      <w:proofErr w:type="spellStart"/>
      <w:r>
        <w:t>Li</w:t>
      </w:r>
      <w:proofErr w:type="spellEnd"/>
      <w:r>
        <w:t xml:space="preserve">, Z., </w:t>
      </w:r>
      <w:proofErr w:type="spellStart"/>
      <w:r>
        <w:t>Liu</w:t>
      </w:r>
      <w:proofErr w:type="spellEnd"/>
      <w:r>
        <w:t xml:space="preserve">, Y., </w:t>
      </w:r>
      <w:proofErr w:type="spellStart"/>
      <w:r>
        <w:t>Guo</w:t>
      </w:r>
      <w:proofErr w:type="spellEnd"/>
      <w:r>
        <w:t xml:space="preserve">, L., Song, Y. (2025). Ustnlp16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Improving</w:t>
      </w:r>
      <w:proofErr w:type="spellEnd"/>
      <w:r>
        <w:t xml:space="preserve"> Model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>. arXiv:2505.00021.</w:t>
      </w:r>
    </w:p>
    <w:p w14:paraId="5A7DF744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Fan</w:t>
      </w:r>
      <w:proofErr w:type="spellEnd"/>
      <w:r>
        <w:t xml:space="preserve">, R.-E., </w:t>
      </w:r>
      <w:proofErr w:type="spellStart"/>
      <w:r>
        <w:t>Chang</w:t>
      </w:r>
      <w:proofErr w:type="spellEnd"/>
      <w:r>
        <w:t xml:space="preserve">, K.-W., </w:t>
      </w:r>
      <w:proofErr w:type="spellStart"/>
      <w:r>
        <w:t>Hsieh</w:t>
      </w:r>
      <w:proofErr w:type="spellEnd"/>
      <w:r>
        <w:t xml:space="preserve">, C.-J., </w:t>
      </w:r>
      <w:proofErr w:type="spellStart"/>
      <w:r>
        <w:t>Wang</w:t>
      </w:r>
      <w:proofErr w:type="spellEnd"/>
      <w:r>
        <w:t xml:space="preserve">, X.-R., </w:t>
      </w:r>
      <w:proofErr w:type="spellStart"/>
      <w:r>
        <w:t>Lin</w:t>
      </w:r>
      <w:proofErr w:type="spellEnd"/>
      <w:r>
        <w:t xml:space="preserve">, C.-J. (2008). LIBLINEAR: A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9, 1871–1874.</w:t>
      </w:r>
    </w:p>
    <w:p w14:paraId="2D83D9E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Jurafsky</w:t>
      </w:r>
      <w:proofErr w:type="spellEnd"/>
      <w:r>
        <w:t xml:space="preserve">, D., Martin, J. H. </w:t>
      </w:r>
      <w:proofErr w:type="spellStart"/>
      <w:r>
        <w:t>Speech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(3rd </w:t>
      </w:r>
      <w:proofErr w:type="spellStart"/>
      <w:r>
        <w:t>ed</w:t>
      </w:r>
      <w:proofErr w:type="spellEnd"/>
      <w:r>
        <w:t>. draft).</w:t>
      </w:r>
    </w:p>
    <w:p w14:paraId="364C13F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Le</w:t>
      </w:r>
      <w:proofErr w:type="spellEnd"/>
      <w:r>
        <w:t xml:space="preserve">, T. T., </w:t>
      </w:r>
      <w:proofErr w:type="spellStart"/>
      <w:r>
        <w:t>Ngo</w:t>
      </w:r>
      <w:proofErr w:type="spellEnd"/>
      <w:r>
        <w:t xml:space="preserve">, T. M., </w:t>
      </w:r>
      <w:proofErr w:type="spellStart"/>
      <w:r>
        <w:t>Dang</w:t>
      </w:r>
      <w:proofErr w:type="spellEnd"/>
      <w:r>
        <w:t xml:space="preserve">, T. H. (2025). </w:t>
      </w:r>
      <w:proofErr w:type="spellStart"/>
      <w:r>
        <w:t>Anastasia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Subtask</w:t>
      </w:r>
      <w:proofErr w:type="spellEnd"/>
      <w:r>
        <w:t xml:space="preserve"> 1,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2025.semeval-1.20.</w:t>
      </w:r>
    </w:p>
    <w:p w14:paraId="1FA7C846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Manning</w:t>
      </w:r>
      <w:proofErr w:type="spellEnd"/>
      <w:r>
        <w:t xml:space="preserve">, C. D., </w:t>
      </w:r>
      <w:proofErr w:type="spellStart"/>
      <w:r>
        <w:t>Raghavan</w:t>
      </w:r>
      <w:proofErr w:type="spellEnd"/>
      <w:r>
        <w:t xml:space="preserve">, P., </w:t>
      </w:r>
      <w:proofErr w:type="spellStart"/>
      <w:r>
        <w:t>Schütze</w:t>
      </w:r>
      <w:proofErr w:type="spellEnd"/>
      <w:r>
        <w:t xml:space="preserve">, H. (2008).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. </w:t>
      </w:r>
      <w:proofErr w:type="spellStart"/>
      <w:r>
        <w:t>Cambridge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Press.</w:t>
      </w:r>
    </w:p>
    <w:p w14:paraId="02BAE67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Pantelidis</w:t>
      </w:r>
      <w:proofErr w:type="spellEnd"/>
      <w:r>
        <w:t xml:space="preserve">, I., </w:t>
      </w:r>
      <w:proofErr w:type="spellStart"/>
      <w:r>
        <w:t>Randl</w:t>
      </w:r>
      <w:proofErr w:type="spellEnd"/>
      <w:r>
        <w:t xml:space="preserve">, K., </w:t>
      </w:r>
      <w:proofErr w:type="spellStart"/>
      <w:r>
        <w:t>Henriksson</w:t>
      </w:r>
      <w:proofErr w:type="spellEnd"/>
      <w:r>
        <w:t xml:space="preserve">, A. (2025). </w:t>
      </w:r>
      <w:proofErr w:type="spellStart"/>
      <w:r>
        <w:t>Efficient</w:t>
      </w:r>
      <w:proofErr w:type="spellEnd"/>
      <w:r>
        <w:t xml:space="preserve"> Text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. arXiv:2512.05732.</w:t>
      </w:r>
    </w:p>
    <w:p w14:paraId="5728568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Papadopoulou</w:t>
      </w:r>
      <w:proofErr w:type="spellEnd"/>
      <w:r>
        <w:t xml:space="preserve">, F., </w:t>
      </w:r>
      <w:proofErr w:type="spellStart"/>
      <w:r>
        <w:t>Mutlu</w:t>
      </w:r>
      <w:proofErr w:type="spellEnd"/>
      <w:r>
        <w:t xml:space="preserve">, O., </w:t>
      </w:r>
      <w:proofErr w:type="spellStart"/>
      <w:r>
        <w:t>Özen</w:t>
      </w:r>
      <w:proofErr w:type="spellEnd"/>
      <w:r>
        <w:t xml:space="preserve">, N., van der </w:t>
      </w:r>
      <w:proofErr w:type="spellStart"/>
      <w:r>
        <w:t>Velden</w:t>
      </w:r>
      <w:proofErr w:type="spellEnd"/>
      <w:r>
        <w:t xml:space="preserve">, B. H. M., </w:t>
      </w:r>
      <w:proofErr w:type="spellStart"/>
      <w:r>
        <w:t>Hendrickx</w:t>
      </w:r>
      <w:proofErr w:type="spellEnd"/>
      <w:r>
        <w:t xml:space="preserve">, I., </w:t>
      </w:r>
      <w:proofErr w:type="spellStart"/>
      <w:r>
        <w:t>Hürriyetoğlu</w:t>
      </w:r>
      <w:proofErr w:type="spellEnd"/>
      <w:r>
        <w:t xml:space="preserve">, A. (2025). </w:t>
      </w:r>
      <w:proofErr w:type="spellStart"/>
      <w:r>
        <w:t>BrightCookies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Exploring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Classification</w:t>
      </w:r>
      <w:proofErr w:type="spellEnd"/>
      <w:r>
        <w:t>. arXiv:2504.20703.</w:t>
      </w:r>
    </w:p>
    <w:p w14:paraId="418D013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Pedregosa</w:t>
      </w:r>
      <w:proofErr w:type="spellEnd"/>
      <w:r>
        <w:t xml:space="preserve">, F., et al. (2011). </w:t>
      </w:r>
      <w:proofErr w:type="spellStart"/>
      <w:r>
        <w:t>Scikit-learn</w:t>
      </w:r>
      <w:proofErr w:type="spellEnd"/>
      <w:r>
        <w:t xml:space="preserve">: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12, 2825–2830.</w:t>
      </w:r>
    </w:p>
    <w:p w14:paraId="597583D5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Phan</w:t>
      </w:r>
      <w:proofErr w:type="spellEnd"/>
      <w:r>
        <w:t xml:space="preserve">, B., </w:t>
      </w:r>
      <w:proofErr w:type="spellStart"/>
      <w:r>
        <w:t>Chiang</w:t>
      </w:r>
      <w:proofErr w:type="spellEnd"/>
      <w:r>
        <w:t xml:space="preserve">, J.-H. (2025). </w:t>
      </w:r>
      <w:proofErr w:type="spellStart"/>
      <w:r>
        <w:t>MyMy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A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Knowledge-Augmented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</w:t>
      </w:r>
      <w:proofErr w:type="spellStart"/>
      <w:r>
        <w:t>pp</w:t>
      </w:r>
      <w:proofErr w:type="spellEnd"/>
      <w:r>
        <w:t xml:space="preserve">. 812–822, ACL </w:t>
      </w:r>
      <w:proofErr w:type="spellStart"/>
      <w:r>
        <w:t>Anthology</w:t>
      </w:r>
      <w:proofErr w:type="spellEnd"/>
      <w:r>
        <w:t xml:space="preserve"> 2025.semeval-1.112.</w:t>
      </w:r>
    </w:p>
    <w:p w14:paraId="0C4F7A31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 (2024). </w:t>
      </w:r>
      <w:proofErr w:type="spellStart"/>
      <w:r>
        <w:t>CICLe</w:t>
      </w:r>
      <w:proofErr w:type="spellEnd"/>
      <w:r>
        <w:t xml:space="preserve">: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Largescale</w:t>
      </w:r>
      <w:proofErr w:type="spellEnd"/>
      <w:r>
        <w:t xml:space="preserve"> </w:t>
      </w:r>
      <w:proofErr w:type="spellStart"/>
      <w:r>
        <w:t>Multi-Class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Findings</w:t>
      </w:r>
      <w:proofErr w:type="spellEnd"/>
      <w:r>
        <w:t xml:space="preserve"> of ACL 2024, arXiv:2403.11904.</w:t>
      </w:r>
    </w:p>
    <w:p w14:paraId="600F6E4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T., </w:t>
      </w:r>
      <w:proofErr w:type="spellStart"/>
      <w:r>
        <w:t>Bakagianni</w:t>
      </w:r>
      <w:proofErr w:type="spellEnd"/>
      <w:r>
        <w:t xml:space="preserve">, J. (2025).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>. arXiv:2503.19800.</w:t>
      </w:r>
    </w:p>
    <w:p w14:paraId="4B06C11C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Zhang</w:t>
      </w:r>
      <w:proofErr w:type="spellEnd"/>
      <w:r>
        <w:t xml:space="preserve">, Y., </w:t>
      </w:r>
      <w:proofErr w:type="spellStart"/>
      <w:r>
        <w:t>Li</w:t>
      </w:r>
      <w:proofErr w:type="spellEnd"/>
      <w:r>
        <w:t xml:space="preserve">, H., </w:t>
      </w:r>
      <w:proofErr w:type="spellStart"/>
      <w:r>
        <w:t>Zhang</w:t>
      </w:r>
      <w:proofErr w:type="spellEnd"/>
      <w:r>
        <w:t xml:space="preserve">, Y., </w:t>
      </w:r>
      <w:proofErr w:type="spellStart"/>
      <w:r>
        <w:t>Jiang</w:t>
      </w:r>
      <w:proofErr w:type="spellEnd"/>
      <w:r>
        <w:t xml:space="preserve">, S., </w:t>
      </w:r>
      <w:proofErr w:type="spellStart"/>
      <w:r>
        <w:t>Dong</w:t>
      </w:r>
      <w:proofErr w:type="spellEnd"/>
      <w:r>
        <w:t xml:space="preserve">, B. (2025). SRCB at SemEval-2025 </w:t>
      </w:r>
      <w:proofErr w:type="spellStart"/>
      <w:r>
        <w:t>Task</w:t>
      </w:r>
      <w:proofErr w:type="spellEnd"/>
      <w:r>
        <w:t xml:space="preserve"> 9: LLM </w:t>
      </w:r>
      <w:proofErr w:type="spellStart"/>
      <w:r>
        <w:t>Finetuning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2025.semeval-1.132.</w:t>
      </w:r>
    </w:p>
    <w:p w14:paraId="5D2B19C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 xml:space="preserve">Dáta: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Zenodo</w:t>
      </w:r>
      <w:proofErr w:type="spellEnd"/>
      <w:r>
        <w:t>, DOI 10.5281/zenodo.10820657, CC BY-NC-SA 4.0.</w:t>
      </w:r>
    </w:p>
    <w:p w14:paraId="4386B73E" w14:textId="1A5C6D7B" w:rsidR="0043106F" w:rsidRDefault="0043106F" w:rsidP="00D27AD6">
      <w:pPr>
        <w:spacing w:after="60"/>
        <w:ind w:left="360"/>
      </w:pPr>
    </w:p>
    <w:sectPr w:rsidR="0043106F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148AB" w14:textId="77777777" w:rsidR="00921FBC" w:rsidRDefault="00921FBC">
      <w:r>
        <w:separator/>
      </w:r>
    </w:p>
  </w:endnote>
  <w:endnote w:type="continuationSeparator" w:id="0">
    <w:p w14:paraId="1A64D4F7" w14:textId="77777777" w:rsidR="00921FBC" w:rsidRDefault="00921F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D5D3" w14:textId="140418A1" w:rsidR="00B55602" w:rsidRPr="00B55602" w:rsidRDefault="009B344C" w:rsidP="00B55602">
    <w:pPr>
      <w:spacing w:after="120"/>
      <w:jc w:val="center"/>
      <w:rPr>
        <w:i/>
        <w:iCs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5560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410C67C9" w14:textId="030CD72D" w:rsidR="0043106F" w:rsidRDefault="0043106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610DD" w14:textId="77777777" w:rsidR="00921FBC" w:rsidRDefault="00921FBC">
      <w:r>
        <w:separator/>
      </w:r>
    </w:p>
  </w:footnote>
  <w:footnote w:type="continuationSeparator" w:id="0">
    <w:p w14:paraId="39336CAB" w14:textId="77777777" w:rsidR="00921FBC" w:rsidRDefault="00921F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832C4" w14:textId="77777777" w:rsidR="00B55602" w:rsidRDefault="00B55602">
    <w:pPr>
      <w:pStyle w:val="Hlavika"/>
      <w:rPr>
        <w:i/>
        <w:iCs/>
      </w:rPr>
    </w:pPr>
    <w:r>
      <w:rPr>
        <w:i/>
        <w:iCs/>
      </w:rPr>
      <w:t xml:space="preserve">Tím: Alexandra </w:t>
    </w:r>
    <w:proofErr w:type="spellStart"/>
    <w:r>
      <w:rPr>
        <w:i/>
        <w:iCs/>
      </w:rPr>
      <w:t>Domonkošová</w:t>
    </w:r>
    <w:proofErr w:type="spellEnd"/>
    <w:r>
      <w:rPr>
        <w:i/>
        <w:iCs/>
      </w:rPr>
      <w:t xml:space="preserve">, Kristína </w:t>
    </w:r>
    <w:proofErr w:type="spellStart"/>
    <w:r>
      <w:rPr>
        <w:i/>
        <w:iCs/>
      </w:rPr>
      <w:t>Gvozdiaková</w:t>
    </w:r>
    <w:proofErr w:type="spellEnd"/>
    <w:r>
      <w:rPr>
        <w:i/>
        <w:iCs/>
      </w:rPr>
      <w:t xml:space="preserve">, Alžbeta </w:t>
    </w:r>
    <w:proofErr w:type="spellStart"/>
    <w:r>
      <w:rPr>
        <w:i/>
        <w:iCs/>
      </w:rPr>
      <w:t>Jakšová</w:t>
    </w:r>
    <w:proofErr w:type="spellEnd"/>
    <w:r>
      <w:rPr>
        <w:i/>
        <w:iCs/>
      </w:rPr>
      <w:t xml:space="preserve">. </w:t>
    </w:r>
  </w:p>
  <w:p w14:paraId="75F9A080" w14:textId="57005255" w:rsidR="00B55602" w:rsidRDefault="00B55602">
    <w:pPr>
      <w:pStyle w:val="Hlavika"/>
    </w:pPr>
    <w:r>
      <w:rPr>
        <w:i/>
        <w:iCs/>
      </w:rPr>
      <w:t>Verzia k 24. 10.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D5B"/>
    <w:multiLevelType w:val="hybridMultilevel"/>
    <w:tmpl w:val="374824A6"/>
    <w:lvl w:ilvl="0" w:tplc="414ED208">
      <w:start w:val="1"/>
      <w:numFmt w:val="bullet"/>
      <w:lvlText w:val="•"/>
      <w:lvlJc w:val="left"/>
      <w:pPr>
        <w:ind w:left="720" w:hanging="360"/>
      </w:pPr>
    </w:lvl>
    <w:lvl w:ilvl="1" w:tplc="F27C356A">
      <w:numFmt w:val="decimal"/>
      <w:lvlText w:val=""/>
      <w:lvlJc w:val="left"/>
    </w:lvl>
    <w:lvl w:ilvl="2" w:tplc="8ABE139E">
      <w:numFmt w:val="decimal"/>
      <w:lvlText w:val=""/>
      <w:lvlJc w:val="left"/>
    </w:lvl>
    <w:lvl w:ilvl="3" w:tplc="F72E4BB0">
      <w:numFmt w:val="decimal"/>
      <w:lvlText w:val=""/>
      <w:lvlJc w:val="left"/>
    </w:lvl>
    <w:lvl w:ilvl="4" w:tplc="214A8020">
      <w:numFmt w:val="decimal"/>
      <w:lvlText w:val=""/>
      <w:lvlJc w:val="left"/>
    </w:lvl>
    <w:lvl w:ilvl="5" w:tplc="DC4AB01E">
      <w:numFmt w:val="decimal"/>
      <w:lvlText w:val=""/>
      <w:lvlJc w:val="left"/>
    </w:lvl>
    <w:lvl w:ilvl="6" w:tplc="13DE7818">
      <w:numFmt w:val="decimal"/>
      <w:lvlText w:val=""/>
      <w:lvlJc w:val="left"/>
    </w:lvl>
    <w:lvl w:ilvl="7" w:tplc="8DFECCDA">
      <w:numFmt w:val="decimal"/>
      <w:lvlText w:val=""/>
      <w:lvlJc w:val="left"/>
    </w:lvl>
    <w:lvl w:ilvl="8" w:tplc="6ECAAA30">
      <w:numFmt w:val="decimal"/>
      <w:lvlText w:val=""/>
      <w:lvlJc w:val="left"/>
    </w:lvl>
  </w:abstractNum>
  <w:abstractNum w:abstractNumId="1" w15:restartNumberingAfterBreak="0">
    <w:nsid w:val="3666198B"/>
    <w:multiLevelType w:val="hybridMultilevel"/>
    <w:tmpl w:val="611CE190"/>
    <w:lvl w:ilvl="0" w:tplc="F6221EDC">
      <w:start w:val="1"/>
      <w:numFmt w:val="bullet"/>
      <w:lvlText w:val="•"/>
      <w:lvlJc w:val="left"/>
      <w:pPr>
        <w:ind w:left="720" w:hanging="360"/>
      </w:pPr>
    </w:lvl>
    <w:lvl w:ilvl="1" w:tplc="25F8E324">
      <w:numFmt w:val="decimal"/>
      <w:lvlText w:val=""/>
      <w:lvlJc w:val="left"/>
    </w:lvl>
    <w:lvl w:ilvl="2" w:tplc="8CC26740">
      <w:numFmt w:val="decimal"/>
      <w:lvlText w:val=""/>
      <w:lvlJc w:val="left"/>
    </w:lvl>
    <w:lvl w:ilvl="3" w:tplc="84D0C8A2">
      <w:numFmt w:val="decimal"/>
      <w:lvlText w:val=""/>
      <w:lvlJc w:val="left"/>
    </w:lvl>
    <w:lvl w:ilvl="4" w:tplc="9E92D3D0">
      <w:numFmt w:val="decimal"/>
      <w:lvlText w:val=""/>
      <w:lvlJc w:val="left"/>
    </w:lvl>
    <w:lvl w:ilvl="5" w:tplc="8C88CFE6">
      <w:numFmt w:val="decimal"/>
      <w:lvlText w:val=""/>
      <w:lvlJc w:val="left"/>
    </w:lvl>
    <w:lvl w:ilvl="6" w:tplc="20ACED4C">
      <w:numFmt w:val="decimal"/>
      <w:lvlText w:val=""/>
      <w:lvlJc w:val="left"/>
    </w:lvl>
    <w:lvl w:ilvl="7" w:tplc="085E684A">
      <w:numFmt w:val="decimal"/>
      <w:lvlText w:val=""/>
      <w:lvlJc w:val="left"/>
    </w:lvl>
    <w:lvl w:ilvl="8" w:tplc="3BB0491C">
      <w:numFmt w:val="decimal"/>
      <w:lvlText w:val=""/>
      <w:lvlJc w:val="left"/>
    </w:lvl>
  </w:abstractNum>
  <w:abstractNum w:abstractNumId="2" w15:restartNumberingAfterBreak="0">
    <w:nsid w:val="4C552F9A"/>
    <w:multiLevelType w:val="hybridMultilevel"/>
    <w:tmpl w:val="C34E279E"/>
    <w:lvl w:ilvl="0" w:tplc="5242FDDE">
      <w:start w:val="1"/>
      <w:numFmt w:val="bullet"/>
      <w:lvlText w:val="●"/>
      <w:lvlJc w:val="left"/>
      <w:pPr>
        <w:ind w:left="720" w:hanging="360"/>
      </w:pPr>
    </w:lvl>
    <w:lvl w:ilvl="1" w:tplc="CB541392">
      <w:start w:val="1"/>
      <w:numFmt w:val="bullet"/>
      <w:lvlText w:val="○"/>
      <w:lvlJc w:val="left"/>
      <w:pPr>
        <w:ind w:left="1440" w:hanging="360"/>
      </w:pPr>
    </w:lvl>
    <w:lvl w:ilvl="2" w:tplc="45CE5DF4">
      <w:start w:val="1"/>
      <w:numFmt w:val="bullet"/>
      <w:lvlText w:val="■"/>
      <w:lvlJc w:val="left"/>
      <w:pPr>
        <w:ind w:left="2160" w:hanging="360"/>
      </w:pPr>
    </w:lvl>
    <w:lvl w:ilvl="3" w:tplc="D6864C9C">
      <w:start w:val="1"/>
      <w:numFmt w:val="bullet"/>
      <w:lvlText w:val="●"/>
      <w:lvlJc w:val="left"/>
      <w:pPr>
        <w:ind w:left="2880" w:hanging="360"/>
      </w:pPr>
    </w:lvl>
    <w:lvl w:ilvl="4" w:tplc="54DE38A8">
      <w:start w:val="1"/>
      <w:numFmt w:val="bullet"/>
      <w:lvlText w:val="○"/>
      <w:lvlJc w:val="left"/>
      <w:pPr>
        <w:ind w:left="3600" w:hanging="360"/>
      </w:pPr>
    </w:lvl>
    <w:lvl w:ilvl="5" w:tplc="E6980C6C">
      <w:start w:val="1"/>
      <w:numFmt w:val="bullet"/>
      <w:lvlText w:val="■"/>
      <w:lvlJc w:val="left"/>
      <w:pPr>
        <w:ind w:left="4320" w:hanging="360"/>
      </w:pPr>
    </w:lvl>
    <w:lvl w:ilvl="6" w:tplc="D44269FE">
      <w:start w:val="1"/>
      <w:numFmt w:val="bullet"/>
      <w:lvlText w:val="●"/>
      <w:lvlJc w:val="left"/>
      <w:pPr>
        <w:ind w:left="5040" w:hanging="360"/>
      </w:pPr>
    </w:lvl>
    <w:lvl w:ilvl="7" w:tplc="9524F9AE">
      <w:start w:val="1"/>
      <w:numFmt w:val="bullet"/>
      <w:lvlText w:val="●"/>
      <w:lvlJc w:val="left"/>
      <w:pPr>
        <w:ind w:left="5760" w:hanging="360"/>
      </w:pPr>
    </w:lvl>
    <w:lvl w:ilvl="8" w:tplc="490A7A8E">
      <w:start w:val="1"/>
      <w:numFmt w:val="bullet"/>
      <w:lvlText w:val="●"/>
      <w:lvlJc w:val="left"/>
      <w:pPr>
        <w:ind w:left="6480" w:hanging="360"/>
      </w:pPr>
    </w:lvl>
  </w:abstractNum>
  <w:num w:numId="1" w16cid:durableId="1350789354">
    <w:abstractNumId w:val="2"/>
    <w:lvlOverride w:ilvl="0">
      <w:startOverride w:val="1"/>
    </w:lvlOverride>
  </w:num>
  <w:num w:numId="2" w16cid:durableId="1938169385">
    <w:abstractNumId w:val="0"/>
    <w:lvlOverride w:ilvl="0">
      <w:startOverride w:val="1"/>
    </w:lvlOverride>
  </w:num>
  <w:num w:numId="3" w16cid:durableId="1092320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6F"/>
    <w:rsid w:val="00397E42"/>
    <w:rsid w:val="0043106F"/>
    <w:rsid w:val="00731A4B"/>
    <w:rsid w:val="007C2A5D"/>
    <w:rsid w:val="0087359E"/>
    <w:rsid w:val="008D6161"/>
    <w:rsid w:val="00921FBC"/>
    <w:rsid w:val="00976016"/>
    <w:rsid w:val="009B344C"/>
    <w:rsid w:val="00A8706F"/>
    <w:rsid w:val="00B55602"/>
    <w:rsid w:val="00C36CD7"/>
    <w:rsid w:val="00CA2541"/>
    <w:rsid w:val="00D27AD6"/>
    <w:rsid w:val="00E2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6F879"/>
  <w15:docId w15:val="{AF4EEEB6-6786-4141-A532-E025A348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00" w:after="140"/>
      <w:outlineLvl w:val="0"/>
    </w:pPr>
    <w:rPr>
      <w:b/>
      <w:bCs/>
      <w:sz w:val="30"/>
      <w:szCs w:val="30"/>
    </w:rPr>
  </w:style>
  <w:style w:type="paragraph" w:styleId="Nadpis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pPr>
      <w:spacing w:after="160"/>
    </w:pPr>
    <w:rPr>
      <w:b/>
      <w:bCs/>
      <w:sz w:val="34"/>
      <w:szCs w:val="34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paragraph" w:styleId="Hlavika">
    <w:name w:val="header"/>
    <w:basedOn w:val="Normlny"/>
    <w:link w:val="Hlavik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B55602"/>
  </w:style>
  <w:style w:type="paragraph" w:styleId="Pta">
    <w:name w:val="footer"/>
    <w:basedOn w:val="Normlny"/>
    <w:link w:val="Pt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B55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12</Pages>
  <Words>3797</Words>
  <Characters>21648</Characters>
  <Application>Microsoft Office Word</Application>
  <DocSecurity>0</DocSecurity>
  <Lines>180</Lines>
  <Paragraphs>50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Alzbeta Jaksova</cp:lastModifiedBy>
  <cp:revision>10</cp:revision>
  <dcterms:created xsi:type="dcterms:W3CDTF">2026-10-25T12:04:00Z</dcterms:created>
  <dcterms:modified xsi:type="dcterms:W3CDTF">2026-10-25T12:31:00Z</dcterms:modified>
</cp:coreProperties>
</file>