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Mriekatabuky"/>
        <w:tblW w:w="5055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90"/>
        <w:gridCol w:w="6935"/>
      </w:tblGrid>
      <w:tr w:rsidR="000B7F5E" w:rsidRPr="000B7F5E" w14:paraId="26FD24DC" w14:textId="77777777" w:rsidTr="00780195">
        <w:trPr>
          <w:trHeight w:val="5330"/>
        </w:trPr>
        <w:tc>
          <w:tcPr>
            <w:tcW w:w="5000" w:type="pct"/>
            <w:gridSpan w:val="2"/>
          </w:tcPr>
          <w:p w14:paraId="53C8573A" w14:textId="77777777" w:rsidR="000B7F5E" w:rsidRPr="000B7F5E" w:rsidRDefault="000B7F5E" w:rsidP="000B7F5E">
            <w:pPr>
              <w:spacing w:line="259" w:lineRule="auto"/>
              <w:jc w:val="center"/>
              <w:rPr>
                <w:b/>
                <w:sz w:val="36"/>
              </w:rPr>
            </w:pPr>
            <w:r w:rsidRPr="000B7F5E">
              <w:rPr>
                <w:b/>
                <w:sz w:val="36"/>
              </w:rPr>
              <w:t>TECHNICKÁ UNIVERZITA V KOŠICIACH</w:t>
            </w:r>
          </w:p>
          <w:p w14:paraId="47C73F3C" w14:textId="06AF8C5A" w:rsidR="000B7F5E" w:rsidRPr="000B7F5E" w:rsidRDefault="000B7F5E" w:rsidP="000B7F5E">
            <w:pPr>
              <w:spacing w:line="259" w:lineRule="auto"/>
              <w:jc w:val="center"/>
              <w:rPr>
                <w:caps/>
                <w:sz w:val="32"/>
                <w:szCs w:val="32"/>
              </w:rPr>
            </w:pPr>
            <w:r w:rsidRPr="000B7F5E">
              <w:rPr>
                <w:b/>
                <w:sz w:val="30"/>
                <w:szCs w:val="30"/>
              </w:rPr>
              <w:t xml:space="preserve">FAKULTA ELEKTROTECHNIKY A INFORMATIKY </w:t>
            </w:r>
          </w:p>
          <w:p w14:paraId="41D1C19B" w14:textId="77777777" w:rsidR="000B7F5E" w:rsidRPr="000B7F5E" w:rsidRDefault="000B7F5E" w:rsidP="000B7F5E">
            <w:pPr>
              <w:spacing w:line="259" w:lineRule="auto"/>
              <w:jc w:val="center"/>
              <w:rPr>
                <w:caps/>
                <w:sz w:val="32"/>
                <w:szCs w:val="32"/>
              </w:rPr>
            </w:pPr>
          </w:p>
        </w:tc>
      </w:tr>
      <w:tr w:rsidR="000B7F5E" w:rsidRPr="000B7F5E" w14:paraId="14F38017" w14:textId="77777777" w:rsidTr="00780195">
        <w:trPr>
          <w:trHeight w:val="2161"/>
        </w:trPr>
        <w:tc>
          <w:tcPr>
            <w:tcW w:w="5000" w:type="pct"/>
            <w:gridSpan w:val="2"/>
            <w:vAlign w:val="center"/>
          </w:tcPr>
          <w:p w14:paraId="587BE5AF" w14:textId="2330402B" w:rsidR="000B7F5E" w:rsidRPr="000B7F5E" w:rsidRDefault="000B7F5E" w:rsidP="000B7F5E">
            <w:pPr>
              <w:spacing w:line="259" w:lineRule="auto"/>
              <w:jc w:val="center"/>
              <w:rPr>
                <w:b/>
                <w:sz w:val="36"/>
              </w:rPr>
            </w:pPr>
            <w:r w:rsidRPr="000B7F5E">
              <w:rPr>
                <w:b/>
                <w:sz w:val="36"/>
              </w:rPr>
              <w:t>Detekcia potravinových rizík</w:t>
            </w:r>
          </w:p>
          <w:p w14:paraId="24275BA5" w14:textId="0D1A651A" w:rsidR="000B7F5E" w:rsidRPr="000B7F5E" w:rsidRDefault="000B7F5E" w:rsidP="000B7F5E">
            <w:pPr>
              <w:spacing w:line="259" w:lineRule="auto"/>
              <w:jc w:val="center"/>
              <w:rPr>
                <w:sz w:val="32"/>
                <w:szCs w:val="32"/>
              </w:rPr>
            </w:pPr>
          </w:p>
        </w:tc>
      </w:tr>
      <w:tr w:rsidR="000B7F5E" w:rsidRPr="000B7F5E" w14:paraId="122B8088" w14:textId="77777777" w:rsidTr="00780195">
        <w:trPr>
          <w:trHeight w:val="4768"/>
        </w:trPr>
        <w:tc>
          <w:tcPr>
            <w:tcW w:w="5000" w:type="pct"/>
            <w:gridSpan w:val="2"/>
          </w:tcPr>
          <w:p w14:paraId="5C85C034" w14:textId="77777777" w:rsidR="000B7F5E" w:rsidRPr="000B7F5E" w:rsidRDefault="000B7F5E" w:rsidP="000B7F5E">
            <w:pPr>
              <w:spacing w:line="259" w:lineRule="auto"/>
            </w:pPr>
          </w:p>
        </w:tc>
      </w:tr>
      <w:tr w:rsidR="000B7F5E" w:rsidRPr="000B7F5E" w14:paraId="2971867B" w14:textId="77777777" w:rsidTr="00780195">
        <w:trPr>
          <w:trHeight w:val="652"/>
        </w:trPr>
        <w:tc>
          <w:tcPr>
            <w:tcW w:w="1200" w:type="pct"/>
            <w:vAlign w:val="bottom"/>
          </w:tcPr>
          <w:p w14:paraId="29EE9BA1" w14:textId="0E0891D2" w:rsidR="000B7F5E" w:rsidRPr="000B7F5E" w:rsidRDefault="000B7F5E" w:rsidP="000B7F5E">
            <w:pPr>
              <w:spacing w:line="259" w:lineRule="auto"/>
              <w:rPr>
                <w:b/>
              </w:rPr>
            </w:pPr>
            <w:r w:rsidRPr="000B7F5E">
              <w:rPr>
                <w:b/>
                <w:sz w:val="32"/>
              </w:rPr>
              <w:fldChar w:fldCharType="begin"/>
            </w:r>
            <w:r w:rsidRPr="000B7F5E">
              <w:rPr>
                <w:b/>
                <w:sz w:val="32"/>
              </w:rPr>
              <w:instrText xml:space="preserve"> DATE  \@ "yyyy"  \* MERGEFORMAT </w:instrText>
            </w:r>
            <w:r w:rsidRPr="000B7F5E">
              <w:rPr>
                <w:b/>
                <w:sz w:val="32"/>
              </w:rPr>
              <w:fldChar w:fldCharType="separate"/>
            </w:r>
            <w:r w:rsidR="00453826">
              <w:rPr>
                <w:b/>
                <w:noProof/>
                <w:sz w:val="32"/>
              </w:rPr>
              <w:t>2026</w:t>
            </w:r>
            <w:r w:rsidRPr="000B7F5E">
              <w:rPr>
                <w:b/>
                <w:sz w:val="32"/>
              </w:rPr>
              <w:fldChar w:fldCharType="end"/>
            </w:r>
          </w:p>
        </w:tc>
        <w:tc>
          <w:tcPr>
            <w:tcW w:w="3800" w:type="pct"/>
            <w:vAlign w:val="bottom"/>
          </w:tcPr>
          <w:p w14:paraId="41D52822" w14:textId="33E54B30" w:rsidR="000B7F5E" w:rsidRPr="000B7F5E" w:rsidRDefault="000B7F5E" w:rsidP="000B7F5E">
            <w:pPr>
              <w:spacing w:line="259" w:lineRule="auto"/>
              <w:jc w:val="right"/>
              <w:rPr>
                <w:b/>
                <w:sz w:val="32"/>
              </w:rPr>
            </w:pPr>
            <w:r>
              <w:rPr>
                <w:b/>
                <w:sz w:val="32"/>
              </w:rPr>
              <w:t xml:space="preserve">Bc. Alexandra </w:t>
            </w:r>
            <w:proofErr w:type="spellStart"/>
            <w:r>
              <w:rPr>
                <w:b/>
                <w:sz w:val="32"/>
              </w:rPr>
              <w:t>Domonkošová</w:t>
            </w:r>
            <w:proofErr w:type="spellEnd"/>
            <w:r>
              <w:rPr>
                <w:b/>
                <w:sz w:val="32"/>
              </w:rPr>
              <w:t xml:space="preserve">,                                   Bc. Kristína Gvozdiaková,                                              Bc. Alžbeta </w:t>
            </w:r>
            <w:proofErr w:type="spellStart"/>
            <w:r>
              <w:rPr>
                <w:b/>
                <w:sz w:val="32"/>
              </w:rPr>
              <w:t>Jakšová</w:t>
            </w:r>
            <w:proofErr w:type="spellEnd"/>
          </w:p>
        </w:tc>
      </w:tr>
    </w:tbl>
    <w:p w14:paraId="004425BB" w14:textId="0A8B2C76" w:rsidR="0043106F" w:rsidRPr="002C072D" w:rsidRDefault="0024083A" w:rsidP="002C072D">
      <w:pPr>
        <w:pStyle w:val="Nadpis1"/>
        <w:rPr>
          <w:sz w:val="36"/>
          <w:szCs w:val="36"/>
        </w:rPr>
      </w:pPr>
      <w:r>
        <w:rPr>
          <w:sz w:val="36"/>
          <w:szCs w:val="36"/>
        </w:rPr>
        <w:br w:type="page"/>
      </w:r>
      <w:r w:rsidR="00B55602" w:rsidRPr="00B55602">
        <w:lastRenderedPageBreak/>
        <w:t>N</w:t>
      </w:r>
      <w:r w:rsidR="009B344C" w:rsidRPr="00B55602">
        <w:t xml:space="preserve">ávrh riešenia a </w:t>
      </w:r>
      <w:proofErr w:type="spellStart"/>
      <w:r w:rsidR="009B344C" w:rsidRPr="00B55602">
        <w:t>baseline</w:t>
      </w:r>
      <w:proofErr w:type="spellEnd"/>
    </w:p>
    <w:p w14:paraId="21419193" w14:textId="264F92E8" w:rsidR="0043106F" w:rsidRPr="00B55602" w:rsidRDefault="00B55602" w:rsidP="00B55602">
      <w:pPr>
        <w:spacing w:after="120"/>
        <w:rPr>
          <w:i/>
          <w:iCs/>
        </w:rPr>
      </w:pPr>
      <w:r>
        <w:rPr>
          <w:i/>
          <w:iCs/>
        </w:rPr>
        <w:t>Repozitár: https://github.com/alzbetajaksova-ux/NLP_food_hazard</w:t>
      </w:r>
      <w:r w:rsidR="009B344C">
        <w:rPr>
          <w:i/>
          <w:iCs/>
        </w:rPr>
        <w:t xml:space="preserve"> </w:t>
      </w:r>
    </w:p>
    <w:p w14:paraId="5D2BE847" w14:textId="77777777" w:rsidR="00C36CD7" w:rsidRDefault="00C36CD7" w:rsidP="00C36CD7">
      <w:pPr>
        <w:pStyle w:val="Nadpis1"/>
      </w:pPr>
      <w:r>
        <w:t>Súhrn</w:t>
      </w:r>
    </w:p>
    <w:p w14:paraId="71DE5EC2" w14:textId="74333D7B" w:rsidR="008D6161" w:rsidRDefault="008D6161" w:rsidP="002F2C2B">
      <w:pPr>
        <w:spacing w:after="120"/>
        <w:jc w:val="both"/>
      </w:pPr>
      <w:r>
        <w:t xml:space="preserve">Úloha: zo správy o stiahnutí potraviny z trhu určiť, aké riziko opisuje a ktorého produktu sa týka (SemEval-2025 </w:t>
      </w:r>
      <w:proofErr w:type="spellStart"/>
      <w:r>
        <w:t>Task</w:t>
      </w:r>
      <w:proofErr w:type="spellEnd"/>
      <w:r>
        <w:t xml:space="preserve"> 9). </w:t>
      </w:r>
    </w:p>
    <w:p w14:paraId="5C3FD9EF" w14:textId="77777777" w:rsidR="00976016" w:rsidRDefault="00976016" w:rsidP="002F2C2B">
      <w:pPr>
        <w:spacing w:after="120"/>
        <w:jc w:val="both"/>
      </w:pPr>
      <w:r>
        <w:t>Z toho vychádzali naše rozhodnutia:</w:t>
      </w:r>
    </w:p>
    <w:p w14:paraId="1898904D" w14:textId="77777777" w:rsidR="00976016" w:rsidRDefault="00976016" w:rsidP="002F2C2B">
      <w:pPr>
        <w:pStyle w:val="Odsekzoznamu"/>
        <w:numPr>
          <w:ilvl w:val="0"/>
          <w:numId w:val="3"/>
        </w:numPr>
        <w:spacing w:after="60"/>
        <w:jc w:val="both"/>
      </w:pPr>
      <w:r>
        <w:t>Dáta a metrika. Analýza dát ukázala silnú nevyváženosť tried a dlhý chvost vzácnych tried. Preto sme zvolili oficiálnu metriku macro-F1, ktorá dáva každej triede rovnakú váhu, a nie presnosť, ktorá by výkon na vzácnych triedach zakryla.</w:t>
      </w:r>
    </w:p>
    <w:p w14:paraId="2FE491B8" w14:textId="77777777" w:rsidR="00976016" w:rsidRDefault="00976016" w:rsidP="002F2C2B">
      <w:pPr>
        <w:pStyle w:val="Odsekzoznamu"/>
        <w:numPr>
          <w:ilvl w:val="0"/>
          <w:numId w:val="3"/>
        </w:numPr>
        <w:spacing w:after="60"/>
        <w:jc w:val="both"/>
      </w:pPr>
      <w:r>
        <w:t xml:space="preserve">Reprezentácia textu. Použili sme TF-IDF príznaky s vlastným </w:t>
      </w:r>
      <w:proofErr w:type="spellStart"/>
      <w:r>
        <w:t>tokenizérom</w:t>
      </w:r>
      <w:proofErr w:type="spellEnd"/>
      <w:r>
        <w:t>. Je to rýchla a interpretovateľná reprezentácia a v literatúre sa pri vzácnych triedach osvedčila (</w:t>
      </w:r>
      <w:proofErr w:type="spellStart"/>
      <w:r>
        <w:t>Randl</w:t>
      </w:r>
      <w:proofErr w:type="spellEnd"/>
      <w:r>
        <w:t xml:space="preserve"> et al., 2024).</w:t>
      </w:r>
    </w:p>
    <w:p w14:paraId="6EB71F13" w14:textId="77777777" w:rsidR="00976016" w:rsidRDefault="00976016" w:rsidP="002F2C2B">
      <w:pPr>
        <w:pStyle w:val="Odsekzoznamu"/>
        <w:numPr>
          <w:ilvl w:val="0"/>
          <w:numId w:val="3"/>
        </w:numPr>
        <w:spacing w:after="60"/>
        <w:jc w:val="both"/>
      </w:pPr>
      <w:r>
        <w:t xml:space="preserve">Modely. Zvolili sme lineárny SVM a logistickú regresiu v schéme </w:t>
      </w:r>
      <w:proofErr w:type="spellStart"/>
      <w:r>
        <w:t>OneVsRest</w:t>
      </w:r>
      <w:proofErr w:type="spellEnd"/>
      <w:r>
        <w:t xml:space="preserve">. Pri riedkych </w:t>
      </w:r>
      <w:proofErr w:type="spellStart"/>
      <w:r>
        <w:t>vysokorozmerných</w:t>
      </w:r>
      <w:proofErr w:type="spellEnd"/>
      <w:r>
        <w:t xml:space="preserve"> príznakoch sú rýchle aj pri tisícoch tried, a dva modely nám umožňujú overiť, že výsledok nezávisí od jedného algoritmu. Ako kontrolu sme pridali väčšinovú triedu.</w:t>
      </w:r>
    </w:p>
    <w:p w14:paraId="023016F0" w14:textId="311DE937" w:rsidR="00976016" w:rsidRDefault="00976016" w:rsidP="002F2C2B">
      <w:pPr>
        <w:pStyle w:val="Odsekzoznamu"/>
        <w:numPr>
          <w:ilvl w:val="0"/>
          <w:numId w:val="3"/>
        </w:numPr>
        <w:spacing w:after="60"/>
        <w:jc w:val="both"/>
      </w:pPr>
      <w:r>
        <w:t xml:space="preserve">Metodika. Vstup a váhy tried vyberáme len na validačných dátach, TF-IDF sa učí len na </w:t>
      </w:r>
      <w:proofErr w:type="spellStart"/>
      <w:r>
        <w:t>trénovacích</w:t>
      </w:r>
      <w:proofErr w:type="spellEnd"/>
      <w:r>
        <w:t xml:space="preserve"> dátach a test sa vyhodnotí raz. Neistotu výsledkov odhadujeme </w:t>
      </w:r>
      <w:proofErr w:type="spellStart"/>
      <w:r>
        <w:t>bootstrapom</w:t>
      </w:r>
      <w:proofErr w:type="spellEnd"/>
      <w:r>
        <w:t xml:space="preserve"> testovacej množiny, vďaka čomu vieme povedať, že SVM a logistická regresia sa na teste štatisticky nelíšia.</w:t>
      </w:r>
    </w:p>
    <w:p w14:paraId="1F1FE60A" w14:textId="77777777" w:rsidR="00976016" w:rsidRDefault="00976016" w:rsidP="002F2C2B">
      <w:pPr>
        <w:pStyle w:val="Odsekzoznamu"/>
        <w:numPr>
          <w:ilvl w:val="0"/>
          <w:numId w:val="3"/>
        </w:numPr>
        <w:spacing w:after="60"/>
        <w:jc w:val="both"/>
      </w:pPr>
      <w:r>
        <w:t xml:space="preserve">Vyhodnotenie a chyby. Výsledky sme porovnali s </w:t>
      </w:r>
      <w:proofErr w:type="spellStart"/>
      <w:r>
        <w:t>baseline</w:t>
      </w:r>
      <w:proofErr w:type="spellEnd"/>
      <w:r>
        <w:t xml:space="preserve"> organizátorov a s tímami v súťaži. Chyby sme analyzovali maticou zámen a ručným čítaním 20 správ; ukázalo sa, že polovica analyzovaných chýb v hazard-</w:t>
      </w:r>
      <w:proofErr w:type="spellStart"/>
      <w:r>
        <w:t>category</w:t>
      </w:r>
      <w:proofErr w:type="spellEnd"/>
      <w:r>
        <w:t xml:space="preserve"> je na hranici medzi </w:t>
      </w:r>
      <w:proofErr w:type="spellStart"/>
      <w:r>
        <w:t>fraud</w:t>
      </w:r>
      <w:proofErr w:type="spellEnd"/>
      <w:r>
        <w:t xml:space="preserve"> a </w:t>
      </w:r>
      <w:proofErr w:type="spellStart"/>
      <w:r>
        <w:t>allergens</w:t>
      </w:r>
      <w:proofErr w:type="spellEnd"/>
      <w:r>
        <w:t>, kde rozhoduje konvencia anotácie.</w:t>
      </w:r>
    </w:p>
    <w:p w14:paraId="590F6728" w14:textId="25C8C48F" w:rsidR="008D6161" w:rsidRDefault="008D6161" w:rsidP="002F2C2B">
      <w:pPr>
        <w:spacing w:after="60"/>
        <w:jc w:val="both"/>
      </w:pPr>
      <w:r>
        <w:t>Postup celej práce zobrazuje obrázok 1.</w:t>
      </w:r>
    </w:p>
    <w:p w14:paraId="14877503" w14:textId="77777777" w:rsidR="00C36CD7" w:rsidRDefault="00C36CD7" w:rsidP="00C36CD7">
      <w:pPr>
        <w:spacing w:before="120" w:after="60"/>
        <w:jc w:val="center"/>
      </w:pPr>
      <w:r>
        <w:rPr>
          <w:noProof/>
        </w:rPr>
        <w:drawing>
          <wp:inline distT="0" distB="0" distL="0" distR="0" wp14:anchorId="4CD91C64" wp14:editId="54BFC2B0">
            <wp:extent cx="4907893" cy="1161535"/>
            <wp:effectExtent l="0" t="0" r="7620" b="635"/>
            <wp:docPr id="1" name="postup.png" descr="Obr. 1: Postup práce od dát po chybovú analýzu." title="Obr. 1: Postup práce od dát po chybovú analýzu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0674" cy="1176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0A4A5" w14:textId="77777777" w:rsidR="00C36CD7" w:rsidRDefault="00C36CD7" w:rsidP="00C36CD7">
      <w:pPr>
        <w:spacing w:after="200"/>
        <w:jc w:val="center"/>
      </w:pPr>
      <w:r>
        <w:rPr>
          <w:i/>
          <w:iCs/>
          <w:sz w:val="18"/>
          <w:szCs w:val="18"/>
        </w:rPr>
        <w:t>Obr. 1: Postup práce od dát po chybovú analýzu.</w:t>
      </w:r>
    </w:p>
    <w:p w14:paraId="23BBDA47" w14:textId="77777777" w:rsidR="005E29CC" w:rsidRDefault="005E29CC" w:rsidP="00C36CD7">
      <w:pPr>
        <w:rPr>
          <w:b/>
          <w:bCs/>
          <w:sz w:val="30"/>
          <w:szCs w:val="30"/>
        </w:rPr>
      </w:pPr>
    </w:p>
    <w:p w14:paraId="3B3B5DCA" w14:textId="77777777" w:rsidR="005E29CC" w:rsidRPr="00C36CD7" w:rsidRDefault="00E27E72" w:rsidP="00BD7436">
      <w:pPr>
        <w:pStyle w:val="Nadpis1"/>
      </w:pPr>
      <w:r>
        <w:br w:type="page"/>
      </w:r>
      <w:r w:rsidR="005E29CC" w:rsidRPr="00C36CD7">
        <w:lastRenderedPageBreak/>
        <w:t>1. Úvod: formulácia problému, motivácia a ciele</w:t>
      </w:r>
    </w:p>
    <w:p w14:paraId="6F89F2A2" w14:textId="075E70A0" w:rsidR="005E29CC" w:rsidRDefault="005E29CC" w:rsidP="002F2C2B">
      <w:pPr>
        <w:spacing w:after="120"/>
        <w:jc w:val="both"/>
      </w:pPr>
      <w:r>
        <w:t xml:space="preserve">Potravinové incidenty (mikrobiálna kontaminácia, nedeklarované alergény, cudzie telesá) sa zverejňujú ako krátke oznámenia o stiahnutí produktu z trhu. Ručné triedenie týchto správ je pomalé, preto úloha SemEval-2025 </w:t>
      </w:r>
      <w:proofErr w:type="spellStart"/>
      <w:r>
        <w:t>Task</w:t>
      </w:r>
      <w:proofErr w:type="spellEnd"/>
      <w:r>
        <w:t xml:space="preserve"> 9, </w:t>
      </w:r>
      <w:proofErr w:type="spellStart"/>
      <w:r>
        <w:t>Food</w:t>
      </w:r>
      <w:proofErr w:type="spellEnd"/>
      <w:r>
        <w:t xml:space="preserve"> Hazard </w:t>
      </w:r>
      <w:proofErr w:type="spellStart"/>
      <w:r>
        <w:t>Detection</w:t>
      </w:r>
      <w:proofErr w:type="spellEnd"/>
      <w:r>
        <w:t xml:space="preserve"> </w:t>
      </w:r>
      <w:proofErr w:type="spellStart"/>
      <w:r>
        <w:t>Challenge</w:t>
      </w:r>
      <w:proofErr w:type="spellEnd"/>
      <w:r>
        <w:t xml:space="preserve"> (</w:t>
      </w:r>
      <w:proofErr w:type="spellStart"/>
      <w:r>
        <w:t>Randl</w:t>
      </w:r>
      <w:proofErr w:type="spellEnd"/>
      <w:r>
        <w:t xml:space="preserve"> et al., 2025), vyžaduje automatickú klasifikáciu: zo správy treba určiť, aké riziko opisuje a ktorého produktu sa týka. Praktický prínos je rýchlejší prehľad pre úrady a výrobcov o tom, aké riziká sa v ktorých produktoch objavujú.</w:t>
      </w:r>
      <w:r w:rsidR="003F0974">
        <w:t xml:space="preserve"> </w:t>
      </w:r>
      <w:r w:rsidR="003F0974" w:rsidRPr="003F0974">
        <w:t>Téma je dôležitá: podľa odhadu Svetovej zdravotníckej organizácie ochorie ročne po konzumácii kontaminovaných potravín približne 600 miliónov ľudí a 420 000 zomrie (WHO, 2015).</w:t>
      </w:r>
    </w:p>
    <w:p w14:paraId="1A2E3268" w14:textId="77777777" w:rsidR="005E29CC" w:rsidRDefault="005E29CC" w:rsidP="002F2C2B">
      <w:pPr>
        <w:spacing w:after="120"/>
        <w:jc w:val="both"/>
      </w:pPr>
      <w:r>
        <w:t xml:space="preserve">Formálne ide o viactriednu klasifikáciu anglických textov s veľmi veľkým počtom tried a ich silnou nevyváženosťou. Úloha má dve </w:t>
      </w:r>
      <w:proofErr w:type="spellStart"/>
      <w:r>
        <w:t>podúlohy</w:t>
      </w:r>
      <w:proofErr w:type="spellEnd"/>
      <w:r>
        <w:t>: ST1 (hrubá) predikuje hazard-</w:t>
      </w:r>
      <w:proofErr w:type="spellStart"/>
      <w:r>
        <w:t>category</w:t>
      </w:r>
      <w:proofErr w:type="spellEnd"/>
      <w:r>
        <w:t xml:space="preserve"> (10 tried) a </w:t>
      </w:r>
      <w:proofErr w:type="spellStart"/>
      <w:r>
        <w:t>product-category</w:t>
      </w:r>
      <w:proofErr w:type="spellEnd"/>
      <w:r>
        <w:t xml:space="preserve"> (22 tried), ST2 (jemná) predikuje konkrétny hazard (128 tried) a produkt (1 022 tried v </w:t>
      </w:r>
      <w:proofErr w:type="spellStart"/>
      <w:r>
        <w:t>trénovacích</w:t>
      </w:r>
      <w:proofErr w:type="spellEnd"/>
      <w:r>
        <w:t xml:space="preserve"> dátach, 1 142 vo všetkých častiach dát).</w:t>
      </w:r>
    </w:p>
    <w:p w14:paraId="79507580" w14:textId="77777777" w:rsidR="005E29CC" w:rsidRDefault="005E29CC" w:rsidP="002F2C2B">
      <w:pPr>
        <w:spacing w:after="120"/>
        <w:jc w:val="both"/>
      </w:pPr>
      <w:r>
        <w:t>Ciele 1. etapy:</w:t>
      </w:r>
    </w:p>
    <w:p w14:paraId="1EB8B8C5" w14:textId="77777777" w:rsidR="005E29CC" w:rsidRDefault="005E29CC" w:rsidP="002F2C2B">
      <w:pPr>
        <w:pStyle w:val="Odsekzoznamu"/>
        <w:numPr>
          <w:ilvl w:val="0"/>
          <w:numId w:val="3"/>
        </w:numPr>
        <w:spacing w:after="60"/>
        <w:jc w:val="both"/>
      </w:pPr>
      <w:r>
        <w:t xml:space="preserve">zostaviť reprodukovateľný </w:t>
      </w:r>
      <w:proofErr w:type="spellStart"/>
      <w:r>
        <w:t>baseline</w:t>
      </w:r>
      <w:proofErr w:type="spellEnd"/>
      <w:r>
        <w:t xml:space="preserve"> (TF-IDF a lineárny </w:t>
      </w:r>
      <w:proofErr w:type="spellStart"/>
      <w:r>
        <w:t>klasifikátor</w:t>
      </w:r>
      <w:proofErr w:type="spellEnd"/>
      <w:r>
        <w:t>) pre ST1 aj ST2 a vyhodnotiť ho oficiálnou metrikou súťaže na testovacej množine,</w:t>
      </w:r>
    </w:p>
    <w:p w14:paraId="2F952E6A" w14:textId="77777777" w:rsidR="005E29CC" w:rsidRDefault="005E29CC" w:rsidP="002F2C2B">
      <w:pPr>
        <w:pStyle w:val="Odsekzoznamu"/>
        <w:numPr>
          <w:ilvl w:val="0"/>
          <w:numId w:val="3"/>
        </w:numPr>
        <w:spacing w:after="60"/>
        <w:jc w:val="both"/>
      </w:pPr>
      <w:r>
        <w:t>na validačnej množine porovnať vstupy (titulok, text, oboje) a váženie tried,</w:t>
      </w:r>
    </w:p>
    <w:p w14:paraId="092271FA" w14:textId="77777777" w:rsidR="005E29CC" w:rsidRDefault="005E29CC" w:rsidP="002F2C2B">
      <w:pPr>
        <w:pStyle w:val="Odsekzoznamu"/>
        <w:numPr>
          <w:ilvl w:val="0"/>
          <w:numId w:val="3"/>
        </w:numPr>
        <w:spacing w:after="60"/>
        <w:jc w:val="both"/>
      </w:pPr>
      <w:r>
        <w:t xml:space="preserve">porovnať </w:t>
      </w:r>
      <w:proofErr w:type="spellStart"/>
      <w:r>
        <w:t>baseline</w:t>
      </w:r>
      <w:proofErr w:type="spellEnd"/>
      <w:r>
        <w:t xml:space="preserve"> s </w:t>
      </w:r>
      <w:proofErr w:type="spellStart"/>
      <w:r>
        <w:t>baseline</w:t>
      </w:r>
      <w:proofErr w:type="spellEnd"/>
      <w:r>
        <w:t xml:space="preserve"> organizátorov férovo, na rovnakom vstupe (len titulok),</w:t>
      </w:r>
    </w:p>
    <w:p w14:paraId="097B32A7" w14:textId="77777777" w:rsidR="005E29CC" w:rsidRDefault="005E29CC" w:rsidP="002F2C2B">
      <w:pPr>
        <w:pStyle w:val="Odsekzoznamu"/>
        <w:numPr>
          <w:ilvl w:val="0"/>
          <w:numId w:val="3"/>
        </w:numPr>
        <w:spacing w:after="60"/>
        <w:jc w:val="both"/>
      </w:pPr>
      <w:r>
        <w:t>odhadnúť neistotu výsledkov (</w:t>
      </w:r>
      <w:proofErr w:type="spellStart"/>
      <w:r>
        <w:t>bootstrap</w:t>
      </w:r>
      <w:proofErr w:type="spellEnd"/>
      <w:r>
        <w:t>) a z analýzy chýb odvodiť plán 2. etapy.</w:t>
      </w:r>
    </w:p>
    <w:p w14:paraId="58A0C7C1" w14:textId="77777777" w:rsidR="001F43F4" w:rsidRDefault="001F43F4" w:rsidP="001F43F4">
      <w:pPr>
        <w:spacing w:after="60"/>
        <w:jc w:val="both"/>
      </w:pPr>
    </w:p>
    <w:p w14:paraId="46A81535" w14:textId="77777777" w:rsidR="001F43F4" w:rsidRDefault="001F43F4" w:rsidP="001F43F4">
      <w:pPr>
        <w:spacing w:after="60"/>
        <w:jc w:val="both"/>
      </w:pPr>
    </w:p>
    <w:p w14:paraId="418205B0" w14:textId="77777777" w:rsidR="001F43F4" w:rsidRDefault="001F43F4" w:rsidP="001F43F4">
      <w:pPr>
        <w:spacing w:after="60"/>
        <w:jc w:val="both"/>
      </w:pPr>
    </w:p>
    <w:p w14:paraId="729046FF" w14:textId="77777777" w:rsidR="001F43F4" w:rsidRDefault="001F43F4" w:rsidP="001F43F4">
      <w:pPr>
        <w:spacing w:after="60"/>
        <w:jc w:val="both"/>
      </w:pPr>
    </w:p>
    <w:p w14:paraId="46E067F1" w14:textId="77777777" w:rsidR="001F43F4" w:rsidRDefault="001F43F4" w:rsidP="001F43F4">
      <w:pPr>
        <w:spacing w:after="60"/>
        <w:jc w:val="both"/>
      </w:pPr>
    </w:p>
    <w:p w14:paraId="693365DF" w14:textId="77777777" w:rsidR="001F43F4" w:rsidRDefault="001F43F4" w:rsidP="001F43F4">
      <w:pPr>
        <w:spacing w:after="60"/>
        <w:jc w:val="both"/>
      </w:pPr>
    </w:p>
    <w:p w14:paraId="439CE8B7" w14:textId="77777777" w:rsidR="001F43F4" w:rsidRDefault="001F43F4" w:rsidP="001F43F4">
      <w:pPr>
        <w:spacing w:after="60"/>
        <w:jc w:val="both"/>
      </w:pPr>
    </w:p>
    <w:p w14:paraId="77ACFC10" w14:textId="77777777" w:rsidR="001F43F4" w:rsidRDefault="001F43F4" w:rsidP="001F43F4">
      <w:pPr>
        <w:spacing w:after="60"/>
        <w:jc w:val="both"/>
      </w:pPr>
    </w:p>
    <w:p w14:paraId="687C62A6" w14:textId="77777777" w:rsidR="001F43F4" w:rsidRDefault="001F43F4" w:rsidP="001F43F4">
      <w:pPr>
        <w:spacing w:after="60"/>
        <w:jc w:val="both"/>
      </w:pPr>
    </w:p>
    <w:p w14:paraId="0F5CEA7C" w14:textId="77777777" w:rsidR="001F43F4" w:rsidRDefault="001F43F4" w:rsidP="001F43F4">
      <w:pPr>
        <w:spacing w:after="60"/>
        <w:jc w:val="both"/>
      </w:pPr>
    </w:p>
    <w:p w14:paraId="59FA9BCE" w14:textId="77777777" w:rsidR="001F43F4" w:rsidRDefault="001F43F4" w:rsidP="001F43F4">
      <w:pPr>
        <w:spacing w:after="60"/>
        <w:jc w:val="both"/>
      </w:pPr>
    </w:p>
    <w:p w14:paraId="49D2A3C2" w14:textId="77777777" w:rsidR="001F43F4" w:rsidRDefault="001F43F4" w:rsidP="001F43F4">
      <w:pPr>
        <w:spacing w:after="60"/>
        <w:jc w:val="both"/>
      </w:pPr>
    </w:p>
    <w:p w14:paraId="45ECC4EE" w14:textId="77777777" w:rsidR="001F43F4" w:rsidRDefault="001F43F4" w:rsidP="001F43F4">
      <w:pPr>
        <w:spacing w:after="60"/>
        <w:jc w:val="both"/>
      </w:pPr>
    </w:p>
    <w:p w14:paraId="1CB10D41" w14:textId="77777777" w:rsidR="001F43F4" w:rsidRDefault="001F43F4" w:rsidP="001F43F4">
      <w:pPr>
        <w:spacing w:after="60"/>
        <w:jc w:val="both"/>
      </w:pPr>
    </w:p>
    <w:p w14:paraId="3914F4F5" w14:textId="77777777" w:rsidR="001F43F4" w:rsidRDefault="001F43F4" w:rsidP="001F43F4">
      <w:pPr>
        <w:spacing w:after="60"/>
        <w:jc w:val="both"/>
      </w:pPr>
    </w:p>
    <w:p w14:paraId="2C0C60D1" w14:textId="77777777" w:rsidR="001F43F4" w:rsidRDefault="001F43F4" w:rsidP="001F43F4">
      <w:pPr>
        <w:spacing w:after="60"/>
        <w:jc w:val="both"/>
      </w:pPr>
    </w:p>
    <w:p w14:paraId="5E664FF2" w14:textId="77777777" w:rsidR="001F43F4" w:rsidRDefault="001F43F4" w:rsidP="001F43F4">
      <w:pPr>
        <w:spacing w:after="60"/>
        <w:jc w:val="both"/>
      </w:pPr>
    </w:p>
    <w:p w14:paraId="6199A3E2" w14:textId="77777777" w:rsidR="001F43F4" w:rsidRDefault="001F43F4" w:rsidP="001F43F4">
      <w:pPr>
        <w:spacing w:after="60"/>
        <w:jc w:val="both"/>
      </w:pPr>
    </w:p>
    <w:p w14:paraId="17599912" w14:textId="77777777" w:rsidR="001F43F4" w:rsidRDefault="001F43F4" w:rsidP="001F43F4">
      <w:pPr>
        <w:spacing w:after="60"/>
        <w:jc w:val="both"/>
      </w:pPr>
    </w:p>
    <w:p w14:paraId="5A76A15E" w14:textId="77777777" w:rsidR="001F43F4" w:rsidRDefault="001F43F4" w:rsidP="001F43F4">
      <w:pPr>
        <w:spacing w:after="60"/>
        <w:jc w:val="both"/>
      </w:pPr>
    </w:p>
    <w:p w14:paraId="2E7CB753" w14:textId="77777777" w:rsidR="001F43F4" w:rsidRDefault="001F43F4" w:rsidP="001F43F4">
      <w:pPr>
        <w:spacing w:after="60"/>
        <w:jc w:val="both"/>
      </w:pPr>
    </w:p>
    <w:p w14:paraId="4EF1A4F2" w14:textId="77777777" w:rsidR="001F43F4" w:rsidRDefault="001F43F4" w:rsidP="001F43F4">
      <w:pPr>
        <w:spacing w:after="60"/>
        <w:jc w:val="both"/>
      </w:pPr>
    </w:p>
    <w:p w14:paraId="06B23882" w14:textId="77777777" w:rsidR="001F43F4" w:rsidRDefault="001F43F4" w:rsidP="001F43F4">
      <w:pPr>
        <w:spacing w:after="60"/>
        <w:jc w:val="both"/>
      </w:pPr>
    </w:p>
    <w:p w14:paraId="5A5CD447" w14:textId="77777777" w:rsidR="001F43F4" w:rsidRDefault="001F43F4" w:rsidP="001F43F4">
      <w:pPr>
        <w:spacing w:after="60"/>
        <w:jc w:val="both"/>
      </w:pPr>
    </w:p>
    <w:p w14:paraId="4EE09A73" w14:textId="5648EC63" w:rsidR="0043106F" w:rsidRPr="00C36CD7" w:rsidRDefault="009B344C" w:rsidP="00BD7436">
      <w:pPr>
        <w:pStyle w:val="Nadpis1"/>
      </w:pPr>
      <w:r w:rsidRPr="00C36CD7">
        <w:lastRenderedPageBreak/>
        <w:t>2. Dáta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43106F" w14:paraId="19595578" w14:textId="77777777">
        <w:trPr>
          <w:tblHeader/>
        </w:trPr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921029" w14:textId="77777777" w:rsidR="0043106F" w:rsidRDefault="009B344C">
            <w:r>
              <w:rPr>
                <w:b/>
                <w:bCs/>
                <w:sz w:val="19"/>
                <w:szCs w:val="19"/>
              </w:rPr>
              <w:t>Položka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82BB55" w14:textId="77777777" w:rsidR="0043106F" w:rsidRDefault="009B344C">
            <w:r>
              <w:rPr>
                <w:b/>
                <w:bCs/>
                <w:sz w:val="19"/>
                <w:szCs w:val="19"/>
              </w:rPr>
              <w:t>Hodnota</w:t>
            </w:r>
          </w:p>
        </w:tc>
      </w:tr>
      <w:tr w:rsidR="0043106F" w14:paraId="5012D59D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3088CE" w14:textId="77777777" w:rsidR="0043106F" w:rsidRDefault="009B344C">
            <w:r>
              <w:rPr>
                <w:sz w:val="19"/>
                <w:szCs w:val="19"/>
              </w:rPr>
              <w:t>Rozdelenie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FD00C1" w14:textId="77777777" w:rsidR="0043106F" w:rsidRDefault="009B344C">
            <w:proofErr w:type="spellStart"/>
            <w:r>
              <w:rPr>
                <w:sz w:val="19"/>
                <w:szCs w:val="19"/>
              </w:rPr>
              <w:t>trénovacie</w:t>
            </w:r>
            <w:proofErr w:type="spellEnd"/>
            <w:r>
              <w:rPr>
                <w:sz w:val="19"/>
                <w:szCs w:val="19"/>
              </w:rPr>
              <w:t xml:space="preserve"> 5 082, validačné 565, testovacie 997 správ (spolu 6 644)</w:t>
            </w:r>
          </w:p>
        </w:tc>
      </w:tr>
      <w:tr w:rsidR="0043106F" w14:paraId="5A9B33E4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99B848" w14:textId="77777777" w:rsidR="0043106F" w:rsidRDefault="009B344C">
            <w:r>
              <w:rPr>
                <w:sz w:val="19"/>
                <w:szCs w:val="19"/>
              </w:rPr>
              <w:t>Polia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3F909B" w14:textId="77777777" w:rsidR="0043106F" w:rsidRDefault="009B344C">
            <w:r>
              <w:rPr>
                <w:sz w:val="19"/>
                <w:szCs w:val="19"/>
              </w:rPr>
              <w:t xml:space="preserve">title, text, </w:t>
            </w:r>
            <w:proofErr w:type="spellStart"/>
            <w:r>
              <w:rPr>
                <w:sz w:val="19"/>
                <w:szCs w:val="19"/>
              </w:rPr>
              <w:t>year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month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day</w:t>
            </w:r>
            <w:proofErr w:type="spellEnd"/>
            <w:r>
              <w:rPr>
                <w:sz w:val="19"/>
                <w:szCs w:val="19"/>
              </w:rPr>
              <w:t>, country a štyri označenia: hazard-</w:t>
            </w:r>
            <w:proofErr w:type="spellStart"/>
            <w:r>
              <w:rPr>
                <w:sz w:val="19"/>
                <w:szCs w:val="19"/>
              </w:rPr>
              <w:t>category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product-category</w:t>
            </w:r>
            <w:proofErr w:type="spellEnd"/>
            <w:r>
              <w:rPr>
                <w:sz w:val="19"/>
                <w:szCs w:val="19"/>
              </w:rPr>
              <w:t xml:space="preserve">, hazard, </w:t>
            </w:r>
            <w:proofErr w:type="spellStart"/>
            <w:r>
              <w:rPr>
                <w:sz w:val="19"/>
                <w:szCs w:val="19"/>
              </w:rPr>
              <w:t>product</w:t>
            </w:r>
            <w:proofErr w:type="spellEnd"/>
          </w:p>
        </w:tc>
      </w:tr>
      <w:tr w:rsidR="0043106F" w14:paraId="08CC1DC4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22AAC4" w14:textId="77777777" w:rsidR="0043106F" w:rsidRDefault="009B344C">
            <w:r>
              <w:rPr>
                <w:sz w:val="19"/>
                <w:szCs w:val="19"/>
              </w:rPr>
              <w:t>Pôvod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FDDB1F" w14:textId="77777777" w:rsidR="0043106F" w:rsidRDefault="009B344C">
            <w:r>
              <w:rPr>
                <w:sz w:val="19"/>
                <w:szCs w:val="19"/>
              </w:rPr>
              <w:t xml:space="preserve">v </w:t>
            </w:r>
            <w:proofErr w:type="spellStart"/>
            <w:r>
              <w:rPr>
                <w:sz w:val="19"/>
                <w:szCs w:val="19"/>
              </w:rPr>
              <w:t>trénovacích</w:t>
            </w:r>
            <w:proofErr w:type="spellEnd"/>
            <w:r>
              <w:rPr>
                <w:sz w:val="19"/>
                <w:szCs w:val="19"/>
              </w:rPr>
              <w:t xml:space="preserve"> dátach 9 krajín (USA 43,2 %, Austrália 18,1 %, Kanada 16,8 %, Spojené kráľovstvo 13,5 %), roky 1994 až 2022</w:t>
            </w:r>
          </w:p>
        </w:tc>
      </w:tr>
      <w:tr w:rsidR="0043106F" w14:paraId="75E94C7C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9E9217" w14:textId="77777777" w:rsidR="0043106F" w:rsidRDefault="009B344C">
            <w:r>
              <w:rPr>
                <w:sz w:val="19"/>
                <w:szCs w:val="19"/>
              </w:rPr>
              <w:t>Dĺžka textu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57446F" w14:textId="77777777" w:rsidR="0043106F" w:rsidRDefault="009B344C">
            <w:proofErr w:type="spellStart"/>
            <w:r>
              <w:rPr>
                <w:sz w:val="19"/>
                <w:szCs w:val="19"/>
              </w:rPr>
              <w:t>trénovacie</w:t>
            </w:r>
            <w:proofErr w:type="spellEnd"/>
            <w:r>
              <w:rPr>
                <w:sz w:val="19"/>
                <w:szCs w:val="19"/>
              </w:rPr>
              <w:t xml:space="preserve"> dáta: titulok v priemere 13,3 slova; text medián 306, priemer 353, maximum 8 406 slov (slová oddelené medzerou)</w:t>
            </w:r>
          </w:p>
        </w:tc>
      </w:tr>
    </w:tbl>
    <w:p w14:paraId="7B66428F" w14:textId="77777777" w:rsidR="0043106F" w:rsidRDefault="0043106F">
      <w:pPr>
        <w:spacing w:after="100"/>
      </w:pPr>
    </w:p>
    <w:p w14:paraId="1D145619" w14:textId="77777777" w:rsidR="0043106F" w:rsidRDefault="009B344C">
      <w:pPr>
        <w:spacing w:after="120"/>
      </w:pPr>
      <w:r>
        <w:t xml:space="preserve">Ukážka jednej správy z </w:t>
      </w:r>
      <w:proofErr w:type="spellStart"/>
      <w:r>
        <w:t>trénovacích</w:t>
      </w:r>
      <w:proofErr w:type="spellEnd"/>
      <w:r>
        <w:t xml:space="preserve"> dát (id 1129):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26"/>
      </w:tblGrid>
      <w:tr w:rsidR="0043106F" w14:paraId="46CC0F47" w14:textId="77777777">
        <w:trPr>
          <w:tblHeader/>
        </w:trPr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37B129" w14:textId="77777777" w:rsidR="0043106F" w:rsidRDefault="009B344C">
            <w:r>
              <w:rPr>
                <w:b/>
                <w:bCs/>
                <w:sz w:val="19"/>
                <w:szCs w:val="19"/>
              </w:rPr>
              <w:t>Pole</w:t>
            </w:r>
          </w:p>
        </w:tc>
        <w:tc>
          <w:tcPr>
            <w:tcW w:w="68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942E96" w14:textId="77777777" w:rsidR="0043106F" w:rsidRDefault="009B344C">
            <w:r>
              <w:rPr>
                <w:b/>
                <w:bCs/>
                <w:sz w:val="19"/>
                <w:szCs w:val="19"/>
              </w:rPr>
              <w:t>Hodnota</w:t>
            </w:r>
          </w:p>
        </w:tc>
      </w:tr>
      <w:tr w:rsidR="0043106F" w14:paraId="79F784A4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72E805" w14:textId="77777777" w:rsidR="0043106F" w:rsidRDefault="009B344C">
            <w:r>
              <w:rPr>
                <w:sz w:val="19"/>
                <w:szCs w:val="19"/>
              </w:rPr>
              <w:t>title</w:t>
            </w:r>
          </w:p>
        </w:tc>
        <w:tc>
          <w:tcPr>
            <w:tcW w:w="68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3BB765" w14:textId="77777777" w:rsidR="0043106F" w:rsidRDefault="009B344C">
            <w:proofErr w:type="spellStart"/>
            <w:r>
              <w:rPr>
                <w:sz w:val="19"/>
                <w:szCs w:val="19"/>
              </w:rPr>
              <w:t>GoNutrition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recalls</w:t>
            </w:r>
            <w:proofErr w:type="spellEnd"/>
            <w:r>
              <w:rPr>
                <w:sz w:val="19"/>
                <w:szCs w:val="19"/>
              </w:rPr>
              <w:t xml:space="preserve"> a </w:t>
            </w:r>
            <w:proofErr w:type="spellStart"/>
            <w:r>
              <w:rPr>
                <w:sz w:val="19"/>
                <w:szCs w:val="19"/>
              </w:rPr>
              <w:t>batch</w:t>
            </w:r>
            <w:proofErr w:type="spellEnd"/>
            <w:r>
              <w:rPr>
                <w:sz w:val="19"/>
                <w:szCs w:val="19"/>
              </w:rPr>
              <w:t xml:space="preserve"> of </w:t>
            </w:r>
            <w:proofErr w:type="spellStart"/>
            <w:r>
              <w:rPr>
                <w:sz w:val="19"/>
                <w:szCs w:val="19"/>
              </w:rPr>
              <w:t>its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GoFood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Liquid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Egg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Whites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due</w:t>
            </w:r>
            <w:proofErr w:type="spellEnd"/>
            <w:r>
              <w:rPr>
                <w:sz w:val="19"/>
                <w:szCs w:val="19"/>
              </w:rPr>
              <w:t xml:space="preserve"> to </w:t>
            </w:r>
            <w:proofErr w:type="spellStart"/>
            <w:r>
              <w:rPr>
                <w:sz w:val="19"/>
                <w:szCs w:val="19"/>
              </w:rPr>
              <w:t>presence</w:t>
            </w:r>
            <w:proofErr w:type="spellEnd"/>
            <w:r>
              <w:rPr>
                <w:sz w:val="19"/>
                <w:szCs w:val="19"/>
              </w:rPr>
              <w:t xml:space="preserve"> of </w:t>
            </w:r>
            <w:proofErr w:type="spellStart"/>
            <w:r>
              <w:rPr>
                <w:sz w:val="19"/>
                <w:szCs w:val="19"/>
              </w:rPr>
              <w:t>salmonella</w:t>
            </w:r>
            <w:proofErr w:type="spellEnd"/>
          </w:p>
        </w:tc>
      </w:tr>
      <w:tr w:rsidR="0043106F" w14:paraId="33AA849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7773" w14:textId="77777777" w:rsidR="0043106F" w:rsidRDefault="009B344C">
            <w:r>
              <w:rPr>
                <w:sz w:val="19"/>
                <w:szCs w:val="19"/>
              </w:rPr>
              <w:t>text (začiatok)</w:t>
            </w:r>
          </w:p>
        </w:tc>
        <w:tc>
          <w:tcPr>
            <w:tcW w:w="68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FB319A" w14:textId="77777777" w:rsidR="0043106F" w:rsidRDefault="009B344C">
            <w:r>
              <w:rPr>
                <w:sz w:val="19"/>
                <w:szCs w:val="19"/>
              </w:rPr>
              <w:t xml:space="preserve">Risk A </w:t>
            </w:r>
            <w:proofErr w:type="spellStart"/>
            <w:r>
              <w:rPr>
                <w:sz w:val="19"/>
                <w:szCs w:val="19"/>
              </w:rPr>
              <w:t>batch</w:t>
            </w:r>
            <w:proofErr w:type="spellEnd"/>
            <w:r>
              <w:rPr>
                <w:sz w:val="19"/>
                <w:szCs w:val="19"/>
              </w:rPr>
              <w:t xml:space="preserve"> of </w:t>
            </w:r>
            <w:proofErr w:type="spellStart"/>
            <w:r>
              <w:rPr>
                <w:sz w:val="19"/>
                <w:szCs w:val="19"/>
              </w:rPr>
              <w:t>this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product</w:t>
            </w:r>
            <w:proofErr w:type="spellEnd"/>
            <w:r>
              <w:rPr>
                <w:sz w:val="19"/>
                <w:szCs w:val="19"/>
              </w:rPr>
              <w:t xml:space="preserve"> has </w:t>
            </w:r>
            <w:proofErr w:type="spellStart"/>
            <w:r>
              <w:rPr>
                <w:sz w:val="19"/>
                <w:szCs w:val="19"/>
              </w:rPr>
              <w:t>shown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presence</w:t>
            </w:r>
            <w:proofErr w:type="spellEnd"/>
            <w:r>
              <w:rPr>
                <w:sz w:val="19"/>
                <w:szCs w:val="19"/>
              </w:rPr>
              <w:t xml:space="preserve"> of </w:t>
            </w:r>
            <w:proofErr w:type="spellStart"/>
            <w:r>
              <w:rPr>
                <w:sz w:val="19"/>
                <w:szCs w:val="19"/>
              </w:rPr>
              <w:t>salmonella</w:t>
            </w:r>
            <w:proofErr w:type="spellEnd"/>
            <w:r>
              <w:rPr>
                <w:sz w:val="19"/>
                <w:szCs w:val="19"/>
              </w:rPr>
              <w:t xml:space="preserve">. </w:t>
            </w:r>
            <w:proofErr w:type="spellStart"/>
            <w:r>
              <w:rPr>
                <w:sz w:val="19"/>
                <w:szCs w:val="19"/>
              </w:rPr>
              <w:t>Product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details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Product</w:t>
            </w:r>
            <w:proofErr w:type="spellEnd"/>
            <w:r>
              <w:rPr>
                <w:sz w:val="19"/>
                <w:szCs w:val="19"/>
              </w:rPr>
              <w:t xml:space="preserve">: Go </w:t>
            </w:r>
            <w:proofErr w:type="spellStart"/>
            <w:r>
              <w:rPr>
                <w:sz w:val="19"/>
                <w:szCs w:val="19"/>
              </w:rPr>
              <w:t>Food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Liquid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Egg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Whites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barn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farmed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product</w:t>
            </w:r>
            <w:proofErr w:type="spellEnd"/>
            <w:r>
              <w:rPr>
                <w:sz w:val="19"/>
                <w:szCs w:val="19"/>
              </w:rPr>
              <w:t xml:space="preserve"> ...</w:t>
            </w:r>
          </w:p>
        </w:tc>
      </w:tr>
      <w:tr w:rsidR="0043106F" w14:paraId="499466E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AE4032" w14:textId="77777777" w:rsidR="0043106F" w:rsidRDefault="009B344C">
            <w:r>
              <w:rPr>
                <w:sz w:val="19"/>
                <w:szCs w:val="19"/>
              </w:rPr>
              <w:t>hazard-</w:t>
            </w:r>
            <w:proofErr w:type="spellStart"/>
            <w:r>
              <w:rPr>
                <w:sz w:val="19"/>
                <w:szCs w:val="19"/>
              </w:rPr>
              <w:t>category</w:t>
            </w:r>
            <w:proofErr w:type="spellEnd"/>
            <w:r>
              <w:rPr>
                <w:sz w:val="19"/>
                <w:szCs w:val="19"/>
              </w:rPr>
              <w:t xml:space="preserve"> / hazard</w:t>
            </w:r>
          </w:p>
        </w:tc>
        <w:tc>
          <w:tcPr>
            <w:tcW w:w="68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E18ABE" w14:textId="77777777" w:rsidR="0043106F" w:rsidRDefault="009B344C">
            <w:proofErr w:type="spellStart"/>
            <w:r>
              <w:rPr>
                <w:sz w:val="19"/>
                <w:szCs w:val="19"/>
              </w:rPr>
              <w:t>biological</w:t>
            </w:r>
            <w:proofErr w:type="spellEnd"/>
            <w:r>
              <w:rPr>
                <w:sz w:val="19"/>
                <w:szCs w:val="19"/>
              </w:rPr>
              <w:t xml:space="preserve"> / </w:t>
            </w:r>
            <w:proofErr w:type="spellStart"/>
            <w:r>
              <w:rPr>
                <w:sz w:val="19"/>
                <w:szCs w:val="19"/>
              </w:rPr>
              <w:t>salmonella</w:t>
            </w:r>
            <w:proofErr w:type="spellEnd"/>
          </w:p>
        </w:tc>
      </w:tr>
      <w:tr w:rsidR="0043106F" w14:paraId="0A14E635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3D6C03" w14:textId="77777777" w:rsidR="0043106F" w:rsidRDefault="009B344C">
            <w:proofErr w:type="spellStart"/>
            <w:r>
              <w:rPr>
                <w:sz w:val="19"/>
                <w:szCs w:val="19"/>
              </w:rPr>
              <w:t>product-category</w:t>
            </w:r>
            <w:proofErr w:type="spellEnd"/>
            <w:r>
              <w:rPr>
                <w:sz w:val="19"/>
                <w:szCs w:val="19"/>
              </w:rPr>
              <w:t xml:space="preserve"> / </w:t>
            </w:r>
            <w:proofErr w:type="spellStart"/>
            <w:r>
              <w:rPr>
                <w:sz w:val="19"/>
                <w:szCs w:val="19"/>
              </w:rPr>
              <w:t>product</w:t>
            </w:r>
            <w:proofErr w:type="spellEnd"/>
          </w:p>
        </w:tc>
        <w:tc>
          <w:tcPr>
            <w:tcW w:w="68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6587BC" w14:textId="77777777" w:rsidR="0043106F" w:rsidRDefault="009B344C">
            <w:r>
              <w:rPr>
                <w:sz w:val="19"/>
                <w:szCs w:val="19"/>
              </w:rPr>
              <w:t xml:space="preserve">meat, </w:t>
            </w:r>
            <w:proofErr w:type="spellStart"/>
            <w:r>
              <w:rPr>
                <w:sz w:val="19"/>
                <w:szCs w:val="19"/>
              </w:rPr>
              <w:t>egg</w:t>
            </w:r>
            <w:proofErr w:type="spellEnd"/>
            <w:r>
              <w:rPr>
                <w:sz w:val="19"/>
                <w:szCs w:val="19"/>
              </w:rPr>
              <w:t xml:space="preserve"> and </w:t>
            </w:r>
            <w:proofErr w:type="spellStart"/>
            <w:r>
              <w:rPr>
                <w:sz w:val="19"/>
                <w:szCs w:val="19"/>
              </w:rPr>
              <w:t>dairy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products</w:t>
            </w:r>
            <w:proofErr w:type="spellEnd"/>
            <w:r>
              <w:rPr>
                <w:sz w:val="19"/>
                <w:szCs w:val="19"/>
              </w:rPr>
              <w:t xml:space="preserve"> / </w:t>
            </w:r>
            <w:proofErr w:type="spellStart"/>
            <w:r>
              <w:rPr>
                <w:sz w:val="19"/>
                <w:szCs w:val="19"/>
              </w:rPr>
              <w:t>liquid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egg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white</w:t>
            </w:r>
            <w:proofErr w:type="spellEnd"/>
          </w:p>
        </w:tc>
      </w:tr>
    </w:tbl>
    <w:p w14:paraId="5ED0277D" w14:textId="77777777" w:rsidR="0043106F" w:rsidRDefault="0043106F">
      <w:pPr>
        <w:spacing w:after="100"/>
      </w:pPr>
    </w:p>
    <w:p w14:paraId="7287D500" w14:textId="77777777" w:rsidR="0043106F" w:rsidRDefault="009B344C" w:rsidP="002F2C2B">
      <w:pPr>
        <w:spacing w:after="120"/>
        <w:jc w:val="both"/>
      </w:pPr>
      <w:r>
        <w:t xml:space="preserve">Dáta sú silno nevyvážené (obr. 2 a 3): niekoľko tried má stovky príkladov, kým väčšina jemných tried má len niekoľko. 82 produktov z testu sa v </w:t>
      </w:r>
      <w:proofErr w:type="spellStart"/>
      <w:r>
        <w:t>trénovacích</w:t>
      </w:r>
      <w:proofErr w:type="spellEnd"/>
      <w:r>
        <w:t xml:space="preserve"> dátach nevyskytuje vôbec, čo sa týka 84 správ (8,4 % testu), a tie sa nedajú správne predikovať pri žiadnom modeli, ktorý sa učí len z </w:t>
      </w:r>
      <w:proofErr w:type="spellStart"/>
      <w:r>
        <w:t>trénovacích</w:t>
      </w:r>
      <w:proofErr w:type="spellEnd"/>
      <w:r>
        <w:t xml:space="preserve"> tried. Sedem testovacích správ (0,7 %) má text identický s </w:t>
      </w:r>
      <w:proofErr w:type="spellStart"/>
      <w:r>
        <w:t>trénovacou</w:t>
      </w:r>
      <w:proofErr w:type="spellEnd"/>
      <w:r>
        <w:t xml:space="preserve"> správou.</w:t>
      </w:r>
    </w:p>
    <w:p w14:paraId="60036519" w14:textId="77777777" w:rsidR="0043106F" w:rsidRDefault="009B344C">
      <w:pPr>
        <w:spacing w:before="120" w:after="60"/>
        <w:jc w:val="center"/>
      </w:pPr>
      <w:r>
        <w:rPr>
          <w:noProof/>
        </w:rPr>
        <w:drawing>
          <wp:inline distT="0" distB="0" distL="0" distR="0" wp14:anchorId="07D4A87B" wp14:editId="04502D03">
            <wp:extent cx="4953000" cy="2828925"/>
            <wp:effectExtent l="0" t="0" r="0" b="0"/>
            <wp:docPr id="1698131895" name="dlhy_chvost.png" descr="Obr. 2: Rozdelenie tried podľa počtu príkladov (dlhý chvost). Zdroj: results/figures/dlhy_chvost.png." title="dlhy_chvo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A52E9" w14:textId="77777777" w:rsidR="0043106F" w:rsidRDefault="009B344C">
      <w:pPr>
        <w:spacing w:after="200"/>
        <w:jc w:val="center"/>
      </w:pPr>
      <w:r>
        <w:rPr>
          <w:i/>
          <w:iCs/>
          <w:sz w:val="18"/>
          <w:szCs w:val="18"/>
        </w:rPr>
        <w:t xml:space="preserve">Obr. 2: Rozdelenie tried podľa počtu príkladov (dlhý chvost). Zdroj: </w:t>
      </w:r>
      <w:proofErr w:type="spellStart"/>
      <w:r>
        <w:rPr>
          <w:i/>
          <w:iCs/>
          <w:sz w:val="18"/>
          <w:szCs w:val="18"/>
        </w:rPr>
        <w:t>results</w:t>
      </w:r>
      <w:proofErr w:type="spellEnd"/>
      <w:r>
        <w:rPr>
          <w:i/>
          <w:iCs/>
          <w:sz w:val="18"/>
          <w:szCs w:val="18"/>
        </w:rPr>
        <w:t>/</w:t>
      </w:r>
      <w:proofErr w:type="spellStart"/>
      <w:r>
        <w:rPr>
          <w:i/>
          <w:iCs/>
          <w:sz w:val="18"/>
          <w:szCs w:val="18"/>
        </w:rPr>
        <w:t>figures</w:t>
      </w:r>
      <w:proofErr w:type="spellEnd"/>
      <w:r>
        <w:rPr>
          <w:i/>
          <w:iCs/>
          <w:sz w:val="18"/>
          <w:szCs w:val="18"/>
        </w:rPr>
        <w:t>/dlhy_chvost.png.</w:t>
      </w:r>
    </w:p>
    <w:p w14:paraId="275BA4E4" w14:textId="77777777" w:rsidR="0043106F" w:rsidRDefault="009B344C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2DB73A8" wp14:editId="07F0A3EA">
            <wp:extent cx="4476750" cy="3352800"/>
            <wp:effectExtent l="0" t="0" r="0" b="0"/>
            <wp:docPr id="325280816" name="product_category.png" descr="Obr. 3: Rozdelenie kategórií produktov v trénovacích dátach." title="product_categor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17634" w14:textId="77777777" w:rsidR="0043106F" w:rsidRDefault="009B344C">
      <w:pPr>
        <w:spacing w:after="200"/>
        <w:jc w:val="center"/>
      </w:pPr>
      <w:r>
        <w:rPr>
          <w:i/>
          <w:iCs/>
          <w:sz w:val="18"/>
          <w:szCs w:val="18"/>
        </w:rPr>
        <w:t xml:space="preserve">Obr. 3: Rozdelenie kategórií produktov v </w:t>
      </w:r>
      <w:proofErr w:type="spellStart"/>
      <w:r>
        <w:rPr>
          <w:i/>
          <w:iCs/>
          <w:sz w:val="18"/>
          <w:szCs w:val="18"/>
        </w:rPr>
        <w:t>trénovacích</w:t>
      </w:r>
      <w:proofErr w:type="spellEnd"/>
      <w:r>
        <w:rPr>
          <w:i/>
          <w:iCs/>
          <w:sz w:val="18"/>
          <w:szCs w:val="18"/>
        </w:rPr>
        <w:t xml:space="preserve"> dátach.</w:t>
      </w:r>
    </w:p>
    <w:p w14:paraId="5BB06548" w14:textId="77777777" w:rsidR="0043106F" w:rsidRDefault="009B344C">
      <w:pPr>
        <w:spacing w:before="120" w:after="60"/>
        <w:jc w:val="center"/>
      </w:pPr>
      <w:r>
        <w:rPr>
          <w:noProof/>
        </w:rPr>
        <w:drawing>
          <wp:inline distT="0" distB="0" distL="0" distR="0" wp14:anchorId="35CCFE1B" wp14:editId="143D3132">
            <wp:extent cx="5334000" cy="1866900"/>
            <wp:effectExtent l="0" t="0" r="0" b="0"/>
            <wp:docPr id="707595445" name="dlzky.png" descr="Obr. 4: Dĺžky titulkov a textov." title="dlzk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A646F" w14:textId="77777777" w:rsidR="0043106F" w:rsidRDefault="009B344C">
      <w:pPr>
        <w:spacing w:after="200"/>
        <w:jc w:val="center"/>
      </w:pPr>
      <w:r>
        <w:rPr>
          <w:i/>
          <w:iCs/>
          <w:sz w:val="18"/>
          <w:szCs w:val="18"/>
        </w:rPr>
        <w:t>Obr. 4: Dĺžky titulkov a textov.</w:t>
      </w:r>
    </w:p>
    <w:p w14:paraId="0A5BC8AD" w14:textId="77777777" w:rsidR="0043106F" w:rsidRDefault="009B344C" w:rsidP="002F2C2B">
      <w:pPr>
        <w:spacing w:after="120"/>
        <w:jc w:val="both"/>
      </w:pPr>
      <w:r>
        <w:t xml:space="preserve">Pozorovanie k anotáciám: hazard sa v </w:t>
      </w:r>
      <w:proofErr w:type="spellStart"/>
      <w:r>
        <w:t>trénovacích</w:t>
      </w:r>
      <w:proofErr w:type="spellEnd"/>
      <w:r>
        <w:t xml:space="preserve"> dátach takmer jednoznačne mapuje na hazard-</w:t>
      </w:r>
      <w:proofErr w:type="spellStart"/>
      <w:r>
        <w:t>category</w:t>
      </w:r>
      <w:proofErr w:type="spellEnd"/>
      <w:r>
        <w:t xml:space="preserve"> (len 1 zo 128 hazardov patrí do viacerých kategórií, a to „</w:t>
      </w:r>
      <w:proofErr w:type="spellStart"/>
      <w:r>
        <w:t>other</w:t>
      </w:r>
      <w:proofErr w:type="spellEnd"/>
      <w:r>
        <w:t>“). Zároveň je v dátach zjavná konvencia, ktorá spôsobuje zámeny: napríklad hazard „</w:t>
      </w:r>
      <w:proofErr w:type="spellStart"/>
      <w:r>
        <w:t>sulphates</w:t>
      </w:r>
      <w:proofErr w:type="spellEnd"/>
      <w:r>
        <w:t>/</w:t>
      </w:r>
      <w:proofErr w:type="spellStart"/>
      <w:r>
        <w:t>sulphites</w:t>
      </w:r>
      <w:proofErr w:type="spellEnd"/>
      <w:r>
        <w:t xml:space="preserve">“ je označený ako </w:t>
      </w:r>
      <w:proofErr w:type="spellStart"/>
      <w:r>
        <w:t>fraud</w:t>
      </w:r>
      <w:proofErr w:type="spellEnd"/>
      <w:r>
        <w:t>, kým „</w:t>
      </w:r>
      <w:proofErr w:type="spellStart"/>
      <w:r>
        <w:t>sulphur</w:t>
      </w:r>
      <w:proofErr w:type="spellEnd"/>
      <w:r>
        <w:t xml:space="preserve"> dioxide and </w:t>
      </w:r>
      <w:proofErr w:type="spellStart"/>
      <w:r>
        <w:t>sulphites</w:t>
      </w:r>
      <w:proofErr w:type="spellEnd"/>
      <w:r>
        <w:t xml:space="preserve">“ ako </w:t>
      </w:r>
      <w:proofErr w:type="spellStart"/>
      <w:r>
        <w:t>allergens</w:t>
      </w:r>
      <w:proofErr w:type="spellEnd"/>
      <w:r>
        <w:t>, a „</w:t>
      </w:r>
      <w:proofErr w:type="spellStart"/>
      <w:r>
        <w:t>incorrect</w:t>
      </w:r>
      <w:proofErr w:type="spellEnd"/>
      <w:r>
        <w:t xml:space="preserve"> </w:t>
      </w:r>
      <w:proofErr w:type="spellStart"/>
      <w:r>
        <w:t>labeling</w:t>
      </w:r>
      <w:proofErr w:type="spellEnd"/>
      <w:r>
        <w:t>“ aj „</w:t>
      </w:r>
      <w:proofErr w:type="spellStart"/>
      <w:r>
        <w:t>labelling</w:t>
      </w:r>
      <w:proofErr w:type="spellEnd"/>
      <w:r>
        <w:t>/</w:t>
      </w:r>
      <w:proofErr w:type="spellStart"/>
      <w:r>
        <w:t>misdescription</w:t>
      </w:r>
      <w:proofErr w:type="spellEnd"/>
      <w:r>
        <w:t xml:space="preserve">“ patria do </w:t>
      </w:r>
      <w:proofErr w:type="spellStart"/>
      <w:r>
        <w:t>fraud</w:t>
      </w:r>
      <w:proofErr w:type="spellEnd"/>
      <w:r>
        <w:t xml:space="preserve">. Je to zistenie z dát (porovnanie hazardov a kategórií v </w:t>
      </w:r>
      <w:proofErr w:type="spellStart"/>
      <w:r>
        <w:t>train</w:t>
      </w:r>
      <w:proofErr w:type="spellEnd"/>
      <w:r>
        <w:t>); jeho dôsledok pre chyby modelu je opísaný v sekcii 6.</w:t>
      </w:r>
    </w:p>
    <w:p w14:paraId="7E2E39DC" w14:textId="77777777" w:rsidR="0043106F" w:rsidRDefault="009B344C" w:rsidP="002F2C2B">
      <w:pPr>
        <w:spacing w:after="120"/>
        <w:jc w:val="both"/>
      </w:pPr>
      <w:r>
        <w:t xml:space="preserve">Poznámka k počtom: prehľadový článok uvádza 1 256 rôznych produktov a 261 rizík. V dátach, ktoré máme, sme napočítali 1 142 produktov (1 022 v </w:t>
      </w:r>
      <w:proofErr w:type="spellStart"/>
      <w:r>
        <w:t>trénovacích</w:t>
      </w:r>
      <w:proofErr w:type="spellEnd"/>
      <w:r>
        <w:t xml:space="preserve">) a 128 rizík v </w:t>
      </w:r>
      <w:proofErr w:type="spellStart"/>
      <w:r>
        <w:t>trénovacích</w:t>
      </w:r>
      <w:proofErr w:type="spellEnd"/>
      <w:r>
        <w:t xml:space="preserve"> dátach. Rozdiel nevieme vysvetliť, preto v správe používame vlastné počty z dát.</w:t>
      </w:r>
    </w:p>
    <w:p w14:paraId="4510207A" w14:textId="77777777" w:rsidR="00B55602" w:rsidRDefault="00B55602">
      <w:pPr>
        <w:rPr>
          <w:b/>
          <w:bCs/>
          <w:sz w:val="30"/>
          <w:szCs w:val="30"/>
        </w:rPr>
      </w:pPr>
      <w:r>
        <w:br w:type="page"/>
      </w:r>
    </w:p>
    <w:p w14:paraId="4E6EA2C9" w14:textId="11F37D07" w:rsidR="0043106F" w:rsidRDefault="009B344C">
      <w:pPr>
        <w:pStyle w:val="Nadpis1"/>
      </w:pPr>
      <w:r>
        <w:lastRenderedPageBreak/>
        <w:t>3. Súvisiaca literatúra a existujúce riešenia</w:t>
      </w:r>
    </w:p>
    <w:p w14:paraId="0567C839" w14:textId="16BAC53C" w:rsidR="0043106F" w:rsidRDefault="009B344C">
      <w:pPr>
        <w:spacing w:after="120"/>
      </w:pPr>
      <w:r>
        <w:t>Zdroje sme znova otvorili (</w:t>
      </w:r>
      <w:proofErr w:type="spellStart"/>
      <w:r>
        <w:t>arXiv</w:t>
      </w:r>
      <w:proofErr w:type="spellEnd"/>
      <w:r>
        <w:t xml:space="preserve"> stránky a PDF) a údaje v tabuľke sme skontrolovali podľa nich.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600"/>
        <w:gridCol w:w="3226"/>
      </w:tblGrid>
      <w:tr w:rsidR="007C2A5D" w14:paraId="27D7A075" w14:textId="77777777" w:rsidTr="0028295F">
        <w:trPr>
          <w:tblHeader/>
        </w:trPr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59B058" w14:textId="77777777" w:rsidR="007C2A5D" w:rsidRDefault="007C2A5D" w:rsidP="0028295F">
            <w:r>
              <w:rPr>
                <w:b/>
                <w:bCs/>
                <w:sz w:val="19"/>
                <w:szCs w:val="19"/>
              </w:rPr>
              <w:t>Zdroj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CF056C" w14:textId="77777777" w:rsidR="007C2A5D" w:rsidRDefault="007C2A5D" w:rsidP="0028295F">
            <w:r>
              <w:rPr>
                <w:b/>
                <w:bCs/>
                <w:sz w:val="19"/>
                <w:szCs w:val="19"/>
              </w:rPr>
              <w:t>Čo robí / čo zistil</w:t>
            </w:r>
          </w:p>
        </w:tc>
        <w:tc>
          <w:tcPr>
            <w:tcW w:w="32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0FD7D4" w14:textId="77777777" w:rsidR="007C2A5D" w:rsidRDefault="007C2A5D" w:rsidP="0028295F">
            <w:r>
              <w:rPr>
                <w:b/>
                <w:bCs/>
                <w:sz w:val="19"/>
                <w:szCs w:val="19"/>
              </w:rPr>
              <w:t>Čo z toho preberáme</w:t>
            </w:r>
          </w:p>
        </w:tc>
      </w:tr>
      <w:tr w:rsidR="007C2A5D" w14:paraId="5D1CF566" w14:textId="77777777" w:rsidTr="0028295F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336413" w14:textId="77777777" w:rsidR="007C2A5D" w:rsidRDefault="007C2A5D" w:rsidP="0028295F">
            <w:proofErr w:type="spellStart"/>
            <w:r>
              <w:rPr>
                <w:sz w:val="19"/>
                <w:szCs w:val="19"/>
              </w:rPr>
              <w:t>Randl</w:t>
            </w:r>
            <w:proofErr w:type="spellEnd"/>
            <w:r>
              <w:rPr>
                <w:sz w:val="19"/>
                <w:szCs w:val="19"/>
              </w:rPr>
              <w:t xml:space="preserve"> et al. (2025), prehľad úlohy, arXiv:2503.19800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92EFE3" w14:textId="77777777" w:rsidR="007C2A5D" w:rsidRDefault="007C2A5D" w:rsidP="0028295F">
            <w:r>
              <w:rPr>
                <w:sz w:val="19"/>
                <w:szCs w:val="19"/>
              </w:rPr>
              <w:t xml:space="preserve">Opisuje úlohu a dáta (6 644 správ, CC BY-NC-SA 4.0). </w:t>
            </w:r>
            <w:proofErr w:type="spellStart"/>
            <w:r>
              <w:rPr>
                <w:sz w:val="19"/>
                <w:szCs w:val="19"/>
              </w:rPr>
              <w:t>Baseline</w:t>
            </w:r>
            <w:proofErr w:type="spellEnd"/>
            <w:r>
              <w:rPr>
                <w:sz w:val="19"/>
                <w:szCs w:val="19"/>
              </w:rPr>
              <w:t xml:space="preserve"> organizátorov pracujú len s titulkom: TF-IDF + LR dosiahol 0,498 (ST1) a 0,183 (ST2), BERT 0,667 a 0,165. Najlepšie ST1: </w:t>
            </w:r>
            <w:proofErr w:type="spellStart"/>
            <w:r>
              <w:rPr>
                <w:sz w:val="19"/>
                <w:szCs w:val="19"/>
              </w:rPr>
              <w:t>Anastasia</w:t>
            </w:r>
            <w:proofErr w:type="spellEnd"/>
            <w:r>
              <w:rPr>
                <w:sz w:val="19"/>
                <w:szCs w:val="19"/>
              </w:rPr>
              <w:t xml:space="preserve"> 0,8223, najlepšie ST2: SRCB 0,5473. Podľa autorov sú syntetické dáta z LLM účinné na </w:t>
            </w:r>
            <w:proofErr w:type="spellStart"/>
            <w:r>
              <w:rPr>
                <w:sz w:val="19"/>
                <w:szCs w:val="19"/>
              </w:rPr>
              <w:t>oversampling</w:t>
            </w:r>
            <w:proofErr w:type="spellEnd"/>
            <w:r>
              <w:rPr>
                <w:sz w:val="19"/>
                <w:szCs w:val="19"/>
              </w:rPr>
              <w:t xml:space="preserve"> vzácnych tried.</w:t>
            </w:r>
          </w:p>
        </w:tc>
        <w:tc>
          <w:tcPr>
            <w:tcW w:w="32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09C024" w14:textId="77777777" w:rsidR="007C2A5D" w:rsidRDefault="007C2A5D" w:rsidP="0028295F">
            <w:r>
              <w:rPr>
                <w:sz w:val="19"/>
                <w:szCs w:val="19"/>
              </w:rPr>
              <w:t>Definícia úlohy a metriky, referenčné hodnoty na porovnanie.</w:t>
            </w:r>
          </w:p>
        </w:tc>
      </w:tr>
      <w:tr w:rsidR="007C2A5D" w14:paraId="60A621C4" w14:textId="77777777" w:rsidTr="0028295F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FF3F78" w14:textId="77777777" w:rsidR="007C2A5D" w:rsidRDefault="007C2A5D" w:rsidP="0028295F">
            <w:proofErr w:type="spellStart"/>
            <w:r>
              <w:rPr>
                <w:sz w:val="19"/>
                <w:szCs w:val="19"/>
              </w:rPr>
              <w:t>Le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Ngo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Dang</w:t>
            </w:r>
            <w:proofErr w:type="spellEnd"/>
            <w:r>
              <w:rPr>
                <w:sz w:val="19"/>
                <w:szCs w:val="19"/>
              </w:rPr>
              <w:t xml:space="preserve"> (2025), </w:t>
            </w:r>
            <w:proofErr w:type="spellStart"/>
            <w:r>
              <w:rPr>
                <w:sz w:val="19"/>
                <w:szCs w:val="19"/>
              </w:rPr>
              <w:t>Anastasia</w:t>
            </w:r>
            <w:proofErr w:type="spellEnd"/>
            <w:r>
              <w:rPr>
                <w:sz w:val="19"/>
                <w:szCs w:val="19"/>
              </w:rPr>
              <w:t xml:space="preserve">, SemEval-2025, ACL </w:t>
            </w:r>
            <w:proofErr w:type="spellStart"/>
            <w:r>
              <w:rPr>
                <w:sz w:val="19"/>
                <w:szCs w:val="19"/>
              </w:rPr>
              <w:t>Anthology</w:t>
            </w:r>
            <w:proofErr w:type="spellEnd"/>
            <w:r>
              <w:rPr>
                <w:sz w:val="19"/>
                <w:szCs w:val="19"/>
              </w:rPr>
              <w:t xml:space="preserve"> 2025.semeval-1.20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32AA45" w14:textId="77777777" w:rsidR="007C2A5D" w:rsidRDefault="007C2A5D" w:rsidP="0028295F">
            <w:r>
              <w:rPr>
                <w:sz w:val="19"/>
                <w:szCs w:val="19"/>
              </w:rPr>
              <w:t>1. miesto v ST1 so skóre 0,8223. Ensemble modelov, rozšírenie dát (</w:t>
            </w:r>
            <w:proofErr w:type="spellStart"/>
            <w:r>
              <w:rPr>
                <w:sz w:val="19"/>
                <w:szCs w:val="19"/>
              </w:rPr>
              <w:t>data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augmentation</w:t>
            </w:r>
            <w:proofErr w:type="spellEnd"/>
            <w:r>
              <w:rPr>
                <w:sz w:val="19"/>
                <w:szCs w:val="19"/>
              </w:rPr>
              <w:t xml:space="preserve">) a </w:t>
            </w:r>
            <w:proofErr w:type="spellStart"/>
            <w:r>
              <w:rPr>
                <w:sz w:val="19"/>
                <w:szCs w:val="19"/>
              </w:rPr>
              <w:t>focal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loss</w:t>
            </w:r>
            <w:proofErr w:type="spellEnd"/>
            <w:r>
              <w:rPr>
                <w:sz w:val="19"/>
                <w:szCs w:val="19"/>
              </w:rPr>
              <w:t xml:space="preserve"> proti nevyváženosti tried. Rieši len </w:t>
            </w:r>
            <w:proofErr w:type="spellStart"/>
            <w:r>
              <w:rPr>
                <w:sz w:val="19"/>
                <w:szCs w:val="19"/>
              </w:rPr>
              <w:t>podúlohu</w:t>
            </w:r>
            <w:proofErr w:type="spellEnd"/>
            <w:r>
              <w:rPr>
                <w:sz w:val="19"/>
                <w:szCs w:val="19"/>
              </w:rPr>
              <w:t xml:space="preserve"> ST1 a pracuje s titulkami.</w:t>
            </w:r>
          </w:p>
        </w:tc>
        <w:tc>
          <w:tcPr>
            <w:tcW w:w="32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BB0470" w14:textId="77777777" w:rsidR="007C2A5D" w:rsidRDefault="007C2A5D" w:rsidP="0028295F">
            <w:r>
              <w:rPr>
                <w:sz w:val="19"/>
                <w:szCs w:val="19"/>
              </w:rPr>
              <w:t xml:space="preserve">Víťazný prístup pre ST1: ensemble, </w:t>
            </w:r>
            <w:proofErr w:type="spellStart"/>
            <w:r>
              <w:rPr>
                <w:sz w:val="19"/>
                <w:szCs w:val="19"/>
              </w:rPr>
              <w:t>augmentácia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focal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loss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7C2A5D" w14:paraId="799B3542" w14:textId="77777777" w:rsidTr="0028295F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6A3750" w14:textId="77777777" w:rsidR="007C2A5D" w:rsidRDefault="007C2A5D" w:rsidP="0028295F">
            <w:proofErr w:type="spellStart"/>
            <w:r>
              <w:rPr>
                <w:sz w:val="19"/>
                <w:szCs w:val="19"/>
              </w:rPr>
              <w:t>Phan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Chiang</w:t>
            </w:r>
            <w:proofErr w:type="spellEnd"/>
            <w:r>
              <w:rPr>
                <w:sz w:val="19"/>
                <w:szCs w:val="19"/>
              </w:rPr>
              <w:t xml:space="preserve"> (2025), </w:t>
            </w:r>
            <w:proofErr w:type="spellStart"/>
            <w:r>
              <w:rPr>
                <w:sz w:val="19"/>
                <w:szCs w:val="19"/>
              </w:rPr>
              <w:t>MyMy</w:t>
            </w:r>
            <w:proofErr w:type="spellEnd"/>
            <w:r>
              <w:rPr>
                <w:sz w:val="19"/>
                <w:szCs w:val="19"/>
              </w:rPr>
              <w:t xml:space="preserve">, SemEval-2025, ACL </w:t>
            </w:r>
            <w:proofErr w:type="spellStart"/>
            <w:r>
              <w:rPr>
                <w:sz w:val="19"/>
                <w:szCs w:val="19"/>
              </w:rPr>
              <w:t>Anthology</w:t>
            </w:r>
            <w:proofErr w:type="spellEnd"/>
            <w:r>
              <w:rPr>
                <w:sz w:val="19"/>
                <w:szCs w:val="19"/>
              </w:rPr>
              <w:t xml:space="preserve"> 2025.semeval-1.112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D8F378" w14:textId="77777777" w:rsidR="007C2A5D" w:rsidRDefault="007C2A5D" w:rsidP="0028295F">
            <w:r>
              <w:rPr>
                <w:sz w:val="19"/>
                <w:szCs w:val="19"/>
              </w:rPr>
              <w:t xml:space="preserve">Druhé miesto v oboch </w:t>
            </w:r>
            <w:proofErr w:type="spellStart"/>
            <w:r>
              <w:rPr>
                <w:sz w:val="19"/>
                <w:szCs w:val="19"/>
              </w:rPr>
              <w:t>podúlohách</w:t>
            </w:r>
            <w:proofErr w:type="spellEnd"/>
            <w:r>
              <w:rPr>
                <w:sz w:val="19"/>
                <w:szCs w:val="19"/>
              </w:rPr>
              <w:t xml:space="preserve">. Rozšírenie a vyváženie </w:t>
            </w:r>
            <w:proofErr w:type="spellStart"/>
            <w:r>
              <w:rPr>
                <w:sz w:val="19"/>
                <w:szCs w:val="19"/>
              </w:rPr>
              <w:t>trénovacích</w:t>
            </w:r>
            <w:proofErr w:type="spellEnd"/>
            <w:r>
              <w:rPr>
                <w:sz w:val="19"/>
                <w:szCs w:val="19"/>
              </w:rPr>
              <w:t xml:space="preserve"> dát pomocou RAG a znalostí z </w:t>
            </w:r>
            <w:proofErr w:type="spellStart"/>
            <w:r>
              <w:rPr>
                <w:sz w:val="19"/>
                <w:szCs w:val="19"/>
              </w:rPr>
              <w:t>PubMed</w:t>
            </w:r>
            <w:proofErr w:type="spellEnd"/>
            <w:r>
              <w:rPr>
                <w:sz w:val="19"/>
                <w:szCs w:val="19"/>
              </w:rPr>
              <w:t xml:space="preserve"> API (</w:t>
            </w:r>
            <w:proofErr w:type="spellStart"/>
            <w:r>
              <w:rPr>
                <w:sz w:val="19"/>
                <w:szCs w:val="19"/>
              </w:rPr>
              <w:t>knowledge-augmented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data</w:t>
            </w:r>
            <w:proofErr w:type="spellEnd"/>
            <w:r>
              <w:rPr>
                <w:sz w:val="19"/>
                <w:szCs w:val="19"/>
              </w:rPr>
              <w:t>).</w:t>
            </w:r>
          </w:p>
        </w:tc>
        <w:tc>
          <w:tcPr>
            <w:tcW w:w="32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0122A7" w14:textId="77777777" w:rsidR="007C2A5D" w:rsidRDefault="007C2A5D" w:rsidP="0028295F">
            <w:r>
              <w:rPr>
                <w:sz w:val="19"/>
                <w:szCs w:val="19"/>
              </w:rPr>
              <w:t>Spôsob, ako dopĺňať vzácne triedy dátami.</w:t>
            </w:r>
          </w:p>
        </w:tc>
      </w:tr>
      <w:tr w:rsidR="007C2A5D" w14:paraId="4DDE7D26" w14:textId="77777777" w:rsidTr="0028295F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5727F3" w14:textId="77777777" w:rsidR="007C2A5D" w:rsidRDefault="007C2A5D" w:rsidP="0028295F">
            <w:proofErr w:type="spellStart"/>
            <w:r>
              <w:rPr>
                <w:sz w:val="19"/>
                <w:szCs w:val="19"/>
              </w:rPr>
              <w:t>Zhang</w:t>
            </w:r>
            <w:proofErr w:type="spellEnd"/>
            <w:r>
              <w:rPr>
                <w:sz w:val="19"/>
                <w:szCs w:val="19"/>
              </w:rPr>
              <w:t xml:space="preserve"> et al. (2025), SRCB, SemEval-2025, ACL </w:t>
            </w:r>
            <w:proofErr w:type="spellStart"/>
            <w:r>
              <w:rPr>
                <w:sz w:val="19"/>
                <w:szCs w:val="19"/>
              </w:rPr>
              <w:t>Anthology</w:t>
            </w:r>
            <w:proofErr w:type="spellEnd"/>
            <w:r>
              <w:rPr>
                <w:sz w:val="19"/>
                <w:szCs w:val="19"/>
              </w:rPr>
              <w:t xml:space="preserve"> 2025.semeval-1.132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A48298" w14:textId="77777777" w:rsidR="007C2A5D" w:rsidRDefault="007C2A5D" w:rsidP="0028295F">
            <w:r>
              <w:rPr>
                <w:sz w:val="19"/>
                <w:szCs w:val="19"/>
              </w:rPr>
              <w:t xml:space="preserve">1. miesto v ST2 (0,5473), 3. miesto v ST1 (0,8039). Dvojstupňový systém: BERT najprv zúži množinu možných tried a LLM potom vyberie finálne označenie; externá pozornosť nad </w:t>
            </w:r>
            <w:proofErr w:type="spellStart"/>
            <w:r>
              <w:rPr>
                <w:sz w:val="19"/>
                <w:szCs w:val="19"/>
              </w:rPr>
              <w:t>embeddingmi</w:t>
            </w:r>
            <w:proofErr w:type="spellEnd"/>
            <w:r>
              <w:rPr>
                <w:sz w:val="19"/>
                <w:szCs w:val="19"/>
              </w:rPr>
              <w:t xml:space="preserve"> tried šetrí dĺžku </w:t>
            </w:r>
            <w:proofErr w:type="spellStart"/>
            <w:r>
              <w:rPr>
                <w:sz w:val="19"/>
                <w:szCs w:val="19"/>
              </w:rPr>
              <w:t>promptu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32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3301F2" w14:textId="77777777" w:rsidR="007C2A5D" w:rsidRDefault="007C2A5D" w:rsidP="0028295F">
            <w:r>
              <w:rPr>
                <w:sz w:val="19"/>
                <w:szCs w:val="19"/>
              </w:rPr>
              <w:t xml:space="preserve">Víťazný prístup pre ST2: zúženie kandidátov a LLM, podobný nápad ako </w:t>
            </w:r>
            <w:proofErr w:type="spellStart"/>
            <w:r>
              <w:rPr>
                <w:sz w:val="19"/>
                <w:szCs w:val="19"/>
              </w:rPr>
              <w:t>CICLe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7C2A5D" w14:paraId="5B17F8F1" w14:textId="77777777" w:rsidTr="0028295F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740BA5" w14:textId="77777777" w:rsidR="007C2A5D" w:rsidRDefault="007C2A5D" w:rsidP="0028295F">
            <w:proofErr w:type="spellStart"/>
            <w:r>
              <w:rPr>
                <w:sz w:val="19"/>
                <w:szCs w:val="19"/>
              </w:rPr>
              <w:t>Randl</w:t>
            </w:r>
            <w:proofErr w:type="spellEnd"/>
            <w:r>
              <w:rPr>
                <w:sz w:val="19"/>
                <w:szCs w:val="19"/>
              </w:rPr>
              <w:t xml:space="preserve"> et al. (2024), </w:t>
            </w:r>
            <w:proofErr w:type="spellStart"/>
            <w:r>
              <w:rPr>
                <w:sz w:val="19"/>
                <w:szCs w:val="19"/>
              </w:rPr>
              <w:t>CICLe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Findings</w:t>
            </w:r>
            <w:proofErr w:type="spellEnd"/>
            <w:r>
              <w:rPr>
                <w:sz w:val="19"/>
                <w:szCs w:val="19"/>
              </w:rPr>
              <w:t xml:space="preserve"> of ACL 2024, arXiv:2403.11904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EFA7E9" w14:textId="77777777" w:rsidR="007C2A5D" w:rsidRDefault="007C2A5D" w:rsidP="0028295F">
            <w:proofErr w:type="spellStart"/>
            <w:r>
              <w:rPr>
                <w:sz w:val="19"/>
                <w:szCs w:val="19"/>
              </w:rPr>
              <w:t>Dataset</w:t>
            </w:r>
            <w:proofErr w:type="spellEnd"/>
            <w:r>
              <w:rPr>
                <w:sz w:val="19"/>
                <w:szCs w:val="19"/>
              </w:rPr>
              <w:t xml:space="preserve"> 7 546 krátkych textov o stiahnutiach potravín. TF-IDF s logistickou regresiou predbehol </w:t>
            </w:r>
            <w:proofErr w:type="spellStart"/>
            <w:r>
              <w:rPr>
                <w:sz w:val="19"/>
                <w:szCs w:val="19"/>
              </w:rPr>
              <w:t>RoBERTa</w:t>
            </w:r>
            <w:proofErr w:type="spellEnd"/>
            <w:r>
              <w:rPr>
                <w:sz w:val="19"/>
                <w:szCs w:val="19"/>
              </w:rPr>
              <w:t xml:space="preserve"> a XLM-R na triedach s nízkou podporou. Navrhnutý rámec s LLM a </w:t>
            </w:r>
            <w:proofErr w:type="spellStart"/>
            <w:r>
              <w:rPr>
                <w:sz w:val="19"/>
                <w:szCs w:val="19"/>
              </w:rPr>
              <w:t>conformal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prediction</w:t>
            </w:r>
            <w:proofErr w:type="spellEnd"/>
            <w:r>
              <w:rPr>
                <w:sz w:val="19"/>
                <w:szCs w:val="19"/>
              </w:rPr>
              <w:t xml:space="preserve"> zlepšuje základný </w:t>
            </w:r>
            <w:proofErr w:type="spellStart"/>
            <w:r>
              <w:rPr>
                <w:sz w:val="19"/>
                <w:szCs w:val="19"/>
              </w:rPr>
              <w:t>klasifikátor</w:t>
            </w:r>
            <w:proofErr w:type="spellEnd"/>
            <w:r>
              <w:rPr>
                <w:sz w:val="19"/>
                <w:szCs w:val="19"/>
              </w:rPr>
              <w:t xml:space="preserve"> a spotrebuje menej energie ako bežný </w:t>
            </w:r>
            <w:proofErr w:type="spellStart"/>
            <w:r>
              <w:rPr>
                <w:sz w:val="19"/>
                <w:szCs w:val="19"/>
              </w:rPr>
              <w:t>prompting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32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096FEF" w14:textId="77777777" w:rsidR="007C2A5D" w:rsidRDefault="007C2A5D" w:rsidP="0028295F">
            <w:r>
              <w:rPr>
                <w:sz w:val="19"/>
                <w:szCs w:val="19"/>
              </w:rPr>
              <w:t xml:space="preserve">Zdôvodnenie lineárneho TF-IDF </w:t>
            </w:r>
            <w:proofErr w:type="spellStart"/>
            <w:r>
              <w:rPr>
                <w:sz w:val="19"/>
                <w:szCs w:val="19"/>
              </w:rPr>
              <w:t>baseline</w:t>
            </w:r>
            <w:proofErr w:type="spellEnd"/>
            <w:r>
              <w:rPr>
                <w:sz w:val="19"/>
                <w:szCs w:val="19"/>
              </w:rPr>
              <w:t xml:space="preserve"> pri nevyvážených triedach. </w:t>
            </w:r>
            <w:proofErr w:type="spellStart"/>
            <w:r>
              <w:rPr>
                <w:sz w:val="19"/>
                <w:szCs w:val="19"/>
              </w:rPr>
              <w:t>Dataset</w:t>
            </w:r>
            <w:proofErr w:type="spellEnd"/>
            <w:r>
              <w:rPr>
                <w:sz w:val="19"/>
                <w:szCs w:val="19"/>
              </w:rPr>
              <w:t xml:space="preserve"> je iný než </w:t>
            </w:r>
            <w:proofErr w:type="spellStart"/>
            <w:r>
              <w:rPr>
                <w:sz w:val="19"/>
                <w:szCs w:val="19"/>
              </w:rPr>
              <w:t>SemEval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7C2A5D" w14:paraId="7EA4CC3D" w14:textId="77777777" w:rsidTr="0028295F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B61C94" w14:textId="77777777" w:rsidR="007C2A5D" w:rsidRDefault="007C2A5D" w:rsidP="0028295F">
            <w:proofErr w:type="spellStart"/>
            <w:r>
              <w:rPr>
                <w:sz w:val="19"/>
                <w:szCs w:val="19"/>
              </w:rPr>
              <w:t>Pantelidis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Randl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Henriksson</w:t>
            </w:r>
            <w:proofErr w:type="spellEnd"/>
            <w:r>
              <w:rPr>
                <w:sz w:val="19"/>
                <w:szCs w:val="19"/>
              </w:rPr>
              <w:t xml:space="preserve"> (2025), arXiv:2512.05732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732A3E" w14:textId="77777777" w:rsidR="007C2A5D" w:rsidRDefault="007C2A5D" w:rsidP="0028295F">
            <w:proofErr w:type="spellStart"/>
            <w:r>
              <w:rPr>
                <w:sz w:val="19"/>
                <w:szCs w:val="19"/>
              </w:rPr>
              <w:t>CICLe</w:t>
            </w:r>
            <w:proofErr w:type="spellEnd"/>
            <w:r>
              <w:rPr>
                <w:sz w:val="19"/>
                <w:szCs w:val="19"/>
              </w:rPr>
              <w:t xml:space="preserve"> skúšaný na všeobecných benchmarkoch (AG News, DBpedia-14, Yahoo </w:t>
            </w:r>
            <w:proofErr w:type="spellStart"/>
            <w:r>
              <w:rPr>
                <w:sz w:val="19"/>
                <w:szCs w:val="19"/>
              </w:rPr>
              <w:t>Answers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GoEmotions</w:t>
            </w:r>
            <w:proofErr w:type="spellEnd"/>
            <w:r>
              <w:rPr>
                <w:sz w:val="19"/>
                <w:szCs w:val="19"/>
              </w:rPr>
              <w:t xml:space="preserve">), nie na potravinách. Zlepšuje základný </w:t>
            </w:r>
            <w:proofErr w:type="spellStart"/>
            <w:r>
              <w:rPr>
                <w:sz w:val="19"/>
                <w:szCs w:val="19"/>
              </w:rPr>
              <w:t>klasifikátor</w:t>
            </w:r>
            <w:proofErr w:type="spellEnd"/>
            <w:r>
              <w:rPr>
                <w:sz w:val="19"/>
                <w:szCs w:val="19"/>
              </w:rPr>
              <w:t xml:space="preserve">, znižuje počet príkladov v </w:t>
            </w:r>
            <w:proofErr w:type="spellStart"/>
            <w:r>
              <w:rPr>
                <w:sz w:val="19"/>
                <w:szCs w:val="19"/>
              </w:rPr>
              <w:t>prompte</w:t>
            </w:r>
            <w:proofErr w:type="spellEnd"/>
            <w:r>
              <w:rPr>
                <w:sz w:val="19"/>
                <w:szCs w:val="19"/>
              </w:rPr>
              <w:t xml:space="preserve"> a dĺžku </w:t>
            </w:r>
            <w:proofErr w:type="spellStart"/>
            <w:r>
              <w:rPr>
                <w:sz w:val="19"/>
                <w:szCs w:val="19"/>
              </w:rPr>
              <w:t>promptu</w:t>
            </w:r>
            <w:proofErr w:type="spellEnd"/>
            <w:r>
              <w:rPr>
                <w:sz w:val="19"/>
                <w:szCs w:val="19"/>
              </w:rPr>
              <w:t xml:space="preserve"> a pomáha najmä pri nevyváženosti tried. Presné percentá neuvádzame: v abstrakte sa líšia od hodnôt v tabuľke článku.</w:t>
            </w:r>
          </w:p>
        </w:tc>
        <w:tc>
          <w:tcPr>
            <w:tcW w:w="32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284326" w14:textId="77777777" w:rsidR="007C2A5D" w:rsidRDefault="007C2A5D" w:rsidP="0028295F">
            <w:r>
              <w:rPr>
                <w:sz w:val="19"/>
                <w:szCs w:val="19"/>
              </w:rPr>
              <w:t>Podpora hybridného smeru pre 2. etapu, ale na iných dátach.</w:t>
            </w:r>
          </w:p>
        </w:tc>
      </w:tr>
      <w:tr w:rsidR="007C2A5D" w14:paraId="0E77311C" w14:textId="77777777" w:rsidTr="0028295F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3C434A" w14:textId="77777777" w:rsidR="007C2A5D" w:rsidRDefault="007C2A5D" w:rsidP="0028295F">
            <w:proofErr w:type="spellStart"/>
            <w:r>
              <w:rPr>
                <w:sz w:val="19"/>
                <w:szCs w:val="19"/>
              </w:rPr>
              <w:t>Cai</w:t>
            </w:r>
            <w:proofErr w:type="spellEnd"/>
            <w:r>
              <w:rPr>
                <w:sz w:val="19"/>
                <w:szCs w:val="19"/>
              </w:rPr>
              <w:t xml:space="preserve"> et al. (2025), Ustnlp16, arXiv:2505.00021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EE1C91" w14:textId="77777777" w:rsidR="007C2A5D" w:rsidRDefault="007C2A5D" w:rsidP="0028295F">
            <w:r>
              <w:rPr>
                <w:sz w:val="19"/>
                <w:szCs w:val="19"/>
              </w:rPr>
              <w:t xml:space="preserve">BERT a </w:t>
            </w:r>
            <w:proofErr w:type="spellStart"/>
            <w:r>
              <w:rPr>
                <w:sz w:val="19"/>
                <w:szCs w:val="19"/>
              </w:rPr>
              <w:t>RoBERTa</w:t>
            </w:r>
            <w:proofErr w:type="spellEnd"/>
            <w:r>
              <w:rPr>
                <w:sz w:val="19"/>
                <w:szCs w:val="19"/>
              </w:rPr>
              <w:t xml:space="preserve">, náhodný </w:t>
            </w:r>
            <w:proofErr w:type="spellStart"/>
            <w:r>
              <w:rPr>
                <w:sz w:val="19"/>
                <w:szCs w:val="19"/>
              </w:rPr>
              <w:t>oversampling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Easy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Data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Augmentation</w:t>
            </w:r>
            <w:proofErr w:type="spellEnd"/>
            <w:r>
              <w:rPr>
                <w:sz w:val="19"/>
                <w:szCs w:val="19"/>
              </w:rPr>
              <w:t xml:space="preserve"> a </w:t>
            </w:r>
            <w:proofErr w:type="spellStart"/>
            <w:r>
              <w:rPr>
                <w:sz w:val="19"/>
                <w:szCs w:val="19"/>
              </w:rPr>
              <w:t>focal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loss</w:t>
            </w:r>
            <w:proofErr w:type="spellEnd"/>
            <w:r>
              <w:rPr>
                <w:sz w:val="19"/>
                <w:szCs w:val="19"/>
              </w:rPr>
              <w:t xml:space="preserve">. Podľa autorov EDA zmierňuje nevyváženosť a kombinácia s </w:t>
            </w:r>
            <w:proofErr w:type="spellStart"/>
            <w:r>
              <w:rPr>
                <w:sz w:val="19"/>
                <w:szCs w:val="19"/>
              </w:rPr>
              <w:t>focal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loss</w:t>
            </w:r>
            <w:proofErr w:type="spellEnd"/>
            <w:r>
              <w:rPr>
                <w:sz w:val="19"/>
                <w:szCs w:val="19"/>
              </w:rPr>
              <w:t xml:space="preserve"> zvyšuje robustnosť na ťažkých príkladoch. Výsledok v súťaži: ST1 0,7654 (13. miesto), ST2 0,4512 (12. miesto).</w:t>
            </w:r>
          </w:p>
        </w:tc>
        <w:tc>
          <w:tcPr>
            <w:tcW w:w="32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CAA060" w14:textId="77777777" w:rsidR="007C2A5D" w:rsidRDefault="007C2A5D" w:rsidP="0028295F">
            <w:r>
              <w:rPr>
                <w:sz w:val="19"/>
                <w:szCs w:val="19"/>
              </w:rPr>
              <w:t>Príklad práce s nevyváženosťou tried.</w:t>
            </w:r>
          </w:p>
        </w:tc>
      </w:tr>
      <w:tr w:rsidR="007C2A5D" w14:paraId="7ECB0057" w14:textId="77777777" w:rsidTr="0028295F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A3B56C" w14:textId="77777777" w:rsidR="007C2A5D" w:rsidRDefault="007C2A5D" w:rsidP="0028295F">
            <w:proofErr w:type="spellStart"/>
            <w:r>
              <w:rPr>
                <w:sz w:val="19"/>
                <w:szCs w:val="19"/>
              </w:rPr>
              <w:t>Papadopoulou</w:t>
            </w:r>
            <w:proofErr w:type="spellEnd"/>
            <w:r>
              <w:rPr>
                <w:sz w:val="19"/>
                <w:szCs w:val="19"/>
              </w:rPr>
              <w:t xml:space="preserve"> et al. (2025), </w:t>
            </w:r>
            <w:proofErr w:type="spellStart"/>
            <w:r>
              <w:rPr>
                <w:sz w:val="19"/>
                <w:szCs w:val="19"/>
              </w:rPr>
              <w:t>BrightCookies</w:t>
            </w:r>
            <w:proofErr w:type="spellEnd"/>
            <w:r>
              <w:rPr>
                <w:sz w:val="19"/>
                <w:szCs w:val="19"/>
              </w:rPr>
              <w:t>, arXiv:2504.20703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73B731" w14:textId="77777777" w:rsidR="007C2A5D" w:rsidRDefault="007C2A5D" w:rsidP="0028295F">
            <w:r>
              <w:rPr>
                <w:sz w:val="19"/>
                <w:szCs w:val="19"/>
              </w:rPr>
              <w:t xml:space="preserve">TF-IDF so šiestimi </w:t>
            </w:r>
            <w:proofErr w:type="spellStart"/>
            <w:r>
              <w:rPr>
                <w:sz w:val="19"/>
                <w:szCs w:val="19"/>
              </w:rPr>
              <w:t>klasifikátormi</w:t>
            </w:r>
            <w:proofErr w:type="spellEnd"/>
            <w:r>
              <w:rPr>
                <w:sz w:val="19"/>
                <w:szCs w:val="19"/>
              </w:rPr>
              <w:t xml:space="preserve"> (SVM, LR, strom, náhodný les, naivný </w:t>
            </w:r>
            <w:proofErr w:type="spellStart"/>
            <w:r>
              <w:rPr>
                <w:sz w:val="19"/>
                <w:szCs w:val="19"/>
              </w:rPr>
              <w:t>Bayes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kNN</w:t>
            </w:r>
            <w:proofErr w:type="spellEnd"/>
            <w:r>
              <w:rPr>
                <w:sz w:val="19"/>
                <w:szCs w:val="19"/>
              </w:rPr>
              <w:t xml:space="preserve">) a BERT, </w:t>
            </w:r>
            <w:proofErr w:type="spellStart"/>
            <w:r>
              <w:rPr>
                <w:sz w:val="19"/>
                <w:szCs w:val="19"/>
              </w:rPr>
              <w:t>RoBERTa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DistilBERT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ModernBERT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augmentácia</w:t>
            </w:r>
            <w:proofErr w:type="spellEnd"/>
            <w:r>
              <w:rPr>
                <w:sz w:val="19"/>
                <w:szCs w:val="19"/>
              </w:rPr>
              <w:t xml:space="preserve"> slov (synonymá, výmena slov, kontextové vkladanie). </w:t>
            </w:r>
            <w:proofErr w:type="spellStart"/>
            <w:r>
              <w:rPr>
                <w:sz w:val="19"/>
                <w:szCs w:val="19"/>
              </w:rPr>
              <w:t>Transformery</w:t>
            </w:r>
            <w:proofErr w:type="spellEnd"/>
            <w:r>
              <w:rPr>
                <w:sz w:val="19"/>
                <w:szCs w:val="19"/>
              </w:rPr>
              <w:t xml:space="preserve"> boli vo </w:t>
            </w:r>
            <w:r>
              <w:rPr>
                <w:sz w:val="19"/>
                <w:szCs w:val="19"/>
              </w:rPr>
              <w:lastRenderedPageBreak/>
              <w:t xml:space="preserve">všeobecnosti lepšie a žiadna </w:t>
            </w:r>
            <w:proofErr w:type="spellStart"/>
            <w:r>
              <w:rPr>
                <w:sz w:val="19"/>
                <w:szCs w:val="19"/>
              </w:rPr>
              <w:t>augmentácia</w:t>
            </w:r>
            <w:proofErr w:type="spellEnd"/>
            <w:r>
              <w:rPr>
                <w:sz w:val="19"/>
                <w:szCs w:val="19"/>
              </w:rPr>
              <w:t xml:space="preserve"> nezlepšila celkový výsledok konzistentne. Súťaž: ST1 0,7610 (15. z 27), ST2 0,4529 (11. z 26).</w:t>
            </w:r>
          </w:p>
        </w:tc>
        <w:tc>
          <w:tcPr>
            <w:tcW w:w="32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47AD2A" w14:textId="77777777" w:rsidR="007C2A5D" w:rsidRDefault="007C2A5D" w:rsidP="0028295F">
            <w:proofErr w:type="spellStart"/>
            <w:r>
              <w:rPr>
                <w:sz w:val="19"/>
                <w:szCs w:val="19"/>
              </w:rPr>
              <w:lastRenderedPageBreak/>
              <w:t>Augmentácia</w:t>
            </w:r>
            <w:proofErr w:type="spellEnd"/>
            <w:r>
              <w:rPr>
                <w:sz w:val="19"/>
                <w:szCs w:val="19"/>
              </w:rPr>
              <w:t xml:space="preserve"> nie je automatické zlepšenie; referencia pre stredný výsledok súťaže.</w:t>
            </w:r>
          </w:p>
        </w:tc>
      </w:tr>
      <w:tr w:rsidR="007C2A5D" w14:paraId="3EC30D2E" w14:textId="77777777" w:rsidTr="0028295F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D912E0" w14:textId="77777777" w:rsidR="007C2A5D" w:rsidRDefault="007C2A5D" w:rsidP="0028295F">
            <w:proofErr w:type="spellStart"/>
            <w:r>
              <w:rPr>
                <w:sz w:val="19"/>
                <w:szCs w:val="19"/>
              </w:rPr>
              <w:t>Pedregosa</w:t>
            </w:r>
            <w:proofErr w:type="spellEnd"/>
            <w:r>
              <w:rPr>
                <w:sz w:val="19"/>
                <w:szCs w:val="19"/>
              </w:rPr>
              <w:t xml:space="preserve"> et al. (2011); </w:t>
            </w:r>
            <w:proofErr w:type="spellStart"/>
            <w:r>
              <w:rPr>
                <w:sz w:val="19"/>
                <w:szCs w:val="19"/>
              </w:rPr>
              <w:t>Fan</w:t>
            </w:r>
            <w:proofErr w:type="spellEnd"/>
            <w:r>
              <w:rPr>
                <w:sz w:val="19"/>
                <w:szCs w:val="19"/>
              </w:rPr>
              <w:t xml:space="preserve"> et al. (2008)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B5EC39" w14:textId="77777777" w:rsidR="007C2A5D" w:rsidRDefault="007C2A5D" w:rsidP="0028295F">
            <w:proofErr w:type="spellStart"/>
            <w:r>
              <w:rPr>
                <w:sz w:val="19"/>
                <w:szCs w:val="19"/>
              </w:rPr>
              <w:t>scikit-learn</w:t>
            </w:r>
            <w:proofErr w:type="spellEnd"/>
            <w:r>
              <w:rPr>
                <w:sz w:val="19"/>
                <w:szCs w:val="19"/>
              </w:rPr>
              <w:t>; LIBLINEAR.</w:t>
            </w:r>
          </w:p>
        </w:tc>
        <w:tc>
          <w:tcPr>
            <w:tcW w:w="32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34202B" w14:textId="77777777" w:rsidR="007C2A5D" w:rsidRDefault="007C2A5D" w:rsidP="0028295F">
            <w:r>
              <w:rPr>
                <w:sz w:val="19"/>
                <w:szCs w:val="19"/>
              </w:rPr>
              <w:t xml:space="preserve">Implementácia </w:t>
            </w:r>
            <w:proofErr w:type="spellStart"/>
            <w:r>
              <w:rPr>
                <w:sz w:val="19"/>
                <w:szCs w:val="19"/>
              </w:rPr>
              <w:t>baseline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LogisticRegression</w:t>
            </w:r>
            <w:proofErr w:type="spellEnd"/>
            <w:r>
              <w:rPr>
                <w:sz w:val="19"/>
                <w:szCs w:val="19"/>
              </w:rPr>
              <w:t xml:space="preserve"> s </w:t>
            </w:r>
            <w:proofErr w:type="spellStart"/>
            <w:r>
              <w:rPr>
                <w:sz w:val="19"/>
                <w:szCs w:val="19"/>
              </w:rPr>
              <w:t>liblinear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LinearSVC</w:t>
            </w:r>
            <w:proofErr w:type="spellEnd"/>
            <w:r>
              <w:rPr>
                <w:sz w:val="19"/>
                <w:szCs w:val="19"/>
              </w:rPr>
              <w:t>).</w:t>
            </w:r>
          </w:p>
        </w:tc>
      </w:tr>
      <w:tr w:rsidR="007C2A5D" w14:paraId="2AAD9815" w14:textId="77777777" w:rsidTr="0028295F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DD6557" w14:textId="77777777" w:rsidR="007C2A5D" w:rsidRDefault="007C2A5D" w:rsidP="0028295F">
            <w:proofErr w:type="spellStart"/>
            <w:r>
              <w:rPr>
                <w:sz w:val="19"/>
                <w:szCs w:val="19"/>
              </w:rPr>
              <w:t>Manning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Raghavan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Schütze</w:t>
            </w:r>
            <w:proofErr w:type="spellEnd"/>
            <w:r>
              <w:rPr>
                <w:sz w:val="19"/>
                <w:szCs w:val="19"/>
              </w:rPr>
              <w:t xml:space="preserve"> (2008); </w:t>
            </w:r>
            <w:proofErr w:type="spellStart"/>
            <w:r>
              <w:rPr>
                <w:sz w:val="19"/>
                <w:szCs w:val="19"/>
              </w:rPr>
              <w:t>Jurafsky</w:t>
            </w:r>
            <w:proofErr w:type="spellEnd"/>
            <w:r>
              <w:rPr>
                <w:sz w:val="19"/>
                <w:szCs w:val="19"/>
              </w:rPr>
              <w:t>, Martin (SLP3)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85AD52" w14:textId="77777777" w:rsidR="007C2A5D" w:rsidRDefault="007C2A5D" w:rsidP="0028295F">
            <w:r>
              <w:rPr>
                <w:sz w:val="19"/>
                <w:szCs w:val="19"/>
              </w:rPr>
              <w:t xml:space="preserve">TF-IDF, lineárna klasifikácia, F1 a </w:t>
            </w:r>
            <w:proofErr w:type="spellStart"/>
            <w:r>
              <w:rPr>
                <w:sz w:val="19"/>
                <w:szCs w:val="19"/>
              </w:rPr>
              <w:t>macro</w:t>
            </w:r>
            <w:proofErr w:type="spellEnd"/>
            <w:r>
              <w:rPr>
                <w:sz w:val="19"/>
                <w:szCs w:val="19"/>
              </w:rPr>
              <w:t>-priemerovanie.</w:t>
            </w:r>
          </w:p>
        </w:tc>
        <w:tc>
          <w:tcPr>
            <w:tcW w:w="32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570026" w14:textId="77777777" w:rsidR="007C2A5D" w:rsidRDefault="007C2A5D" w:rsidP="0028295F">
            <w:r>
              <w:rPr>
                <w:sz w:val="19"/>
                <w:szCs w:val="19"/>
              </w:rPr>
              <w:t>Základ príznakov a metrík.</w:t>
            </w:r>
          </w:p>
        </w:tc>
      </w:tr>
    </w:tbl>
    <w:p w14:paraId="26C5A51D" w14:textId="77777777" w:rsidR="0043106F" w:rsidRDefault="0043106F">
      <w:pPr>
        <w:spacing w:after="100"/>
      </w:pPr>
    </w:p>
    <w:p w14:paraId="30927D00" w14:textId="77777777" w:rsidR="00731A4B" w:rsidRDefault="00731A4B" w:rsidP="002F2C2B">
      <w:pPr>
        <w:pStyle w:val="Odsekzoznamu"/>
        <w:numPr>
          <w:ilvl w:val="0"/>
          <w:numId w:val="3"/>
        </w:numPr>
        <w:spacing w:after="60"/>
        <w:jc w:val="both"/>
      </w:pPr>
      <w:r>
        <w:t>Dobré systémy v súťaži dosahujú ST1 okolo 0,76 až 0,82 a ST2 okolo 0,45 až 0,55 (podľa tabuliek vyššie).</w:t>
      </w:r>
    </w:p>
    <w:p w14:paraId="7ED224CA" w14:textId="77777777" w:rsidR="00731A4B" w:rsidRDefault="00731A4B" w:rsidP="002F2C2B">
      <w:pPr>
        <w:pStyle w:val="Odsekzoznamu"/>
        <w:numPr>
          <w:ilvl w:val="0"/>
          <w:numId w:val="3"/>
        </w:numPr>
        <w:spacing w:after="60"/>
        <w:jc w:val="both"/>
      </w:pPr>
      <w:r>
        <w:t xml:space="preserve">Čo sa v súťaži osvedčilo: modely typu </w:t>
      </w:r>
      <w:proofErr w:type="spellStart"/>
      <w:r>
        <w:t>transformer</w:t>
      </w:r>
      <w:proofErr w:type="spellEnd"/>
      <w:r>
        <w:t xml:space="preserve"> namiesto klasických (</w:t>
      </w:r>
      <w:proofErr w:type="spellStart"/>
      <w:r>
        <w:t>BrightCookies</w:t>
      </w:r>
      <w:proofErr w:type="spellEnd"/>
      <w:r>
        <w:t>, Ustnlp16), práca s nevyváženosťou (</w:t>
      </w:r>
      <w:proofErr w:type="spellStart"/>
      <w:r>
        <w:t>focal</w:t>
      </w:r>
      <w:proofErr w:type="spellEnd"/>
      <w:r>
        <w:t xml:space="preserve"> </w:t>
      </w:r>
      <w:proofErr w:type="spellStart"/>
      <w:r>
        <w:t>loss</w:t>
      </w:r>
      <w:proofErr w:type="spellEnd"/>
      <w:r>
        <w:t xml:space="preserve">, </w:t>
      </w:r>
      <w:proofErr w:type="spellStart"/>
      <w:r>
        <w:t>oversampling</w:t>
      </w:r>
      <w:proofErr w:type="spellEnd"/>
      <w:r>
        <w:t xml:space="preserve">, rozšírenie dát; </w:t>
      </w:r>
      <w:proofErr w:type="spellStart"/>
      <w:r>
        <w:t>Anastasia</w:t>
      </w:r>
      <w:proofErr w:type="spellEnd"/>
      <w:r>
        <w:t xml:space="preserve">, Ustnlp16, </w:t>
      </w:r>
      <w:proofErr w:type="spellStart"/>
      <w:r>
        <w:t>MyMy</w:t>
      </w:r>
      <w:proofErr w:type="spellEnd"/>
      <w:r>
        <w:t>), ensemble (</w:t>
      </w:r>
      <w:proofErr w:type="spellStart"/>
      <w:r>
        <w:t>Anastasia</w:t>
      </w:r>
      <w:proofErr w:type="spellEnd"/>
      <w:r>
        <w:t>) a v ST2 dvojstupňový postup so zúžením kandidátov a LLM (SRCB).</w:t>
      </w:r>
    </w:p>
    <w:p w14:paraId="5EDA57A3" w14:textId="77777777" w:rsidR="00731A4B" w:rsidRDefault="00731A4B" w:rsidP="002F2C2B">
      <w:pPr>
        <w:pStyle w:val="Odsekzoznamu"/>
        <w:numPr>
          <w:ilvl w:val="0"/>
          <w:numId w:val="3"/>
        </w:numPr>
        <w:spacing w:after="60"/>
        <w:jc w:val="both"/>
      </w:pPr>
      <w:r>
        <w:t xml:space="preserve">Jednoduchý TF-IDF s lineárnym modelom je pri nevyváženosti silný </w:t>
      </w:r>
      <w:proofErr w:type="spellStart"/>
      <w:r>
        <w:t>baseline</w:t>
      </w:r>
      <w:proofErr w:type="spellEnd"/>
      <w:r>
        <w:t xml:space="preserve"> (</w:t>
      </w:r>
      <w:proofErr w:type="spellStart"/>
      <w:r>
        <w:t>Randl</w:t>
      </w:r>
      <w:proofErr w:type="spellEnd"/>
      <w:r>
        <w:t xml:space="preserve"> et al., 2024).</w:t>
      </w:r>
    </w:p>
    <w:p w14:paraId="7960E499" w14:textId="77777777" w:rsidR="00731A4B" w:rsidRDefault="00731A4B" w:rsidP="002F2C2B">
      <w:pPr>
        <w:pStyle w:val="Odsekzoznamu"/>
        <w:numPr>
          <w:ilvl w:val="0"/>
          <w:numId w:val="3"/>
        </w:numPr>
        <w:spacing w:after="60"/>
        <w:jc w:val="both"/>
      </w:pPr>
      <w:r>
        <w:t>Hlavné ťažkosti sú nevyváženosť tried, krátke texty a prekrývanie kategórií.</w:t>
      </w:r>
    </w:p>
    <w:p w14:paraId="152EC05D" w14:textId="77777777" w:rsidR="00731A4B" w:rsidRDefault="00731A4B" w:rsidP="002F2C2B">
      <w:pPr>
        <w:pStyle w:val="Odsekzoznamu"/>
        <w:numPr>
          <w:ilvl w:val="0"/>
          <w:numId w:val="3"/>
        </w:numPr>
        <w:spacing w:after="60"/>
        <w:jc w:val="both"/>
      </w:pPr>
      <w:proofErr w:type="spellStart"/>
      <w:r>
        <w:t>Augmentácia</w:t>
      </w:r>
      <w:proofErr w:type="spellEnd"/>
      <w:r>
        <w:t xml:space="preserve"> nemá konzistentný efekt (</w:t>
      </w:r>
      <w:proofErr w:type="spellStart"/>
      <w:r>
        <w:t>Papadopoulou</w:t>
      </w:r>
      <w:proofErr w:type="spellEnd"/>
      <w:r>
        <w:t xml:space="preserve"> et al., 2025), ale víťazný tím v ST1 ju spolu s </w:t>
      </w:r>
      <w:proofErr w:type="spellStart"/>
      <w:r>
        <w:t>focal</w:t>
      </w:r>
      <w:proofErr w:type="spellEnd"/>
      <w:r>
        <w:t xml:space="preserve"> </w:t>
      </w:r>
      <w:proofErr w:type="spellStart"/>
      <w:r>
        <w:t>loss</w:t>
      </w:r>
      <w:proofErr w:type="spellEnd"/>
      <w:r>
        <w:t xml:space="preserve"> použil (</w:t>
      </w:r>
      <w:proofErr w:type="spellStart"/>
      <w:r>
        <w:t>Le</w:t>
      </w:r>
      <w:proofErr w:type="spellEnd"/>
      <w:r>
        <w:t xml:space="preserve"> et al., 2025), takže záleží na tom, ako sa použije.</w:t>
      </w:r>
    </w:p>
    <w:p w14:paraId="3D967026" w14:textId="77777777" w:rsidR="00731A4B" w:rsidRDefault="00731A4B" w:rsidP="002F2C2B">
      <w:pPr>
        <w:spacing w:after="120"/>
        <w:jc w:val="both"/>
      </w:pPr>
      <w:r>
        <w:t xml:space="preserve">Čo to znamená pre nás: víťazné systémy sú výrazne zložitejšie než náš </w:t>
      </w:r>
      <w:proofErr w:type="spellStart"/>
      <w:r>
        <w:t>baseline</w:t>
      </w:r>
      <w:proofErr w:type="spellEnd"/>
      <w:r>
        <w:t xml:space="preserve"> (ensemble, LLM, rozšírené dáta). V 2. etape preto nechceme kopírovať celé riešenie najlepšieho tímu, ale vybrať z nich jeden alebo dva overené postupy, ktoré zvládneme dôsledne vyhodnotiť, a ukázať merateľné zlepšenie oproti </w:t>
      </w:r>
      <w:proofErr w:type="spellStart"/>
      <w:r>
        <w:t>baseline</w:t>
      </w:r>
      <w:proofErr w:type="spellEnd"/>
      <w:r>
        <w:t>.</w:t>
      </w:r>
    </w:p>
    <w:p w14:paraId="396EDBE7" w14:textId="77777777" w:rsidR="001F43F4" w:rsidRDefault="001F43F4" w:rsidP="002F2C2B">
      <w:pPr>
        <w:spacing w:after="120"/>
        <w:jc w:val="both"/>
      </w:pPr>
    </w:p>
    <w:p w14:paraId="5CEA8537" w14:textId="605A962E" w:rsidR="001F43F4" w:rsidRDefault="00453826" w:rsidP="00453826">
      <w:pPr>
        <w:pStyle w:val="Nadpis2"/>
      </w:pPr>
      <w:r w:rsidRPr="00453826">
        <w:t>3.1 Možné metódy a zdôvodnenie výberu</w:t>
      </w:r>
    </w:p>
    <w:p w14:paraId="68030168" w14:textId="33FB4B35" w:rsidR="001F43F4" w:rsidRDefault="00453826" w:rsidP="002F2C2B">
      <w:pPr>
        <w:spacing w:after="120"/>
        <w:jc w:val="both"/>
      </w:pPr>
      <w:r w:rsidRPr="00453826">
        <w:t>Klasifikáciu hlásení je možné riešiť viacerými spôsobmi. V tabuľke sú metódy od najjednoduchších po najzložitejšie, s ich výhodami a nevýhodami pre našu úlohu.</w:t>
      </w:r>
    </w:p>
    <w:tbl>
      <w:tblPr>
        <w:tblStyle w:val="Mriekatabuky"/>
        <w:tblW w:w="0" w:type="auto"/>
        <w:tblBorders>
          <w:top w:val="single" w:sz="4" w:space="0" w:color="ADADAD" w:themeColor="background2" w:themeShade="BF"/>
          <w:left w:val="single" w:sz="4" w:space="0" w:color="ADADAD" w:themeColor="background2" w:themeShade="BF"/>
          <w:bottom w:val="single" w:sz="4" w:space="0" w:color="ADADAD" w:themeColor="background2" w:themeShade="BF"/>
          <w:right w:val="single" w:sz="4" w:space="0" w:color="ADADAD" w:themeColor="background2" w:themeShade="BF"/>
          <w:insideH w:val="single" w:sz="4" w:space="0" w:color="ADADAD" w:themeColor="background2" w:themeShade="BF"/>
          <w:insideV w:val="single" w:sz="4" w:space="0" w:color="ADADAD" w:themeColor="background2" w:themeShade="BF"/>
        </w:tblBorders>
        <w:tblLook w:val="04A0" w:firstRow="1" w:lastRow="0" w:firstColumn="1" w:lastColumn="0" w:noHBand="0" w:noVBand="1"/>
      </w:tblPr>
      <w:tblGrid>
        <w:gridCol w:w="1589"/>
        <w:gridCol w:w="2165"/>
        <w:gridCol w:w="2646"/>
        <w:gridCol w:w="2616"/>
      </w:tblGrid>
      <w:tr w:rsidR="00453826" w:rsidRPr="00453826" w14:paraId="0B3076FA" w14:textId="77777777" w:rsidTr="00EC0EC7">
        <w:tc>
          <w:tcPr>
            <w:tcW w:w="0" w:type="auto"/>
            <w:shd w:val="clear" w:color="auto" w:fill="E8EEF4"/>
            <w:hideMark/>
          </w:tcPr>
          <w:p w14:paraId="7527EFF0" w14:textId="77777777" w:rsidR="00453826" w:rsidRPr="00453826" w:rsidRDefault="00453826" w:rsidP="00EC0EC7">
            <w:pPr>
              <w:spacing w:after="120"/>
              <w:rPr>
                <w:b/>
                <w:bCs/>
                <w:sz w:val="19"/>
                <w:szCs w:val="19"/>
              </w:rPr>
            </w:pPr>
            <w:r w:rsidRPr="00453826">
              <w:rPr>
                <w:b/>
                <w:bCs/>
                <w:sz w:val="19"/>
                <w:szCs w:val="19"/>
              </w:rPr>
              <w:t>Metóda</w:t>
            </w:r>
          </w:p>
        </w:tc>
        <w:tc>
          <w:tcPr>
            <w:tcW w:w="0" w:type="auto"/>
            <w:shd w:val="clear" w:color="auto" w:fill="E8EEF4"/>
            <w:hideMark/>
          </w:tcPr>
          <w:p w14:paraId="182CBDA8" w14:textId="77777777" w:rsidR="00453826" w:rsidRPr="00453826" w:rsidRDefault="00453826" w:rsidP="00EC0EC7">
            <w:pPr>
              <w:spacing w:after="120"/>
              <w:rPr>
                <w:b/>
                <w:bCs/>
                <w:sz w:val="19"/>
                <w:szCs w:val="19"/>
              </w:rPr>
            </w:pPr>
            <w:r w:rsidRPr="00453826">
              <w:rPr>
                <w:b/>
                <w:bCs/>
                <w:sz w:val="19"/>
                <w:szCs w:val="19"/>
              </w:rPr>
              <w:t>Princíp</w:t>
            </w:r>
          </w:p>
        </w:tc>
        <w:tc>
          <w:tcPr>
            <w:tcW w:w="0" w:type="auto"/>
            <w:shd w:val="clear" w:color="auto" w:fill="E8EEF4"/>
            <w:hideMark/>
          </w:tcPr>
          <w:p w14:paraId="07748610" w14:textId="77777777" w:rsidR="00453826" w:rsidRPr="00453826" w:rsidRDefault="00453826" w:rsidP="00EC0EC7">
            <w:pPr>
              <w:spacing w:after="120"/>
              <w:rPr>
                <w:b/>
                <w:bCs/>
                <w:sz w:val="19"/>
                <w:szCs w:val="19"/>
              </w:rPr>
            </w:pPr>
            <w:r w:rsidRPr="00453826">
              <w:rPr>
                <w:b/>
                <w:bCs/>
                <w:sz w:val="19"/>
                <w:szCs w:val="19"/>
              </w:rPr>
              <w:t>Výhody</w:t>
            </w:r>
          </w:p>
        </w:tc>
        <w:tc>
          <w:tcPr>
            <w:tcW w:w="0" w:type="auto"/>
            <w:shd w:val="clear" w:color="auto" w:fill="E8EEF4"/>
            <w:hideMark/>
          </w:tcPr>
          <w:p w14:paraId="1C47D7DA" w14:textId="77777777" w:rsidR="00453826" w:rsidRPr="00453826" w:rsidRDefault="00453826" w:rsidP="00EC0EC7">
            <w:pPr>
              <w:spacing w:after="120"/>
              <w:rPr>
                <w:b/>
                <w:bCs/>
                <w:sz w:val="19"/>
                <w:szCs w:val="19"/>
              </w:rPr>
            </w:pPr>
            <w:r w:rsidRPr="00453826">
              <w:rPr>
                <w:b/>
                <w:bCs/>
                <w:sz w:val="19"/>
                <w:szCs w:val="19"/>
              </w:rPr>
              <w:t>Nevýhody pre našu úlohu</w:t>
            </w:r>
          </w:p>
        </w:tc>
      </w:tr>
      <w:tr w:rsidR="00453826" w:rsidRPr="00453826" w14:paraId="031D809C" w14:textId="77777777" w:rsidTr="00EC0EC7">
        <w:tc>
          <w:tcPr>
            <w:tcW w:w="0" w:type="auto"/>
            <w:hideMark/>
          </w:tcPr>
          <w:p w14:paraId="5D5111CF" w14:textId="77777777" w:rsidR="00453826" w:rsidRPr="00453826" w:rsidRDefault="00453826" w:rsidP="00EC0EC7">
            <w:pPr>
              <w:spacing w:after="120"/>
              <w:rPr>
                <w:sz w:val="19"/>
                <w:szCs w:val="19"/>
              </w:rPr>
            </w:pPr>
            <w:r w:rsidRPr="00453826">
              <w:rPr>
                <w:sz w:val="19"/>
                <w:szCs w:val="19"/>
              </w:rPr>
              <w:t>Pravidlá a zoznamy kľúčových slov</w:t>
            </w:r>
          </w:p>
        </w:tc>
        <w:tc>
          <w:tcPr>
            <w:tcW w:w="0" w:type="auto"/>
            <w:hideMark/>
          </w:tcPr>
          <w:p w14:paraId="0A252CDC" w14:textId="77777777" w:rsidR="00453826" w:rsidRPr="00453826" w:rsidRDefault="00453826" w:rsidP="00EC0EC7">
            <w:pPr>
              <w:spacing w:after="120"/>
              <w:rPr>
                <w:sz w:val="19"/>
                <w:szCs w:val="19"/>
              </w:rPr>
            </w:pPr>
            <w:r w:rsidRPr="00453826">
              <w:rPr>
                <w:sz w:val="19"/>
                <w:szCs w:val="19"/>
              </w:rPr>
              <w:t>ručne napísané vzory, napr. „</w:t>
            </w:r>
            <w:proofErr w:type="spellStart"/>
            <w:r w:rsidRPr="00453826">
              <w:rPr>
                <w:sz w:val="19"/>
                <w:szCs w:val="19"/>
              </w:rPr>
              <w:t>undeclared</w:t>
            </w:r>
            <w:proofErr w:type="spellEnd"/>
            <w:r w:rsidRPr="00453826">
              <w:rPr>
                <w:sz w:val="19"/>
                <w:szCs w:val="19"/>
              </w:rPr>
              <w:t xml:space="preserve"> </w:t>
            </w:r>
            <w:proofErr w:type="spellStart"/>
            <w:r w:rsidRPr="00453826">
              <w:rPr>
                <w:sz w:val="19"/>
                <w:szCs w:val="19"/>
              </w:rPr>
              <w:t>milk</w:t>
            </w:r>
            <w:proofErr w:type="spellEnd"/>
            <w:r w:rsidRPr="00453826">
              <w:rPr>
                <w:sz w:val="19"/>
                <w:szCs w:val="19"/>
              </w:rPr>
              <w:t xml:space="preserve">“ → </w:t>
            </w:r>
            <w:proofErr w:type="spellStart"/>
            <w:r w:rsidRPr="00453826">
              <w:rPr>
                <w:sz w:val="19"/>
                <w:szCs w:val="19"/>
              </w:rPr>
              <w:t>allergens</w:t>
            </w:r>
            <w:proofErr w:type="spellEnd"/>
          </w:p>
        </w:tc>
        <w:tc>
          <w:tcPr>
            <w:tcW w:w="0" w:type="auto"/>
            <w:hideMark/>
          </w:tcPr>
          <w:p w14:paraId="4F36B4A9" w14:textId="77777777" w:rsidR="00453826" w:rsidRPr="00453826" w:rsidRDefault="00453826" w:rsidP="00EC0EC7">
            <w:pPr>
              <w:spacing w:after="120"/>
              <w:rPr>
                <w:sz w:val="19"/>
                <w:szCs w:val="19"/>
              </w:rPr>
            </w:pPr>
            <w:r w:rsidRPr="00453826">
              <w:rPr>
                <w:sz w:val="19"/>
                <w:szCs w:val="19"/>
              </w:rPr>
              <w:t>úplná interpretovateľnosť, netreba trénovanie</w:t>
            </w:r>
          </w:p>
        </w:tc>
        <w:tc>
          <w:tcPr>
            <w:tcW w:w="0" w:type="auto"/>
            <w:hideMark/>
          </w:tcPr>
          <w:p w14:paraId="00BD8ED7" w14:textId="77777777" w:rsidR="00453826" w:rsidRPr="00453826" w:rsidRDefault="00453826" w:rsidP="00EC0EC7">
            <w:pPr>
              <w:spacing w:after="120"/>
              <w:rPr>
                <w:sz w:val="19"/>
                <w:szCs w:val="19"/>
              </w:rPr>
            </w:pPr>
            <w:r w:rsidRPr="00453826">
              <w:rPr>
                <w:sz w:val="19"/>
                <w:szCs w:val="19"/>
              </w:rPr>
              <w:t>pre 128 hazardov a viac ako 1 000 produktov nereálne; nepokryje iné formulácie</w:t>
            </w:r>
          </w:p>
        </w:tc>
      </w:tr>
      <w:tr w:rsidR="00453826" w:rsidRPr="00453826" w14:paraId="21BC0CDB" w14:textId="77777777" w:rsidTr="00EC0EC7">
        <w:tc>
          <w:tcPr>
            <w:tcW w:w="0" w:type="auto"/>
            <w:hideMark/>
          </w:tcPr>
          <w:p w14:paraId="1DDBA47C" w14:textId="77777777" w:rsidR="00453826" w:rsidRPr="00453826" w:rsidRDefault="00453826" w:rsidP="00EC0EC7">
            <w:pPr>
              <w:spacing w:after="120"/>
              <w:rPr>
                <w:sz w:val="19"/>
                <w:szCs w:val="19"/>
              </w:rPr>
            </w:pPr>
            <w:r w:rsidRPr="00453826">
              <w:rPr>
                <w:sz w:val="19"/>
                <w:szCs w:val="19"/>
              </w:rPr>
              <w:t>TF-IDF + logistická regresia alebo lineárny SVM</w:t>
            </w:r>
          </w:p>
        </w:tc>
        <w:tc>
          <w:tcPr>
            <w:tcW w:w="0" w:type="auto"/>
            <w:hideMark/>
          </w:tcPr>
          <w:p w14:paraId="0E41F6C9" w14:textId="77777777" w:rsidR="00453826" w:rsidRPr="00453826" w:rsidRDefault="00453826" w:rsidP="00EC0EC7">
            <w:pPr>
              <w:spacing w:after="120"/>
              <w:rPr>
                <w:sz w:val="19"/>
                <w:szCs w:val="19"/>
              </w:rPr>
            </w:pPr>
            <w:r w:rsidRPr="00453826">
              <w:rPr>
                <w:sz w:val="19"/>
                <w:szCs w:val="19"/>
              </w:rPr>
              <w:t xml:space="preserve">váhy slov (cvičenie 3) a lineárny </w:t>
            </w:r>
            <w:proofErr w:type="spellStart"/>
            <w:r w:rsidRPr="00453826">
              <w:rPr>
                <w:sz w:val="19"/>
                <w:szCs w:val="19"/>
              </w:rPr>
              <w:t>klasifikátor</w:t>
            </w:r>
            <w:proofErr w:type="spellEnd"/>
            <w:r w:rsidRPr="00453826">
              <w:rPr>
                <w:sz w:val="19"/>
                <w:szCs w:val="19"/>
              </w:rPr>
              <w:t xml:space="preserve"> (cvičenie 2)</w:t>
            </w:r>
          </w:p>
        </w:tc>
        <w:tc>
          <w:tcPr>
            <w:tcW w:w="0" w:type="auto"/>
            <w:hideMark/>
          </w:tcPr>
          <w:p w14:paraId="13A53E06" w14:textId="77777777" w:rsidR="00453826" w:rsidRPr="00453826" w:rsidRDefault="00453826" w:rsidP="00EC0EC7">
            <w:pPr>
              <w:spacing w:after="120"/>
              <w:rPr>
                <w:sz w:val="19"/>
                <w:szCs w:val="19"/>
              </w:rPr>
            </w:pPr>
            <w:r w:rsidRPr="00453826">
              <w:rPr>
                <w:sz w:val="19"/>
                <w:szCs w:val="19"/>
              </w:rPr>
              <w:t xml:space="preserve">rýchle na CPU, deterministické, váhy slov sa dajú vysvetliť; v </w:t>
            </w:r>
            <w:proofErr w:type="spellStart"/>
            <w:r w:rsidRPr="00453826">
              <w:rPr>
                <w:sz w:val="19"/>
                <w:szCs w:val="19"/>
              </w:rPr>
              <w:t>CICLe</w:t>
            </w:r>
            <w:proofErr w:type="spellEnd"/>
            <w:r w:rsidRPr="00453826">
              <w:rPr>
                <w:sz w:val="19"/>
                <w:szCs w:val="19"/>
              </w:rPr>
              <w:t xml:space="preserve"> najsilnejšie klasické modely</w:t>
            </w:r>
          </w:p>
        </w:tc>
        <w:tc>
          <w:tcPr>
            <w:tcW w:w="0" w:type="auto"/>
            <w:hideMark/>
          </w:tcPr>
          <w:p w14:paraId="45492277" w14:textId="77777777" w:rsidR="00453826" w:rsidRPr="00453826" w:rsidRDefault="00453826" w:rsidP="00EC0EC7">
            <w:pPr>
              <w:spacing w:after="120"/>
              <w:rPr>
                <w:sz w:val="19"/>
                <w:szCs w:val="19"/>
              </w:rPr>
            </w:pPr>
            <w:r w:rsidRPr="00453826">
              <w:rPr>
                <w:sz w:val="19"/>
                <w:szCs w:val="19"/>
              </w:rPr>
              <w:t>nerozumie významu ani synonymám; zriedkavé triedy sa naučí zle</w:t>
            </w:r>
          </w:p>
        </w:tc>
      </w:tr>
      <w:tr w:rsidR="00453826" w:rsidRPr="00453826" w14:paraId="303159C3" w14:textId="77777777" w:rsidTr="00EC0EC7">
        <w:tc>
          <w:tcPr>
            <w:tcW w:w="0" w:type="auto"/>
            <w:hideMark/>
          </w:tcPr>
          <w:p w14:paraId="4645F2A4" w14:textId="77777777" w:rsidR="00453826" w:rsidRPr="00453826" w:rsidRDefault="00453826" w:rsidP="00EC0EC7">
            <w:pPr>
              <w:spacing w:after="120"/>
              <w:rPr>
                <w:sz w:val="19"/>
                <w:szCs w:val="19"/>
              </w:rPr>
            </w:pPr>
            <w:proofErr w:type="spellStart"/>
            <w:r w:rsidRPr="00453826">
              <w:rPr>
                <w:sz w:val="19"/>
                <w:szCs w:val="19"/>
              </w:rPr>
              <w:t>kNN</w:t>
            </w:r>
            <w:proofErr w:type="spellEnd"/>
            <w:r w:rsidRPr="00453826">
              <w:rPr>
                <w:sz w:val="19"/>
                <w:szCs w:val="19"/>
              </w:rPr>
              <w:t xml:space="preserve"> nad TF-IDF</w:t>
            </w:r>
          </w:p>
        </w:tc>
        <w:tc>
          <w:tcPr>
            <w:tcW w:w="0" w:type="auto"/>
            <w:hideMark/>
          </w:tcPr>
          <w:p w14:paraId="047A698E" w14:textId="77777777" w:rsidR="00453826" w:rsidRPr="00453826" w:rsidRDefault="00453826" w:rsidP="00EC0EC7">
            <w:pPr>
              <w:spacing w:after="120"/>
              <w:rPr>
                <w:sz w:val="19"/>
                <w:szCs w:val="19"/>
              </w:rPr>
            </w:pPr>
            <w:r w:rsidRPr="00453826">
              <w:rPr>
                <w:sz w:val="19"/>
                <w:szCs w:val="19"/>
              </w:rPr>
              <w:t xml:space="preserve">trieda podľa najpodobnejších </w:t>
            </w:r>
            <w:proofErr w:type="spellStart"/>
            <w:r w:rsidRPr="00453826">
              <w:rPr>
                <w:sz w:val="19"/>
                <w:szCs w:val="19"/>
              </w:rPr>
              <w:t>trénovacích</w:t>
            </w:r>
            <w:proofErr w:type="spellEnd"/>
            <w:r w:rsidRPr="00453826">
              <w:rPr>
                <w:sz w:val="19"/>
                <w:szCs w:val="19"/>
              </w:rPr>
              <w:t xml:space="preserve"> hlásení (kosínusová podobnosť)</w:t>
            </w:r>
          </w:p>
        </w:tc>
        <w:tc>
          <w:tcPr>
            <w:tcW w:w="0" w:type="auto"/>
            <w:hideMark/>
          </w:tcPr>
          <w:p w14:paraId="6730163E" w14:textId="77777777" w:rsidR="00453826" w:rsidRPr="00453826" w:rsidRDefault="00453826" w:rsidP="00EC0EC7">
            <w:pPr>
              <w:spacing w:after="120"/>
              <w:rPr>
                <w:sz w:val="19"/>
                <w:szCs w:val="19"/>
              </w:rPr>
            </w:pPr>
            <w:r w:rsidRPr="00453826">
              <w:rPr>
                <w:sz w:val="19"/>
                <w:szCs w:val="19"/>
              </w:rPr>
              <w:t>jednoduché, bez trénovania</w:t>
            </w:r>
          </w:p>
        </w:tc>
        <w:tc>
          <w:tcPr>
            <w:tcW w:w="0" w:type="auto"/>
            <w:hideMark/>
          </w:tcPr>
          <w:p w14:paraId="3AD2486D" w14:textId="77777777" w:rsidR="00453826" w:rsidRPr="00453826" w:rsidRDefault="00453826" w:rsidP="00EC0EC7">
            <w:pPr>
              <w:spacing w:after="120"/>
              <w:rPr>
                <w:sz w:val="19"/>
                <w:szCs w:val="19"/>
              </w:rPr>
            </w:pPr>
            <w:r w:rsidRPr="00453826">
              <w:rPr>
                <w:sz w:val="19"/>
                <w:szCs w:val="19"/>
              </w:rPr>
              <w:t>pomalá predikcia, citlivé na dlhé a zašumené texty</w:t>
            </w:r>
          </w:p>
        </w:tc>
      </w:tr>
      <w:tr w:rsidR="00453826" w:rsidRPr="00453826" w14:paraId="59C241CA" w14:textId="77777777" w:rsidTr="00EC0EC7">
        <w:tc>
          <w:tcPr>
            <w:tcW w:w="0" w:type="auto"/>
            <w:hideMark/>
          </w:tcPr>
          <w:p w14:paraId="704D5159" w14:textId="77777777" w:rsidR="00453826" w:rsidRPr="00453826" w:rsidRDefault="00453826" w:rsidP="00EC0EC7">
            <w:pPr>
              <w:spacing w:after="120"/>
              <w:rPr>
                <w:sz w:val="19"/>
                <w:szCs w:val="19"/>
              </w:rPr>
            </w:pPr>
            <w:r w:rsidRPr="00453826">
              <w:rPr>
                <w:sz w:val="19"/>
                <w:szCs w:val="19"/>
              </w:rPr>
              <w:t xml:space="preserve">LSI (SVD) + </w:t>
            </w:r>
            <w:proofErr w:type="spellStart"/>
            <w:r w:rsidRPr="00453826">
              <w:rPr>
                <w:sz w:val="19"/>
                <w:szCs w:val="19"/>
              </w:rPr>
              <w:t>klasifikátor</w:t>
            </w:r>
            <w:proofErr w:type="spellEnd"/>
          </w:p>
        </w:tc>
        <w:tc>
          <w:tcPr>
            <w:tcW w:w="0" w:type="auto"/>
            <w:hideMark/>
          </w:tcPr>
          <w:p w14:paraId="6136B66C" w14:textId="77777777" w:rsidR="00453826" w:rsidRPr="00453826" w:rsidRDefault="00453826" w:rsidP="00EC0EC7">
            <w:pPr>
              <w:spacing w:after="120"/>
              <w:rPr>
                <w:sz w:val="19"/>
                <w:szCs w:val="19"/>
              </w:rPr>
            </w:pPr>
            <w:r w:rsidRPr="00453826">
              <w:rPr>
                <w:sz w:val="19"/>
                <w:szCs w:val="19"/>
              </w:rPr>
              <w:t>zníženie dimenzie TF-IDF matice na skryté témy</w:t>
            </w:r>
          </w:p>
        </w:tc>
        <w:tc>
          <w:tcPr>
            <w:tcW w:w="0" w:type="auto"/>
            <w:hideMark/>
          </w:tcPr>
          <w:p w14:paraId="0B012714" w14:textId="77777777" w:rsidR="00453826" w:rsidRPr="00453826" w:rsidRDefault="00453826" w:rsidP="00EC0EC7">
            <w:pPr>
              <w:spacing w:after="120"/>
              <w:rPr>
                <w:sz w:val="19"/>
                <w:szCs w:val="19"/>
              </w:rPr>
            </w:pPr>
            <w:r w:rsidRPr="00453826">
              <w:rPr>
                <w:sz w:val="19"/>
                <w:szCs w:val="19"/>
              </w:rPr>
              <w:t>menšia a hustejšia reprezentácia, zachytí súvisiace slová</w:t>
            </w:r>
          </w:p>
        </w:tc>
        <w:tc>
          <w:tcPr>
            <w:tcW w:w="0" w:type="auto"/>
            <w:hideMark/>
          </w:tcPr>
          <w:p w14:paraId="4644D593" w14:textId="77777777" w:rsidR="00453826" w:rsidRPr="00453826" w:rsidRDefault="00453826" w:rsidP="00EC0EC7">
            <w:pPr>
              <w:spacing w:after="120"/>
              <w:rPr>
                <w:sz w:val="19"/>
                <w:szCs w:val="19"/>
              </w:rPr>
            </w:pPr>
            <w:r w:rsidRPr="00453826">
              <w:rPr>
                <w:sz w:val="19"/>
                <w:szCs w:val="19"/>
              </w:rPr>
              <w:t>môže stratiť zriedkavé slová, ktoré sú kľúčové pre názvy produktov</w:t>
            </w:r>
          </w:p>
        </w:tc>
      </w:tr>
      <w:tr w:rsidR="00453826" w:rsidRPr="00453826" w14:paraId="30973EF7" w14:textId="77777777" w:rsidTr="00EC0EC7">
        <w:tc>
          <w:tcPr>
            <w:tcW w:w="0" w:type="auto"/>
            <w:hideMark/>
          </w:tcPr>
          <w:p w14:paraId="0C62D6FA" w14:textId="77777777" w:rsidR="00453826" w:rsidRPr="00453826" w:rsidRDefault="00453826" w:rsidP="00EC0EC7">
            <w:pPr>
              <w:spacing w:after="120"/>
              <w:rPr>
                <w:sz w:val="19"/>
                <w:szCs w:val="19"/>
              </w:rPr>
            </w:pPr>
            <w:r w:rsidRPr="00453826">
              <w:rPr>
                <w:sz w:val="19"/>
                <w:szCs w:val="19"/>
              </w:rPr>
              <w:lastRenderedPageBreak/>
              <w:t>Word2Vec a CNN</w:t>
            </w:r>
          </w:p>
        </w:tc>
        <w:tc>
          <w:tcPr>
            <w:tcW w:w="0" w:type="auto"/>
            <w:hideMark/>
          </w:tcPr>
          <w:p w14:paraId="46DDDA36" w14:textId="77777777" w:rsidR="00453826" w:rsidRPr="00453826" w:rsidRDefault="00453826" w:rsidP="00EC0EC7">
            <w:pPr>
              <w:spacing w:after="120"/>
              <w:rPr>
                <w:sz w:val="19"/>
                <w:szCs w:val="19"/>
              </w:rPr>
            </w:pPr>
            <w:r w:rsidRPr="00453826">
              <w:rPr>
                <w:sz w:val="19"/>
                <w:szCs w:val="19"/>
              </w:rPr>
              <w:t xml:space="preserve">vektory slov a </w:t>
            </w:r>
            <w:proofErr w:type="spellStart"/>
            <w:r w:rsidRPr="00453826">
              <w:rPr>
                <w:sz w:val="19"/>
                <w:szCs w:val="19"/>
              </w:rPr>
              <w:t>konvolučná</w:t>
            </w:r>
            <w:proofErr w:type="spellEnd"/>
            <w:r w:rsidRPr="00453826">
              <w:rPr>
                <w:sz w:val="19"/>
                <w:szCs w:val="19"/>
              </w:rPr>
              <w:t xml:space="preserve"> sieť nad nimi</w:t>
            </w:r>
          </w:p>
        </w:tc>
        <w:tc>
          <w:tcPr>
            <w:tcW w:w="0" w:type="auto"/>
            <w:hideMark/>
          </w:tcPr>
          <w:p w14:paraId="48091598" w14:textId="77777777" w:rsidR="00453826" w:rsidRPr="00453826" w:rsidRDefault="00453826" w:rsidP="00EC0EC7">
            <w:pPr>
              <w:spacing w:after="120"/>
              <w:rPr>
                <w:sz w:val="19"/>
                <w:szCs w:val="19"/>
              </w:rPr>
            </w:pPr>
            <w:r w:rsidRPr="00453826">
              <w:rPr>
                <w:sz w:val="19"/>
                <w:szCs w:val="19"/>
              </w:rPr>
              <w:t>zachytí podobnosť slov a krátke frázy</w:t>
            </w:r>
          </w:p>
        </w:tc>
        <w:tc>
          <w:tcPr>
            <w:tcW w:w="0" w:type="auto"/>
            <w:hideMark/>
          </w:tcPr>
          <w:p w14:paraId="1F8E491A" w14:textId="77777777" w:rsidR="00453826" w:rsidRPr="00453826" w:rsidRDefault="00453826" w:rsidP="00EC0EC7">
            <w:pPr>
              <w:spacing w:after="120"/>
              <w:rPr>
                <w:sz w:val="19"/>
                <w:szCs w:val="19"/>
              </w:rPr>
            </w:pPr>
            <w:r w:rsidRPr="00453826">
              <w:rPr>
                <w:sz w:val="19"/>
                <w:szCs w:val="19"/>
              </w:rPr>
              <w:t>viac ladenia, pri 5 000 hláseniach malá výhoda oproti TF-IDF</w:t>
            </w:r>
          </w:p>
        </w:tc>
      </w:tr>
      <w:tr w:rsidR="00453826" w:rsidRPr="00453826" w14:paraId="4DD01A19" w14:textId="77777777" w:rsidTr="00EC0EC7">
        <w:tc>
          <w:tcPr>
            <w:tcW w:w="0" w:type="auto"/>
            <w:hideMark/>
          </w:tcPr>
          <w:p w14:paraId="35575F60" w14:textId="77777777" w:rsidR="00453826" w:rsidRPr="00453826" w:rsidRDefault="00453826" w:rsidP="00EC0EC7">
            <w:pPr>
              <w:spacing w:after="120"/>
              <w:rPr>
                <w:sz w:val="19"/>
                <w:szCs w:val="19"/>
              </w:rPr>
            </w:pPr>
            <w:r w:rsidRPr="00453826">
              <w:rPr>
                <w:sz w:val="19"/>
                <w:szCs w:val="19"/>
              </w:rPr>
              <w:t xml:space="preserve">Doladený </w:t>
            </w:r>
            <w:proofErr w:type="spellStart"/>
            <w:r w:rsidRPr="00453826">
              <w:rPr>
                <w:sz w:val="19"/>
                <w:szCs w:val="19"/>
              </w:rPr>
              <w:t>transformer</w:t>
            </w:r>
            <w:proofErr w:type="spellEnd"/>
            <w:r w:rsidRPr="00453826">
              <w:rPr>
                <w:sz w:val="19"/>
                <w:szCs w:val="19"/>
              </w:rPr>
              <w:t xml:space="preserve"> (BERT, </w:t>
            </w:r>
            <w:proofErr w:type="spellStart"/>
            <w:r w:rsidRPr="00453826">
              <w:rPr>
                <w:sz w:val="19"/>
                <w:szCs w:val="19"/>
              </w:rPr>
              <w:t>RoBERTa</w:t>
            </w:r>
            <w:proofErr w:type="spellEnd"/>
            <w:r w:rsidRPr="00453826">
              <w:rPr>
                <w:sz w:val="19"/>
                <w:szCs w:val="19"/>
              </w:rPr>
              <w:t xml:space="preserve">, </w:t>
            </w:r>
            <w:proofErr w:type="spellStart"/>
            <w:r w:rsidRPr="00453826">
              <w:rPr>
                <w:sz w:val="19"/>
                <w:szCs w:val="19"/>
              </w:rPr>
              <w:t>DeBERTa</w:t>
            </w:r>
            <w:proofErr w:type="spellEnd"/>
            <w:r w:rsidRPr="00453826">
              <w:rPr>
                <w:sz w:val="19"/>
                <w:szCs w:val="19"/>
              </w:rPr>
              <w:t>)</w:t>
            </w:r>
          </w:p>
        </w:tc>
        <w:tc>
          <w:tcPr>
            <w:tcW w:w="0" w:type="auto"/>
            <w:hideMark/>
          </w:tcPr>
          <w:p w14:paraId="73F2B0F3" w14:textId="77777777" w:rsidR="00453826" w:rsidRPr="00453826" w:rsidRDefault="00453826" w:rsidP="00EC0EC7">
            <w:pPr>
              <w:spacing w:after="120"/>
              <w:rPr>
                <w:sz w:val="19"/>
                <w:szCs w:val="19"/>
              </w:rPr>
            </w:pPr>
            <w:proofErr w:type="spellStart"/>
            <w:r w:rsidRPr="00453826">
              <w:rPr>
                <w:sz w:val="19"/>
                <w:szCs w:val="19"/>
              </w:rPr>
              <w:t>predtrénovaný</w:t>
            </w:r>
            <w:proofErr w:type="spellEnd"/>
            <w:r w:rsidRPr="00453826">
              <w:rPr>
                <w:sz w:val="19"/>
                <w:szCs w:val="19"/>
              </w:rPr>
              <w:t xml:space="preserve"> jazykový model doladený na naše dáta</w:t>
            </w:r>
          </w:p>
        </w:tc>
        <w:tc>
          <w:tcPr>
            <w:tcW w:w="0" w:type="auto"/>
            <w:hideMark/>
          </w:tcPr>
          <w:p w14:paraId="407B5AA1" w14:textId="77777777" w:rsidR="00453826" w:rsidRPr="00453826" w:rsidRDefault="00453826" w:rsidP="00EC0EC7">
            <w:pPr>
              <w:spacing w:after="120"/>
              <w:rPr>
                <w:sz w:val="19"/>
                <w:szCs w:val="19"/>
              </w:rPr>
            </w:pPr>
            <w:r w:rsidRPr="00453826">
              <w:rPr>
                <w:sz w:val="19"/>
                <w:szCs w:val="19"/>
              </w:rPr>
              <w:t xml:space="preserve">najlepšie výsledky v ST1 (0,82, tím </w:t>
            </w:r>
            <w:proofErr w:type="spellStart"/>
            <w:r w:rsidRPr="00453826">
              <w:rPr>
                <w:sz w:val="19"/>
                <w:szCs w:val="19"/>
              </w:rPr>
              <w:t>Anastasia</w:t>
            </w:r>
            <w:proofErr w:type="spellEnd"/>
            <w:r w:rsidRPr="00453826">
              <w:rPr>
                <w:sz w:val="19"/>
                <w:szCs w:val="19"/>
              </w:rPr>
              <w:t>)</w:t>
            </w:r>
          </w:p>
        </w:tc>
        <w:tc>
          <w:tcPr>
            <w:tcW w:w="0" w:type="auto"/>
            <w:hideMark/>
          </w:tcPr>
          <w:p w14:paraId="5750B22C" w14:textId="77777777" w:rsidR="00453826" w:rsidRPr="00453826" w:rsidRDefault="00453826" w:rsidP="00EC0EC7">
            <w:pPr>
              <w:spacing w:after="120"/>
              <w:rPr>
                <w:sz w:val="19"/>
                <w:szCs w:val="19"/>
              </w:rPr>
            </w:pPr>
            <w:r w:rsidRPr="00453826">
              <w:rPr>
                <w:sz w:val="19"/>
                <w:szCs w:val="19"/>
              </w:rPr>
              <w:t>potrebuje GPU a dlhšie trénovanie; BERT organizátorov mal v ST2 iba 0,165</w:t>
            </w:r>
          </w:p>
        </w:tc>
      </w:tr>
      <w:tr w:rsidR="00453826" w:rsidRPr="00453826" w14:paraId="36AEA87F" w14:textId="77777777" w:rsidTr="00EC0EC7">
        <w:tc>
          <w:tcPr>
            <w:tcW w:w="0" w:type="auto"/>
            <w:hideMark/>
          </w:tcPr>
          <w:p w14:paraId="4386224C" w14:textId="77777777" w:rsidR="00453826" w:rsidRPr="00453826" w:rsidRDefault="00453826" w:rsidP="00EC0EC7">
            <w:pPr>
              <w:spacing w:after="120"/>
              <w:rPr>
                <w:sz w:val="19"/>
                <w:szCs w:val="19"/>
              </w:rPr>
            </w:pPr>
            <w:proofErr w:type="spellStart"/>
            <w:r w:rsidRPr="00453826">
              <w:rPr>
                <w:sz w:val="19"/>
                <w:szCs w:val="19"/>
              </w:rPr>
              <w:t>Prompting</w:t>
            </w:r>
            <w:proofErr w:type="spellEnd"/>
            <w:r w:rsidRPr="00453826">
              <w:rPr>
                <w:sz w:val="19"/>
                <w:szCs w:val="19"/>
              </w:rPr>
              <w:t xml:space="preserve"> veľkého jazykového modelu (LLM)</w:t>
            </w:r>
          </w:p>
        </w:tc>
        <w:tc>
          <w:tcPr>
            <w:tcW w:w="0" w:type="auto"/>
            <w:hideMark/>
          </w:tcPr>
          <w:p w14:paraId="0BDEA90F" w14:textId="77777777" w:rsidR="00453826" w:rsidRPr="00453826" w:rsidRDefault="00453826" w:rsidP="00EC0EC7">
            <w:pPr>
              <w:spacing w:after="120"/>
              <w:rPr>
                <w:sz w:val="19"/>
                <w:szCs w:val="19"/>
              </w:rPr>
            </w:pPr>
            <w:r w:rsidRPr="00453826">
              <w:rPr>
                <w:sz w:val="19"/>
                <w:szCs w:val="19"/>
              </w:rPr>
              <w:t>model dostane hlásenie a zoznam tried a vyberie odpoveď</w:t>
            </w:r>
          </w:p>
        </w:tc>
        <w:tc>
          <w:tcPr>
            <w:tcW w:w="0" w:type="auto"/>
            <w:hideMark/>
          </w:tcPr>
          <w:p w14:paraId="78086A0E" w14:textId="77777777" w:rsidR="00453826" w:rsidRPr="00453826" w:rsidRDefault="00453826" w:rsidP="00EC0EC7">
            <w:pPr>
              <w:spacing w:after="120"/>
              <w:rPr>
                <w:sz w:val="19"/>
                <w:szCs w:val="19"/>
              </w:rPr>
            </w:pPr>
            <w:r w:rsidRPr="00453826">
              <w:rPr>
                <w:sz w:val="19"/>
                <w:szCs w:val="19"/>
              </w:rPr>
              <w:t>netreba trénovanie</w:t>
            </w:r>
          </w:p>
        </w:tc>
        <w:tc>
          <w:tcPr>
            <w:tcW w:w="0" w:type="auto"/>
            <w:hideMark/>
          </w:tcPr>
          <w:p w14:paraId="75D99178" w14:textId="77777777" w:rsidR="00453826" w:rsidRPr="00453826" w:rsidRDefault="00453826" w:rsidP="00EC0EC7">
            <w:pPr>
              <w:spacing w:after="120"/>
              <w:rPr>
                <w:sz w:val="19"/>
                <w:szCs w:val="19"/>
              </w:rPr>
            </w:pPr>
            <w:r w:rsidRPr="00453826">
              <w:rPr>
                <w:sz w:val="19"/>
                <w:szCs w:val="19"/>
              </w:rPr>
              <w:t xml:space="preserve">viac ako 1 000 produktov sa do </w:t>
            </w:r>
            <w:proofErr w:type="spellStart"/>
            <w:r w:rsidRPr="00453826">
              <w:rPr>
                <w:sz w:val="19"/>
                <w:szCs w:val="19"/>
              </w:rPr>
              <w:t>promptu</w:t>
            </w:r>
            <w:proofErr w:type="spellEnd"/>
            <w:r w:rsidRPr="00453826">
              <w:rPr>
                <w:sz w:val="19"/>
                <w:szCs w:val="19"/>
              </w:rPr>
              <w:t xml:space="preserve"> nezmestí; platené API, výsledky nie sú úplne reprodukovateľné</w:t>
            </w:r>
          </w:p>
        </w:tc>
      </w:tr>
      <w:tr w:rsidR="00453826" w:rsidRPr="00453826" w14:paraId="2CB3D59C" w14:textId="77777777" w:rsidTr="00EC0EC7">
        <w:tc>
          <w:tcPr>
            <w:tcW w:w="0" w:type="auto"/>
            <w:hideMark/>
          </w:tcPr>
          <w:p w14:paraId="6582EC5F" w14:textId="77777777" w:rsidR="00453826" w:rsidRPr="00453826" w:rsidRDefault="00453826" w:rsidP="00EC0EC7">
            <w:pPr>
              <w:spacing w:after="120"/>
              <w:rPr>
                <w:sz w:val="19"/>
                <w:szCs w:val="19"/>
              </w:rPr>
            </w:pPr>
            <w:proofErr w:type="spellStart"/>
            <w:r w:rsidRPr="00453826">
              <w:rPr>
                <w:sz w:val="19"/>
                <w:szCs w:val="19"/>
              </w:rPr>
              <w:t>Klasifikátor</w:t>
            </w:r>
            <w:proofErr w:type="spellEnd"/>
            <w:r w:rsidRPr="00453826">
              <w:rPr>
                <w:sz w:val="19"/>
                <w:szCs w:val="19"/>
              </w:rPr>
              <w:t xml:space="preserve"> + LLM (</w:t>
            </w:r>
            <w:proofErr w:type="spellStart"/>
            <w:r w:rsidRPr="00453826">
              <w:rPr>
                <w:sz w:val="19"/>
                <w:szCs w:val="19"/>
              </w:rPr>
              <w:t>CICLe</w:t>
            </w:r>
            <w:proofErr w:type="spellEnd"/>
            <w:r w:rsidRPr="00453826">
              <w:rPr>
                <w:sz w:val="19"/>
                <w:szCs w:val="19"/>
              </w:rPr>
              <w:t>, SRCB)</w:t>
            </w:r>
          </w:p>
        </w:tc>
        <w:tc>
          <w:tcPr>
            <w:tcW w:w="0" w:type="auto"/>
            <w:hideMark/>
          </w:tcPr>
          <w:p w14:paraId="6AB2E95A" w14:textId="77777777" w:rsidR="00453826" w:rsidRPr="00453826" w:rsidRDefault="00453826" w:rsidP="00EC0EC7">
            <w:pPr>
              <w:spacing w:after="120"/>
              <w:rPr>
                <w:sz w:val="19"/>
                <w:szCs w:val="19"/>
              </w:rPr>
            </w:pPr>
            <w:proofErr w:type="spellStart"/>
            <w:r w:rsidRPr="00453826">
              <w:rPr>
                <w:sz w:val="19"/>
                <w:szCs w:val="19"/>
              </w:rPr>
              <w:t>klasifikátor</w:t>
            </w:r>
            <w:proofErr w:type="spellEnd"/>
            <w:r w:rsidRPr="00453826">
              <w:rPr>
                <w:sz w:val="19"/>
                <w:szCs w:val="19"/>
              </w:rPr>
              <w:t xml:space="preserve"> navrhne pár kandidátov, LLM z nich vyberie</w:t>
            </w:r>
          </w:p>
        </w:tc>
        <w:tc>
          <w:tcPr>
            <w:tcW w:w="0" w:type="auto"/>
            <w:hideMark/>
          </w:tcPr>
          <w:p w14:paraId="6CAF10A9" w14:textId="77777777" w:rsidR="00453826" w:rsidRPr="00453826" w:rsidRDefault="00453826" w:rsidP="00EC0EC7">
            <w:pPr>
              <w:spacing w:after="120"/>
              <w:rPr>
                <w:sz w:val="19"/>
                <w:szCs w:val="19"/>
              </w:rPr>
            </w:pPr>
            <w:r w:rsidRPr="00453826">
              <w:rPr>
                <w:sz w:val="19"/>
                <w:szCs w:val="19"/>
              </w:rPr>
              <w:t>najlepšie výsledky v ST2 (0,547, tím SRCB)</w:t>
            </w:r>
          </w:p>
        </w:tc>
        <w:tc>
          <w:tcPr>
            <w:tcW w:w="0" w:type="auto"/>
            <w:hideMark/>
          </w:tcPr>
          <w:p w14:paraId="131F23F9" w14:textId="77777777" w:rsidR="00453826" w:rsidRPr="00453826" w:rsidRDefault="00453826" w:rsidP="00EC0EC7">
            <w:pPr>
              <w:spacing w:after="120"/>
              <w:rPr>
                <w:sz w:val="19"/>
                <w:szCs w:val="19"/>
              </w:rPr>
            </w:pPr>
            <w:r w:rsidRPr="00453826">
              <w:rPr>
                <w:sz w:val="19"/>
                <w:szCs w:val="19"/>
              </w:rPr>
              <w:t xml:space="preserve">najzložitejšie, závisí od LLM a od dobrého </w:t>
            </w:r>
            <w:proofErr w:type="spellStart"/>
            <w:r w:rsidRPr="00453826">
              <w:rPr>
                <w:sz w:val="19"/>
                <w:szCs w:val="19"/>
              </w:rPr>
              <w:t>klasifikátora</w:t>
            </w:r>
            <w:proofErr w:type="spellEnd"/>
          </w:p>
        </w:tc>
      </w:tr>
    </w:tbl>
    <w:p w14:paraId="4F6A71A8" w14:textId="77777777" w:rsidR="001F43F4" w:rsidRDefault="001F43F4" w:rsidP="002F2C2B">
      <w:pPr>
        <w:spacing w:after="120"/>
        <w:jc w:val="both"/>
      </w:pPr>
    </w:p>
    <w:p w14:paraId="34910ACA" w14:textId="2645C23B" w:rsidR="001F43F4" w:rsidRDefault="009A6327" w:rsidP="002F2C2B">
      <w:pPr>
        <w:spacing w:after="120"/>
        <w:jc w:val="both"/>
      </w:pPr>
      <w:r w:rsidRPr="009A6327">
        <w:t xml:space="preserve">Zvažovali sme aj doladený </w:t>
      </w:r>
      <w:proofErr w:type="spellStart"/>
      <w:r w:rsidRPr="009A6327">
        <w:t>transformer</w:t>
      </w:r>
      <w:proofErr w:type="spellEnd"/>
      <w:r w:rsidRPr="009A6327">
        <w:t xml:space="preserve"> (BERT, </w:t>
      </w:r>
      <w:proofErr w:type="spellStart"/>
      <w:r w:rsidRPr="009A6327">
        <w:t>RoBERTa</w:t>
      </w:r>
      <w:proofErr w:type="spellEnd"/>
      <w:r w:rsidRPr="009A6327">
        <w:t xml:space="preserve">) a LLM. Najlepšie systémy súťaže sú postavené na </w:t>
      </w:r>
      <w:proofErr w:type="spellStart"/>
      <w:r w:rsidRPr="009A6327">
        <w:t>transformeroch</w:t>
      </w:r>
      <w:proofErr w:type="spellEnd"/>
      <w:r w:rsidRPr="009A6327">
        <w:t xml:space="preserve">, potrebujú však GPU a dlhšie trénovanie, a jednoduchý BERT organizátorov (len titulok) mal v ST2 iba 0,165. LLM sa pri viac ako 1 000 produktoch nedá použiť priamo, lebo všetky triedy sa nezmestia do </w:t>
      </w:r>
      <w:proofErr w:type="spellStart"/>
      <w:r w:rsidRPr="009A6327">
        <w:t>promptu</w:t>
      </w:r>
      <w:proofErr w:type="spellEnd"/>
      <w:r w:rsidRPr="009A6327">
        <w:t xml:space="preserve">, a jeho výsledky nie sú úplne reprodukovateľné. Pre </w:t>
      </w:r>
      <w:proofErr w:type="spellStart"/>
      <w:r w:rsidRPr="009A6327">
        <w:t>baseline</w:t>
      </w:r>
      <w:proofErr w:type="spellEnd"/>
      <w:r w:rsidRPr="009A6327">
        <w:t xml:space="preserve"> sme preto zvolili TF-IDF s lineárnym modelom, ktorý je rýchly, reprodukovateľný a porovnateľný s </w:t>
      </w:r>
      <w:proofErr w:type="spellStart"/>
      <w:r w:rsidRPr="009A6327">
        <w:t>baseline</w:t>
      </w:r>
      <w:proofErr w:type="spellEnd"/>
      <w:r w:rsidRPr="009A6327">
        <w:t xml:space="preserve"> organizátorov. Doladenie </w:t>
      </w:r>
      <w:proofErr w:type="spellStart"/>
      <w:r w:rsidRPr="009A6327">
        <w:t>transformera</w:t>
      </w:r>
      <w:proofErr w:type="spellEnd"/>
      <w:r w:rsidRPr="009A6327">
        <w:t xml:space="preserve"> plánujeme v 2. etape a hybrid </w:t>
      </w:r>
      <w:proofErr w:type="spellStart"/>
      <w:r w:rsidRPr="009A6327">
        <w:t>klasifikátora</w:t>
      </w:r>
      <w:proofErr w:type="spellEnd"/>
      <w:r w:rsidRPr="009A6327">
        <w:t xml:space="preserve"> s LLM, ak zostane čas (sekcia 7). Podrobné dôvody výberu a to, čo z nich potvrdili naše výsledky, sú v sekcii 5.1.</w:t>
      </w:r>
    </w:p>
    <w:p w14:paraId="316B7012" w14:textId="77777777" w:rsidR="001F43F4" w:rsidRDefault="001F43F4" w:rsidP="002F2C2B">
      <w:pPr>
        <w:spacing w:after="120"/>
        <w:jc w:val="both"/>
      </w:pPr>
    </w:p>
    <w:p w14:paraId="694A184F" w14:textId="77777777" w:rsidR="001F43F4" w:rsidRDefault="001F43F4" w:rsidP="002F2C2B">
      <w:pPr>
        <w:spacing w:after="120"/>
        <w:jc w:val="both"/>
      </w:pPr>
    </w:p>
    <w:p w14:paraId="6A009B0A" w14:textId="77777777" w:rsidR="001F43F4" w:rsidRDefault="001F43F4" w:rsidP="002F2C2B">
      <w:pPr>
        <w:spacing w:after="120"/>
        <w:jc w:val="both"/>
      </w:pPr>
    </w:p>
    <w:p w14:paraId="651D3CFA" w14:textId="77777777" w:rsidR="001F43F4" w:rsidRDefault="001F43F4" w:rsidP="002F2C2B">
      <w:pPr>
        <w:spacing w:after="120"/>
        <w:jc w:val="both"/>
      </w:pPr>
    </w:p>
    <w:p w14:paraId="34984E05" w14:textId="77777777" w:rsidR="001F43F4" w:rsidRDefault="001F43F4" w:rsidP="002F2C2B">
      <w:pPr>
        <w:spacing w:after="120"/>
        <w:jc w:val="both"/>
      </w:pPr>
    </w:p>
    <w:p w14:paraId="6242B9D9" w14:textId="77777777" w:rsidR="001F43F4" w:rsidRDefault="001F43F4" w:rsidP="002F2C2B">
      <w:pPr>
        <w:spacing w:after="120"/>
        <w:jc w:val="both"/>
      </w:pPr>
    </w:p>
    <w:p w14:paraId="2AE66D1C" w14:textId="77777777" w:rsidR="001F43F4" w:rsidRDefault="001F43F4" w:rsidP="002F2C2B">
      <w:pPr>
        <w:spacing w:after="120"/>
        <w:jc w:val="both"/>
      </w:pPr>
    </w:p>
    <w:p w14:paraId="150FBC6F" w14:textId="77777777" w:rsidR="001F43F4" w:rsidRDefault="001F43F4" w:rsidP="002F2C2B">
      <w:pPr>
        <w:spacing w:after="120"/>
        <w:jc w:val="both"/>
      </w:pPr>
    </w:p>
    <w:p w14:paraId="3B362008" w14:textId="77777777" w:rsidR="001F43F4" w:rsidRDefault="001F43F4" w:rsidP="002F2C2B">
      <w:pPr>
        <w:spacing w:after="120"/>
        <w:jc w:val="both"/>
      </w:pPr>
    </w:p>
    <w:p w14:paraId="486084D7" w14:textId="77777777" w:rsidR="00EC0EC7" w:rsidRDefault="00EC0EC7" w:rsidP="002F2C2B">
      <w:pPr>
        <w:spacing w:after="120"/>
        <w:jc w:val="both"/>
      </w:pPr>
    </w:p>
    <w:p w14:paraId="3C40A75D" w14:textId="77777777" w:rsidR="00EC0EC7" w:rsidRDefault="00EC0EC7" w:rsidP="002F2C2B">
      <w:pPr>
        <w:spacing w:after="120"/>
        <w:jc w:val="both"/>
      </w:pPr>
    </w:p>
    <w:p w14:paraId="0EA7881D" w14:textId="77777777" w:rsidR="00EC0EC7" w:rsidRDefault="00EC0EC7" w:rsidP="002F2C2B">
      <w:pPr>
        <w:spacing w:after="120"/>
        <w:jc w:val="both"/>
      </w:pPr>
    </w:p>
    <w:p w14:paraId="22069C9B" w14:textId="77777777" w:rsidR="00EC0EC7" w:rsidRDefault="00EC0EC7" w:rsidP="002F2C2B">
      <w:pPr>
        <w:spacing w:after="120"/>
        <w:jc w:val="both"/>
      </w:pPr>
    </w:p>
    <w:p w14:paraId="4DE14AB8" w14:textId="77777777" w:rsidR="00EC0EC7" w:rsidRDefault="00EC0EC7" w:rsidP="002F2C2B">
      <w:pPr>
        <w:spacing w:after="120"/>
        <w:jc w:val="both"/>
      </w:pPr>
    </w:p>
    <w:p w14:paraId="286EE0BB" w14:textId="77777777" w:rsidR="00EC0EC7" w:rsidRDefault="00EC0EC7" w:rsidP="002F2C2B">
      <w:pPr>
        <w:spacing w:after="120"/>
        <w:jc w:val="both"/>
      </w:pPr>
    </w:p>
    <w:p w14:paraId="4201BDD4" w14:textId="77777777" w:rsidR="00EC0EC7" w:rsidRDefault="00EC0EC7" w:rsidP="002F2C2B">
      <w:pPr>
        <w:spacing w:after="120"/>
        <w:jc w:val="both"/>
      </w:pPr>
    </w:p>
    <w:p w14:paraId="3A445CA5" w14:textId="77777777" w:rsidR="00EC0EC7" w:rsidRDefault="00EC0EC7" w:rsidP="002F2C2B">
      <w:pPr>
        <w:spacing w:after="120"/>
        <w:jc w:val="both"/>
      </w:pPr>
    </w:p>
    <w:p w14:paraId="63A95674" w14:textId="77777777" w:rsidR="00EC0EC7" w:rsidRDefault="00EC0EC7" w:rsidP="002F2C2B">
      <w:pPr>
        <w:spacing w:after="120"/>
        <w:jc w:val="both"/>
      </w:pPr>
    </w:p>
    <w:p w14:paraId="613CDA06" w14:textId="77777777" w:rsidR="00EC0EC7" w:rsidRDefault="00EC0EC7" w:rsidP="002F2C2B">
      <w:pPr>
        <w:spacing w:after="120"/>
        <w:jc w:val="both"/>
      </w:pPr>
    </w:p>
    <w:p w14:paraId="14B63218" w14:textId="77777777" w:rsidR="0043106F" w:rsidRDefault="009B344C">
      <w:pPr>
        <w:pStyle w:val="Nadpis1"/>
      </w:pPr>
      <w:r>
        <w:lastRenderedPageBreak/>
        <w:t>4. Metriky a metodika vyhodnotenia</w:t>
      </w:r>
    </w:p>
    <w:p w14:paraId="2CAC85EE" w14:textId="77777777" w:rsidR="0043106F" w:rsidRDefault="009B344C" w:rsidP="002F2C2B">
      <w:pPr>
        <w:spacing w:after="120"/>
        <w:jc w:val="both"/>
      </w:pPr>
      <w:r>
        <w:t>Podľa prehľadového článku (</w:t>
      </w:r>
      <w:proofErr w:type="spellStart"/>
      <w:r>
        <w:t>Randl</w:t>
      </w:r>
      <w:proofErr w:type="spellEnd"/>
      <w:r>
        <w:t xml:space="preserve"> et al., 2025, sekcia 4) sa používa macro-F1, teda nevážený priemer F1 cez všetky triedy. Skóre úlohy je priemer dvoch hodnôt: macro-F1 pre riziko a macro-F1 pre produkt, pričom produkt sa počíta len pri správach, kde bolo riziko určené správne. Plne správne riziko pri úplne zlom produkte teda dá 0,5 a zlé riziko dá 0.</w:t>
      </w:r>
    </w:p>
    <w:p w14:paraId="719AD2AD" w14:textId="77777777" w:rsidR="0043106F" w:rsidRDefault="009B344C" w:rsidP="002F2C2B">
      <w:pPr>
        <w:spacing w:after="120"/>
        <w:jc w:val="both"/>
      </w:pPr>
      <w:r>
        <w:t xml:space="preserve">Článok nepopisuje samostatný vzorec pre ST1. Zistili sme to z kódu organizátorov: v ich repozitári (README a notebooky v </w:t>
      </w:r>
      <w:proofErr w:type="spellStart"/>
      <w:r>
        <w:t>code</w:t>
      </w:r>
      <w:proofErr w:type="spellEnd"/>
      <w:r>
        <w:t xml:space="preserve">/) je funkcia </w:t>
      </w:r>
      <w:proofErr w:type="spellStart"/>
      <w:r>
        <w:t>compute_score</w:t>
      </w:r>
      <w:proofErr w:type="spellEnd"/>
      <w:r>
        <w:t xml:space="preserve"> a rovnakú funkciu volajú pre ST1 na kategóriách (hazard-</w:t>
      </w:r>
      <w:proofErr w:type="spellStart"/>
      <w:r>
        <w:t>category</w:t>
      </w:r>
      <w:proofErr w:type="spellEnd"/>
      <w:r>
        <w:t xml:space="preserve"> a </w:t>
      </w:r>
      <w:proofErr w:type="spellStart"/>
      <w:r>
        <w:t>product-category</w:t>
      </w:r>
      <w:proofErr w:type="spellEnd"/>
      <w:r>
        <w:t xml:space="preserve">) aj pre ST2. Našu funkciu </w:t>
      </w:r>
      <w:proofErr w:type="spellStart"/>
      <w:r>
        <w:t>oficialne_skore</w:t>
      </w:r>
      <w:proofErr w:type="spellEnd"/>
      <w:r>
        <w:t xml:space="preserve"> sme s ňou porovnali a je v logike rovnaká. Dáta (</w:t>
      </w:r>
      <w:proofErr w:type="spellStart"/>
      <w:r>
        <w:t>train</w:t>
      </w:r>
      <w:proofErr w:type="spellEnd"/>
      <w:r>
        <w:t xml:space="preserve">, </w:t>
      </w:r>
      <w:proofErr w:type="spellStart"/>
      <w:r>
        <w:t>valid</w:t>
      </w:r>
      <w:proofErr w:type="spellEnd"/>
      <w:r>
        <w:t>, test) sú bajt po bajte rovnaké ako v repozitári organizátorov.</w:t>
      </w:r>
    </w:p>
    <w:p w14:paraId="5B91212B" w14:textId="77777777" w:rsidR="0043106F" w:rsidRDefault="009B344C" w:rsidP="002F2C2B">
      <w:pPr>
        <w:spacing w:after="120"/>
        <w:jc w:val="both"/>
      </w:pPr>
      <w:r>
        <w:t>Prečo macro-F1: pri nevyvážených triedach presnosť (</w:t>
      </w:r>
      <w:proofErr w:type="spellStart"/>
      <w:r>
        <w:t>accuracy</w:t>
      </w:r>
      <w:proofErr w:type="spellEnd"/>
      <w:r>
        <w:t>) zavádza a macro-F1 dáva vzácnym triedam rovnakú váhu ako veľkým. Väčšinová trieda dosiahne ST1 len 0,035, preto ju používame ako kontrolnú hodnotu.</w:t>
      </w:r>
    </w:p>
    <w:p w14:paraId="69B2653B" w14:textId="3EEFE755" w:rsidR="0043106F" w:rsidRDefault="009B344C" w:rsidP="002F2C2B">
      <w:pPr>
        <w:spacing w:after="120"/>
        <w:jc w:val="both"/>
      </w:pPr>
      <w:r>
        <w:t xml:space="preserve">Metodika: model aj nastavenia (váhy tried, vstup) vyberáme len podľa validačných dát; testovacie dáta použijeme jediný raz; finálne modely sú trénované len na </w:t>
      </w:r>
      <w:proofErr w:type="spellStart"/>
      <w:r>
        <w:t>train</w:t>
      </w:r>
      <w:proofErr w:type="spellEnd"/>
      <w:r>
        <w:t xml:space="preserve">; TF-IDF sa učí len na </w:t>
      </w:r>
      <w:proofErr w:type="spellStart"/>
      <w:r>
        <w:t>train</w:t>
      </w:r>
      <w:proofErr w:type="spellEnd"/>
      <w:r>
        <w:t xml:space="preserve">; všetko beží s SEED = 42. </w:t>
      </w:r>
      <w:r w:rsidR="003F0974" w:rsidRPr="003F0974">
        <w:t xml:space="preserve">Neistotu odhadujeme </w:t>
      </w:r>
      <w:proofErr w:type="spellStart"/>
      <w:r w:rsidR="003F0974" w:rsidRPr="003F0974">
        <w:t>bootstrapom</w:t>
      </w:r>
      <w:proofErr w:type="spellEnd"/>
      <w:r w:rsidR="003F0974" w:rsidRPr="003F0974">
        <w:t xml:space="preserve"> testovacej množiny: 1 000-krát vyberieme 997 správ s opakovaním, pre každý výber vypočítame skóre oboch modelov a 95 % interval určíme z 2,5. a 97,5. </w:t>
      </w:r>
      <w:proofErr w:type="spellStart"/>
      <w:r w:rsidR="003F0974" w:rsidRPr="003F0974">
        <w:t>percentilu</w:t>
      </w:r>
      <w:proofErr w:type="spellEnd"/>
      <w:r w:rsidR="003F0974" w:rsidRPr="003F0974">
        <w:t xml:space="preserve">. Rozdiel SVM − LR počítame na tých istých výberoch, teda párovo </w:t>
      </w:r>
      <w:r>
        <w:t>(tab. 3).</w:t>
      </w:r>
    </w:p>
    <w:p w14:paraId="751934C2" w14:textId="77777777" w:rsidR="00B55602" w:rsidRDefault="00B55602">
      <w:pPr>
        <w:rPr>
          <w:b/>
          <w:bCs/>
          <w:sz w:val="30"/>
          <w:szCs w:val="30"/>
        </w:rPr>
      </w:pPr>
      <w:r>
        <w:br w:type="page"/>
      </w:r>
    </w:p>
    <w:p w14:paraId="7BE276E0" w14:textId="2C3E824B" w:rsidR="0043106F" w:rsidRDefault="009B344C">
      <w:pPr>
        <w:pStyle w:val="Nadpis1"/>
      </w:pPr>
      <w:r>
        <w:lastRenderedPageBreak/>
        <w:t xml:space="preserve">5. </w:t>
      </w:r>
      <w:proofErr w:type="spellStart"/>
      <w:r>
        <w:t>Baseline</w:t>
      </w:r>
      <w:proofErr w:type="spellEnd"/>
      <w:r>
        <w:t>: návrh, implementácia, reprodukovateľnosť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43106F" w14:paraId="710EDE99" w14:textId="77777777">
        <w:trPr>
          <w:tblHeader/>
        </w:trPr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F7658A" w14:textId="77777777" w:rsidR="0043106F" w:rsidRDefault="009B344C">
            <w:r>
              <w:rPr>
                <w:b/>
                <w:bCs/>
                <w:sz w:val="19"/>
                <w:szCs w:val="19"/>
              </w:rPr>
              <w:t>Krok</w:t>
            </w:r>
          </w:p>
        </w:tc>
        <w:tc>
          <w:tcPr>
            <w:tcW w:w="66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FF23D7" w14:textId="77777777" w:rsidR="0043106F" w:rsidRDefault="009B344C">
            <w:r>
              <w:rPr>
                <w:b/>
                <w:bCs/>
                <w:sz w:val="19"/>
                <w:szCs w:val="19"/>
              </w:rPr>
              <w:t>Popis</w:t>
            </w:r>
          </w:p>
        </w:tc>
      </w:tr>
      <w:tr w:rsidR="0043106F" w14:paraId="4913A2CC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7E7835" w14:textId="77777777" w:rsidR="0043106F" w:rsidRDefault="009B344C">
            <w:r>
              <w:rPr>
                <w:sz w:val="19"/>
                <w:szCs w:val="19"/>
              </w:rPr>
              <w:t>Tokenizácia</w:t>
            </w:r>
          </w:p>
        </w:tc>
        <w:tc>
          <w:tcPr>
            <w:tcW w:w="66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D6875C" w14:textId="77777777" w:rsidR="0043106F" w:rsidRDefault="009B344C">
            <w:r>
              <w:rPr>
                <w:sz w:val="19"/>
                <w:szCs w:val="19"/>
              </w:rPr>
              <w:t>regulárny výraz \w+|[^\w\s] (slová a interpunkcia)</w:t>
            </w:r>
          </w:p>
        </w:tc>
      </w:tr>
      <w:tr w:rsidR="0043106F" w14:paraId="70510BE2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5945CD" w14:textId="77777777" w:rsidR="0043106F" w:rsidRDefault="009B344C">
            <w:r>
              <w:rPr>
                <w:sz w:val="19"/>
                <w:szCs w:val="19"/>
              </w:rPr>
              <w:t>Príznaky</w:t>
            </w:r>
          </w:p>
        </w:tc>
        <w:tc>
          <w:tcPr>
            <w:tcW w:w="66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D78D36" w14:textId="77777777" w:rsidR="0043106F" w:rsidRDefault="009B344C">
            <w:proofErr w:type="spellStart"/>
            <w:r>
              <w:rPr>
                <w:sz w:val="19"/>
                <w:szCs w:val="19"/>
              </w:rPr>
              <w:t>TfidfVectorizer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sublinear_tf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min_df</w:t>
            </w:r>
            <w:proofErr w:type="spellEnd"/>
            <w:r>
              <w:rPr>
                <w:sz w:val="19"/>
                <w:szCs w:val="19"/>
              </w:rPr>
              <w:t xml:space="preserve"> = 2), učený len na </w:t>
            </w:r>
            <w:proofErr w:type="spellStart"/>
            <w:r>
              <w:rPr>
                <w:sz w:val="19"/>
                <w:szCs w:val="19"/>
              </w:rPr>
              <w:t>train</w:t>
            </w:r>
            <w:proofErr w:type="spellEnd"/>
          </w:p>
        </w:tc>
      </w:tr>
      <w:tr w:rsidR="0043106F" w14:paraId="29C364F9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41D0F0" w14:textId="77777777" w:rsidR="0043106F" w:rsidRDefault="009B344C">
            <w:proofErr w:type="spellStart"/>
            <w:r>
              <w:rPr>
                <w:sz w:val="19"/>
                <w:szCs w:val="19"/>
              </w:rPr>
              <w:t>Klasifikátory</w:t>
            </w:r>
            <w:proofErr w:type="spellEnd"/>
          </w:p>
        </w:tc>
        <w:tc>
          <w:tcPr>
            <w:tcW w:w="66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F98080" w14:textId="77777777" w:rsidR="0043106F" w:rsidRDefault="009B344C">
            <w:proofErr w:type="spellStart"/>
            <w:r>
              <w:rPr>
                <w:sz w:val="19"/>
                <w:szCs w:val="19"/>
              </w:rPr>
              <w:t>OneVsRest</w:t>
            </w:r>
            <w:proofErr w:type="spellEnd"/>
            <w:r>
              <w:rPr>
                <w:sz w:val="19"/>
                <w:szCs w:val="19"/>
              </w:rPr>
              <w:t xml:space="preserve"> logistická regresia (</w:t>
            </w:r>
            <w:proofErr w:type="spellStart"/>
            <w:r>
              <w:rPr>
                <w:sz w:val="19"/>
                <w:szCs w:val="19"/>
              </w:rPr>
              <w:t>liblinear</w:t>
            </w:r>
            <w:proofErr w:type="spellEnd"/>
            <w:r>
              <w:rPr>
                <w:sz w:val="19"/>
                <w:szCs w:val="19"/>
              </w:rPr>
              <w:t xml:space="preserve">, C = 10) a </w:t>
            </w:r>
            <w:proofErr w:type="spellStart"/>
            <w:r>
              <w:rPr>
                <w:sz w:val="19"/>
                <w:szCs w:val="19"/>
              </w:rPr>
              <w:t>LinearSVC</w:t>
            </w:r>
            <w:proofErr w:type="spellEnd"/>
            <w:r>
              <w:rPr>
                <w:sz w:val="19"/>
                <w:szCs w:val="19"/>
              </w:rPr>
              <w:t xml:space="preserve"> (C = 1), </w:t>
            </w:r>
            <w:proofErr w:type="spellStart"/>
            <w:r>
              <w:rPr>
                <w:sz w:val="19"/>
                <w:szCs w:val="19"/>
              </w:rPr>
              <w:t>random_state</w:t>
            </w:r>
            <w:proofErr w:type="spellEnd"/>
            <w:r>
              <w:rPr>
                <w:sz w:val="19"/>
                <w:szCs w:val="19"/>
              </w:rPr>
              <w:t xml:space="preserve"> = SEED</w:t>
            </w:r>
          </w:p>
        </w:tc>
      </w:tr>
      <w:tr w:rsidR="0043106F" w14:paraId="4883FD98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058052" w14:textId="77777777" w:rsidR="0043106F" w:rsidRDefault="009B344C">
            <w:r>
              <w:rPr>
                <w:sz w:val="19"/>
                <w:szCs w:val="19"/>
              </w:rPr>
              <w:t>Variácie</w:t>
            </w:r>
          </w:p>
        </w:tc>
        <w:tc>
          <w:tcPr>
            <w:tcW w:w="66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1897CB" w14:textId="77777777" w:rsidR="0043106F" w:rsidRDefault="009B344C">
            <w:r>
              <w:rPr>
                <w:sz w:val="19"/>
                <w:szCs w:val="19"/>
              </w:rPr>
              <w:t xml:space="preserve">vstup: title / text / title + text; váhy tried: žiadne / </w:t>
            </w:r>
            <w:proofErr w:type="spellStart"/>
            <w:r>
              <w:rPr>
                <w:sz w:val="19"/>
                <w:szCs w:val="19"/>
              </w:rPr>
              <w:t>balanced</w:t>
            </w:r>
            <w:proofErr w:type="spellEnd"/>
          </w:p>
        </w:tc>
      </w:tr>
      <w:tr w:rsidR="0043106F" w14:paraId="59A2BFD6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A48890" w14:textId="77777777" w:rsidR="0043106F" w:rsidRDefault="009B344C">
            <w:r>
              <w:rPr>
                <w:sz w:val="19"/>
                <w:szCs w:val="19"/>
              </w:rPr>
              <w:t>Výber</w:t>
            </w:r>
          </w:p>
        </w:tc>
        <w:tc>
          <w:tcPr>
            <w:tcW w:w="66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17B5B5" w14:textId="77777777" w:rsidR="0043106F" w:rsidRDefault="009B344C">
            <w:r>
              <w:rPr>
                <w:sz w:val="19"/>
                <w:szCs w:val="19"/>
              </w:rPr>
              <w:t>podľa ST1 na validácii (LR len na ST1 v mriežke); jedno vyhodnotenie na teste</w:t>
            </w:r>
          </w:p>
        </w:tc>
      </w:tr>
      <w:tr w:rsidR="0043106F" w14:paraId="0A478EC4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A661D6" w14:textId="77777777" w:rsidR="0043106F" w:rsidRDefault="009B344C">
            <w:r>
              <w:rPr>
                <w:sz w:val="19"/>
                <w:szCs w:val="19"/>
              </w:rPr>
              <w:t>Kontrola</w:t>
            </w:r>
          </w:p>
        </w:tc>
        <w:tc>
          <w:tcPr>
            <w:tcW w:w="66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043A91" w14:textId="77777777" w:rsidR="0043106F" w:rsidRDefault="009B344C">
            <w:r>
              <w:rPr>
                <w:sz w:val="19"/>
                <w:szCs w:val="19"/>
              </w:rPr>
              <w:t>väčšinová trieda</w:t>
            </w:r>
          </w:p>
        </w:tc>
      </w:tr>
    </w:tbl>
    <w:p w14:paraId="763CB09E" w14:textId="77777777" w:rsidR="0043106F" w:rsidRDefault="0043106F">
      <w:pPr>
        <w:spacing w:after="100"/>
      </w:pPr>
    </w:p>
    <w:p w14:paraId="11509F2D" w14:textId="77777777" w:rsidR="0043106F" w:rsidRDefault="009B344C" w:rsidP="002F2C2B">
      <w:pPr>
        <w:spacing w:after="120"/>
        <w:jc w:val="both"/>
      </w:pPr>
      <w:r>
        <w:t>Mriežka je malá, a to zámerne: ide o referenciu, nie o optimalizáciu. Na validácii (ST1) sa najlepšie osvedčil vstup title + text s vyváženými váhami pre oba modely; vstup len z titulku bol najslabší (tab. 1).</w:t>
      </w:r>
    </w:p>
    <w:p w14:paraId="5CF74BE6" w14:textId="77777777" w:rsidR="0043106F" w:rsidRDefault="009B344C">
      <w:pPr>
        <w:spacing w:after="120"/>
      </w:pPr>
      <w:r>
        <w:rPr>
          <w:i/>
          <w:iCs/>
          <w:sz w:val="18"/>
          <w:szCs w:val="18"/>
        </w:rPr>
        <w:t>Tab. 1: Validačné ST1 podľa vstupu a váh tried.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200"/>
        <w:gridCol w:w="2113"/>
        <w:gridCol w:w="2113"/>
      </w:tblGrid>
      <w:tr w:rsidR="0043106F" w14:paraId="0E754F88" w14:textId="77777777">
        <w:trPr>
          <w:tblHeader/>
        </w:trPr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27AC7F" w14:textId="77777777" w:rsidR="0043106F" w:rsidRDefault="009B344C">
            <w:r>
              <w:rPr>
                <w:b/>
                <w:bCs/>
                <w:sz w:val="19"/>
                <w:szCs w:val="19"/>
              </w:rPr>
              <w:t>Vstup</w:t>
            </w:r>
          </w:p>
        </w:tc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1133DF" w14:textId="77777777" w:rsidR="0043106F" w:rsidRDefault="009B344C">
            <w:r>
              <w:rPr>
                <w:b/>
                <w:bCs/>
                <w:sz w:val="19"/>
                <w:szCs w:val="19"/>
              </w:rPr>
              <w:t>Váhy tried</w:t>
            </w:r>
          </w:p>
        </w:tc>
        <w:tc>
          <w:tcPr>
            <w:tcW w:w="21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FF9A2D" w14:textId="77777777" w:rsidR="0043106F" w:rsidRDefault="009B344C">
            <w:r>
              <w:rPr>
                <w:b/>
                <w:bCs/>
                <w:sz w:val="19"/>
                <w:szCs w:val="19"/>
              </w:rPr>
              <w:t>SVM</w:t>
            </w:r>
          </w:p>
        </w:tc>
        <w:tc>
          <w:tcPr>
            <w:tcW w:w="21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CA719C" w14:textId="77777777" w:rsidR="0043106F" w:rsidRDefault="009B344C">
            <w:r>
              <w:rPr>
                <w:b/>
                <w:bCs/>
                <w:sz w:val="19"/>
                <w:szCs w:val="19"/>
              </w:rPr>
              <w:t>LR</w:t>
            </w:r>
          </w:p>
        </w:tc>
      </w:tr>
      <w:tr w:rsidR="0043106F" w14:paraId="013B5446" w14:textId="77777777"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78D06C" w14:textId="77777777" w:rsidR="0043106F" w:rsidRDefault="009B344C">
            <w:r>
              <w:rPr>
                <w:sz w:val="19"/>
                <w:szCs w:val="19"/>
              </w:rPr>
              <w:t>title</w:t>
            </w:r>
          </w:p>
        </w:tc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E0AC08" w14:textId="77777777" w:rsidR="0043106F" w:rsidRDefault="009B344C">
            <w:r>
              <w:rPr>
                <w:sz w:val="19"/>
                <w:szCs w:val="19"/>
              </w:rPr>
              <w:t>žiadne</w:t>
            </w:r>
          </w:p>
        </w:tc>
        <w:tc>
          <w:tcPr>
            <w:tcW w:w="21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347EDB" w14:textId="77777777" w:rsidR="0043106F" w:rsidRDefault="009B344C">
            <w:r>
              <w:rPr>
                <w:sz w:val="19"/>
                <w:szCs w:val="19"/>
              </w:rPr>
              <w:t>0,681</w:t>
            </w:r>
          </w:p>
        </w:tc>
        <w:tc>
          <w:tcPr>
            <w:tcW w:w="21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F36A21" w14:textId="77777777" w:rsidR="0043106F" w:rsidRDefault="009B344C">
            <w:r>
              <w:rPr>
                <w:sz w:val="19"/>
                <w:szCs w:val="19"/>
              </w:rPr>
              <w:t>0,693</w:t>
            </w:r>
          </w:p>
        </w:tc>
      </w:tr>
      <w:tr w:rsidR="0043106F" w14:paraId="02F27580" w14:textId="77777777"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1CC490" w14:textId="77777777" w:rsidR="0043106F" w:rsidRDefault="009B344C">
            <w:r>
              <w:rPr>
                <w:sz w:val="19"/>
                <w:szCs w:val="19"/>
              </w:rPr>
              <w:t>title</w:t>
            </w:r>
          </w:p>
        </w:tc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ADBEED" w14:textId="77777777" w:rsidR="0043106F" w:rsidRDefault="009B344C">
            <w:proofErr w:type="spellStart"/>
            <w:r>
              <w:rPr>
                <w:sz w:val="19"/>
                <w:szCs w:val="19"/>
              </w:rPr>
              <w:t>balanced</w:t>
            </w:r>
            <w:proofErr w:type="spellEnd"/>
          </w:p>
        </w:tc>
        <w:tc>
          <w:tcPr>
            <w:tcW w:w="21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825DA4" w14:textId="77777777" w:rsidR="0043106F" w:rsidRDefault="009B344C">
            <w:r>
              <w:rPr>
                <w:sz w:val="19"/>
                <w:szCs w:val="19"/>
              </w:rPr>
              <w:t>0,633</w:t>
            </w:r>
          </w:p>
        </w:tc>
        <w:tc>
          <w:tcPr>
            <w:tcW w:w="21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4F4AB9" w14:textId="77777777" w:rsidR="0043106F" w:rsidRDefault="009B344C">
            <w:r>
              <w:rPr>
                <w:sz w:val="19"/>
                <w:szCs w:val="19"/>
              </w:rPr>
              <w:t>0,686</w:t>
            </w:r>
          </w:p>
        </w:tc>
      </w:tr>
      <w:tr w:rsidR="0043106F" w14:paraId="30C5AEFD" w14:textId="77777777"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925E42" w14:textId="77777777" w:rsidR="0043106F" w:rsidRDefault="009B344C">
            <w:r>
              <w:rPr>
                <w:sz w:val="19"/>
                <w:szCs w:val="19"/>
              </w:rPr>
              <w:t>text</w:t>
            </w:r>
          </w:p>
        </w:tc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36CAA4" w14:textId="77777777" w:rsidR="0043106F" w:rsidRDefault="009B344C">
            <w:r>
              <w:rPr>
                <w:sz w:val="19"/>
                <w:szCs w:val="19"/>
              </w:rPr>
              <w:t>žiadne</w:t>
            </w:r>
          </w:p>
        </w:tc>
        <w:tc>
          <w:tcPr>
            <w:tcW w:w="21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08DD0D" w14:textId="77777777" w:rsidR="0043106F" w:rsidRDefault="009B344C">
            <w:r>
              <w:rPr>
                <w:sz w:val="19"/>
                <w:szCs w:val="19"/>
              </w:rPr>
              <w:t>0,705</w:t>
            </w:r>
          </w:p>
        </w:tc>
        <w:tc>
          <w:tcPr>
            <w:tcW w:w="21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153602" w14:textId="77777777" w:rsidR="0043106F" w:rsidRDefault="009B344C">
            <w:r>
              <w:rPr>
                <w:sz w:val="19"/>
                <w:szCs w:val="19"/>
              </w:rPr>
              <w:t>0,684</w:t>
            </w:r>
          </w:p>
        </w:tc>
      </w:tr>
      <w:tr w:rsidR="0043106F" w14:paraId="39502630" w14:textId="77777777"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D6E598" w14:textId="77777777" w:rsidR="0043106F" w:rsidRDefault="009B344C">
            <w:r>
              <w:rPr>
                <w:sz w:val="19"/>
                <w:szCs w:val="19"/>
              </w:rPr>
              <w:t>text</w:t>
            </w:r>
          </w:p>
        </w:tc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32CF37" w14:textId="77777777" w:rsidR="0043106F" w:rsidRDefault="009B344C">
            <w:proofErr w:type="spellStart"/>
            <w:r>
              <w:rPr>
                <w:sz w:val="19"/>
                <w:szCs w:val="19"/>
              </w:rPr>
              <w:t>balanced</w:t>
            </w:r>
            <w:proofErr w:type="spellEnd"/>
          </w:p>
        </w:tc>
        <w:tc>
          <w:tcPr>
            <w:tcW w:w="21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442009" w14:textId="77777777" w:rsidR="0043106F" w:rsidRDefault="009B344C">
            <w:r>
              <w:rPr>
                <w:sz w:val="19"/>
                <w:szCs w:val="19"/>
              </w:rPr>
              <w:t>0,717</w:t>
            </w:r>
          </w:p>
        </w:tc>
        <w:tc>
          <w:tcPr>
            <w:tcW w:w="21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8DD5CF" w14:textId="77777777" w:rsidR="0043106F" w:rsidRDefault="009B344C">
            <w:r>
              <w:rPr>
                <w:sz w:val="19"/>
                <w:szCs w:val="19"/>
              </w:rPr>
              <w:t>0,697</w:t>
            </w:r>
          </w:p>
        </w:tc>
      </w:tr>
      <w:tr w:rsidR="0043106F" w14:paraId="53465AA3" w14:textId="77777777"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D5DDEC" w14:textId="77777777" w:rsidR="0043106F" w:rsidRDefault="009B344C">
            <w:r>
              <w:rPr>
                <w:sz w:val="19"/>
                <w:szCs w:val="19"/>
              </w:rPr>
              <w:t>title + text</w:t>
            </w:r>
          </w:p>
        </w:tc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AF8DE8" w14:textId="77777777" w:rsidR="0043106F" w:rsidRDefault="009B344C">
            <w:r>
              <w:rPr>
                <w:sz w:val="19"/>
                <w:szCs w:val="19"/>
              </w:rPr>
              <w:t>žiadne</w:t>
            </w:r>
          </w:p>
        </w:tc>
        <w:tc>
          <w:tcPr>
            <w:tcW w:w="21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E4020D" w14:textId="77777777" w:rsidR="0043106F" w:rsidRDefault="009B344C">
            <w:r>
              <w:rPr>
                <w:sz w:val="19"/>
                <w:szCs w:val="19"/>
              </w:rPr>
              <w:t>0,731</w:t>
            </w:r>
          </w:p>
        </w:tc>
        <w:tc>
          <w:tcPr>
            <w:tcW w:w="21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2FA7D5" w14:textId="77777777" w:rsidR="0043106F" w:rsidRDefault="009B344C">
            <w:r>
              <w:rPr>
                <w:sz w:val="19"/>
                <w:szCs w:val="19"/>
              </w:rPr>
              <w:t>0,707</w:t>
            </w:r>
          </w:p>
        </w:tc>
      </w:tr>
      <w:tr w:rsidR="0043106F" w14:paraId="3AFFB3CB" w14:textId="77777777"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100B43" w14:textId="77777777" w:rsidR="0043106F" w:rsidRDefault="009B344C">
            <w:r>
              <w:rPr>
                <w:sz w:val="19"/>
                <w:szCs w:val="19"/>
              </w:rPr>
              <w:t>title + text</w:t>
            </w:r>
          </w:p>
        </w:tc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8CE054" w14:textId="77777777" w:rsidR="0043106F" w:rsidRDefault="009B344C">
            <w:proofErr w:type="spellStart"/>
            <w:r>
              <w:rPr>
                <w:sz w:val="19"/>
                <w:szCs w:val="19"/>
              </w:rPr>
              <w:t>balanced</w:t>
            </w:r>
            <w:proofErr w:type="spellEnd"/>
          </w:p>
        </w:tc>
        <w:tc>
          <w:tcPr>
            <w:tcW w:w="21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86F24C" w14:textId="77777777" w:rsidR="0043106F" w:rsidRDefault="009B344C">
            <w:r>
              <w:rPr>
                <w:sz w:val="19"/>
                <w:szCs w:val="19"/>
              </w:rPr>
              <w:t>0,736</w:t>
            </w:r>
          </w:p>
        </w:tc>
        <w:tc>
          <w:tcPr>
            <w:tcW w:w="21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0A2A25" w14:textId="77777777" w:rsidR="0043106F" w:rsidRDefault="009B344C">
            <w:r>
              <w:rPr>
                <w:sz w:val="19"/>
                <w:szCs w:val="19"/>
              </w:rPr>
              <w:t>0,741</w:t>
            </w:r>
          </w:p>
        </w:tc>
      </w:tr>
    </w:tbl>
    <w:p w14:paraId="7EA1513A" w14:textId="77777777" w:rsidR="0043106F" w:rsidRDefault="0043106F">
      <w:pPr>
        <w:spacing w:after="100"/>
      </w:pPr>
    </w:p>
    <w:p w14:paraId="0DB62026" w14:textId="77777777" w:rsidR="0043106F" w:rsidRDefault="009B344C">
      <w:pPr>
        <w:pStyle w:val="Nadpis2"/>
      </w:pPr>
      <w:r>
        <w:t>5.1 Prečo takéto riešenie</w:t>
      </w:r>
    </w:p>
    <w:p w14:paraId="1EFC11DF" w14:textId="77777777" w:rsidR="0043106F" w:rsidRDefault="009B344C">
      <w:pPr>
        <w:spacing w:after="120"/>
      </w:pPr>
      <w:r>
        <w:t xml:space="preserve">Každé rozhodnutie v </w:t>
      </w:r>
      <w:proofErr w:type="spellStart"/>
      <w:r>
        <w:t>baseline</w:t>
      </w:r>
      <w:proofErr w:type="spellEnd"/>
      <w:r>
        <w:t xml:space="preserve"> má dôvod. Tabuľka ich zhŕňa a ukazuje, čo z toho potvrdili naše výsledky.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600"/>
        <w:gridCol w:w="3026"/>
      </w:tblGrid>
      <w:tr w:rsidR="0043106F" w14:paraId="38C1EC79" w14:textId="77777777">
        <w:trPr>
          <w:tblHeader/>
        </w:trPr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46571A" w14:textId="77777777" w:rsidR="0043106F" w:rsidRDefault="009B344C">
            <w:r>
              <w:rPr>
                <w:b/>
                <w:bCs/>
                <w:sz w:val="19"/>
                <w:szCs w:val="19"/>
              </w:rPr>
              <w:t>Rozhodnutie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885809" w14:textId="77777777" w:rsidR="0043106F" w:rsidRDefault="009B344C">
            <w:r>
              <w:rPr>
                <w:b/>
                <w:bCs/>
                <w:sz w:val="19"/>
                <w:szCs w:val="19"/>
              </w:rPr>
              <w:t>Dôvod</w:t>
            </w:r>
          </w:p>
        </w:tc>
        <w:tc>
          <w:tcPr>
            <w:tcW w:w="3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A63812" w14:textId="77777777" w:rsidR="0043106F" w:rsidRDefault="009B344C">
            <w:r>
              <w:rPr>
                <w:b/>
                <w:bCs/>
                <w:sz w:val="19"/>
                <w:szCs w:val="19"/>
              </w:rPr>
              <w:t>Čo ukázali naše výsledky</w:t>
            </w:r>
          </w:p>
        </w:tc>
      </w:tr>
      <w:tr w:rsidR="0043106F" w14:paraId="19FDBBBF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99A0F2" w14:textId="77777777" w:rsidR="0043106F" w:rsidRDefault="009B344C">
            <w:r>
              <w:rPr>
                <w:sz w:val="19"/>
                <w:szCs w:val="19"/>
              </w:rPr>
              <w:t>TF-IDF príznaky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C02639" w14:textId="77777777" w:rsidR="0043106F" w:rsidRDefault="009B344C" w:rsidP="002F2C2B">
            <w:r>
              <w:rPr>
                <w:sz w:val="19"/>
                <w:szCs w:val="19"/>
              </w:rPr>
              <w:t>Rýchla, interpretovateľná reprezentácia, ktorá je štandardným základom klasifikácie textu (</w:t>
            </w:r>
            <w:proofErr w:type="spellStart"/>
            <w:r>
              <w:rPr>
                <w:sz w:val="19"/>
                <w:szCs w:val="19"/>
              </w:rPr>
              <w:t>Manning</w:t>
            </w:r>
            <w:proofErr w:type="spellEnd"/>
            <w:r>
              <w:rPr>
                <w:sz w:val="19"/>
                <w:szCs w:val="19"/>
              </w:rPr>
              <w:t xml:space="preserve"> et al., 2008). Pri nevyvážených triedach sa TF-IDF s logistickou regresiou osvedčil aj na podobných dátach o potravinách (</w:t>
            </w:r>
            <w:proofErr w:type="spellStart"/>
            <w:r>
              <w:rPr>
                <w:sz w:val="19"/>
                <w:szCs w:val="19"/>
              </w:rPr>
              <w:t>Randl</w:t>
            </w:r>
            <w:proofErr w:type="spellEnd"/>
            <w:r>
              <w:rPr>
                <w:sz w:val="19"/>
                <w:szCs w:val="19"/>
              </w:rPr>
              <w:t xml:space="preserve"> et al., 2024).</w:t>
            </w:r>
          </w:p>
        </w:tc>
        <w:tc>
          <w:tcPr>
            <w:tcW w:w="3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874F66" w14:textId="77777777" w:rsidR="0043106F" w:rsidRDefault="009B344C">
            <w:r>
              <w:rPr>
                <w:sz w:val="19"/>
                <w:szCs w:val="19"/>
              </w:rPr>
              <w:t>Bez GPU a v rádoch sekúnd až minút dosiahol ST1 0,72.</w:t>
            </w:r>
          </w:p>
        </w:tc>
      </w:tr>
      <w:tr w:rsidR="0043106F" w14:paraId="177975E1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185100" w14:textId="77777777" w:rsidR="0043106F" w:rsidRDefault="009B344C">
            <w:r>
              <w:rPr>
                <w:sz w:val="19"/>
                <w:szCs w:val="19"/>
              </w:rPr>
              <w:t>Lineárne modely (</w:t>
            </w:r>
            <w:proofErr w:type="spellStart"/>
            <w:r>
              <w:rPr>
                <w:sz w:val="19"/>
                <w:szCs w:val="19"/>
              </w:rPr>
              <w:t>LinearSVC</w:t>
            </w:r>
            <w:proofErr w:type="spellEnd"/>
            <w:r>
              <w:rPr>
                <w:sz w:val="19"/>
                <w:szCs w:val="19"/>
              </w:rPr>
              <w:t>, LR)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E832D5" w14:textId="77777777" w:rsidR="0043106F" w:rsidRDefault="009B344C">
            <w:r>
              <w:rPr>
                <w:sz w:val="19"/>
                <w:szCs w:val="19"/>
              </w:rPr>
              <w:t xml:space="preserve">Pri riedkych </w:t>
            </w:r>
            <w:proofErr w:type="spellStart"/>
            <w:r>
              <w:rPr>
                <w:sz w:val="19"/>
                <w:szCs w:val="19"/>
              </w:rPr>
              <w:t>vysokorozmerných</w:t>
            </w:r>
            <w:proofErr w:type="spellEnd"/>
            <w:r>
              <w:rPr>
                <w:sz w:val="19"/>
                <w:szCs w:val="19"/>
              </w:rPr>
              <w:t xml:space="preserve"> príznakoch a len 5 082 príkladoch sú lineárne modely rýchle a stabilné (</w:t>
            </w:r>
            <w:proofErr w:type="spellStart"/>
            <w:r>
              <w:rPr>
                <w:sz w:val="19"/>
                <w:szCs w:val="19"/>
              </w:rPr>
              <w:t>Fan</w:t>
            </w:r>
            <w:proofErr w:type="spellEnd"/>
            <w:r>
              <w:rPr>
                <w:sz w:val="19"/>
                <w:szCs w:val="19"/>
              </w:rPr>
              <w:t xml:space="preserve"> et al., 2008). Dva modely nám dávajú aj kontrolu, že výsledok nezávisí od jedného algoritmu.</w:t>
            </w:r>
          </w:p>
        </w:tc>
        <w:tc>
          <w:tcPr>
            <w:tcW w:w="3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F2FA4F" w14:textId="77777777" w:rsidR="0043106F" w:rsidRDefault="009B344C">
            <w:r>
              <w:rPr>
                <w:sz w:val="19"/>
                <w:szCs w:val="19"/>
              </w:rPr>
              <w:t>SVM a LR sa nelíšia (rozdiel ST1 0,006, interval zahŕňa nulu).</w:t>
            </w:r>
          </w:p>
        </w:tc>
      </w:tr>
      <w:tr w:rsidR="0043106F" w14:paraId="541F3A00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ABEFAA" w14:textId="77777777" w:rsidR="0043106F" w:rsidRDefault="009B344C">
            <w:r>
              <w:rPr>
                <w:sz w:val="19"/>
                <w:szCs w:val="19"/>
              </w:rPr>
              <w:t>Vstup title + text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1605B4" w14:textId="77777777" w:rsidR="0043106F" w:rsidRDefault="009B344C">
            <w:r>
              <w:rPr>
                <w:sz w:val="19"/>
                <w:szCs w:val="19"/>
              </w:rPr>
              <w:t>Titulok je krátky, no text nesie detaily o riziku aj produkte.</w:t>
            </w:r>
          </w:p>
        </w:tc>
        <w:tc>
          <w:tcPr>
            <w:tcW w:w="3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E5A608" w14:textId="77777777" w:rsidR="0043106F" w:rsidRDefault="009B344C">
            <w:r>
              <w:rPr>
                <w:sz w:val="19"/>
                <w:szCs w:val="19"/>
              </w:rPr>
              <w:t>Na validácii bol title + text najlepší (SVM 0,736, LR 0,741), len titulok najslabší.</w:t>
            </w:r>
          </w:p>
        </w:tc>
      </w:tr>
      <w:tr w:rsidR="0043106F" w14:paraId="3A409962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00FB93" w14:textId="77777777" w:rsidR="0043106F" w:rsidRDefault="009B344C">
            <w:r>
              <w:rPr>
                <w:sz w:val="19"/>
                <w:szCs w:val="19"/>
              </w:rPr>
              <w:t>Váhy tried (</w:t>
            </w:r>
            <w:proofErr w:type="spellStart"/>
            <w:r>
              <w:rPr>
                <w:sz w:val="19"/>
                <w:szCs w:val="19"/>
              </w:rPr>
              <w:t>balanced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C00D9F" w14:textId="77777777" w:rsidR="0043106F" w:rsidRDefault="009B344C">
            <w:r>
              <w:rPr>
                <w:sz w:val="19"/>
                <w:szCs w:val="19"/>
              </w:rPr>
              <w:t>Triedy sú silne nevyvážené, váhy zvyšujú dôležitosť vzácnych tried.</w:t>
            </w:r>
          </w:p>
        </w:tc>
        <w:tc>
          <w:tcPr>
            <w:tcW w:w="3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D750B9" w14:textId="3B359BC7" w:rsidR="0043106F" w:rsidRDefault="009B344C">
            <w:r>
              <w:rPr>
                <w:sz w:val="19"/>
                <w:szCs w:val="19"/>
              </w:rPr>
              <w:t xml:space="preserve">Pri title + text boli váhy lepšie než bez nich (SVM 0,736 </w:t>
            </w:r>
            <w:proofErr w:type="spellStart"/>
            <w:r>
              <w:rPr>
                <w:sz w:val="19"/>
                <w:szCs w:val="19"/>
              </w:rPr>
              <w:t>vs</w:t>
            </w:r>
            <w:proofErr w:type="spellEnd"/>
            <w:r>
              <w:rPr>
                <w:sz w:val="19"/>
                <w:szCs w:val="19"/>
              </w:rPr>
              <w:t xml:space="preserve"> 0,731, LR 0,741 </w:t>
            </w:r>
            <w:proofErr w:type="spellStart"/>
            <w:r>
              <w:rPr>
                <w:sz w:val="19"/>
                <w:szCs w:val="19"/>
              </w:rPr>
              <w:t>vs</w:t>
            </w:r>
            <w:proofErr w:type="spellEnd"/>
            <w:r>
              <w:rPr>
                <w:sz w:val="19"/>
                <w:szCs w:val="19"/>
              </w:rPr>
              <w:t xml:space="preserve"> 0,707).</w:t>
            </w:r>
            <w:r w:rsidR="002727C8">
              <w:rPr>
                <w:sz w:val="19"/>
                <w:szCs w:val="19"/>
              </w:rPr>
              <w:t xml:space="preserve"> </w:t>
            </w:r>
            <w:r w:rsidR="002727C8" w:rsidRPr="002727C8">
              <w:rPr>
                <w:sz w:val="19"/>
                <w:szCs w:val="19"/>
              </w:rPr>
              <w:t xml:space="preserve">Neplatí to všade: pri samotnom titulku váhy SVM zhoršili </w:t>
            </w:r>
            <w:r w:rsidR="002727C8" w:rsidRPr="002727C8">
              <w:rPr>
                <w:sz w:val="19"/>
                <w:szCs w:val="19"/>
              </w:rPr>
              <w:lastRenderedPageBreak/>
              <w:t xml:space="preserve">(0,681 → 0,633) a v ST2 bol na validácii lepší SVM bez váh (0,429 </w:t>
            </w:r>
            <w:proofErr w:type="spellStart"/>
            <w:r w:rsidR="002727C8" w:rsidRPr="002727C8">
              <w:rPr>
                <w:sz w:val="19"/>
                <w:szCs w:val="19"/>
              </w:rPr>
              <w:t>vs</w:t>
            </w:r>
            <w:proofErr w:type="spellEnd"/>
            <w:r w:rsidR="002727C8" w:rsidRPr="002727C8">
              <w:rPr>
                <w:sz w:val="19"/>
                <w:szCs w:val="19"/>
              </w:rPr>
              <w:t xml:space="preserve"> 0,416).</w:t>
            </w:r>
          </w:p>
        </w:tc>
      </w:tr>
      <w:tr w:rsidR="0043106F" w14:paraId="6126B8E4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4905B7" w14:textId="77777777" w:rsidR="0043106F" w:rsidRDefault="009B344C">
            <w:r>
              <w:rPr>
                <w:sz w:val="19"/>
                <w:szCs w:val="19"/>
              </w:rPr>
              <w:lastRenderedPageBreak/>
              <w:t>Macro-F1 ako metrika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6D1167" w14:textId="77777777" w:rsidR="0043106F" w:rsidRDefault="009B344C">
            <w:r>
              <w:rPr>
                <w:sz w:val="19"/>
                <w:szCs w:val="19"/>
              </w:rPr>
              <w:t>Dáva všetkým triedam rovnakú váhu, takže presnosť na veľkých triedach nezakryje zlyhanie na vzácnych (</w:t>
            </w:r>
            <w:proofErr w:type="spellStart"/>
            <w:r>
              <w:rPr>
                <w:sz w:val="19"/>
                <w:szCs w:val="19"/>
              </w:rPr>
              <w:t>Randl</w:t>
            </w:r>
            <w:proofErr w:type="spellEnd"/>
            <w:r>
              <w:rPr>
                <w:sz w:val="19"/>
                <w:szCs w:val="19"/>
              </w:rPr>
              <w:t xml:space="preserve"> et al., 2025).</w:t>
            </w:r>
          </w:p>
        </w:tc>
        <w:tc>
          <w:tcPr>
            <w:tcW w:w="3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4160AE" w14:textId="77777777" w:rsidR="0043106F" w:rsidRDefault="009B344C">
            <w:r>
              <w:rPr>
                <w:sz w:val="19"/>
                <w:szCs w:val="19"/>
              </w:rPr>
              <w:t>Väčšinová trieda dá ST1 len 0,035.</w:t>
            </w:r>
          </w:p>
        </w:tc>
      </w:tr>
      <w:tr w:rsidR="0043106F" w14:paraId="769FA30C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90002F" w14:textId="77777777" w:rsidR="0043106F" w:rsidRDefault="009B344C">
            <w:r>
              <w:rPr>
                <w:sz w:val="19"/>
                <w:szCs w:val="19"/>
              </w:rPr>
              <w:t xml:space="preserve">Výber na validácii, test raz, TF-IDF len na </w:t>
            </w:r>
            <w:proofErr w:type="spellStart"/>
            <w:r>
              <w:rPr>
                <w:sz w:val="19"/>
                <w:szCs w:val="19"/>
              </w:rPr>
              <w:t>train</w:t>
            </w:r>
            <w:proofErr w:type="spellEnd"/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63E07F" w14:textId="77777777" w:rsidR="0043106F" w:rsidRDefault="009B344C">
            <w:r>
              <w:rPr>
                <w:sz w:val="19"/>
                <w:szCs w:val="19"/>
              </w:rPr>
              <w:t>Test neovplyvní výber modelu ani učenie, takže výsledok je nezaujatý odhad.</w:t>
            </w:r>
          </w:p>
        </w:tc>
        <w:tc>
          <w:tcPr>
            <w:tcW w:w="3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A81E50" w14:textId="77777777" w:rsidR="0043106F" w:rsidRDefault="009B344C">
            <w:r>
              <w:rPr>
                <w:sz w:val="19"/>
                <w:szCs w:val="19"/>
              </w:rPr>
              <w:t xml:space="preserve">Intervaly z </w:t>
            </w:r>
            <w:proofErr w:type="spellStart"/>
            <w:r>
              <w:rPr>
                <w:sz w:val="19"/>
                <w:szCs w:val="19"/>
              </w:rPr>
              <w:t>bootstrapu</w:t>
            </w:r>
            <w:proofErr w:type="spellEnd"/>
            <w:r>
              <w:rPr>
                <w:sz w:val="19"/>
                <w:szCs w:val="19"/>
              </w:rPr>
              <w:t xml:space="preserve"> ukazujú, ako veľmi sa výsledok mení s vzorkou testu.</w:t>
            </w:r>
          </w:p>
        </w:tc>
      </w:tr>
      <w:tr w:rsidR="0043106F" w14:paraId="75A2A3DF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3F0835" w14:textId="77777777" w:rsidR="0043106F" w:rsidRDefault="009B344C">
            <w:r>
              <w:rPr>
                <w:sz w:val="19"/>
                <w:szCs w:val="19"/>
              </w:rPr>
              <w:t xml:space="preserve">Pevné </w:t>
            </w:r>
            <w:proofErr w:type="spellStart"/>
            <w:r>
              <w:rPr>
                <w:sz w:val="19"/>
                <w:szCs w:val="19"/>
              </w:rPr>
              <w:t>hyperparametre</w:t>
            </w:r>
            <w:proofErr w:type="spellEnd"/>
            <w:r>
              <w:rPr>
                <w:sz w:val="19"/>
                <w:szCs w:val="19"/>
              </w:rPr>
              <w:t xml:space="preserve"> (LR C = 10, SVM C = 1)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2AB50B" w14:textId="77777777" w:rsidR="0043106F" w:rsidRDefault="009B344C">
            <w:proofErr w:type="spellStart"/>
            <w:r>
              <w:rPr>
                <w:sz w:val="19"/>
                <w:szCs w:val="19"/>
              </w:rPr>
              <w:t>Baseline</w:t>
            </w:r>
            <w:proofErr w:type="spellEnd"/>
            <w:r>
              <w:rPr>
                <w:sz w:val="19"/>
                <w:szCs w:val="19"/>
              </w:rPr>
              <w:t xml:space="preserve"> má byť referencia, nie optimalizácia. Mriežka sa týka vstupu a váh tried.</w:t>
            </w:r>
          </w:p>
        </w:tc>
        <w:tc>
          <w:tcPr>
            <w:tcW w:w="3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702E08" w14:textId="77777777" w:rsidR="0043106F" w:rsidRDefault="009B344C">
            <w:r>
              <w:rPr>
                <w:sz w:val="19"/>
                <w:szCs w:val="19"/>
              </w:rPr>
              <w:t>Hodnoty sú pevné a uvedené v README, výsledok je reprodukovateľný.</w:t>
            </w:r>
          </w:p>
        </w:tc>
      </w:tr>
      <w:tr w:rsidR="0043106F" w14:paraId="77A53D41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75A056" w14:textId="77777777" w:rsidR="0043106F" w:rsidRDefault="009B344C">
            <w:r>
              <w:rPr>
                <w:sz w:val="19"/>
                <w:szCs w:val="19"/>
              </w:rPr>
              <w:t>Kontrola väčšinovou triedou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950D08" w14:textId="77777777" w:rsidR="0043106F" w:rsidRDefault="009B344C">
            <w:r>
              <w:rPr>
                <w:sz w:val="19"/>
                <w:szCs w:val="19"/>
              </w:rPr>
              <w:t>Overí, že model sa naučil viac než len najčastejšiu triedu.</w:t>
            </w:r>
          </w:p>
        </w:tc>
        <w:tc>
          <w:tcPr>
            <w:tcW w:w="3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21ED9B" w14:textId="77777777" w:rsidR="0043106F" w:rsidRDefault="009B344C">
            <w:r>
              <w:rPr>
                <w:sz w:val="19"/>
                <w:szCs w:val="19"/>
              </w:rPr>
              <w:t>0,035 oproti 0,72 pri SVM.</w:t>
            </w:r>
          </w:p>
        </w:tc>
      </w:tr>
    </w:tbl>
    <w:p w14:paraId="192BE0D3" w14:textId="77777777" w:rsidR="0043106F" w:rsidRDefault="0043106F">
      <w:pPr>
        <w:spacing w:after="100"/>
      </w:pPr>
    </w:p>
    <w:p w14:paraId="435CBC05" w14:textId="77777777" w:rsidR="0043106F" w:rsidRDefault="009B344C" w:rsidP="002F2C2B">
      <w:pPr>
        <w:spacing w:after="120"/>
        <w:jc w:val="both"/>
      </w:pPr>
      <w:r>
        <w:t>Reprodukovateľnosť: závislosti sú pripnuté v requirements.txt (</w:t>
      </w:r>
      <w:proofErr w:type="spellStart"/>
      <w:r>
        <w:t>pandas</w:t>
      </w:r>
      <w:proofErr w:type="spellEnd"/>
      <w:r>
        <w:t xml:space="preserve"> 3.0.5, </w:t>
      </w:r>
      <w:proofErr w:type="spellStart"/>
      <w:r>
        <w:t>numpy</w:t>
      </w:r>
      <w:proofErr w:type="spellEnd"/>
      <w:r>
        <w:t xml:space="preserve"> 2.5.3, </w:t>
      </w:r>
      <w:proofErr w:type="spellStart"/>
      <w:r>
        <w:t>scikit-learn</w:t>
      </w:r>
      <w:proofErr w:type="spellEnd"/>
      <w:r>
        <w:t xml:space="preserve"> 1.9.1, </w:t>
      </w:r>
      <w:proofErr w:type="spellStart"/>
      <w:r>
        <w:t>matplotlib</w:t>
      </w:r>
      <w:proofErr w:type="spellEnd"/>
      <w:r>
        <w:t xml:space="preserve"> 3.11.2, </w:t>
      </w:r>
      <w:proofErr w:type="spellStart"/>
      <w:r>
        <w:t>scipy</w:t>
      </w:r>
      <w:proofErr w:type="spellEnd"/>
      <w:r>
        <w:t xml:space="preserve"> 1.18.1, </w:t>
      </w:r>
      <w:proofErr w:type="spellStart"/>
      <w:r>
        <w:t>jupyter</w:t>
      </w:r>
      <w:proofErr w:type="spellEnd"/>
      <w:r>
        <w:t xml:space="preserve"> 1.1.1), dáta sú v priečinku </w:t>
      </w:r>
      <w:proofErr w:type="spellStart"/>
      <w:r>
        <w:t>data</w:t>
      </w:r>
      <w:proofErr w:type="spellEnd"/>
      <w:r>
        <w:t xml:space="preserve">/ s opisom v README, spustenie je Run </w:t>
      </w:r>
      <w:proofErr w:type="spellStart"/>
      <w:r>
        <w:t>All</w:t>
      </w:r>
      <w:proofErr w:type="spellEnd"/>
      <w:r>
        <w:t xml:space="preserve"> v </w:t>
      </w:r>
      <w:proofErr w:type="spellStart"/>
      <w:r>
        <w:t>notebooks</w:t>
      </w:r>
      <w:proofErr w:type="spellEnd"/>
      <w:r>
        <w:t>/</w:t>
      </w:r>
      <w:proofErr w:type="spellStart"/>
      <w:r>
        <w:t>baseline_food_hazard.ipynb</w:t>
      </w:r>
      <w:proofErr w:type="spellEnd"/>
      <w:r>
        <w:t xml:space="preserve"> a potom </w:t>
      </w:r>
      <w:proofErr w:type="spellStart"/>
      <w:r>
        <w:t>notebooks</w:t>
      </w:r>
      <w:proofErr w:type="spellEnd"/>
      <w:r>
        <w:t>/</w:t>
      </w:r>
      <w:proofErr w:type="spellStart"/>
      <w:r>
        <w:t>eda_chybova_analyza.ipynb</w:t>
      </w:r>
      <w:proofErr w:type="spellEnd"/>
      <w:r>
        <w:t xml:space="preserve">. Samostatným čistým spustením na novej kópii repozitára sme overili, že </w:t>
      </w:r>
      <w:proofErr w:type="spellStart"/>
      <w:r>
        <w:t>baseline</w:t>
      </w:r>
      <w:proofErr w:type="spellEnd"/>
      <w:r>
        <w:t xml:space="preserve"> prebehne bez chyby (asi 6 minút, najviac trvá LR) a že predikcie, </w:t>
      </w:r>
      <w:proofErr w:type="spellStart"/>
      <w:r>
        <w:t>bootstrap</w:t>
      </w:r>
      <w:proofErr w:type="spellEnd"/>
      <w:r>
        <w:t>, tabuľka chýb aj všetkých šesť grafov sú rovnaké ako v repozitári; líši sa len stĺpec s časom behu. Chybová analýza načíta uložené predikcie a trvá asi 40 s.</w:t>
      </w:r>
    </w:p>
    <w:p w14:paraId="62AD3995" w14:textId="77777777" w:rsidR="00B55602" w:rsidRDefault="00B55602">
      <w:pPr>
        <w:rPr>
          <w:b/>
          <w:bCs/>
          <w:sz w:val="30"/>
          <w:szCs w:val="30"/>
        </w:rPr>
      </w:pPr>
      <w:r>
        <w:br w:type="page"/>
      </w:r>
    </w:p>
    <w:p w14:paraId="57A5DC97" w14:textId="162D4B44" w:rsidR="0043106F" w:rsidRDefault="009B344C">
      <w:pPr>
        <w:pStyle w:val="Nadpis1"/>
      </w:pPr>
      <w:r>
        <w:lastRenderedPageBreak/>
        <w:t>6. Výsledky</w:t>
      </w:r>
    </w:p>
    <w:p w14:paraId="110C5F5B" w14:textId="77777777" w:rsidR="0043106F" w:rsidRDefault="009B344C">
      <w:pPr>
        <w:spacing w:after="120"/>
      </w:pPr>
      <w:r>
        <w:rPr>
          <w:i/>
          <w:iCs/>
          <w:sz w:val="18"/>
          <w:szCs w:val="18"/>
        </w:rPr>
        <w:t>Tab. 2: Výsledky na testovacích dátach (jedno vyhodnotenie).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80"/>
        <w:gridCol w:w="780"/>
        <w:gridCol w:w="1300"/>
        <w:gridCol w:w="1300"/>
        <w:gridCol w:w="1000"/>
        <w:gridCol w:w="1266"/>
      </w:tblGrid>
      <w:tr w:rsidR="0043106F" w14:paraId="0BCF9256" w14:textId="77777777">
        <w:trPr>
          <w:tblHeader/>
        </w:trPr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B2D903" w14:textId="77777777" w:rsidR="0043106F" w:rsidRDefault="009B344C">
            <w:r>
              <w:rPr>
                <w:b/>
                <w:bCs/>
                <w:sz w:val="19"/>
                <w:szCs w:val="19"/>
              </w:rPr>
              <w:t>Model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3C0F59" w14:textId="77777777" w:rsidR="0043106F" w:rsidRDefault="009B344C">
            <w:r>
              <w:rPr>
                <w:b/>
                <w:bCs/>
                <w:sz w:val="19"/>
                <w:szCs w:val="19"/>
              </w:rPr>
              <w:t>ST1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259935" w14:textId="77777777" w:rsidR="0043106F" w:rsidRDefault="009B344C">
            <w:r>
              <w:rPr>
                <w:b/>
                <w:bCs/>
                <w:sz w:val="19"/>
                <w:szCs w:val="19"/>
              </w:rPr>
              <w:t>ST2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7351DB" w14:textId="77777777" w:rsidR="0043106F" w:rsidRDefault="009B344C">
            <w:r>
              <w:rPr>
                <w:b/>
                <w:bCs/>
                <w:sz w:val="19"/>
                <w:szCs w:val="19"/>
              </w:rPr>
              <w:t>hazard-</w:t>
            </w:r>
            <w:proofErr w:type="spellStart"/>
            <w:r>
              <w:rPr>
                <w:b/>
                <w:bCs/>
                <w:sz w:val="19"/>
                <w:szCs w:val="19"/>
              </w:rPr>
              <w:t>category</w:t>
            </w:r>
            <w:proofErr w:type="spellEnd"/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1822F7" w14:textId="77777777" w:rsidR="0043106F" w:rsidRDefault="009B344C">
            <w:proofErr w:type="spellStart"/>
            <w:r>
              <w:rPr>
                <w:b/>
                <w:bCs/>
                <w:sz w:val="19"/>
                <w:szCs w:val="19"/>
              </w:rPr>
              <w:t>product-category</w:t>
            </w:r>
            <w:proofErr w:type="spellEnd"/>
          </w:p>
        </w:tc>
        <w:tc>
          <w:tcPr>
            <w:tcW w:w="1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02207D" w14:textId="77777777" w:rsidR="0043106F" w:rsidRDefault="009B344C">
            <w:r>
              <w:rPr>
                <w:b/>
                <w:bCs/>
                <w:sz w:val="19"/>
                <w:szCs w:val="19"/>
              </w:rPr>
              <w:t>hazard</w:t>
            </w:r>
          </w:p>
        </w:tc>
        <w:tc>
          <w:tcPr>
            <w:tcW w:w="126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A5558B" w14:textId="77777777" w:rsidR="0043106F" w:rsidRDefault="009B344C">
            <w:proofErr w:type="spellStart"/>
            <w:r>
              <w:rPr>
                <w:b/>
                <w:bCs/>
                <w:sz w:val="19"/>
                <w:szCs w:val="19"/>
              </w:rPr>
              <w:t>product</w:t>
            </w:r>
            <w:proofErr w:type="spellEnd"/>
          </w:p>
        </w:tc>
      </w:tr>
      <w:tr w:rsidR="0043106F" w14:paraId="667B3534" w14:textId="77777777"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2DA2BE" w14:textId="77777777" w:rsidR="0043106F" w:rsidRDefault="009B344C">
            <w:r>
              <w:rPr>
                <w:sz w:val="19"/>
                <w:szCs w:val="19"/>
              </w:rPr>
              <w:t>Väčšinová trieda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C92106" w14:textId="77777777" w:rsidR="0043106F" w:rsidRDefault="009B344C">
            <w:r>
              <w:rPr>
                <w:sz w:val="19"/>
                <w:szCs w:val="19"/>
              </w:rPr>
              <w:t>0,035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04C063" w14:textId="77777777" w:rsidR="0043106F" w:rsidRDefault="009B344C">
            <w:r>
              <w:rPr>
                <w:sz w:val="19"/>
                <w:szCs w:val="19"/>
              </w:rPr>
              <w:t>0,001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5594AA" w14:textId="77777777" w:rsidR="0043106F" w:rsidRDefault="009B344C">
            <w:r>
              <w:rPr>
                <w:sz w:val="19"/>
                <w:szCs w:val="19"/>
              </w:rPr>
              <w:t>0,054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3543E1" w14:textId="77777777" w:rsidR="0043106F" w:rsidRDefault="009B344C">
            <w:r>
              <w:rPr>
                <w:sz w:val="19"/>
                <w:szCs w:val="19"/>
              </w:rPr>
              <w:t>0,022</w:t>
            </w:r>
          </w:p>
        </w:tc>
        <w:tc>
          <w:tcPr>
            <w:tcW w:w="1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79EDF9" w14:textId="77777777" w:rsidR="0043106F" w:rsidRDefault="009B344C">
            <w:r>
              <w:rPr>
                <w:sz w:val="19"/>
                <w:szCs w:val="19"/>
              </w:rPr>
              <w:t>0,002</w:t>
            </w:r>
          </w:p>
        </w:tc>
        <w:tc>
          <w:tcPr>
            <w:tcW w:w="126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AB3E21" w14:textId="77777777" w:rsidR="0043106F" w:rsidRDefault="009B344C">
            <w:r>
              <w:rPr>
                <w:sz w:val="19"/>
                <w:szCs w:val="19"/>
              </w:rPr>
              <w:t>0,000</w:t>
            </w:r>
          </w:p>
        </w:tc>
      </w:tr>
      <w:tr w:rsidR="0043106F" w14:paraId="3FFAE2B8" w14:textId="77777777"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B4F518" w14:textId="77777777" w:rsidR="0043106F" w:rsidRDefault="009B344C">
            <w:r>
              <w:rPr>
                <w:sz w:val="19"/>
                <w:szCs w:val="19"/>
              </w:rPr>
              <w:t xml:space="preserve">SVM (title + text, </w:t>
            </w:r>
            <w:proofErr w:type="spellStart"/>
            <w:r>
              <w:rPr>
                <w:sz w:val="19"/>
                <w:szCs w:val="19"/>
              </w:rPr>
              <w:t>balanced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2B4E17" w14:textId="77777777" w:rsidR="0043106F" w:rsidRDefault="009B344C">
            <w:r>
              <w:rPr>
                <w:sz w:val="19"/>
                <w:szCs w:val="19"/>
              </w:rPr>
              <w:t>0,723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5FC749" w14:textId="77777777" w:rsidR="0043106F" w:rsidRDefault="009B344C">
            <w:r>
              <w:rPr>
                <w:sz w:val="19"/>
                <w:szCs w:val="19"/>
              </w:rPr>
              <w:t>0,410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6D09F9" w14:textId="77777777" w:rsidR="0043106F" w:rsidRDefault="009B344C">
            <w:r>
              <w:rPr>
                <w:sz w:val="19"/>
                <w:szCs w:val="19"/>
              </w:rPr>
              <w:t>0,763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244FC1" w14:textId="0FDF1154" w:rsidR="0043106F" w:rsidRDefault="009B344C">
            <w:r>
              <w:rPr>
                <w:sz w:val="19"/>
                <w:szCs w:val="19"/>
              </w:rPr>
              <w:t>0,68</w:t>
            </w:r>
            <w:r w:rsidR="0077505B">
              <w:rPr>
                <w:sz w:val="19"/>
                <w:szCs w:val="19"/>
              </w:rPr>
              <w:t>2</w:t>
            </w:r>
          </w:p>
        </w:tc>
        <w:tc>
          <w:tcPr>
            <w:tcW w:w="1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145EBB" w14:textId="77777777" w:rsidR="0043106F" w:rsidRDefault="009B344C">
            <w:r>
              <w:rPr>
                <w:sz w:val="19"/>
                <w:szCs w:val="19"/>
              </w:rPr>
              <w:t>0,585</w:t>
            </w:r>
          </w:p>
        </w:tc>
        <w:tc>
          <w:tcPr>
            <w:tcW w:w="126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82E794" w14:textId="77777777" w:rsidR="0043106F" w:rsidRDefault="009B344C">
            <w:r>
              <w:rPr>
                <w:sz w:val="19"/>
                <w:szCs w:val="19"/>
              </w:rPr>
              <w:t>0,220</w:t>
            </w:r>
          </w:p>
        </w:tc>
      </w:tr>
      <w:tr w:rsidR="0043106F" w14:paraId="3411A6B3" w14:textId="77777777"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D89166" w14:textId="77777777" w:rsidR="0043106F" w:rsidRDefault="009B344C">
            <w:r>
              <w:rPr>
                <w:sz w:val="19"/>
                <w:szCs w:val="19"/>
              </w:rPr>
              <w:t xml:space="preserve">LR (title + text, </w:t>
            </w:r>
            <w:proofErr w:type="spellStart"/>
            <w:r>
              <w:rPr>
                <w:sz w:val="19"/>
                <w:szCs w:val="19"/>
              </w:rPr>
              <w:t>balanced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4EC6C2" w14:textId="77777777" w:rsidR="0043106F" w:rsidRDefault="009B344C">
            <w:r>
              <w:rPr>
                <w:sz w:val="19"/>
                <w:szCs w:val="19"/>
              </w:rPr>
              <w:t>0,717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2BA5A5" w14:textId="77777777" w:rsidR="0043106F" w:rsidRDefault="009B344C">
            <w:r>
              <w:rPr>
                <w:sz w:val="19"/>
                <w:szCs w:val="19"/>
              </w:rPr>
              <w:t>0,406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7E6203" w14:textId="77777777" w:rsidR="0043106F" w:rsidRDefault="009B344C">
            <w:r>
              <w:rPr>
                <w:sz w:val="19"/>
                <w:szCs w:val="19"/>
              </w:rPr>
              <w:t>0,743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82FA56" w14:textId="77777777" w:rsidR="0043106F" w:rsidRDefault="009B344C">
            <w:r>
              <w:rPr>
                <w:sz w:val="19"/>
                <w:szCs w:val="19"/>
              </w:rPr>
              <w:t>0,692</w:t>
            </w:r>
          </w:p>
        </w:tc>
        <w:tc>
          <w:tcPr>
            <w:tcW w:w="1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CA88C9" w14:textId="77777777" w:rsidR="0043106F" w:rsidRDefault="009B344C">
            <w:r>
              <w:rPr>
                <w:sz w:val="19"/>
                <w:szCs w:val="19"/>
              </w:rPr>
              <w:t>0,555</w:t>
            </w:r>
          </w:p>
        </w:tc>
        <w:tc>
          <w:tcPr>
            <w:tcW w:w="126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EE752B" w14:textId="77777777" w:rsidR="0043106F" w:rsidRDefault="009B344C">
            <w:r>
              <w:rPr>
                <w:sz w:val="19"/>
                <w:szCs w:val="19"/>
              </w:rPr>
              <w:t>0,247</w:t>
            </w:r>
          </w:p>
        </w:tc>
      </w:tr>
      <w:tr w:rsidR="0043106F" w14:paraId="33C3EFF3" w14:textId="77777777"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34DDB9" w14:textId="77777777" w:rsidR="0043106F" w:rsidRDefault="009B344C">
            <w:r>
              <w:rPr>
                <w:sz w:val="19"/>
                <w:szCs w:val="19"/>
              </w:rPr>
              <w:t>SVM (title, bez váh)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2AD1A2" w14:textId="77777777" w:rsidR="0043106F" w:rsidRDefault="009B344C">
            <w:r>
              <w:rPr>
                <w:sz w:val="19"/>
                <w:szCs w:val="19"/>
              </w:rPr>
              <w:t>0,663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B8FC02" w14:textId="77777777" w:rsidR="0043106F" w:rsidRDefault="009B344C">
            <w:r>
              <w:rPr>
                <w:sz w:val="19"/>
                <w:szCs w:val="19"/>
              </w:rPr>
              <w:t>0,363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A8AF7E" w14:textId="77777777" w:rsidR="0043106F" w:rsidRDefault="009B344C">
            <w:r>
              <w:rPr>
                <w:sz w:val="19"/>
                <w:szCs w:val="19"/>
              </w:rPr>
              <w:t>0,638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615BA6" w14:textId="77777777" w:rsidR="0043106F" w:rsidRDefault="009B344C">
            <w:r>
              <w:rPr>
                <w:sz w:val="19"/>
                <w:szCs w:val="19"/>
              </w:rPr>
              <w:t>0,683</w:t>
            </w:r>
          </w:p>
        </w:tc>
        <w:tc>
          <w:tcPr>
            <w:tcW w:w="1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05D835" w14:textId="77777777" w:rsidR="0043106F" w:rsidRDefault="009B344C">
            <w:r>
              <w:rPr>
                <w:sz w:val="19"/>
                <w:szCs w:val="19"/>
              </w:rPr>
              <w:t>0,426</w:t>
            </w:r>
          </w:p>
        </w:tc>
        <w:tc>
          <w:tcPr>
            <w:tcW w:w="126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44281E" w14:textId="77777777" w:rsidR="0043106F" w:rsidRDefault="009B344C">
            <w:r>
              <w:rPr>
                <w:sz w:val="19"/>
                <w:szCs w:val="19"/>
              </w:rPr>
              <w:t>0,260</w:t>
            </w:r>
          </w:p>
        </w:tc>
      </w:tr>
      <w:tr w:rsidR="0043106F" w14:paraId="1839CC40" w14:textId="77777777"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D90A13" w14:textId="77777777" w:rsidR="0043106F" w:rsidRDefault="009B344C">
            <w:r>
              <w:rPr>
                <w:sz w:val="19"/>
                <w:szCs w:val="19"/>
              </w:rPr>
              <w:t>LR (title, bez váh)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648212" w14:textId="08FAFF2C" w:rsidR="0043106F" w:rsidRDefault="009B344C">
            <w:r>
              <w:rPr>
                <w:sz w:val="19"/>
                <w:szCs w:val="19"/>
              </w:rPr>
              <w:t>0,63</w:t>
            </w:r>
            <w:r w:rsidR="0077505B">
              <w:rPr>
                <w:sz w:val="19"/>
                <w:szCs w:val="19"/>
              </w:rPr>
              <w:t>3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DEE075" w14:textId="77777777" w:rsidR="0043106F" w:rsidRDefault="009B344C">
            <w:r>
              <w:rPr>
                <w:sz w:val="19"/>
                <w:szCs w:val="19"/>
              </w:rPr>
              <w:t>0,329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559BE8" w14:textId="77777777" w:rsidR="0043106F" w:rsidRDefault="009B344C">
            <w:r>
              <w:rPr>
                <w:sz w:val="19"/>
                <w:szCs w:val="19"/>
              </w:rPr>
              <w:t>0,600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4ADDFC" w14:textId="6C91DFC6" w:rsidR="0043106F" w:rsidRDefault="009B344C">
            <w:r>
              <w:rPr>
                <w:sz w:val="19"/>
                <w:szCs w:val="19"/>
              </w:rPr>
              <w:t>0,66</w:t>
            </w:r>
            <w:r w:rsidR="0077505B">
              <w:rPr>
                <w:sz w:val="19"/>
                <w:szCs w:val="19"/>
              </w:rPr>
              <w:t>4</w:t>
            </w:r>
          </w:p>
        </w:tc>
        <w:tc>
          <w:tcPr>
            <w:tcW w:w="1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32EA0E" w14:textId="77777777" w:rsidR="0043106F" w:rsidRDefault="009B344C">
            <w:r>
              <w:rPr>
                <w:sz w:val="19"/>
                <w:szCs w:val="19"/>
              </w:rPr>
              <w:t>0,358</w:t>
            </w:r>
          </w:p>
        </w:tc>
        <w:tc>
          <w:tcPr>
            <w:tcW w:w="126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4A0F4D" w14:textId="77777777" w:rsidR="0043106F" w:rsidRDefault="009B344C">
            <w:r>
              <w:rPr>
                <w:sz w:val="19"/>
                <w:szCs w:val="19"/>
              </w:rPr>
              <w:t>0,247</w:t>
            </w:r>
          </w:p>
        </w:tc>
      </w:tr>
    </w:tbl>
    <w:p w14:paraId="7C5D6D77" w14:textId="77777777" w:rsidR="0043106F" w:rsidRDefault="0043106F">
      <w:pPr>
        <w:spacing w:after="100"/>
      </w:pPr>
    </w:p>
    <w:p w14:paraId="273D739B" w14:textId="77777777" w:rsidR="0043106F" w:rsidRDefault="009B344C">
      <w:pPr>
        <w:spacing w:after="120"/>
      </w:pPr>
      <w:r>
        <w:rPr>
          <w:i/>
          <w:iCs/>
          <w:sz w:val="18"/>
          <w:szCs w:val="18"/>
        </w:rPr>
        <w:t xml:space="preserve">Tab. 3: </w:t>
      </w:r>
      <w:proofErr w:type="spellStart"/>
      <w:r>
        <w:rPr>
          <w:i/>
          <w:iCs/>
          <w:sz w:val="18"/>
          <w:szCs w:val="18"/>
        </w:rPr>
        <w:t>Bootstrap</w:t>
      </w:r>
      <w:proofErr w:type="spellEnd"/>
      <w:r>
        <w:rPr>
          <w:i/>
          <w:iCs/>
          <w:sz w:val="18"/>
          <w:szCs w:val="18"/>
        </w:rPr>
        <w:t xml:space="preserve"> testovacej množiny, 95 % interval.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100"/>
        <w:gridCol w:w="2100"/>
        <w:gridCol w:w="2000"/>
        <w:gridCol w:w="1826"/>
      </w:tblGrid>
      <w:tr w:rsidR="0043106F" w14:paraId="71686C25" w14:textId="77777777">
        <w:trPr>
          <w:tblHeader/>
        </w:trPr>
        <w:tc>
          <w:tcPr>
            <w:tcW w:w="1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88C112" w14:textId="77777777" w:rsidR="0043106F" w:rsidRDefault="009B344C">
            <w:proofErr w:type="spellStart"/>
            <w:r>
              <w:rPr>
                <w:b/>
                <w:bCs/>
                <w:sz w:val="19"/>
                <w:szCs w:val="19"/>
              </w:rPr>
              <w:t>Podúloha</w:t>
            </w:r>
            <w:proofErr w:type="spellEnd"/>
          </w:p>
        </w:tc>
        <w:tc>
          <w:tcPr>
            <w:tcW w:w="2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63BF7B" w14:textId="77777777" w:rsidR="0043106F" w:rsidRDefault="009B344C">
            <w:r>
              <w:rPr>
                <w:b/>
                <w:bCs/>
                <w:sz w:val="19"/>
                <w:szCs w:val="19"/>
              </w:rPr>
              <w:t>SVM</w:t>
            </w:r>
          </w:p>
        </w:tc>
        <w:tc>
          <w:tcPr>
            <w:tcW w:w="2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B5B9E9" w14:textId="77777777" w:rsidR="0043106F" w:rsidRDefault="009B344C">
            <w:r>
              <w:rPr>
                <w:b/>
                <w:bCs/>
                <w:sz w:val="19"/>
                <w:szCs w:val="19"/>
              </w:rPr>
              <w:t>LR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A9EC86" w14:textId="77777777" w:rsidR="0043106F" w:rsidRDefault="009B344C">
            <w:r>
              <w:rPr>
                <w:b/>
                <w:bCs/>
                <w:sz w:val="19"/>
                <w:szCs w:val="19"/>
              </w:rPr>
              <w:t>rozdiel SVM − LR</w:t>
            </w:r>
          </w:p>
        </w:tc>
        <w:tc>
          <w:tcPr>
            <w:tcW w:w="18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E39217" w14:textId="77777777" w:rsidR="0043106F" w:rsidRDefault="009B344C">
            <w:r>
              <w:rPr>
                <w:b/>
                <w:bCs/>
                <w:sz w:val="19"/>
                <w:szCs w:val="19"/>
              </w:rPr>
              <w:t>SVM &gt; LR</w:t>
            </w:r>
          </w:p>
        </w:tc>
      </w:tr>
      <w:tr w:rsidR="0043106F" w14:paraId="0A66D7C2" w14:textId="77777777">
        <w:tc>
          <w:tcPr>
            <w:tcW w:w="1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09C7F1" w14:textId="77777777" w:rsidR="0043106F" w:rsidRDefault="009B344C">
            <w:r>
              <w:rPr>
                <w:sz w:val="19"/>
                <w:szCs w:val="19"/>
              </w:rPr>
              <w:t>ST1</w:t>
            </w:r>
          </w:p>
        </w:tc>
        <w:tc>
          <w:tcPr>
            <w:tcW w:w="2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48562B" w14:textId="77777777" w:rsidR="0043106F" w:rsidRDefault="009B344C">
            <w:r>
              <w:rPr>
                <w:sz w:val="19"/>
                <w:szCs w:val="19"/>
              </w:rPr>
              <w:t>0,723 [0,680; 0,791]</w:t>
            </w:r>
          </w:p>
        </w:tc>
        <w:tc>
          <w:tcPr>
            <w:tcW w:w="2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1EA5DC" w14:textId="77777777" w:rsidR="0043106F" w:rsidRDefault="009B344C">
            <w:r>
              <w:rPr>
                <w:sz w:val="19"/>
                <w:szCs w:val="19"/>
              </w:rPr>
              <w:t>0,717 [0,674; 0,793]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CDB486" w14:textId="77777777" w:rsidR="0043106F" w:rsidRDefault="009B344C">
            <w:r>
              <w:rPr>
                <w:sz w:val="19"/>
                <w:szCs w:val="19"/>
              </w:rPr>
              <w:t>0,006 [−0,022; 0,022]</w:t>
            </w:r>
          </w:p>
        </w:tc>
        <w:tc>
          <w:tcPr>
            <w:tcW w:w="18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935D16" w14:textId="77777777" w:rsidR="0043106F" w:rsidRDefault="009B344C">
            <w:r>
              <w:rPr>
                <w:sz w:val="19"/>
                <w:szCs w:val="19"/>
              </w:rPr>
              <w:t>63 %</w:t>
            </w:r>
          </w:p>
        </w:tc>
      </w:tr>
      <w:tr w:rsidR="0043106F" w14:paraId="0D9F3B7A" w14:textId="77777777">
        <w:tc>
          <w:tcPr>
            <w:tcW w:w="1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6FDAE3" w14:textId="77777777" w:rsidR="0043106F" w:rsidRDefault="009B344C">
            <w:r>
              <w:rPr>
                <w:sz w:val="19"/>
                <w:szCs w:val="19"/>
              </w:rPr>
              <w:t>ST2</w:t>
            </w:r>
          </w:p>
        </w:tc>
        <w:tc>
          <w:tcPr>
            <w:tcW w:w="2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2CECCA" w14:textId="77777777" w:rsidR="0043106F" w:rsidRDefault="009B344C">
            <w:r>
              <w:rPr>
                <w:sz w:val="19"/>
                <w:szCs w:val="19"/>
              </w:rPr>
              <w:t>0,410 [0,384; 0,436]</w:t>
            </w:r>
          </w:p>
        </w:tc>
        <w:tc>
          <w:tcPr>
            <w:tcW w:w="2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84CF4F" w14:textId="77777777" w:rsidR="0043106F" w:rsidRDefault="009B344C">
            <w:r>
              <w:rPr>
                <w:sz w:val="19"/>
                <w:szCs w:val="19"/>
              </w:rPr>
              <w:t>0,406 [0,392; 0,444]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11DFF1" w14:textId="77777777" w:rsidR="0043106F" w:rsidRDefault="009B344C">
            <w:r>
              <w:rPr>
                <w:sz w:val="19"/>
                <w:szCs w:val="19"/>
              </w:rPr>
              <w:t>0,003 [−0,027; 0,011]</w:t>
            </w:r>
          </w:p>
        </w:tc>
        <w:tc>
          <w:tcPr>
            <w:tcW w:w="18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C8FD03" w14:textId="77777777" w:rsidR="0043106F" w:rsidRDefault="009B344C">
            <w:r>
              <w:rPr>
                <w:sz w:val="19"/>
                <w:szCs w:val="19"/>
              </w:rPr>
              <w:t>19 %</w:t>
            </w:r>
          </w:p>
        </w:tc>
      </w:tr>
    </w:tbl>
    <w:p w14:paraId="30B97390" w14:textId="77777777" w:rsidR="0043106F" w:rsidRDefault="0043106F">
      <w:pPr>
        <w:spacing w:after="100"/>
      </w:pPr>
    </w:p>
    <w:p w14:paraId="559336A6" w14:textId="77777777" w:rsidR="0043106F" w:rsidRDefault="009B344C" w:rsidP="002F2C2B">
      <w:pPr>
        <w:spacing w:after="120"/>
        <w:jc w:val="both"/>
      </w:pPr>
      <w:r>
        <w:t xml:space="preserve">Interval rozdielu zahŕňa nulu v oboch </w:t>
      </w:r>
      <w:proofErr w:type="spellStart"/>
      <w:r>
        <w:t>podúlohách</w:t>
      </w:r>
      <w:proofErr w:type="spellEnd"/>
      <w:r>
        <w:t>, takže medzi SVM a LR nevieme preukázať rozdiel; tvrdiť, že SVM je lepší, by bolo nepodložené. Medzi variantmi s vyváženými váhami a len titulkom je rozdiel okolo 0,06 až 0,08 v ST1, čo je viac než šírka intervalov, ale tento rozdiel sme samostatne netestovali.</w:t>
      </w:r>
    </w:p>
    <w:p w14:paraId="0BA46842" w14:textId="77777777" w:rsidR="0043106F" w:rsidRDefault="009B344C">
      <w:pPr>
        <w:pStyle w:val="Nadpis2"/>
      </w:pPr>
      <w:r>
        <w:t>6.1 Porovnanie s organizátormi</w:t>
      </w:r>
    </w:p>
    <w:p w14:paraId="3D40594F" w14:textId="77777777" w:rsidR="0043106F" w:rsidRDefault="009B344C" w:rsidP="002F2C2B">
      <w:pPr>
        <w:spacing w:after="120"/>
        <w:jc w:val="both"/>
      </w:pPr>
      <w:proofErr w:type="spellStart"/>
      <w:r>
        <w:t>Baseline</w:t>
      </w:r>
      <w:proofErr w:type="spellEnd"/>
      <w:r>
        <w:t xml:space="preserve"> organizátorov používajú len titulok (tabuľky 2 a 3 v článku), preto je férové porovnanie iba s našimi riadkami len s titulkom.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1100"/>
        <w:gridCol w:w="1100"/>
        <w:gridCol w:w="2826"/>
      </w:tblGrid>
      <w:tr w:rsidR="0043106F" w14:paraId="7C241510" w14:textId="77777777">
        <w:trPr>
          <w:tblHeader/>
        </w:trPr>
        <w:tc>
          <w:tcPr>
            <w:tcW w:w="4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AF016A" w14:textId="77777777" w:rsidR="0043106F" w:rsidRDefault="009B344C">
            <w:r>
              <w:rPr>
                <w:b/>
                <w:bCs/>
                <w:sz w:val="19"/>
                <w:szCs w:val="19"/>
              </w:rPr>
              <w:t>Systém (len titulok)</w:t>
            </w:r>
          </w:p>
        </w:tc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D637EC" w14:textId="77777777" w:rsidR="0043106F" w:rsidRDefault="009B344C">
            <w:r>
              <w:rPr>
                <w:b/>
                <w:bCs/>
                <w:sz w:val="19"/>
                <w:szCs w:val="19"/>
              </w:rPr>
              <w:t>ST1</w:t>
            </w:r>
          </w:p>
        </w:tc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2C083D" w14:textId="77777777" w:rsidR="0043106F" w:rsidRDefault="009B344C">
            <w:r>
              <w:rPr>
                <w:b/>
                <w:bCs/>
                <w:sz w:val="19"/>
                <w:szCs w:val="19"/>
              </w:rPr>
              <w:t>ST2</w:t>
            </w:r>
          </w:p>
        </w:tc>
        <w:tc>
          <w:tcPr>
            <w:tcW w:w="28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44EC24" w14:textId="77777777" w:rsidR="0043106F" w:rsidRDefault="009B344C">
            <w:r>
              <w:rPr>
                <w:b/>
                <w:bCs/>
                <w:sz w:val="19"/>
                <w:szCs w:val="19"/>
              </w:rPr>
              <w:t>Zdroj</w:t>
            </w:r>
          </w:p>
        </w:tc>
      </w:tr>
      <w:tr w:rsidR="0043106F" w14:paraId="245F669E" w14:textId="77777777">
        <w:tc>
          <w:tcPr>
            <w:tcW w:w="4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490DE9" w14:textId="77777777" w:rsidR="0043106F" w:rsidRDefault="009B344C">
            <w:r>
              <w:rPr>
                <w:sz w:val="19"/>
                <w:szCs w:val="19"/>
              </w:rPr>
              <w:t>TF-IDF + LR, organizátori</w:t>
            </w:r>
          </w:p>
        </w:tc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A76A4E" w14:textId="77777777" w:rsidR="0043106F" w:rsidRDefault="009B344C">
            <w:r>
              <w:rPr>
                <w:sz w:val="19"/>
                <w:szCs w:val="19"/>
              </w:rPr>
              <w:t>0,498</w:t>
            </w:r>
          </w:p>
        </w:tc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A5F0D4" w14:textId="77777777" w:rsidR="0043106F" w:rsidRDefault="009B344C">
            <w:r>
              <w:rPr>
                <w:sz w:val="19"/>
                <w:szCs w:val="19"/>
              </w:rPr>
              <w:t>0,183</w:t>
            </w:r>
          </w:p>
        </w:tc>
        <w:tc>
          <w:tcPr>
            <w:tcW w:w="28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14BB39" w14:textId="77777777" w:rsidR="0043106F" w:rsidRDefault="009B344C">
            <w:proofErr w:type="spellStart"/>
            <w:r>
              <w:rPr>
                <w:sz w:val="19"/>
                <w:szCs w:val="19"/>
              </w:rPr>
              <w:t>Randl</w:t>
            </w:r>
            <w:proofErr w:type="spellEnd"/>
            <w:r>
              <w:rPr>
                <w:sz w:val="19"/>
                <w:szCs w:val="19"/>
              </w:rPr>
              <w:t xml:space="preserve"> et al. (2025)</w:t>
            </w:r>
          </w:p>
        </w:tc>
      </w:tr>
      <w:tr w:rsidR="0043106F" w14:paraId="44C17F61" w14:textId="77777777">
        <w:tc>
          <w:tcPr>
            <w:tcW w:w="4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F08294" w14:textId="77777777" w:rsidR="0043106F" w:rsidRDefault="009B344C">
            <w:r>
              <w:rPr>
                <w:sz w:val="19"/>
                <w:szCs w:val="19"/>
              </w:rPr>
              <w:t>BERT, organizátori</w:t>
            </w:r>
          </w:p>
        </w:tc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CE5708" w14:textId="77777777" w:rsidR="0043106F" w:rsidRDefault="009B344C">
            <w:r>
              <w:rPr>
                <w:sz w:val="19"/>
                <w:szCs w:val="19"/>
              </w:rPr>
              <w:t>0,667</w:t>
            </w:r>
          </w:p>
        </w:tc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EDC412" w14:textId="77777777" w:rsidR="0043106F" w:rsidRDefault="009B344C">
            <w:r>
              <w:rPr>
                <w:sz w:val="19"/>
                <w:szCs w:val="19"/>
              </w:rPr>
              <w:t>0,165</w:t>
            </w:r>
          </w:p>
        </w:tc>
        <w:tc>
          <w:tcPr>
            <w:tcW w:w="28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87AB3F" w14:textId="77777777" w:rsidR="0043106F" w:rsidRDefault="009B344C">
            <w:proofErr w:type="spellStart"/>
            <w:r>
              <w:rPr>
                <w:sz w:val="19"/>
                <w:szCs w:val="19"/>
              </w:rPr>
              <w:t>Randl</w:t>
            </w:r>
            <w:proofErr w:type="spellEnd"/>
            <w:r>
              <w:rPr>
                <w:sz w:val="19"/>
                <w:szCs w:val="19"/>
              </w:rPr>
              <w:t xml:space="preserve"> et al. (2025)</w:t>
            </w:r>
          </w:p>
        </w:tc>
      </w:tr>
      <w:tr w:rsidR="0043106F" w14:paraId="5FECF629" w14:textId="77777777">
        <w:tc>
          <w:tcPr>
            <w:tcW w:w="4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4090DE" w14:textId="77777777" w:rsidR="0043106F" w:rsidRDefault="009B344C">
            <w:r>
              <w:rPr>
                <w:sz w:val="19"/>
                <w:szCs w:val="19"/>
              </w:rPr>
              <w:t>TF-IDF + LR, náš</w:t>
            </w:r>
          </w:p>
        </w:tc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026C51" w14:textId="20BE37AB" w:rsidR="0043106F" w:rsidRDefault="009B344C">
            <w:r>
              <w:rPr>
                <w:sz w:val="19"/>
                <w:szCs w:val="19"/>
              </w:rPr>
              <w:t>0,63</w:t>
            </w:r>
            <w:r w:rsidR="0077505B">
              <w:rPr>
                <w:sz w:val="19"/>
                <w:szCs w:val="19"/>
              </w:rPr>
              <w:t>3</w:t>
            </w:r>
          </w:p>
        </w:tc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0226D5" w14:textId="77777777" w:rsidR="0043106F" w:rsidRDefault="009B344C">
            <w:r>
              <w:rPr>
                <w:sz w:val="19"/>
                <w:szCs w:val="19"/>
              </w:rPr>
              <w:t>0,329</w:t>
            </w:r>
          </w:p>
        </w:tc>
        <w:tc>
          <w:tcPr>
            <w:tcW w:w="28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989731" w14:textId="77777777" w:rsidR="0043106F" w:rsidRDefault="009B344C">
            <w:proofErr w:type="spellStart"/>
            <w:r>
              <w:rPr>
                <w:sz w:val="19"/>
                <w:szCs w:val="19"/>
              </w:rPr>
              <w:t>results</w:t>
            </w:r>
            <w:proofErr w:type="spellEnd"/>
            <w:r>
              <w:rPr>
                <w:sz w:val="19"/>
                <w:szCs w:val="19"/>
              </w:rPr>
              <w:t>/summary.csv</w:t>
            </w:r>
          </w:p>
        </w:tc>
      </w:tr>
      <w:tr w:rsidR="0043106F" w14:paraId="24BAB0E7" w14:textId="77777777">
        <w:tc>
          <w:tcPr>
            <w:tcW w:w="4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AC680D" w14:textId="77777777" w:rsidR="0043106F" w:rsidRDefault="009B344C">
            <w:r>
              <w:rPr>
                <w:sz w:val="19"/>
                <w:szCs w:val="19"/>
              </w:rPr>
              <w:t>TF-IDF + SVM, náš</w:t>
            </w:r>
          </w:p>
        </w:tc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207672" w14:textId="77777777" w:rsidR="0043106F" w:rsidRDefault="009B344C">
            <w:r>
              <w:rPr>
                <w:sz w:val="19"/>
                <w:szCs w:val="19"/>
              </w:rPr>
              <w:t>0,663</w:t>
            </w:r>
          </w:p>
        </w:tc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6C9DFA" w14:textId="77777777" w:rsidR="0043106F" w:rsidRDefault="009B344C">
            <w:r>
              <w:rPr>
                <w:sz w:val="19"/>
                <w:szCs w:val="19"/>
              </w:rPr>
              <w:t>0,363</w:t>
            </w:r>
          </w:p>
        </w:tc>
        <w:tc>
          <w:tcPr>
            <w:tcW w:w="28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539E4" w14:textId="77777777" w:rsidR="0043106F" w:rsidRDefault="009B344C">
            <w:proofErr w:type="spellStart"/>
            <w:r>
              <w:rPr>
                <w:sz w:val="19"/>
                <w:szCs w:val="19"/>
              </w:rPr>
              <w:t>results</w:t>
            </w:r>
            <w:proofErr w:type="spellEnd"/>
            <w:r>
              <w:rPr>
                <w:sz w:val="19"/>
                <w:szCs w:val="19"/>
              </w:rPr>
              <w:t>/summary.csv</w:t>
            </w:r>
          </w:p>
        </w:tc>
      </w:tr>
    </w:tbl>
    <w:p w14:paraId="292155ED" w14:textId="77777777" w:rsidR="0043106F" w:rsidRDefault="0043106F">
      <w:pPr>
        <w:spacing w:after="100"/>
      </w:pPr>
    </w:p>
    <w:p w14:paraId="1D91B133" w14:textId="1C04E4F4" w:rsidR="00F54934" w:rsidRDefault="00F54934" w:rsidP="002F2C2B">
      <w:pPr>
        <w:spacing w:after="120"/>
        <w:jc w:val="both"/>
      </w:pPr>
      <w:r w:rsidRPr="00F54934">
        <w:t xml:space="preserve">Náš TF-IDF + LR len na titulku (0,633) je lepší než referencia organizátorov (0,498). Rozdiel je v nastaveniach: notebook organizátorov používa znakové n-gramy (2 až 5 znakov, </w:t>
      </w:r>
      <w:proofErr w:type="spellStart"/>
      <w:r w:rsidRPr="00F54934">
        <w:t>max_df</w:t>
      </w:r>
      <w:proofErr w:type="spellEnd"/>
      <w:r w:rsidRPr="00F54934">
        <w:t xml:space="preserve"> = 0,5, </w:t>
      </w:r>
      <w:proofErr w:type="spellStart"/>
      <w:r w:rsidRPr="00F54934">
        <w:t>min_df</w:t>
      </w:r>
      <w:proofErr w:type="spellEnd"/>
      <w:r w:rsidRPr="00F54934">
        <w:t xml:space="preserve"> = 5) a </w:t>
      </w:r>
      <w:proofErr w:type="spellStart"/>
      <w:r w:rsidRPr="00F54934">
        <w:t>LogisticRegression</w:t>
      </w:r>
      <w:proofErr w:type="spellEnd"/>
      <w:r w:rsidRPr="00F54934">
        <w:t xml:space="preserve"> s C = 1 a trénuje na 80 % </w:t>
      </w:r>
      <w:proofErr w:type="spellStart"/>
      <w:r w:rsidRPr="00F54934">
        <w:t>trénovacích</w:t>
      </w:r>
      <w:proofErr w:type="spellEnd"/>
      <w:r w:rsidRPr="00F54934">
        <w:t xml:space="preserve"> dát, kým my máme slovné tokeny, </w:t>
      </w:r>
      <w:proofErr w:type="spellStart"/>
      <w:r w:rsidRPr="00F54934">
        <w:t>sublinear</w:t>
      </w:r>
      <w:proofErr w:type="spellEnd"/>
      <w:r w:rsidRPr="00F54934">
        <w:t xml:space="preserve"> TF a C = 10. Keď sme ich nastavenie spustili na celých </w:t>
      </w:r>
      <w:proofErr w:type="spellStart"/>
      <w:r w:rsidRPr="00F54934">
        <w:t>trénovacích</w:t>
      </w:r>
      <w:proofErr w:type="spellEnd"/>
      <w:r w:rsidRPr="00F54934">
        <w:t xml:space="preserve"> dátach a vyhodnotili na našom teste (kontrolná bunka na konci kroku 7 v </w:t>
      </w:r>
      <w:proofErr w:type="spellStart"/>
      <w:r w:rsidRPr="00F54934">
        <w:t>baseline_food_hazard.ipynb</w:t>
      </w:r>
      <w:proofErr w:type="spellEnd"/>
      <w:r w:rsidRPr="00F54934">
        <w:t>), dostali sme ST1 0,483, teda hodnotu blízku ich 0,498. Presný postup ich behu v článku nie je opísaný, preto zhoda nie je úplná.</w:t>
      </w:r>
    </w:p>
    <w:p w14:paraId="144DCF4D" w14:textId="77777777" w:rsidR="00B55602" w:rsidRDefault="00B55602">
      <w:pPr>
        <w:rPr>
          <w:b/>
          <w:bCs/>
          <w:sz w:val="25"/>
          <w:szCs w:val="25"/>
        </w:rPr>
      </w:pPr>
      <w:r>
        <w:br w:type="page"/>
      </w:r>
    </w:p>
    <w:p w14:paraId="78F0CC37" w14:textId="2A86E6B7" w:rsidR="0043106F" w:rsidRDefault="009B344C">
      <w:pPr>
        <w:pStyle w:val="Nadpis2"/>
      </w:pPr>
      <w:r>
        <w:lastRenderedPageBreak/>
        <w:t>6.2 Chybová analýza</w:t>
      </w:r>
    </w:p>
    <w:p w14:paraId="48D74235" w14:textId="77777777" w:rsidR="0043106F" w:rsidRDefault="009B344C">
      <w:pPr>
        <w:spacing w:before="120" w:after="60"/>
        <w:jc w:val="center"/>
      </w:pPr>
      <w:r>
        <w:rPr>
          <w:noProof/>
        </w:rPr>
        <w:drawing>
          <wp:inline distT="0" distB="0" distL="0" distR="0" wp14:anchorId="0A950769" wp14:editId="0FEA2992">
            <wp:extent cx="5334000" cy="2314575"/>
            <wp:effectExtent l="0" t="0" r="0" b="0"/>
            <wp:docPr id="1696536408" name="matica_zamen_hazard_category.png" descr="matica_zamen_hazard_category.png&#10;&#10;Obr. 5: Matica zámen pre hazard-category na testovacích dátach (vľavo LR, vpravo SVM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536408" name="matica_zamen_hazard_category.png" descr="matica_zamen_hazard_category.png&#10;&#10;Obr. 5: Matica zámen pre hazard-category na testovacích dátach (vľavo LR, vpravo SVM)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3B836" w14:textId="565418C7" w:rsidR="0043106F" w:rsidRDefault="009B344C">
      <w:pPr>
        <w:spacing w:after="200"/>
        <w:jc w:val="center"/>
      </w:pPr>
      <w:r>
        <w:rPr>
          <w:i/>
          <w:iCs/>
          <w:sz w:val="18"/>
          <w:szCs w:val="18"/>
        </w:rPr>
        <w:t>Obr. 5: Matica</w:t>
      </w:r>
      <w:r w:rsidR="0077505B" w:rsidRPr="0077505B">
        <w:rPr>
          <w:i/>
          <w:iCs/>
          <w:sz w:val="18"/>
          <w:szCs w:val="18"/>
        </w:rPr>
        <w:t xml:space="preserve"> zámen pre hazard-</w:t>
      </w:r>
      <w:proofErr w:type="spellStart"/>
      <w:r w:rsidR="0077505B" w:rsidRPr="0077505B">
        <w:rPr>
          <w:i/>
          <w:iCs/>
          <w:sz w:val="18"/>
          <w:szCs w:val="18"/>
        </w:rPr>
        <w:t>category</w:t>
      </w:r>
      <w:proofErr w:type="spellEnd"/>
      <w:r w:rsidR="0077505B" w:rsidRPr="0077505B">
        <w:rPr>
          <w:i/>
          <w:iCs/>
          <w:sz w:val="18"/>
          <w:szCs w:val="18"/>
        </w:rPr>
        <w:t xml:space="preserve"> na testovacích dátach (vľavo LR, vpravo SVM</w:t>
      </w:r>
      <w:r>
        <w:rPr>
          <w:i/>
          <w:iCs/>
          <w:sz w:val="18"/>
          <w:szCs w:val="18"/>
        </w:rPr>
        <w:t>).</w:t>
      </w:r>
    </w:p>
    <w:p w14:paraId="608E91A2" w14:textId="77777777" w:rsidR="0043106F" w:rsidRDefault="009B344C">
      <w:pPr>
        <w:spacing w:before="120" w:after="60"/>
        <w:jc w:val="center"/>
      </w:pPr>
      <w:r>
        <w:rPr>
          <w:noProof/>
        </w:rPr>
        <w:drawing>
          <wp:inline distT="0" distB="0" distL="0" distR="0" wp14:anchorId="3B59F4D9" wp14:editId="0512FC88">
            <wp:extent cx="5334000" cy="1866900"/>
            <wp:effectExtent l="0" t="0" r="0" b="0"/>
            <wp:docPr id="182974907" name="st2_podla_pocetnosti.png" descr="Obr. 6: Výkon ST2 podľa počtu príkladov triedy v train." title="st2_podla_pocetnosti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5DF86" w14:textId="77777777" w:rsidR="0043106F" w:rsidRDefault="009B344C">
      <w:pPr>
        <w:spacing w:after="200"/>
        <w:jc w:val="center"/>
      </w:pPr>
      <w:r>
        <w:rPr>
          <w:i/>
          <w:iCs/>
          <w:sz w:val="18"/>
          <w:szCs w:val="18"/>
        </w:rPr>
        <w:t xml:space="preserve">Obr. 6: Výkon ST2 podľa počtu príkladov triedy v </w:t>
      </w:r>
      <w:proofErr w:type="spellStart"/>
      <w:r>
        <w:rPr>
          <w:i/>
          <w:iCs/>
          <w:sz w:val="18"/>
          <w:szCs w:val="18"/>
        </w:rPr>
        <w:t>train</w:t>
      </w:r>
      <w:proofErr w:type="spellEnd"/>
      <w:r>
        <w:rPr>
          <w:i/>
          <w:iCs/>
          <w:sz w:val="18"/>
          <w:szCs w:val="18"/>
        </w:rPr>
        <w:t>.</w:t>
      </w:r>
    </w:p>
    <w:p w14:paraId="3D0CF232" w14:textId="77777777" w:rsidR="0043106F" w:rsidRDefault="009B344C" w:rsidP="002F2C2B">
      <w:pPr>
        <w:spacing w:after="120"/>
        <w:jc w:val="both"/>
      </w:pPr>
      <w:r>
        <w:t>Čo sme zmerali v dátach:</w:t>
      </w:r>
    </w:p>
    <w:p w14:paraId="34B42BD3" w14:textId="77777777" w:rsidR="0043106F" w:rsidRDefault="009B344C" w:rsidP="002F2C2B">
      <w:pPr>
        <w:pStyle w:val="Odsekzoznamu"/>
        <w:numPr>
          <w:ilvl w:val="0"/>
          <w:numId w:val="2"/>
        </w:numPr>
        <w:spacing w:after="60"/>
        <w:jc w:val="both"/>
      </w:pPr>
      <w:r>
        <w:t>SVM urobil na hazard-</w:t>
      </w:r>
      <w:proofErr w:type="spellStart"/>
      <w:r>
        <w:t>category</w:t>
      </w:r>
      <w:proofErr w:type="spellEnd"/>
      <w:r>
        <w:t xml:space="preserve"> 56 chýb z 997 správ. Najčastejšie zámeny sú </w:t>
      </w:r>
      <w:proofErr w:type="spellStart"/>
      <w:r>
        <w:t>fraud</w:t>
      </w:r>
      <w:proofErr w:type="spellEnd"/>
      <w:r>
        <w:t xml:space="preserve"> predikovaný ako </w:t>
      </w:r>
      <w:proofErr w:type="spellStart"/>
      <w:r>
        <w:t>allergens</w:t>
      </w:r>
      <w:proofErr w:type="spellEnd"/>
      <w:r>
        <w:t xml:space="preserve"> (14) a </w:t>
      </w:r>
      <w:proofErr w:type="spellStart"/>
      <w:r>
        <w:t>allergens</w:t>
      </w:r>
      <w:proofErr w:type="spellEnd"/>
      <w:r>
        <w:t xml:space="preserve"> predikovaný ako </w:t>
      </w:r>
      <w:proofErr w:type="spellStart"/>
      <w:r>
        <w:t>fraud</w:t>
      </w:r>
      <w:proofErr w:type="spellEnd"/>
      <w:r>
        <w:t xml:space="preserve"> (8), spolu 22 z 56.</w:t>
      </w:r>
    </w:p>
    <w:p w14:paraId="7F021850" w14:textId="77777777" w:rsidR="0043106F" w:rsidRDefault="009B344C" w:rsidP="002F2C2B">
      <w:pPr>
        <w:pStyle w:val="Odsekzoznamu"/>
        <w:numPr>
          <w:ilvl w:val="0"/>
          <w:numId w:val="2"/>
        </w:numPr>
        <w:spacing w:after="60"/>
        <w:jc w:val="both"/>
      </w:pPr>
      <w:r>
        <w:t xml:space="preserve">V </w:t>
      </w:r>
      <w:proofErr w:type="spellStart"/>
      <w:r>
        <w:t>trénovacích</w:t>
      </w:r>
      <w:proofErr w:type="spellEnd"/>
      <w:r>
        <w:t xml:space="preserve"> dátach kategória záleží na formulácii rizika: napríklad „</w:t>
      </w:r>
      <w:proofErr w:type="spellStart"/>
      <w:r>
        <w:t>sulphates</w:t>
      </w:r>
      <w:proofErr w:type="spellEnd"/>
      <w:r>
        <w:t>/</w:t>
      </w:r>
      <w:proofErr w:type="spellStart"/>
      <w:r>
        <w:t>sulphites</w:t>
      </w:r>
      <w:proofErr w:type="spellEnd"/>
      <w:r>
        <w:t xml:space="preserve">“ je označené ako </w:t>
      </w:r>
      <w:proofErr w:type="spellStart"/>
      <w:r>
        <w:t>fraud</w:t>
      </w:r>
      <w:proofErr w:type="spellEnd"/>
      <w:r>
        <w:t>, ale „</w:t>
      </w:r>
      <w:proofErr w:type="spellStart"/>
      <w:r>
        <w:t>sulphur</w:t>
      </w:r>
      <w:proofErr w:type="spellEnd"/>
      <w:r>
        <w:t xml:space="preserve"> dioxide and </w:t>
      </w:r>
      <w:proofErr w:type="spellStart"/>
      <w:r>
        <w:t>sulphites</w:t>
      </w:r>
      <w:proofErr w:type="spellEnd"/>
      <w:r>
        <w:t xml:space="preserve">“ ako </w:t>
      </w:r>
      <w:proofErr w:type="spellStart"/>
      <w:r>
        <w:t>allergens</w:t>
      </w:r>
      <w:proofErr w:type="spellEnd"/>
      <w:r>
        <w:t>.</w:t>
      </w:r>
    </w:p>
    <w:p w14:paraId="0E6BAD07" w14:textId="77777777" w:rsidR="0043106F" w:rsidRDefault="009B344C" w:rsidP="002F2C2B">
      <w:pPr>
        <w:pStyle w:val="Odsekzoznamu"/>
        <w:numPr>
          <w:ilvl w:val="0"/>
          <w:numId w:val="2"/>
        </w:numPr>
        <w:spacing w:after="60"/>
        <w:jc w:val="both"/>
      </w:pPr>
      <w:proofErr w:type="spellStart"/>
      <w:r>
        <w:t>Product-category</w:t>
      </w:r>
      <w:proofErr w:type="spellEnd"/>
      <w:r>
        <w:t xml:space="preserve">: 225 chýb. Najčastejšie sa mýli </w:t>
      </w:r>
      <w:proofErr w:type="spellStart"/>
      <w:r>
        <w:t>prepared</w:t>
      </w:r>
      <w:proofErr w:type="spellEnd"/>
      <w:r>
        <w:t xml:space="preserve"> </w:t>
      </w:r>
      <w:proofErr w:type="spellStart"/>
      <w:r>
        <w:t>dishes</w:t>
      </w:r>
      <w:proofErr w:type="spellEnd"/>
      <w:r>
        <w:t xml:space="preserve"> and </w:t>
      </w:r>
      <w:proofErr w:type="spellStart"/>
      <w:r>
        <w:t>snacks</w:t>
      </w:r>
      <w:proofErr w:type="spellEnd"/>
      <w:r>
        <w:t xml:space="preserve"> s meat, </w:t>
      </w:r>
      <w:proofErr w:type="spellStart"/>
      <w:r>
        <w:t>egg</w:t>
      </w:r>
      <w:proofErr w:type="spellEnd"/>
      <w:r>
        <w:t xml:space="preserve"> and </w:t>
      </w:r>
      <w:proofErr w:type="spellStart"/>
      <w:r>
        <w:t>dairy</w:t>
      </w:r>
      <w:proofErr w:type="spellEnd"/>
      <w:r>
        <w:t xml:space="preserve"> </w:t>
      </w:r>
      <w:proofErr w:type="spellStart"/>
      <w:r>
        <w:t>products</w:t>
      </w:r>
      <w:proofErr w:type="spellEnd"/>
      <w:r>
        <w:t xml:space="preserve"> (13 a 11 prípadov) a s </w:t>
      </w:r>
      <w:proofErr w:type="spellStart"/>
      <w:r>
        <w:t>cereals</w:t>
      </w:r>
      <w:proofErr w:type="spellEnd"/>
      <w:r>
        <w:t xml:space="preserve"> and </w:t>
      </w:r>
      <w:proofErr w:type="spellStart"/>
      <w:r>
        <w:t>bakery</w:t>
      </w:r>
      <w:proofErr w:type="spellEnd"/>
      <w:r>
        <w:t xml:space="preserve"> </w:t>
      </w:r>
      <w:proofErr w:type="spellStart"/>
      <w:r>
        <w:t>products</w:t>
      </w:r>
      <w:proofErr w:type="spellEnd"/>
      <w:r>
        <w:t xml:space="preserve"> (9 a 9).</w:t>
      </w:r>
    </w:p>
    <w:p w14:paraId="53D991AD" w14:textId="77777777" w:rsidR="0043106F" w:rsidRDefault="009B344C" w:rsidP="002F2C2B">
      <w:pPr>
        <w:pStyle w:val="Odsekzoznamu"/>
        <w:numPr>
          <w:ilvl w:val="0"/>
          <w:numId w:val="2"/>
        </w:numPr>
        <w:spacing w:after="60"/>
        <w:jc w:val="both"/>
      </w:pPr>
      <w:r>
        <w:t xml:space="preserve">Výkon ST2 rastie s počtom príkladov triedy (obr. 6). Produkty, ktoré sa v </w:t>
      </w:r>
      <w:proofErr w:type="spellStart"/>
      <w:r>
        <w:t>train</w:t>
      </w:r>
      <w:proofErr w:type="spellEnd"/>
      <w:r>
        <w:t xml:space="preserve"> nevyskytujú (84 správ, 8,4 % testu), model nepredpovedá správne vôbec.</w:t>
      </w:r>
    </w:p>
    <w:p w14:paraId="5CB67329" w14:textId="6B4CBC09" w:rsidR="0043106F" w:rsidRDefault="009B344C" w:rsidP="002F2C2B">
      <w:pPr>
        <w:spacing w:after="120"/>
        <w:jc w:val="both"/>
      </w:pPr>
      <w:r>
        <w:t xml:space="preserve">Pri 20 </w:t>
      </w:r>
      <w:r w:rsidR="0077505B" w:rsidRPr="0077505B">
        <w:t>chybách logistickej regresie, ktoré notebook vybral náhodne so SEED = 42 (10 chýb v hazard-</w:t>
      </w:r>
      <w:proofErr w:type="spellStart"/>
      <w:r w:rsidR="0077505B" w:rsidRPr="0077505B">
        <w:t>category</w:t>
      </w:r>
      <w:proofErr w:type="spellEnd"/>
      <w:r w:rsidR="0077505B" w:rsidRPr="0077505B">
        <w:t xml:space="preserve"> a 10 chýb v </w:t>
      </w:r>
      <w:proofErr w:type="spellStart"/>
      <w:r w:rsidR="0077505B" w:rsidRPr="0077505B">
        <w:t>product-category</w:t>
      </w:r>
      <w:proofErr w:type="spellEnd"/>
      <w:r w:rsidR="0077505B" w:rsidRPr="0077505B">
        <w:t xml:space="preserve"> pri správne určenom riziku, súbor</w:t>
      </w:r>
      <w:r w:rsidR="0077505B">
        <w:t xml:space="preserve"> </w:t>
      </w:r>
      <w:proofErr w:type="spellStart"/>
      <w:r>
        <w:t>results</w:t>
      </w:r>
      <w:proofErr w:type="spellEnd"/>
      <w:r>
        <w:t>/chyby_na_komentar.csv) sme po prečítaní správ ručne zapísali dôvod. Tabuľka ich zhŕňa podľa príčiny, v zátvorke sú id správ.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400"/>
        <w:gridCol w:w="5426"/>
      </w:tblGrid>
      <w:tr w:rsidR="0043106F" w14:paraId="596EADCD" w14:textId="77777777">
        <w:trPr>
          <w:tblHeader/>
        </w:trPr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6CD983" w14:textId="77777777" w:rsidR="0043106F" w:rsidRDefault="009B344C">
            <w:r>
              <w:rPr>
                <w:b/>
                <w:bCs/>
                <w:sz w:val="19"/>
                <w:szCs w:val="19"/>
              </w:rPr>
              <w:t>Príčina</w:t>
            </w: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E16CD4" w14:textId="77777777" w:rsidR="0043106F" w:rsidRDefault="009B344C">
            <w:r>
              <w:rPr>
                <w:b/>
                <w:bCs/>
                <w:sz w:val="19"/>
                <w:szCs w:val="19"/>
              </w:rPr>
              <w:t>Počet</w:t>
            </w:r>
          </w:p>
        </w:tc>
        <w:tc>
          <w:tcPr>
            <w:tcW w:w="5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18CC9F" w14:textId="77777777" w:rsidR="0043106F" w:rsidRDefault="009B344C">
            <w:r>
              <w:rPr>
                <w:b/>
                <w:bCs/>
                <w:sz w:val="19"/>
                <w:szCs w:val="19"/>
              </w:rPr>
              <w:t>Čo to znamená a príklad</w:t>
            </w:r>
          </w:p>
        </w:tc>
      </w:tr>
      <w:tr w:rsidR="0043106F" w14:paraId="0C0BBD9B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0E7A9A" w14:textId="77777777" w:rsidR="0043106F" w:rsidRDefault="009B344C">
            <w:r>
              <w:rPr>
                <w:sz w:val="19"/>
                <w:szCs w:val="19"/>
              </w:rPr>
              <w:t>hazard-</w:t>
            </w:r>
            <w:proofErr w:type="spellStart"/>
            <w:r>
              <w:rPr>
                <w:sz w:val="19"/>
                <w:szCs w:val="19"/>
              </w:rPr>
              <w:t>category</w:t>
            </w:r>
            <w:proofErr w:type="spellEnd"/>
            <w:r>
              <w:rPr>
                <w:sz w:val="19"/>
                <w:szCs w:val="19"/>
              </w:rPr>
              <w:t xml:space="preserve">: hranica </w:t>
            </w:r>
            <w:proofErr w:type="spellStart"/>
            <w:r>
              <w:rPr>
                <w:sz w:val="19"/>
                <w:szCs w:val="19"/>
              </w:rPr>
              <w:t>fraud</w:t>
            </w:r>
            <w:proofErr w:type="spellEnd"/>
            <w:r>
              <w:rPr>
                <w:sz w:val="19"/>
                <w:szCs w:val="19"/>
              </w:rPr>
              <w:t xml:space="preserve"> a </w:t>
            </w:r>
            <w:proofErr w:type="spellStart"/>
            <w:r>
              <w:rPr>
                <w:sz w:val="19"/>
                <w:szCs w:val="19"/>
              </w:rPr>
              <w:t>allergens</w:t>
            </w:r>
            <w:proofErr w:type="spellEnd"/>
            <w:r>
              <w:rPr>
                <w:sz w:val="19"/>
                <w:szCs w:val="19"/>
              </w:rPr>
              <w:t xml:space="preserve"> (893, 26, 512, 820, 37)</w:t>
            </w: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821359" w14:textId="77777777" w:rsidR="0043106F" w:rsidRDefault="009B344C">
            <w:r>
              <w:rPr>
                <w:sz w:val="19"/>
                <w:szCs w:val="19"/>
              </w:rPr>
              <w:t>5</w:t>
            </w:r>
          </w:p>
        </w:tc>
        <w:tc>
          <w:tcPr>
            <w:tcW w:w="5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2D4062" w14:textId="77777777" w:rsidR="0043106F" w:rsidRDefault="009B344C">
            <w:r>
              <w:rPr>
                <w:sz w:val="19"/>
                <w:szCs w:val="19"/>
              </w:rPr>
              <w:t xml:space="preserve">Text spomína alergén, ale anotácia je </w:t>
            </w:r>
            <w:proofErr w:type="spellStart"/>
            <w:r>
              <w:rPr>
                <w:sz w:val="19"/>
                <w:szCs w:val="19"/>
              </w:rPr>
              <w:t>fraud</w:t>
            </w:r>
            <w:proofErr w:type="spellEnd"/>
            <w:r>
              <w:rPr>
                <w:sz w:val="19"/>
                <w:szCs w:val="19"/>
              </w:rPr>
              <w:t xml:space="preserve"> kvôli nesprávnemu označeniu, alebo naopak. Napríklad 893 je „</w:t>
            </w:r>
            <w:proofErr w:type="spellStart"/>
            <w:r>
              <w:rPr>
                <w:sz w:val="19"/>
                <w:szCs w:val="19"/>
              </w:rPr>
              <w:t>Gluten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Free</w:t>
            </w:r>
            <w:proofErr w:type="spellEnd"/>
            <w:r>
              <w:rPr>
                <w:sz w:val="19"/>
                <w:szCs w:val="19"/>
              </w:rPr>
              <w:t xml:space="preserve">“ produkt s alergénom lepok, preto </w:t>
            </w:r>
            <w:proofErr w:type="spellStart"/>
            <w:r>
              <w:rPr>
                <w:sz w:val="19"/>
                <w:szCs w:val="19"/>
              </w:rPr>
              <w:t>fraud</w:t>
            </w:r>
            <w:proofErr w:type="spellEnd"/>
            <w:r>
              <w:rPr>
                <w:sz w:val="19"/>
                <w:szCs w:val="19"/>
              </w:rPr>
              <w:t>; 820 a 37 sú siričitany anotované opačne, takže anotácia je nekonzistentná.</w:t>
            </w:r>
          </w:p>
        </w:tc>
      </w:tr>
      <w:tr w:rsidR="0043106F" w14:paraId="1B5B4EC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759A28" w14:textId="77777777" w:rsidR="0043106F" w:rsidRDefault="009B344C">
            <w:r>
              <w:rPr>
                <w:sz w:val="19"/>
                <w:szCs w:val="19"/>
              </w:rPr>
              <w:lastRenderedPageBreak/>
              <w:t>hazard-</w:t>
            </w:r>
            <w:proofErr w:type="spellStart"/>
            <w:r>
              <w:rPr>
                <w:sz w:val="19"/>
                <w:szCs w:val="19"/>
              </w:rPr>
              <w:t>category</w:t>
            </w:r>
            <w:proofErr w:type="spellEnd"/>
            <w:r>
              <w:rPr>
                <w:sz w:val="19"/>
                <w:szCs w:val="19"/>
              </w:rPr>
              <w:t>: zavádzajúce slová (556, 746)</w:t>
            </w: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A7C8DE" w14:textId="77777777" w:rsidR="0043106F" w:rsidRDefault="009B344C">
            <w:r>
              <w:rPr>
                <w:sz w:val="19"/>
                <w:szCs w:val="19"/>
              </w:rPr>
              <w:t>2</w:t>
            </w:r>
          </w:p>
        </w:tc>
        <w:tc>
          <w:tcPr>
            <w:tcW w:w="5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D1F2C6" w14:textId="77777777" w:rsidR="0043106F" w:rsidRDefault="009B344C">
            <w:r>
              <w:rPr>
                <w:sz w:val="19"/>
                <w:szCs w:val="19"/>
              </w:rPr>
              <w:t>V 746 je príčinou bakteriálna kontaminácia a „</w:t>
            </w:r>
            <w:proofErr w:type="spellStart"/>
            <w:r>
              <w:rPr>
                <w:sz w:val="19"/>
                <w:szCs w:val="19"/>
              </w:rPr>
              <w:t>swollen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cans</w:t>
            </w:r>
            <w:proofErr w:type="spellEnd"/>
            <w:r>
              <w:rPr>
                <w:sz w:val="19"/>
                <w:szCs w:val="19"/>
              </w:rPr>
              <w:t xml:space="preserve">“ sú len prejav, model to zaradil k </w:t>
            </w:r>
            <w:proofErr w:type="spellStart"/>
            <w:r>
              <w:rPr>
                <w:sz w:val="19"/>
                <w:szCs w:val="19"/>
              </w:rPr>
              <w:t>packaging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defect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43106F" w14:paraId="2EA0A72C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EAE325" w14:textId="77777777" w:rsidR="0043106F" w:rsidRDefault="009B344C">
            <w:r>
              <w:rPr>
                <w:sz w:val="19"/>
                <w:szCs w:val="19"/>
              </w:rPr>
              <w:t>hazard-</w:t>
            </w:r>
            <w:proofErr w:type="spellStart"/>
            <w:r>
              <w:rPr>
                <w:sz w:val="19"/>
                <w:szCs w:val="19"/>
              </w:rPr>
              <w:t>category</w:t>
            </w:r>
            <w:proofErr w:type="spellEnd"/>
            <w:r>
              <w:rPr>
                <w:sz w:val="19"/>
                <w:szCs w:val="19"/>
              </w:rPr>
              <w:t>: pravdepodobná chyba anotácie (362)</w:t>
            </w: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18BFA9" w14:textId="77777777" w:rsidR="0043106F" w:rsidRDefault="009B344C">
            <w:r>
              <w:rPr>
                <w:sz w:val="19"/>
                <w:szCs w:val="19"/>
              </w:rPr>
              <w:t>1</w:t>
            </w:r>
          </w:p>
        </w:tc>
        <w:tc>
          <w:tcPr>
            <w:tcW w:w="5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7D793A" w14:textId="77777777" w:rsidR="0043106F" w:rsidRDefault="009B344C">
            <w:r>
              <w:rPr>
                <w:sz w:val="19"/>
                <w:szCs w:val="19"/>
              </w:rPr>
              <w:t xml:space="preserve">Dôvodom stiahnutia je E. </w:t>
            </w:r>
            <w:proofErr w:type="spellStart"/>
            <w:r>
              <w:rPr>
                <w:sz w:val="19"/>
                <w:szCs w:val="19"/>
              </w:rPr>
              <w:t>coli</w:t>
            </w:r>
            <w:proofErr w:type="spellEnd"/>
            <w:r>
              <w:rPr>
                <w:sz w:val="19"/>
                <w:szCs w:val="19"/>
              </w:rPr>
              <w:t xml:space="preserve"> O121, „</w:t>
            </w:r>
            <w:proofErr w:type="spellStart"/>
            <w:r>
              <w:rPr>
                <w:sz w:val="19"/>
                <w:szCs w:val="19"/>
              </w:rPr>
              <w:t>cashew</w:t>
            </w:r>
            <w:proofErr w:type="spellEnd"/>
            <w:r>
              <w:rPr>
                <w:sz w:val="19"/>
                <w:szCs w:val="19"/>
              </w:rPr>
              <w:t xml:space="preserve">“ je len súčasť názvu produktu. Predikcia </w:t>
            </w:r>
            <w:proofErr w:type="spellStart"/>
            <w:r>
              <w:rPr>
                <w:sz w:val="19"/>
                <w:szCs w:val="19"/>
              </w:rPr>
              <w:t>biological</w:t>
            </w:r>
            <w:proofErr w:type="spellEnd"/>
            <w:r>
              <w:rPr>
                <w:sz w:val="19"/>
                <w:szCs w:val="19"/>
              </w:rPr>
              <w:t xml:space="preserve"> zodpovedá textu.</w:t>
            </w:r>
          </w:p>
        </w:tc>
      </w:tr>
      <w:tr w:rsidR="0043106F" w14:paraId="22F8A07B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3A1B9F" w14:textId="77777777" w:rsidR="0043106F" w:rsidRDefault="009B344C">
            <w:r>
              <w:rPr>
                <w:sz w:val="19"/>
                <w:szCs w:val="19"/>
              </w:rPr>
              <w:t>hazard-</w:t>
            </w:r>
            <w:proofErr w:type="spellStart"/>
            <w:r>
              <w:rPr>
                <w:sz w:val="19"/>
                <w:szCs w:val="19"/>
              </w:rPr>
              <w:t>category</w:t>
            </w:r>
            <w:proofErr w:type="spellEnd"/>
            <w:r>
              <w:rPr>
                <w:sz w:val="19"/>
                <w:szCs w:val="19"/>
              </w:rPr>
              <w:t>: zriedkavé a rôznorodé triedy (963, 105)</w:t>
            </w: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429E65" w14:textId="77777777" w:rsidR="0043106F" w:rsidRDefault="009B344C">
            <w:r>
              <w:rPr>
                <w:sz w:val="19"/>
                <w:szCs w:val="19"/>
              </w:rPr>
              <w:t>2</w:t>
            </w:r>
          </w:p>
        </w:tc>
        <w:tc>
          <w:tcPr>
            <w:tcW w:w="5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C3574B" w14:textId="77777777" w:rsidR="0043106F" w:rsidRDefault="009B344C">
            <w:r>
              <w:rPr>
                <w:sz w:val="19"/>
                <w:szCs w:val="19"/>
              </w:rPr>
              <w:t xml:space="preserve">Trieda </w:t>
            </w:r>
            <w:proofErr w:type="spellStart"/>
            <w:r>
              <w:rPr>
                <w:sz w:val="19"/>
                <w:szCs w:val="19"/>
              </w:rPr>
              <w:t>migration</w:t>
            </w:r>
            <w:proofErr w:type="spellEnd"/>
            <w:r>
              <w:rPr>
                <w:sz w:val="19"/>
                <w:szCs w:val="19"/>
              </w:rPr>
              <w:t xml:space="preserve"> má v </w:t>
            </w:r>
            <w:proofErr w:type="spellStart"/>
            <w:r>
              <w:rPr>
                <w:sz w:val="19"/>
                <w:szCs w:val="19"/>
              </w:rPr>
              <w:t>train</w:t>
            </w:r>
            <w:proofErr w:type="spellEnd"/>
            <w:r>
              <w:rPr>
                <w:sz w:val="19"/>
                <w:szCs w:val="19"/>
              </w:rPr>
              <w:t xml:space="preserve"> 3 príklady; pri 105 (</w:t>
            </w:r>
            <w:proofErr w:type="spellStart"/>
            <w:r>
              <w:rPr>
                <w:sz w:val="19"/>
                <w:szCs w:val="19"/>
              </w:rPr>
              <w:t>other</w:t>
            </w:r>
            <w:proofErr w:type="spellEnd"/>
            <w:r>
              <w:rPr>
                <w:sz w:val="19"/>
                <w:szCs w:val="19"/>
              </w:rPr>
              <w:t xml:space="preserve"> hazard) je dôvod len odhad.</w:t>
            </w:r>
          </w:p>
        </w:tc>
      </w:tr>
      <w:tr w:rsidR="0043106F" w14:paraId="051ED906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31460E" w14:textId="77777777" w:rsidR="0043106F" w:rsidRDefault="009B344C">
            <w:proofErr w:type="spellStart"/>
            <w:r>
              <w:rPr>
                <w:sz w:val="19"/>
                <w:szCs w:val="19"/>
              </w:rPr>
              <w:t>product-category</w:t>
            </w:r>
            <w:proofErr w:type="spellEnd"/>
            <w:r>
              <w:rPr>
                <w:sz w:val="19"/>
                <w:szCs w:val="19"/>
              </w:rPr>
              <w:t>: prekrývajúce sa kategórie (780, 438, 683, 845, 506, 549)</w:t>
            </w: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5969D7" w14:textId="77777777" w:rsidR="0043106F" w:rsidRDefault="009B344C">
            <w:r>
              <w:rPr>
                <w:sz w:val="19"/>
                <w:szCs w:val="19"/>
              </w:rPr>
              <w:t>6</w:t>
            </w:r>
          </w:p>
        </w:tc>
        <w:tc>
          <w:tcPr>
            <w:tcW w:w="5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3E4662" w14:textId="77777777" w:rsidR="0043106F" w:rsidRDefault="009B344C">
            <w:r>
              <w:rPr>
                <w:sz w:val="19"/>
                <w:szCs w:val="19"/>
              </w:rPr>
              <w:t>Produkt patrí obsahovo do viacerých kategórií, napríklad jablkový džús je anotovaný podľa suroviny (</w:t>
            </w:r>
            <w:proofErr w:type="spellStart"/>
            <w:r>
              <w:rPr>
                <w:sz w:val="19"/>
                <w:szCs w:val="19"/>
              </w:rPr>
              <w:t>fruits</w:t>
            </w:r>
            <w:proofErr w:type="spellEnd"/>
            <w:r>
              <w:rPr>
                <w:sz w:val="19"/>
                <w:szCs w:val="19"/>
              </w:rPr>
              <w:t xml:space="preserve"> and </w:t>
            </w:r>
            <w:proofErr w:type="spellStart"/>
            <w:r>
              <w:rPr>
                <w:sz w:val="19"/>
                <w:szCs w:val="19"/>
              </w:rPr>
              <w:t>vegetables</w:t>
            </w:r>
            <w:proofErr w:type="spellEnd"/>
            <w:r>
              <w:rPr>
                <w:sz w:val="19"/>
                <w:szCs w:val="19"/>
              </w:rPr>
              <w:t>), model ho zaradil ako nápoj.</w:t>
            </w:r>
          </w:p>
        </w:tc>
      </w:tr>
      <w:tr w:rsidR="0043106F" w14:paraId="7FB53923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78703C" w14:textId="77777777" w:rsidR="0043106F" w:rsidRDefault="009B344C">
            <w:proofErr w:type="spellStart"/>
            <w:r>
              <w:rPr>
                <w:sz w:val="19"/>
                <w:szCs w:val="19"/>
              </w:rPr>
              <w:t>product-category</w:t>
            </w:r>
            <w:proofErr w:type="spellEnd"/>
            <w:r>
              <w:rPr>
                <w:sz w:val="19"/>
                <w:szCs w:val="19"/>
              </w:rPr>
              <w:t>: sporná anotácia (468)</w:t>
            </w: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7651FD" w14:textId="77777777" w:rsidR="0043106F" w:rsidRDefault="009B344C">
            <w:r>
              <w:rPr>
                <w:sz w:val="19"/>
                <w:szCs w:val="19"/>
              </w:rPr>
              <w:t>1</w:t>
            </w:r>
          </w:p>
        </w:tc>
        <w:tc>
          <w:tcPr>
            <w:tcW w:w="5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34267C" w14:textId="77777777" w:rsidR="0043106F" w:rsidRDefault="009B344C">
            <w:r>
              <w:rPr>
                <w:sz w:val="19"/>
                <w:szCs w:val="19"/>
              </w:rPr>
              <w:t xml:space="preserve">Šalát z morských plodov s jogurtom je anotovaný ako </w:t>
            </w:r>
            <w:proofErr w:type="spellStart"/>
            <w:r>
              <w:rPr>
                <w:sz w:val="19"/>
                <w:szCs w:val="19"/>
              </w:rPr>
              <w:t>fruits</w:t>
            </w:r>
            <w:proofErr w:type="spellEnd"/>
            <w:r>
              <w:rPr>
                <w:sz w:val="19"/>
                <w:szCs w:val="19"/>
              </w:rPr>
              <w:t xml:space="preserve"> and </w:t>
            </w:r>
            <w:proofErr w:type="spellStart"/>
            <w:r>
              <w:rPr>
                <w:sz w:val="19"/>
                <w:szCs w:val="19"/>
              </w:rPr>
              <w:t>vegetables</w:t>
            </w:r>
            <w:proofErr w:type="spellEnd"/>
            <w:r>
              <w:rPr>
                <w:sz w:val="19"/>
                <w:szCs w:val="19"/>
              </w:rPr>
              <w:t>, predikcia je obsahovo bližšia.</w:t>
            </w:r>
          </w:p>
        </w:tc>
      </w:tr>
      <w:tr w:rsidR="0043106F" w14:paraId="59404892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5DE89A" w14:textId="77777777" w:rsidR="0043106F" w:rsidRDefault="009B344C">
            <w:proofErr w:type="spellStart"/>
            <w:r>
              <w:rPr>
                <w:sz w:val="19"/>
                <w:szCs w:val="19"/>
              </w:rPr>
              <w:t>product-category</w:t>
            </w:r>
            <w:proofErr w:type="spellEnd"/>
            <w:r>
              <w:rPr>
                <w:sz w:val="19"/>
                <w:szCs w:val="19"/>
              </w:rPr>
              <w:t>: zavádzajúce slovo (250)</w:t>
            </w: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B14392" w14:textId="77777777" w:rsidR="0043106F" w:rsidRDefault="009B344C">
            <w:r>
              <w:rPr>
                <w:sz w:val="19"/>
                <w:szCs w:val="19"/>
              </w:rPr>
              <w:t>1</w:t>
            </w:r>
          </w:p>
        </w:tc>
        <w:tc>
          <w:tcPr>
            <w:tcW w:w="5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7A19E6" w14:textId="77777777" w:rsidR="0043106F" w:rsidRDefault="009B344C">
            <w:r>
              <w:rPr>
                <w:sz w:val="19"/>
                <w:szCs w:val="19"/>
              </w:rPr>
              <w:t>„</w:t>
            </w:r>
            <w:proofErr w:type="spellStart"/>
            <w:r>
              <w:rPr>
                <w:sz w:val="19"/>
                <w:szCs w:val="19"/>
              </w:rPr>
              <w:t>Fruit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Chaat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Seasoning</w:t>
            </w:r>
            <w:proofErr w:type="spellEnd"/>
            <w:r>
              <w:rPr>
                <w:sz w:val="19"/>
                <w:szCs w:val="19"/>
              </w:rPr>
              <w:t>“ je korenie, model reagoval na slovo „</w:t>
            </w:r>
            <w:proofErr w:type="spellStart"/>
            <w:r>
              <w:rPr>
                <w:sz w:val="19"/>
                <w:szCs w:val="19"/>
              </w:rPr>
              <w:t>Fruit</w:t>
            </w:r>
            <w:proofErr w:type="spellEnd"/>
            <w:r>
              <w:rPr>
                <w:sz w:val="19"/>
                <w:szCs w:val="19"/>
              </w:rPr>
              <w:t>“.</w:t>
            </w:r>
          </w:p>
        </w:tc>
      </w:tr>
      <w:tr w:rsidR="0043106F" w14:paraId="102BB54C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2CF5D7" w14:textId="77777777" w:rsidR="0043106F" w:rsidRDefault="009B344C">
            <w:proofErr w:type="spellStart"/>
            <w:r>
              <w:rPr>
                <w:sz w:val="19"/>
                <w:szCs w:val="19"/>
              </w:rPr>
              <w:t>product-category</w:t>
            </w:r>
            <w:proofErr w:type="spellEnd"/>
            <w:r>
              <w:rPr>
                <w:sz w:val="19"/>
                <w:szCs w:val="19"/>
              </w:rPr>
              <w:t>: nejasná príčina (610, 927)</w:t>
            </w: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DFE2B0" w14:textId="77777777" w:rsidR="0043106F" w:rsidRDefault="009B344C">
            <w:r>
              <w:rPr>
                <w:sz w:val="19"/>
                <w:szCs w:val="19"/>
              </w:rPr>
              <w:t>2</w:t>
            </w:r>
          </w:p>
        </w:tc>
        <w:tc>
          <w:tcPr>
            <w:tcW w:w="5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0872DF" w14:textId="77777777" w:rsidR="0043106F" w:rsidRDefault="009B344C">
            <w:r>
              <w:rPr>
                <w:sz w:val="19"/>
                <w:szCs w:val="19"/>
              </w:rPr>
              <w:t>Dôvod je len odhad (napríklad krátka šablóna hlásenia, ktorá o produkte hovorí iba v názve).</w:t>
            </w:r>
          </w:p>
        </w:tc>
      </w:tr>
    </w:tbl>
    <w:p w14:paraId="77D6E7BE" w14:textId="77777777" w:rsidR="0043106F" w:rsidRDefault="0043106F">
      <w:pPr>
        <w:spacing w:after="100"/>
      </w:pPr>
    </w:p>
    <w:p w14:paraId="0A855AA3" w14:textId="77777777" w:rsidR="0043106F" w:rsidRDefault="009B344C" w:rsidP="002F2C2B">
      <w:pPr>
        <w:spacing w:after="120"/>
        <w:jc w:val="both"/>
      </w:pPr>
      <w:r>
        <w:t>Z toho plynie hlavný záver: polovica analyzovaných chýb v hazard-</w:t>
      </w:r>
      <w:proofErr w:type="spellStart"/>
      <w:r>
        <w:t>category</w:t>
      </w:r>
      <w:proofErr w:type="spellEnd"/>
      <w:r>
        <w:t xml:space="preserve"> (5 z 10) je na hranici </w:t>
      </w:r>
      <w:proofErr w:type="spellStart"/>
      <w:r>
        <w:t>fraud</w:t>
      </w:r>
      <w:proofErr w:type="spellEnd"/>
      <w:r>
        <w:t xml:space="preserve"> a </w:t>
      </w:r>
      <w:proofErr w:type="spellStart"/>
      <w:r>
        <w:t>allergens</w:t>
      </w:r>
      <w:proofErr w:type="spellEnd"/>
      <w:r>
        <w:t xml:space="preserve">, kde rozhoduje konvencia anotácie, nie sémantika textu. Pri </w:t>
      </w:r>
      <w:proofErr w:type="spellStart"/>
      <w:r>
        <w:t>product-category</w:t>
      </w:r>
      <w:proofErr w:type="spellEnd"/>
      <w:r>
        <w:t xml:space="preserve"> dominuje prekrývanie kategórií, ktoré je prirodzené (jedlo môže byť naraz napríklad </w:t>
      </w:r>
      <w:proofErr w:type="spellStart"/>
      <w:r>
        <w:t>prepared</w:t>
      </w:r>
      <w:proofErr w:type="spellEnd"/>
      <w:r>
        <w:t xml:space="preserve"> </w:t>
      </w:r>
      <w:proofErr w:type="spellStart"/>
      <w:r>
        <w:t>dish</w:t>
      </w:r>
      <w:proofErr w:type="spellEnd"/>
      <w:r>
        <w:t xml:space="preserve"> aj </w:t>
      </w:r>
      <w:proofErr w:type="spellStart"/>
      <w:r>
        <w:t>seafood</w:t>
      </w:r>
      <w:proofErr w:type="spellEnd"/>
      <w:r>
        <w:t xml:space="preserve">). Takéto chyby sú preto čiastočne </w:t>
      </w:r>
      <w:proofErr w:type="spellStart"/>
      <w:r>
        <w:t>nezlepšiteľné</w:t>
      </w:r>
      <w:proofErr w:type="spellEnd"/>
      <w:r>
        <w:t xml:space="preserve"> a pri interpretácii skóre ich treba zohľadniť.</w:t>
      </w:r>
    </w:p>
    <w:p w14:paraId="38F2E75F" w14:textId="2E77A8A2" w:rsidR="0043106F" w:rsidRDefault="009B344C" w:rsidP="002F2C2B">
      <w:pPr>
        <w:spacing w:after="120"/>
        <w:jc w:val="both"/>
      </w:pPr>
      <w:r>
        <w:t xml:space="preserve">Poznámka: </w:t>
      </w:r>
      <w:r w:rsidR="00AE4354">
        <w:t>20 chýb je malá náhodná vzorka</w:t>
      </w:r>
      <w:r>
        <w:t>. Pomery v tabuľke preto neinterpretujeme ako podiely všetkých chýb.</w:t>
      </w:r>
    </w:p>
    <w:p w14:paraId="3FEEF0AF" w14:textId="77777777" w:rsidR="001F43F4" w:rsidRDefault="001F43F4" w:rsidP="002F2C2B">
      <w:pPr>
        <w:spacing w:after="120"/>
        <w:jc w:val="both"/>
      </w:pPr>
    </w:p>
    <w:p w14:paraId="6DBD38C2" w14:textId="77777777" w:rsidR="001F43F4" w:rsidRDefault="001F43F4" w:rsidP="002F2C2B">
      <w:pPr>
        <w:spacing w:after="120"/>
        <w:jc w:val="both"/>
      </w:pPr>
    </w:p>
    <w:p w14:paraId="57CE7761" w14:textId="77777777" w:rsidR="001F43F4" w:rsidRDefault="001F43F4" w:rsidP="002F2C2B">
      <w:pPr>
        <w:spacing w:after="120"/>
        <w:jc w:val="both"/>
      </w:pPr>
    </w:p>
    <w:p w14:paraId="2E3AC4F6" w14:textId="77777777" w:rsidR="001F43F4" w:rsidRDefault="001F43F4" w:rsidP="002F2C2B">
      <w:pPr>
        <w:spacing w:after="120"/>
        <w:jc w:val="both"/>
      </w:pPr>
    </w:p>
    <w:p w14:paraId="48797E2D" w14:textId="77777777" w:rsidR="001F43F4" w:rsidRDefault="001F43F4" w:rsidP="002F2C2B">
      <w:pPr>
        <w:spacing w:after="120"/>
        <w:jc w:val="both"/>
      </w:pPr>
    </w:p>
    <w:p w14:paraId="74715183" w14:textId="77777777" w:rsidR="001F43F4" w:rsidRDefault="001F43F4" w:rsidP="002F2C2B">
      <w:pPr>
        <w:spacing w:after="120"/>
        <w:jc w:val="both"/>
      </w:pPr>
    </w:p>
    <w:p w14:paraId="5289154D" w14:textId="77777777" w:rsidR="001F43F4" w:rsidRDefault="001F43F4" w:rsidP="002F2C2B">
      <w:pPr>
        <w:spacing w:after="120"/>
        <w:jc w:val="both"/>
      </w:pPr>
    </w:p>
    <w:p w14:paraId="42BC249E" w14:textId="77777777" w:rsidR="001F43F4" w:rsidRDefault="001F43F4" w:rsidP="002F2C2B">
      <w:pPr>
        <w:spacing w:after="120"/>
        <w:jc w:val="both"/>
      </w:pPr>
    </w:p>
    <w:p w14:paraId="0B49C97E" w14:textId="77777777" w:rsidR="001F43F4" w:rsidRDefault="001F43F4" w:rsidP="002F2C2B">
      <w:pPr>
        <w:spacing w:after="120"/>
        <w:jc w:val="both"/>
      </w:pPr>
    </w:p>
    <w:p w14:paraId="722CA47D" w14:textId="77777777" w:rsidR="001F43F4" w:rsidRDefault="001F43F4" w:rsidP="002F2C2B">
      <w:pPr>
        <w:spacing w:after="120"/>
        <w:jc w:val="both"/>
      </w:pPr>
    </w:p>
    <w:p w14:paraId="21320FEC" w14:textId="77777777" w:rsidR="001F43F4" w:rsidRDefault="001F43F4" w:rsidP="002F2C2B">
      <w:pPr>
        <w:spacing w:after="120"/>
        <w:jc w:val="both"/>
      </w:pPr>
    </w:p>
    <w:p w14:paraId="57EFD511" w14:textId="77777777" w:rsidR="001F43F4" w:rsidRDefault="001F43F4" w:rsidP="002F2C2B">
      <w:pPr>
        <w:spacing w:after="120"/>
        <w:jc w:val="both"/>
      </w:pPr>
    </w:p>
    <w:p w14:paraId="42AE6FB7" w14:textId="77777777" w:rsidR="001F43F4" w:rsidRDefault="001F43F4" w:rsidP="002F2C2B">
      <w:pPr>
        <w:spacing w:after="120"/>
        <w:jc w:val="both"/>
      </w:pPr>
    </w:p>
    <w:p w14:paraId="67824AE6" w14:textId="77777777" w:rsidR="001F43F4" w:rsidRDefault="001F43F4" w:rsidP="002F2C2B">
      <w:pPr>
        <w:spacing w:after="120"/>
        <w:jc w:val="both"/>
      </w:pPr>
    </w:p>
    <w:p w14:paraId="2F5FC2EC" w14:textId="77777777" w:rsidR="001F43F4" w:rsidRDefault="001F43F4" w:rsidP="002F2C2B">
      <w:pPr>
        <w:spacing w:after="120"/>
        <w:jc w:val="both"/>
      </w:pPr>
    </w:p>
    <w:p w14:paraId="59A2FE47" w14:textId="77777777" w:rsidR="0043106F" w:rsidRDefault="009B344C">
      <w:pPr>
        <w:pStyle w:val="Nadpis1"/>
      </w:pPr>
      <w:r>
        <w:lastRenderedPageBreak/>
        <w:t xml:space="preserve">7. Čo nám </w:t>
      </w:r>
      <w:proofErr w:type="spellStart"/>
      <w:r>
        <w:t>baseline</w:t>
      </w:r>
      <w:proofErr w:type="spellEnd"/>
      <w:r>
        <w:t xml:space="preserve"> ukázal a plán 2. etapy</w:t>
      </w:r>
    </w:p>
    <w:p w14:paraId="5D01D0AB" w14:textId="77777777" w:rsidR="0043106F" w:rsidRDefault="009B344C">
      <w:pPr>
        <w:spacing w:after="120"/>
      </w:pPr>
      <w:proofErr w:type="spellStart"/>
      <w:r>
        <w:t>Baseline</w:t>
      </w:r>
      <w:proofErr w:type="spellEnd"/>
      <w:r>
        <w:t xml:space="preserve"> splnil svoju úlohu: dáva férový referenčný bod a ukázal, kde je najväčší priestor na zlepšenie. Z toho vychádza plán 2. etapy.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0"/>
        <w:gridCol w:w="2800"/>
        <w:gridCol w:w="2926"/>
      </w:tblGrid>
      <w:tr w:rsidR="00397E42" w14:paraId="06548333" w14:textId="77777777" w:rsidTr="0028295F">
        <w:trPr>
          <w:tblHeader/>
        </w:trPr>
        <w:tc>
          <w:tcPr>
            <w:tcW w:w="3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88AB8C" w14:textId="77777777" w:rsidR="00397E42" w:rsidRDefault="00397E42" w:rsidP="0028295F">
            <w:r>
              <w:rPr>
                <w:b/>
                <w:bCs/>
                <w:sz w:val="19"/>
                <w:szCs w:val="19"/>
              </w:rPr>
              <w:t>Čo sme zistili v 1. etape</w:t>
            </w:r>
          </w:p>
        </w:tc>
        <w:tc>
          <w:tcPr>
            <w:tcW w:w="2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2A0B26" w14:textId="77777777" w:rsidR="00397E42" w:rsidRDefault="00397E42" w:rsidP="0028295F">
            <w:r>
              <w:rPr>
                <w:b/>
                <w:bCs/>
                <w:sz w:val="19"/>
                <w:szCs w:val="19"/>
              </w:rPr>
              <w:t>Čo z toho vyplýva</w:t>
            </w:r>
          </w:p>
        </w:tc>
        <w:tc>
          <w:tcPr>
            <w:tcW w:w="29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FAA339" w14:textId="77777777" w:rsidR="00397E42" w:rsidRDefault="00397E42" w:rsidP="0028295F">
            <w:r>
              <w:rPr>
                <w:b/>
                <w:bCs/>
                <w:sz w:val="19"/>
                <w:szCs w:val="19"/>
              </w:rPr>
              <w:t>Zodpovedajúci krok v 2. etape</w:t>
            </w:r>
          </w:p>
        </w:tc>
      </w:tr>
      <w:tr w:rsidR="00397E42" w14:paraId="434B3512" w14:textId="77777777" w:rsidTr="0028295F">
        <w:tc>
          <w:tcPr>
            <w:tcW w:w="3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39E58F" w14:textId="77777777" w:rsidR="00397E42" w:rsidRDefault="00397E42" w:rsidP="0028295F">
            <w:r>
              <w:rPr>
                <w:sz w:val="19"/>
                <w:szCs w:val="19"/>
              </w:rPr>
              <w:t>ST1 dosahuje 0,72, ST2 len 0,41; výkon rastie s počtom príkladov triedy (obr. 6)</w:t>
            </w:r>
          </w:p>
        </w:tc>
        <w:tc>
          <w:tcPr>
            <w:tcW w:w="2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289B55" w14:textId="77777777" w:rsidR="00397E42" w:rsidRDefault="00397E42" w:rsidP="0028295F">
            <w:r>
              <w:rPr>
                <w:sz w:val="19"/>
                <w:szCs w:val="19"/>
              </w:rPr>
              <w:t>najväčší priestor je pri vzácnych triedach ST2</w:t>
            </w:r>
          </w:p>
        </w:tc>
        <w:tc>
          <w:tcPr>
            <w:tcW w:w="29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DBD370" w14:textId="77777777" w:rsidR="00397E42" w:rsidRDefault="00397E42" w:rsidP="0028295F">
            <w:r>
              <w:rPr>
                <w:sz w:val="19"/>
                <w:szCs w:val="19"/>
              </w:rPr>
              <w:t xml:space="preserve">práca s nevyváženosťou: váhy, </w:t>
            </w:r>
            <w:proofErr w:type="spellStart"/>
            <w:r>
              <w:rPr>
                <w:sz w:val="19"/>
                <w:szCs w:val="19"/>
              </w:rPr>
              <w:t>oversampling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focal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loss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Cai</w:t>
            </w:r>
            <w:proofErr w:type="spellEnd"/>
            <w:r>
              <w:rPr>
                <w:sz w:val="19"/>
                <w:szCs w:val="19"/>
              </w:rPr>
              <w:t xml:space="preserve"> et al., 2025; </w:t>
            </w:r>
            <w:proofErr w:type="spellStart"/>
            <w:r>
              <w:rPr>
                <w:sz w:val="19"/>
                <w:szCs w:val="19"/>
              </w:rPr>
              <w:t>Le</w:t>
            </w:r>
            <w:proofErr w:type="spellEnd"/>
            <w:r>
              <w:rPr>
                <w:sz w:val="19"/>
                <w:szCs w:val="19"/>
              </w:rPr>
              <w:t xml:space="preserve"> et al., 2025), rozšírenie dát (</w:t>
            </w:r>
            <w:proofErr w:type="spellStart"/>
            <w:r>
              <w:rPr>
                <w:sz w:val="19"/>
                <w:szCs w:val="19"/>
              </w:rPr>
              <w:t>Phan</w:t>
            </w:r>
            <w:proofErr w:type="spellEnd"/>
            <w:r>
              <w:rPr>
                <w:sz w:val="19"/>
                <w:szCs w:val="19"/>
              </w:rPr>
              <w:t xml:space="preserve"> a </w:t>
            </w:r>
            <w:proofErr w:type="spellStart"/>
            <w:r>
              <w:rPr>
                <w:sz w:val="19"/>
                <w:szCs w:val="19"/>
              </w:rPr>
              <w:t>Chiang</w:t>
            </w:r>
            <w:proofErr w:type="spellEnd"/>
            <w:r>
              <w:rPr>
                <w:sz w:val="19"/>
                <w:szCs w:val="19"/>
              </w:rPr>
              <w:t>, 2025) alebo syntetické dáta z LLM (</w:t>
            </w:r>
            <w:proofErr w:type="spellStart"/>
            <w:r>
              <w:rPr>
                <w:sz w:val="19"/>
                <w:szCs w:val="19"/>
              </w:rPr>
              <w:t>Randl</w:t>
            </w:r>
            <w:proofErr w:type="spellEnd"/>
            <w:r>
              <w:rPr>
                <w:sz w:val="19"/>
                <w:szCs w:val="19"/>
              </w:rPr>
              <w:t xml:space="preserve"> et al., 2025)</w:t>
            </w:r>
          </w:p>
        </w:tc>
      </w:tr>
      <w:tr w:rsidR="00397E42" w14:paraId="663AFB2D" w14:textId="77777777" w:rsidTr="0028295F">
        <w:tc>
          <w:tcPr>
            <w:tcW w:w="3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3FD506" w14:textId="77777777" w:rsidR="00397E42" w:rsidRDefault="00397E42" w:rsidP="0028295F">
            <w:r>
              <w:rPr>
                <w:sz w:val="19"/>
                <w:szCs w:val="19"/>
              </w:rPr>
              <w:t>Model počíta frekvencie slov a nevidí kontext (napr. správa 746)</w:t>
            </w:r>
          </w:p>
        </w:tc>
        <w:tc>
          <w:tcPr>
            <w:tcW w:w="2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DC06B9" w14:textId="77777777" w:rsidR="00397E42" w:rsidRDefault="00397E42" w:rsidP="0028295F">
            <w:r>
              <w:rPr>
                <w:sz w:val="19"/>
                <w:szCs w:val="19"/>
              </w:rPr>
              <w:t>kontextové modely môžu pomôcť pri nejednoznačných textoch</w:t>
            </w:r>
          </w:p>
        </w:tc>
        <w:tc>
          <w:tcPr>
            <w:tcW w:w="29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FA9BE1" w14:textId="77777777" w:rsidR="00397E42" w:rsidRDefault="00397E42" w:rsidP="0028295F">
            <w:r>
              <w:rPr>
                <w:sz w:val="19"/>
                <w:szCs w:val="19"/>
              </w:rPr>
              <w:t xml:space="preserve">doladenie </w:t>
            </w:r>
            <w:proofErr w:type="spellStart"/>
            <w:r>
              <w:rPr>
                <w:sz w:val="19"/>
                <w:szCs w:val="19"/>
              </w:rPr>
              <w:t>transformera</w:t>
            </w:r>
            <w:proofErr w:type="spellEnd"/>
            <w:r>
              <w:rPr>
                <w:sz w:val="19"/>
                <w:szCs w:val="19"/>
              </w:rPr>
              <w:t xml:space="preserve"> (BERT, </w:t>
            </w:r>
            <w:proofErr w:type="spellStart"/>
            <w:r>
              <w:rPr>
                <w:sz w:val="19"/>
                <w:szCs w:val="19"/>
              </w:rPr>
              <w:t>RoBERTa</w:t>
            </w:r>
            <w:proofErr w:type="spellEnd"/>
            <w:r>
              <w:rPr>
                <w:sz w:val="19"/>
                <w:szCs w:val="19"/>
              </w:rPr>
              <w:t>) na title + text</w:t>
            </w:r>
          </w:p>
        </w:tc>
      </w:tr>
      <w:tr w:rsidR="00397E42" w14:paraId="344BDB98" w14:textId="77777777" w:rsidTr="0028295F">
        <w:tc>
          <w:tcPr>
            <w:tcW w:w="3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C2D186" w14:textId="77777777" w:rsidR="00397E42" w:rsidRDefault="00397E42" w:rsidP="0028295F">
            <w:r>
              <w:rPr>
                <w:sz w:val="19"/>
                <w:szCs w:val="19"/>
              </w:rPr>
              <w:t xml:space="preserve">Najčastejšia zámena je </w:t>
            </w:r>
            <w:proofErr w:type="spellStart"/>
            <w:r>
              <w:rPr>
                <w:sz w:val="19"/>
                <w:szCs w:val="19"/>
              </w:rPr>
              <w:t>fraud</w:t>
            </w:r>
            <w:proofErr w:type="spellEnd"/>
            <w:r>
              <w:rPr>
                <w:sz w:val="19"/>
                <w:szCs w:val="19"/>
              </w:rPr>
              <w:t xml:space="preserve"> a </w:t>
            </w:r>
            <w:proofErr w:type="spellStart"/>
            <w:r>
              <w:rPr>
                <w:sz w:val="19"/>
                <w:szCs w:val="19"/>
              </w:rPr>
              <w:t>allergens</w:t>
            </w:r>
            <w:proofErr w:type="spellEnd"/>
            <w:r>
              <w:rPr>
                <w:sz w:val="19"/>
                <w:szCs w:val="19"/>
              </w:rPr>
              <w:t xml:space="preserve"> a závisí od formulácie rizika (sekcia 6.2)</w:t>
            </w:r>
          </w:p>
        </w:tc>
        <w:tc>
          <w:tcPr>
            <w:tcW w:w="2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ECFC43" w14:textId="77777777" w:rsidR="00397E42" w:rsidRDefault="00397E42" w:rsidP="0028295F">
            <w:r>
              <w:rPr>
                <w:sz w:val="19"/>
                <w:szCs w:val="19"/>
              </w:rPr>
              <w:t>pomôže cielená analýza týchto dvojíc</w:t>
            </w:r>
          </w:p>
        </w:tc>
        <w:tc>
          <w:tcPr>
            <w:tcW w:w="29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967678" w14:textId="77777777" w:rsidR="00397E42" w:rsidRDefault="00397E42" w:rsidP="0028295F">
            <w:r>
              <w:rPr>
                <w:sz w:val="19"/>
                <w:szCs w:val="19"/>
              </w:rPr>
              <w:t>chybová analýza a prípadné pravidlá alebo príznaky pre tieto dvojice</w:t>
            </w:r>
          </w:p>
        </w:tc>
      </w:tr>
      <w:tr w:rsidR="00397E42" w14:paraId="38C2B34E" w14:textId="77777777" w:rsidTr="0028295F">
        <w:tc>
          <w:tcPr>
            <w:tcW w:w="3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3435C0" w14:textId="77777777" w:rsidR="00397E42" w:rsidRDefault="00397E42" w:rsidP="0028295F">
            <w:r>
              <w:rPr>
                <w:sz w:val="19"/>
                <w:szCs w:val="19"/>
              </w:rPr>
              <w:t>SVM a LR sa na teste štatisticky nelíšia (tab. 3)</w:t>
            </w:r>
          </w:p>
        </w:tc>
        <w:tc>
          <w:tcPr>
            <w:tcW w:w="2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FEF74B" w14:textId="77777777" w:rsidR="00397E42" w:rsidRDefault="00397E42" w:rsidP="0028295F">
            <w:r>
              <w:rPr>
                <w:sz w:val="19"/>
                <w:szCs w:val="19"/>
              </w:rPr>
              <w:t>na výbere lineárneho modelu veľmi nezáleží</w:t>
            </w:r>
          </w:p>
        </w:tc>
        <w:tc>
          <w:tcPr>
            <w:tcW w:w="29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61CB57" w14:textId="77777777" w:rsidR="00397E42" w:rsidRDefault="00397E42" w:rsidP="0028295F">
            <w:r>
              <w:rPr>
                <w:sz w:val="19"/>
                <w:szCs w:val="19"/>
              </w:rPr>
              <w:t>pokračovať s jedným lineárnym modelom ako referenciou</w:t>
            </w:r>
          </w:p>
        </w:tc>
      </w:tr>
      <w:tr w:rsidR="00397E42" w14:paraId="513415DE" w14:textId="77777777" w:rsidTr="0028295F">
        <w:tc>
          <w:tcPr>
            <w:tcW w:w="3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6583FD" w14:textId="77777777" w:rsidR="00397E42" w:rsidRDefault="00397E42" w:rsidP="0028295F">
            <w:r>
              <w:rPr>
                <w:sz w:val="19"/>
                <w:szCs w:val="19"/>
              </w:rPr>
              <w:t xml:space="preserve">LLM s </w:t>
            </w:r>
            <w:proofErr w:type="spellStart"/>
            <w:r>
              <w:rPr>
                <w:sz w:val="19"/>
                <w:szCs w:val="19"/>
              </w:rPr>
              <w:t>conformal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prediction</w:t>
            </w:r>
            <w:proofErr w:type="spellEnd"/>
            <w:r>
              <w:rPr>
                <w:sz w:val="19"/>
                <w:szCs w:val="19"/>
              </w:rPr>
              <w:t xml:space="preserve"> zlepšuje základný </w:t>
            </w:r>
            <w:proofErr w:type="spellStart"/>
            <w:r>
              <w:rPr>
                <w:sz w:val="19"/>
                <w:szCs w:val="19"/>
              </w:rPr>
              <w:t>klasifikátor</w:t>
            </w:r>
            <w:proofErr w:type="spellEnd"/>
            <w:r>
              <w:rPr>
                <w:sz w:val="19"/>
                <w:szCs w:val="19"/>
              </w:rPr>
              <w:t xml:space="preserve"> v literatúre</w:t>
            </w:r>
          </w:p>
        </w:tc>
        <w:tc>
          <w:tcPr>
            <w:tcW w:w="2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8553C7" w14:textId="77777777" w:rsidR="00397E42" w:rsidRDefault="00397E42" w:rsidP="0028295F">
            <w:r>
              <w:rPr>
                <w:sz w:val="19"/>
                <w:szCs w:val="19"/>
              </w:rPr>
              <w:t>možný hybridný smer, ak zostane čas</w:t>
            </w:r>
          </w:p>
        </w:tc>
        <w:tc>
          <w:tcPr>
            <w:tcW w:w="29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EBF574" w14:textId="77777777" w:rsidR="00397E42" w:rsidRDefault="00397E42" w:rsidP="0028295F">
            <w:r>
              <w:rPr>
                <w:sz w:val="19"/>
                <w:szCs w:val="19"/>
              </w:rPr>
              <w:t xml:space="preserve">vyskúšať </w:t>
            </w:r>
            <w:proofErr w:type="spellStart"/>
            <w:r>
              <w:rPr>
                <w:sz w:val="19"/>
                <w:szCs w:val="19"/>
              </w:rPr>
              <w:t>CICLe</w:t>
            </w:r>
            <w:proofErr w:type="spellEnd"/>
            <w:r>
              <w:rPr>
                <w:sz w:val="19"/>
                <w:szCs w:val="19"/>
              </w:rPr>
              <w:t>-podobný postup na neistých predikciách (</w:t>
            </w:r>
            <w:proofErr w:type="spellStart"/>
            <w:r>
              <w:rPr>
                <w:sz w:val="19"/>
                <w:szCs w:val="19"/>
              </w:rPr>
              <w:t>Randl</w:t>
            </w:r>
            <w:proofErr w:type="spellEnd"/>
            <w:r>
              <w:rPr>
                <w:sz w:val="19"/>
                <w:szCs w:val="19"/>
              </w:rPr>
              <w:t xml:space="preserve"> et al., 2024; </w:t>
            </w:r>
            <w:proofErr w:type="spellStart"/>
            <w:r>
              <w:rPr>
                <w:sz w:val="19"/>
                <w:szCs w:val="19"/>
              </w:rPr>
              <w:t>Pantelidis</w:t>
            </w:r>
            <w:proofErr w:type="spellEnd"/>
            <w:r>
              <w:rPr>
                <w:sz w:val="19"/>
                <w:szCs w:val="19"/>
              </w:rPr>
              <w:t xml:space="preserve"> et al., 2025) alebo zúženie kandidátov pred finálnym výberom ako v SRCB (</w:t>
            </w:r>
            <w:proofErr w:type="spellStart"/>
            <w:r>
              <w:rPr>
                <w:sz w:val="19"/>
                <w:szCs w:val="19"/>
              </w:rPr>
              <w:t>Zhang</w:t>
            </w:r>
            <w:proofErr w:type="spellEnd"/>
            <w:r>
              <w:rPr>
                <w:sz w:val="19"/>
                <w:szCs w:val="19"/>
              </w:rPr>
              <w:t xml:space="preserve"> et al., 2025)</w:t>
            </w:r>
          </w:p>
        </w:tc>
      </w:tr>
    </w:tbl>
    <w:p w14:paraId="5AA886FF" w14:textId="77777777" w:rsidR="0043106F" w:rsidRDefault="0043106F">
      <w:pPr>
        <w:spacing w:after="100"/>
      </w:pPr>
    </w:p>
    <w:p w14:paraId="3A633A28" w14:textId="77777777" w:rsidR="001F43F4" w:rsidRDefault="001F43F4">
      <w:pPr>
        <w:spacing w:after="100"/>
      </w:pPr>
    </w:p>
    <w:p w14:paraId="1E985AD9" w14:textId="77777777" w:rsidR="001F43F4" w:rsidRDefault="001F43F4">
      <w:pPr>
        <w:spacing w:after="100"/>
      </w:pPr>
    </w:p>
    <w:p w14:paraId="586AB8E9" w14:textId="77777777" w:rsidR="001F43F4" w:rsidRDefault="001F43F4">
      <w:pPr>
        <w:spacing w:after="100"/>
      </w:pPr>
    </w:p>
    <w:p w14:paraId="12FFD285" w14:textId="77777777" w:rsidR="001F43F4" w:rsidRDefault="001F43F4">
      <w:pPr>
        <w:spacing w:after="100"/>
      </w:pPr>
    </w:p>
    <w:p w14:paraId="46332C83" w14:textId="77777777" w:rsidR="001F43F4" w:rsidRDefault="001F43F4">
      <w:pPr>
        <w:spacing w:after="100"/>
      </w:pPr>
    </w:p>
    <w:p w14:paraId="008DD761" w14:textId="77777777" w:rsidR="001F43F4" w:rsidRDefault="001F43F4">
      <w:pPr>
        <w:spacing w:after="100"/>
      </w:pPr>
    </w:p>
    <w:p w14:paraId="1066C9A3" w14:textId="77777777" w:rsidR="001F43F4" w:rsidRDefault="001F43F4">
      <w:pPr>
        <w:spacing w:after="100"/>
      </w:pPr>
    </w:p>
    <w:p w14:paraId="36C44EB8" w14:textId="77777777" w:rsidR="001F43F4" w:rsidRDefault="001F43F4">
      <w:pPr>
        <w:spacing w:after="100"/>
      </w:pPr>
    </w:p>
    <w:p w14:paraId="19A0D939" w14:textId="77777777" w:rsidR="001F43F4" w:rsidRDefault="001F43F4">
      <w:pPr>
        <w:spacing w:after="100"/>
      </w:pPr>
    </w:p>
    <w:p w14:paraId="5F7BE3E0" w14:textId="77777777" w:rsidR="001F43F4" w:rsidRDefault="001F43F4">
      <w:pPr>
        <w:spacing w:after="100"/>
      </w:pPr>
    </w:p>
    <w:p w14:paraId="2B3D0351" w14:textId="77777777" w:rsidR="001F43F4" w:rsidRDefault="001F43F4">
      <w:pPr>
        <w:spacing w:after="100"/>
      </w:pPr>
    </w:p>
    <w:p w14:paraId="6241F89C" w14:textId="77777777" w:rsidR="001F43F4" w:rsidRDefault="001F43F4">
      <w:pPr>
        <w:spacing w:after="100"/>
      </w:pPr>
    </w:p>
    <w:p w14:paraId="3A8F9457" w14:textId="77777777" w:rsidR="001F43F4" w:rsidRDefault="001F43F4">
      <w:pPr>
        <w:spacing w:after="100"/>
      </w:pPr>
    </w:p>
    <w:p w14:paraId="2FC6CE27" w14:textId="77777777" w:rsidR="001F43F4" w:rsidRDefault="001F43F4">
      <w:pPr>
        <w:spacing w:after="100"/>
      </w:pPr>
    </w:p>
    <w:p w14:paraId="2E6994D4" w14:textId="77777777" w:rsidR="001F43F4" w:rsidRDefault="001F43F4">
      <w:pPr>
        <w:spacing w:after="100"/>
      </w:pPr>
    </w:p>
    <w:p w14:paraId="6670DAB7" w14:textId="77777777" w:rsidR="001F43F4" w:rsidRDefault="001F43F4">
      <w:pPr>
        <w:spacing w:after="100"/>
      </w:pPr>
    </w:p>
    <w:p w14:paraId="5B6ED3A5" w14:textId="77777777" w:rsidR="001F43F4" w:rsidRDefault="001F43F4">
      <w:pPr>
        <w:spacing w:after="100"/>
      </w:pPr>
    </w:p>
    <w:p w14:paraId="17A9B716" w14:textId="77777777" w:rsidR="001F43F4" w:rsidRDefault="001F43F4">
      <w:pPr>
        <w:spacing w:after="100"/>
      </w:pPr>
    </w:p>
    <w:p w14:paraId="5002CA39" w14:textId="658AE7E5" w:rsidR="0043106F" w:rsidRDefault="009B344C">
      <w:pPr>
        <w:pStyle w:val="Nadpis1"/>
      </w:pPr>
      <w:r>
        <w:lastRenderedPageBreak/>
        <w:t>Zoznam použitej literatúry</w:t>
      </w:r>
    </w:p>
    <w:p w14:paraId="66E0D5FB" w14:textId="77777777" w:rsidR="00D27AD6" w:rsidRDefault="00D27AD6" w:rsidP="00D27AD6">
      <w:pPr>
        <w:pStyle w:val="Odsekzoznamu"/>
        <w:numPr>
          <w:ilvl w:val="0"/>
          <w:numId w:val="3"/>
        </w:numPr>
        <w:spacing w:after="60"/>
      </w:pPr>
      <w:proofErr w:type="spellStart"/>
      <w:r>
        <w:t>Cai</w:t>
      </w:r>
      <w:proofErr w:type="spellEnd"/>
      <w:r>
        <w:t xml:space="preserve">, Z., </w:t>
      </w:r>
      <w:proofErr w:type="spellStart"/>
      <w:r>
        <w:t>Li</w:t>
      </w:r>
      <w:proofErr w:type="spellEnd"/>
      <w:r>
        <w:t xml:space="preserve">, Z., </w:t>
      </w:r>
      <w:proofErr w:type="spellStart"/>
      <w:r>
        <w:t>Liu</w:t>
      </w:r>
      <w:proofErr w:type="spellEnd"/>
      <w:r>
        <w:t xml:space="preserve">, Y., </w:t>
      </w:r>
      <w:proofErr w:type="spellStart"/>
      <w:r>
        <w:t>Guo</w:t>
      </w:r>
      <w:proofErr w:type="spellEnd"/>
      <w:r>
        <w:t xml:space="preserve">, L., Song, Y. (2025). Ustnlp16 at SemEval-2025 </w:t>
      </w:r>
      <w:proofErr w:type="spellStart"/>
      <w:r>
        <w:t>Task</w:t>
      </w:r>
      <w:proofErr w:type="spellEnd"/>
      <w:r>
        <w:t xml:space="preserve"> 9: </w:t>
      </w:r>
      <w:proofErr w:type="spellStart"/>
      <w:r>
        <w:t>Improving</w:t>
      </w:r>
      <w:proofErr w:type="spellEnd"/>
      <w:r>
        <w:t xml:space="preserve"> Model </w:t>
      </w:r>
      <w:proofErr w:type="spellStart"/>
      <w:r>
        <w:t>Performance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Imbalance</w:t>
      </w:r>
      <w:proofErr w:type="spellEnd"/>
      <w:r>
        <w:t xml:space="preserve"> </w:t>
      </w:r>
      <w:proofErr w:type="spellStart"/>
      <w:r>
        <w:t>Handling</w:t>
      </w:r>
      <w:proofErr w:type="spellEnd"/>
      <w:r>
        <w:t xml:space="preserve"> and </w:t>
      </w:r>
      <w:proofErr w:type="spellStart"/>
      <w:r>
        <w:t>Focal</w:t>
      </w:r>
      <w:proofErr w:type="spellEnd"/>
      <w:r>
        <w:t xml:space="preserve"> </w:t>
      </w:r>
      <w:proofErr w:type="spellStart"/>
      <w:r>
        <w:t>Loss</w:t>
      </w:r>
      <w:proofErr w:type="spellEnd"/>
      <w:r>
        <w:t>. arXiv:2505.00021.</w:t>
      </w:r>
    </w:p>
    <w:p w14:paraId="5A7DF744" w14:textId="77777777" w:rsidR="00D27AD6" w:rsidRDefault="00D27AD6" w:rsidP="00D27AD6">
      <w:pPr>
        <w:pStyle w:val="Odsekzoznamu"/>
        <w:numPr>
          <w:ilvl w:val="0"/>
          <w:numId w:val="3"/>
        </w:numPr>
        <w:spacing w:after="60"/>
      </w:pPr>
      <w:proofErr w:type="spellStart"/>
      <w:r>
        <w:t>Fan</w:t>
      </w:r>
      <w:proofErr w:type="spellEnd"/>
      <w:r>
        <w:t xml:space="preserve">, R.-E., </w:t>
      </w:r>
      <w:proofErr w:type="spellStart"/>
      <w:r>
        <w:t>Chang</w:t>
      </w:r>
      <w:proofErr w:type="spellEnd"/>
      <w:r>
        <w:t xml:space="preserve">, K.-W., </w:t>
      </w:r>
      <w:proofErr w:type="spellStart"/>
      <w:r>
        <w:t>Hsieh</w:t>
      </w:r>
      <w:proofErr w:type="spellEnd"/>
      <w:r>
        <w:t xml:space="preserve">, C.-J., </w:t>
      </w:r>
      <w:proofErr w:type="spellStart"/>
      <w:r>
        <w:t>Wang</w:t>
      </w:r>
      <w:proofErr w:type="spellEnd"/>
      <w:r>
        <w:t xml:space="preserve">, X.-R., </w:t>
      </w:r>
      <w:proofErr w:type="spellStart"/>
      <w:r>
        <w:t>Lin</w:t>
      </w:r>
      <w:proofErr w:type="spellEnd"/>
      <w:r>
        <w:t xml:space="preserve">, C.-J. (2008). LIBLINEAR: A </w:t>
      </w:r>
      <w:proofErr w:type="spellStart"/>
      <w:r>
        <w:t>Library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Linear</w:t>
      </w:r>
      <w:proofErr w:type="spellEnd"/>
      <w:r>
        <w:t xml:space="preserve"> </w:t>
      </w:r>
      <w:proofErr w:type="spellStart"/>
      <w:r>
        <w:t>Classification</w:t>
      </w:r>
      <w:proofErr w:type="spellEnd"/>
      <w:r>
        <w:t xml:space="preserve">. </w:t>
      </w:r>
      <w:proofErr w:type="spellStart"/>
      <w:r>
        <w:t>Journal</w:t>
      </w:r>
      <w:proofErr w:type="spellEnd"/>
      <w:r>
        <w:t xml:space="preserve"> of </w:t>
      </w:r>
      <w:proofErr w:type="spellStart"/>
      <w:r>
        <w:t>Machine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Research</w:t>
      </w:r>
      <w:proofErr w:type="spellEnd"/>
      <w:r>
        <w:t xml:space="preserve"> 9, 1871–1874.</w:t>
      </w:r>
    </w:p>
    <w:p w14:paraId="2D83D9ED" w14:textId="77777777" w:rsidR="00D27AD6" w:rsidRDefault="00D27AD6" w:rsidP="00D27AD6">
      <w:pPr>
        <w:pStyle w:val="Odsekzoznamu"/>
        <w:numPr>
          <w:ilvl w:val="0"/>
          <w:numId w:val="3"/>
        </w:numPr>
        <w:spacing w:after="60"/>
      </w:pPr>
      <w:proofErr w:type="spellStart"/>
      <w:r>
        <w:t>Jurafsky</w:t>
      </w:r>
      <w:proofErr w:type="spellEnd"/>
      <w:r>
        <w:t xml:space="preserve">, D., Martin, J. H. </w:t>
      </w:r>
      <w:proofErr w:type="spellStart"/>
      <w:r>
        <w:t>Speech</w:t>
      </w:r>
      <w:proofErr w:type="spellEnd"/>
      <w:r>
        <w:t xml:space="preserve"> and </w:t>
      </w:r>
      <w:proofErr w:type="spellStart"/>
      <w:r>
        <w:t>Language</w:t>
      </w:r>
      <w:proofErr w:type="spellEnd"/>
      <w:r>
        <w:t xml:space="preserve"> </w:t>
      </w:r>
      <w:proofErr w:type="spellStart"/>
      <w:r>
        <w:t>Processing</w:t>
      </w:r>
      <w:proofErr w:type="spellEnd"/>
      <w:r>
        <w:t xml:space="preserve"> (3rd </w:t>
      </w:r>
      <w:proofErr w:type="spellStart"/>
      <w:r>
        <w:t>ed</w:t>
      </w:r>
      <w:proofErr w:type="spellEnd"/>
      <w:r>
        <w:t>. draft).</w:t>
      </w:r>
    </w:p>
    <w:p w14:paraId="364C13FE" w14:textId="77777777" w:rsidR="00D27AD6" w:rsidRDefault="00D27AD6" w:rsidP="00D27AD6">
      <w:pPr>
        <w:pStyle w:val="Odsekzoznamu"/>
        <w:numPr>
          <w:ilvl w:val="0"/>
          <w:numId w:val="3"/>
        </w:numPr>
        <w:spacing w:after="60"/>
      </w:pPr>
      <w:proofErr w:type="spellStart"/>
      <w:r>
        <w:t>Le</w:t>
      </w:r>
      <w:proofErr w:type="spellEnd"/>
      <w:r>
        <w:t xml:space="preserve">, T. T., </w:t>
      </w:r>
      <w:proofErr w:type="spellStart"/>
      <w:r>
        <w:t>Ngo</w:t>
      </w:r>
      <w:proofErr w:type="spellEnd"/>
      <w:r>
        <w:t xml:space="preserve">, T. M., </w:t>
      </w:r>
      <w:proofErr w:type="spellStart"/>
      <w:r>
        <w:t>Dang</w:t>
      </w:r>
      <w:proofErr w:type="spellEnd"/>
      <w:r>
        <w:t xml:space="preserve">, T. H. (2025). </w:t>
      </w:r>
      <w:proofErr w:type="spellStart"/>
      <w:r>
        <w:t>Anastasia</w:t>
      </w:r>
      <w:proofErr w:type="spellEnd"/>
      <w:r>
        <w:t xml:space="preserve"> at SemEval-2025 </w:t>
      </w:r>
      <w:proofErr w:type="spellStart"/>
      <w:r>
        <w:t>Task</w:t>
      </w:r>
      <w:proofErr w:type="spellEnd"/>
      <w:r>
        <w:t xml:space="preserve"> 9: </w:t>
      </w:r>
      <w:proofErr w:type="spellStart"/>
      <w:r>
        <w:t>Subtask</w:t>
      </w:r>
      <w:proofErr w:type="spellEnd"/>
      <w:r>
        <w:t xml:space="preserve"> 1, Ensemble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Augmentation</w:t>
      </w:r>
      <w:proofErr w:type="spellEnd"/>
      <w:r>
        <w:t xml:space="preserve"> and </w:t>
      </w:r>
      <w:proofErr w:type="spellStart"/>
      <w:r>
        <w:t>Focal</w:t>
      </w:r>
      <w:proofErr w:type="spellEnd"/>
      <w:r>
        <w:t xml:space="preserve"> </w:t>
      </w:r>
      <w:proofErr w:type="spellStart"/>
      <w:r>
        <w:t>Loss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Food</w:t>
      </w:r>
      <w:proofErr w:type="spellEnd"/>
      <w:r>
        <w:t xml:space="preserve"> Risk </w:t>
      </w:r>
      <w:proofErr w:type="spellStart"/>
      <w:r>
        <w:t>Classification</w:t>
      </w:r>
      <w:proofErr w:type="spellEnd"/>
      <w:r>
        <w:t xml:space="preserve">. SemEval-2025, ACL </w:t>
      </w:r>
      <w:proofErr w:type="spellStart"/>
      <w:r>
        <w:t>Anthology</w:t>
      </w:r>
      <w:proofErr w:type="spellEnd"/>
      <w:r>
        <w:t xml:space="preserve"> 2025.semeval-1.20.</w:t>
      </w:r>
    </w:p>
    <w:p w14:paraId="1FA7C846" w14:textId="77777777" w:rsidR="00D27AD6" w:rsidRDefault="00D27AD6" w:rsidP="00D27AD6">
      <w:pPr>
        <w:pStyle w:val="Odsekzoznamu"/>
        <w:numPr>
          <w:ilvl w:val="0"/>
          <w:numId w:val="3"/>
        </w:numPr>
        <w:spacing w:after="60"/>
      </w:pPr>
      <w:proofErr w:type="spellStart"/>
      <w:r>
        <w:t>Manning</w:t>
      </w:r>
      <w:proofErr w:type="spellEnd"/>
      <w:r>
        <w:t xml:space="preserve">, C. D., </w:t>
      </w:r>
      <w:proofErr w:type="spellStart"/>
      <w:r>
        <w:t>Raghavan</w:t>
      </w:r>
      <w:proofErr w:type="spellEnd"/>
      <w:r>
        <w:t xml:space="preserve">, P., </w:t>
      </w:r>
      <w:proofErr w:type="spellStart"/>
      <w:r>
        <w:t>Schütze</w:t>
      </w:r>
      <w:proofErr w:type="spellEnd"/>
      <w:r>
        <w:t xml:space="preserve">, H. (2008). </w:t>
      </w:r>
      <w:proofErr w:type="spellStart"/>
      <w:r>
        <w:t>Introduction</w:t>
      </w:r>
      <w:proofErr w:type="spellEnd"/>
      <w:r>
        <w:t xml:space="preserve"> to 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Retrieval</w:t>
      </w:r>
      <w:proofErr w:type="spellEnd"/>
      <w:r>
        <w:t xml:space="preserve">. </w:t>
      </w:r>
      <w:proofErr w:type="spellStart"/>
      <w:r>
        <w:t>Cambridge</w:t>
      </w:r>
      <w:proofErr w:type="spellEnd"/>
      <w:r>
        <w:t xml:space="preserve"> </w:t>
      </w:r>
      <w:proofErr w:type="spellStart"/>
      <w:r>
        <w:t>University</w:t>
      </w:r>
      <w:proofErr w:type="spellEnd"/>
      <w:r>
        <w:t xml:space="preserve"> Press.</w:t>
      </w:r>
    </w:p>
    <w:p w14:paraId="02BAE679" w14:textId="77777777" w:rsidR="00D27AD6" w:rsidRDefault="00D27AD6" w:rsidP="00D27AD6">
      <w:pPr>
        <w:pStyle w:val="Odsekzoznamu"/>
        <w:numPr>
          <w:ilvl w:val="0"/>
          <w:numId w:val="3"/>
        </w:numPr>
        <w:spacing w:after="60"/>
      </w:pPr>
      <w:proofErr w:type="spellStart"/>
      <w:r>
        <w:t>Pantelidis</w:t>
      </w:r>
      <w:proofErr w:type="spellEnd"/>
      <w:r>
        <w:t xml:space="preserve">, I., </w:t>
      </w:r>
      <w:proofErr w:type="spellStart"/>
      <w:r>
        <w:t>Randl</w:t>
      </w:r>
      <w:proofErr w:type="spellEnd"/>
      <w:r>
        <w:t xml:space="preserve">, K., </w:t>
      </w:r>
      <w:proofErr w:type="spellStart"/>
      <w:r>
        <w:t>Henriksson</w:t>
      </w:r>
      <w:proofErr w:type="spellEnd"/>
      <w:r>
        <w:t xml:space="preserve">, A. (2025). </w:t>
      </w:r>
      <w:proofErr w:type="spellStart"/>
      <w:r>
        <w:t>Efficient</w:t>
      </w:r>
      <w:proofErr w:type="spellEnd"/>
      <w:r>
        <w:t xml:space="preserve"> Text </w:t>
      </w:r>
      <w:proofErr w:type="spellStart"/>
      <w:r>
        <w:t>Classification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Conformal</w:t>
      </w:r>
      <w:proofErr w:type="spellEnd"/>
      <w:r>
        <w:t xml:space="preserve"> In-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>. arXiv:2512.05732.</w:t>
      </w:r>
    </w:p>
    <w:p w14:paraId="5728568B" w14:textId="77777777" w:rsidR="00D27AD6" w:rsidRDefault="00D27AD6" w:rsidP="00D27AD6">
      <w:pPr>
        <w:pStyle w:val="Odsekzoznamu"/>
        <w:numPr>
          <w:ilvl w:val="0"/>
          <w:numId w:val="3"/>
        </w:numPr>
        <w:spacing w:after="60"/>
      </w:pPr>
      <w:proofErr w:type="spellStart"/>
      <w:r>
        <w:t>Papadopoulou</w:t>
      </w:r>
      <w:proofErr w:type="spellEnd"/>
      <w:r>
        <w:t xml:space="preserve">, F., </w:t>
      </w:r>
      <w:proofErr w:type="spellStart"/>
      <w:r>
        <w:t>Mutlu</w:t>
      </w:r>
      <w:proofErr w:type="spellEnd"/>
      <w:r>
        <w:t xml:space="preserve">, O., </w:t>
      </w:r>
      <w:proofErr w:type="spellStart"/>
      <w:r>
        <w:t>Özen</w:t>
      </w:r>
      <w:proofErr w:type="spellEnd"/>
      <w:r>
        <w:t xml:space="preserve">, N., van der </w:t>
      </w:r>
      <w:proofErr w:type="spellStart"/>
      <w:r>
        <w:t>Velden</w:t>
      </w:r>
      <w:proofErr w:type="spellEnd"/>
      <w:r>
        <w:t xml:space="preserve">, B. H. M., </w:t>
      </w:r>
      <w:proofErr w:type="spellStart"/>
      <w:r>
        <w:t>Hendrickx</w:t>
      </w:r>
      <w:proofErr w:type="spellEnd"/>
      <w:r>
        <w:t xml:space="preserve">, I., </w:t>
      </w:r>
      <w:proofErr w:type="spellStart"/>
      <w:r>
        <w:t>Hürriyetoğlu</w:t>
      </w:r>
      <w:proofErr w:type="spellEnd"/>
      <w:r>
        <w:t xml:space="preserve">, A. (2025). </w:t>
      </w:r>
      <w:proofErr w:type="spellStart"/>
      <w:r>
        <w:t>BrightCookies</w:t>
      </w:r>
      <w:proofErr w:type="spellEnd"/>
      <w:r>
        <w:t xml:space="preserve"> at SemEval-2025 </w:t>
      </w:r>
      <w:proofErr w:type="spellStart"/>
      <w:r>
        <w:t>Task</w:t>
      </w:r>
      <w:proofErr w:type="spellEnd"/>
      <w:r>
        <w:t xml:space="preserve"> 9: </w:t>
      </w:r>
      <w:proofErr w:type="spellStart"/>
      <w:r>
        <w:t>Exploring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Augmentation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Food</w:t>
      </w:r>
      <w:proofErr w:type="spellEnd"/>
      <w:r>
        <w:t xml:space="preserve"> Hazard </w:t>
      </w:r>
      <w:proofErr w:type="spellStart"/>
      <w:r>
        <w:t>Classification</w:t>
      </w:r>
      <w:proofErr w:type="spellEnd"/>
      <w:r>
        <w:t>. arXiv:2504.20703.</w:t>
      </w:r>
    </w:p>
    <w:p w14:paraId="418D013E" w14:textId="77777777" w:rsidR="00D27AD6" w:rsidRDefault="00D27AD6" w:rsidP="00D27AD6">
      <w:pPr>
        <w:pStyle w:val="Odsekzoznamu"/>
        <w:numPr>
          <w:ilvl w:val="0"/>
          <w:numId w:val="3"/>
        </w:numPr>
        <w:spacing w:after="60"/>
      </w:pPr>
      <w:proofErr w:type="spellStart"/>
      <w:r>
        <w:t>Pedregosa</w:t>
      </w:r>
      <w:proofErr w:type="spellEnd"/>
      <w:r>
        <w:t xml:space="preserve">, F., et al. (2011). </w:t>
      </w:r>
      <w:proofErr w:type="spellStart"/>
      <w:r>
        <w:t>Scikit-learn</w:t>
      </w:r>
      <w:proofErr w:type="spellEnd"/>
      <w:r>
        <w:t xml:space="preserve">: </w:t>
      </w:r>
      <w:proofErr w:type="spellStart"/>
      <w:r>
        <w:t>Machine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in </w:t>
      </w:r>
      <w:proofErr w:type="spellStart"/>
      <w:r>
        <w:t>Python</w:t>
      </w:r>
      <w:proofErr w:type="spellEnd"/>
      <w:r>
        <w:t xml:space="preserve">. </w:t>
      </w:r>
      <w:proofErr w:type="spellStart"/>
      <w:r>
        <w:t>Journal</w:t>
      </w:r>
      <w:proofErr w:type="spellEnd"/>
      <w:r>
        <w:t xml:space="preserve"> of </w:t>
      </w:r>
      <w:proofErr w:type="spellStart"/>
      <w:r>
        <w:t>Machine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Research</w:t>
      </w:r>
      <w:proofErr w:type="spellEnd"/>
      <w:r>
        <w:t xml:space="preserve"> 12, 2825–2830.</w:t>
      </w:r>
    </w:p>
    <w:p w14:paraId="597583D5" w14:textId="77777777" w:rsidR="00D27AD6" w:rsidRDefault="00D27AD6" w:rsidP="00D27AD6">
      <w:pPr>
        <w:pStyle w:val="Odsekzoznamu"/>
        <w:numPr>
          <w:ilvl w:val="0"/>
          <w:numId w:val="3"/>
        </w:numPr>
        <w:spacing w:after="60"/>
      </w:pPr>
      <w:proofErr w:type="spellStart"/>
      <w:r>
        <w:t>Phan</w:t>
      </w:r>
      <w:proofErr w:type="spellEnd"/>
      <w:r>
        <w:t xml:space="preserve">, B., </w:t>
      </w:r>
      <w:proofErr w:type="spellStart"/>
      <w:r>
        <w:t>Chiang</w:t>
      </w:r>
      <w:proofErr w:type="spellEnd"/>
      <w:r>
        <w:t xml:space="preserve">, J.-H. (2025). </w:t>
      </w:r>
      <w:proofErr w:type="spellStart"/>
      <w:r>
        <w:t>MyMy</w:t>
      </w:r>
      <w:proofErr w:type="spellEnd"/>
      <w:r>
        <w:t xml:space="preserve"> at SemEval-2025 </w:t>
      </w:r>
      <w:proofErr w:type="spellStart"/>
      <w:r>
        <w:t>Task</w:t>
      </w:r>
      <w:proofErr w:type="spellEnd"/>
      <w:r>
        <w:t xml:space="preserve"> 9: A </w:t>
      </w:r>
      <w:proofErr w:type="spellStart"/>
      <w:r>
        <w:t>Robust</w:t>
      </w:r>
      <w:proofErr w:type="spellEnd"/>
      <w:r>
        <w:t xml:space="preserve"> </w:t>
      </w:r>
      <w:proofErr w:type="spellStart"/>
      <w:r>
        <w:t>Knowledge-Augmented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Approach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Reliable</w:t>
      </w:r>
      <w:proofErr w:type="spellEnd"/>
      <w:r>
        <w:t xml:space="preserve"> </w:t>
      </w:r>
      <w:proofErr w:type="spellStart"/>
      <w:r>
        <w:t>Food</w:t>
      </w:r>
      <w:proofErr w:type="spellEnd"/>
      <w:r>
        <w:t xml:space="preserve"> Hazard </w:t>
      </w:r>
      <w:proofErr w:type="spellStart"/>
      <w:r>
        <w:t>Detection</w:t>
      </w:r>
      <w:proofErr w:type="spellEnd"/>
      <w:r>
        <w:t xml:space="preserve">. SemEval-2025, </w:t>
      </w:r>
      <w:proofErr w:type="spellStart"/>
      <w:r>
        <w:t>pp</w:t>
      </w:r>
      <w:proofErr w:type="spellEnd"/>
      <w:r>
        <w:t xml:space="preserve">. 812–822, ACL </w:t>
      </w:r>
      <w:proofErr w:type="spellStart"/>
      <w:r>
        <w:t>Anthology</w:t>
      </w:r>
      <w:proofErr w:type="spellEnd"/>
      <w:r>
        <w:t xml:space="preserve"> 2025.semeval-1.112.</w:t>
      </w:r>
    </w:p>
    <w:p w14:paraId="0C4F7A31" w14:textId="77777777" w:rsidR="00D27AD6" w:rsidRDefault="00D27AD6" w:rsidP="00D27AD6">
      <w:pPr>
        <w:pStyle w:val="Odsekzoznamu"/>
        <w:numPr>
          <w:ilvl w:val="0"/>
          <w:numId w:val="3"/>
        </w:numPr>
        <w:spacing w:after="60"/>
      </w:pPr>
      <w:proofErr w:type="spellStart"/>
      <w:r>
        <w:t>Randl</w:t>
      </w:r>
      <w:proofErr w:type="spellEnd"/>
      <w:r>
        <w:t xml:space="preserve">, K., </w:t>
      </w:r>
      <w:proofErr w:type="spellStart"/>
      <w:r>
        <w:t>Pavlopoulos</w:t>
      </w:r>
      <w:proofErr w:type="spellEnd"/>
      <w:r>
        <w:t xml:space="preserve">, J., </w:t>
      </w:r>
      <w:proofErr w:type="spellStart"/>
      <w:r>
        <w:t>Henriksson</w:t>
      </w:r>
      <w:proofErr w:type="spellEnd"/>
      <w:r>
        <w:t xml:space="preserve">, A., </w:t>
      </w:r>
      <w:proofErr w:type="spellStart"/>
      <w:r>
        <w:t>Lindgren</w:t>
      </w:r>
      <w:proofErr w:type="spellEnd"/>
      <w:r>
        <w:t xml:space="preserve">, T. (2024). </w:t>
      </w:r>
      <w:proofErr w:type="spellStart"/>
      <w:r>
        <w:t>CICLe</w:t>
      </w:r>
      <w:proofErr w:type="spellEnd"/>
      <w:r>
        <w:t xml:space="preserve">: </w:t>
      </w:r>
      <w:proofErr w:type="spellStart"/>
      <w:r>
        <w:t>Conformal</w:t>
      </w:r>
      <w:proofErr w:type="spellEnd"/>
      <w:r>
        <w:t xml:space="preserve"> In-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Largescale</w:t>
      </w:r>
      <w:proofErr w:type="spellEnd"/>
      <w:r>
        <w:t xml:space="preserve"> </w:t>
      </w:r>
      <w:proofErr w:type="spellStart"/>
      <w:r>
        <w:t>Multi-Class</w:t>
      </w:r>
      <w:proofErr w:type="spellEnd"/>
      <w:r>
        <w:t xml:space="preserve"> </w:t>
      </w:r>
      <w:proofErr w:type="spellStart"/>
      <w:r>
        <w:t>Food</w:t>
      </w:r>
      <w:proofErr w:type="spellEnd"/>
      <w:r>
        <w:t xml:space="preserve"> Risk </w:t>
      </w:r>
      <w:proofErr w:type="spellStart"/>
      <w:r>
        <w:t>Classification</w:t>
      </w:r>
      <w:proofErr w:type="spellEnd"/>
      <w:r>
        <w:t xml:space="preserve">. </w:t>
      </w:r>
      <w:proofErr w:type="spellStart"/>
      <w:r>
        <w:t>Findings</w:t>
      </w:r>
      <w:proofErr w:type="spellEnd"/>
      <w:r>
        <w:t xml:space="preserve"> of ACL 2024, arXiv:2403.11904.</w:t>
      </w:r>
    </w:p>
    <w:p w14:paraId="600F6E49" w14:textId="77777777" w:rsidR="00D27AD6" w:rsidRDefault="00D27AD6" w:rsidP="00D27AD6">
      <w:pPr>
        <w:pStyle w:val="Odsekzoznamu"/>
        <w:numPr>
          <w:ilvl w:val="0"/>
          <w:numId w:val="3"/>
        </w:numPr>
        <w:spacing w:after="60"/>
      </w:pPr>
      <w:proofErr w:type="spellStart"/>
      <w:r>
        <w:t>Randl</w:t>
      </w:r>
      <w:proofErr w:type="spellEnd"/>
      <w:r>
        <w:t xml:space="preserve">, K., </w:t>
      </w:r>
      <w:proofErr w:type="spellStart"/>
      <w:r>
        <w:t>Pavlopoulos</w:t>
      </w:r>
      <w:proofErr w:type="spellEnd"/>
      <w:r>
        <w:t xml:space="preserve">, J., </w:t>
      </w:r>
      <w:proofErr w:type="spellStart"/>
      <w:r>
        <w:t>Henriksson</w:t>
      </w:r>
      <w:proofErr w:type="spellEnd"/>
      <w:r>
        <w:t xml:space="preserve">, A., </w:t>
      </w:r>
      <w:proofErr w:type="spellStart"/>
      <w:r>
        <w:t>Lindgren</w:t>
      </w:r>
      <w:proofErr w:type="spellEnd"/>
      <w:r>
        <w:t xml:space="preserve">, T., </w:t>
      </w:r>
      <w:proofErr w:type="spellStart"/>
      <w:r>
        <w:t>Bakagianni</w:t>
      </w:r>
      <w:proofErr w:type="spellEnd"/>
      <w:r>
        <w:t xml:space="preserve">, J. (2025). SemEval-2025 </w:t>
      </w:r>
      <w:proofErr w:type="spellStart"/>
      <w:r>
        <w:t>Task</w:t>
      </w:r>
      <w:proofErr w:type="spellEnd"/>
      <w:r>
        <w:t xml:space="preserve"> 9: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Food</w:t>
      </w:r>
      <w:proofErr w:type="spellEnd"/>
      <w:r>
        <w:t xml:space="preserve"> Hazard </w:t>
      </w:r>
      <w:proofErr w:type="spellStart"/>
      <w:r>
        <w:t>Detection</w:t>
      </w:r>
      <w:proofErr w:type="spellEnd"/>
      <w:r>
        <w:t xml:space="preserve"> </w:t>
      </w:r>
      <w:proofErr w:type="spellStart"/>
      <w:r>
        <w:t>Challenge</w:t>
      </w:r>
      <w:proofErr w:type="spellEnd"/>
      <w:r>
        <w:t>. arXiv:2503.19800.</w:t>
      </w:r>
    </w:p>
    <w:p w14:paraId="395AB2EE" w14:textId="1C601872" w:rsidR="0077505B" w:rsidRDefault="0077505B" w:rsidP="00D27AD6">
      <w:pPr>
        <w:pStyle w:val="Odsekzoznamu"/>
        <w:numPr>
          <w:ilvl w:val="0"/>
          <w:numId w:val="3"/>
        </w:numPr>
        <w:spacing w:after="60"/>
      </w:pPr>
      <w:proofErr w:type="spellStart"/>
      <w:r w:rsidRPr="0077505B">
        <w:t>World</w:t>
      </w:r>
      <w:proofErr w:type="spellEnd"/>
      <w:r w:rsidRPr="0077505B">
        <w:t xml:space="preserve"> Health </w:t>
      </w:r>
      <w:proofErr w:type="spellStart"/>
      <w:r w:rsidRPr="0077505B">
        <w:t>Organization</w:t>
      </w:r>
      <w:proofErr w:type="spellEnd"/>
      <w:r w:rsidRPr="0077505B">
        <w:t xml:space="preserve"> (2015). WHO </w:t>
      </w:r>
      <w:proofErr w:type="spellStart"/>
      <w:r w:rsidRPr="0077505B">
        <w:t>estimates</w:t>
      </w:r>
      <w:proofErr w:type="spellEnd"/>
      <w:r w:rsidRPr="0077505B">
        <w:t xml:space="preserve"> of </w:t>
      </w:r>
      <w:proofErr w:type="spellStart"/>
      <w:r w:rsidRPr="0077505B">
        <w:t>the</w:t>
      </w:r>
      <w:proofErr w:type="spellEnd"/>
      <w:r w:rsidRPr="0077505B">
        <w:t xml:space="preserve"> </w:t>
      </w:r>
      <w:proofErr w:type="spellStart"/>
      <w:r w:rsidRPr="0077505B">
        <w:t>global</w:t>
      </w:r>
      <w:proofErr w:type="spellEnd"/>
      <w:r w:rsidRPr="0077505B">
        <w:t xml:space="preserve"> </w:t>
      </w:r>
      <w:proofErr w:type="spellStart"/>
      <w:r w:rsidRPr="0077505B">
        <w:t>burden</w:t>
      </w:r>
      <w:proofErr w:type="spellEnd"/>
      <w:r w:rsidRPr="0077505B">
        <w:t xml:space="preserve"> of </w:t>
      </w:r>
      <w:proofErr w:type="spellStart"/>
      <w:r w:rsidRPr="0077505B">
        <w:t>foodborne</w:t>
      </w:r>
      <w:proofErr w:type="spellEnd"/>
      <w:r w:rsidRPr="0077505B">
        <w:t xml:space="preserve"> </w:t>
      </w:r>
      <w:proofErr w:type="spellStart"/>
      <w:r w:rsidRPr="0077505B">
        <w:t>diseases</w:t>
      </w:r>
      <w:proofErr w:type="spellEnd"/>
      <w:r w:rsidRPr="0077505B">
        <w:t xml:space="preserve">: </w:t>
      </w:r>
      <w:proofErr w:type="spellStart"/>
      <w:r w:rsidRPr="0077505B">
        <w:t>foodborne</w:t>
      </w:r>
      <w:proofErr w:type="spellEnd"/>
      <w:r w:rsidRPr="0077505B">
        <w:t xml:space="preserve"> </w:t>
      </w:r>
      <w:proofErr w:type="spellStart"/>
      <w:r w:rsidRPr="0077505B">
        <w:t>disease</w:t>
      </w:r>
      <w:proofErr w:type="spellEnd"/>
      <w:r w:rsidRPr="0077505B">
        <w:t xml:space="preserve"> </w:t>
      </w:r>
      <w:proofErr w:type="spellStart"/>
      <w:r w:rsidRPr="0077505B">
        <w:t>burden</w:t>
      </w:r>
      <w:proofErr w:type="spellEnd"/>
      <w:r w:rsidRPr="0077505B">
        <w:t xml:space="preserve"> </w:t>
      </w:r>
      <w:proofErr w:type="spellStart"/>
      <w:r w:rsidRPr="0077505B">
        <w:t>epidemiology</w:t>
      </w:r>
      <w:proofErr w:type="spellEnd"/>
      <w:r w:rsidRPr="0077505B">
        <w:t xml:space="preserve"> </w:t>
      </w:r>
      <w:proofErr w:type="spellStart"/>
      <w:r w:rsidRPr="0077505B">
        <w:t>reference</w:t>
      </w:r>
      <w:proofErr w:type="spellEnd"/>
      <w:r w:rsidRPr="0077505B">
        <w:t xml:space="preserve"> </w:t>
      </w:r>
      <w:proofErr w:type="spellStart"/>
      <w:r w:rsidRPr="0077505B">
        <w:t>group</w:t>
      </w:r>
      <w:proofErr w:type="spellEnd"/>
      <w:r w:rsidRPr="0077505B">
        <w:t xml:space="preserve"> 2007–2015. </w:t>
      </w:r>
      <w:proofErr w:type="spellStart"/>
      <w:r w:rsidRPr="0077505B">
        <w:t>Geneva</w:t>
      </w:r>
      <w:proofErr w:type="spellEnd"/>
      <w:r w:rsidRPr="0077505B">
        <w:t>: WHO.</w:t>
      </w:r>
    </w:p>
    <w:p w14:paraId="4B06C11C" w14:textId="77777777" w:rsidR="00D27AD6" w:rsidRDefault="00D27AD6" w:rsidP="00D27AD6">
      <w:pPr>
        <w:pStyle w:val="Odsekzoznamu"/>
        <w:numPr>
          <w:ilvl w:val="0"/>
          <w:numId w:val="3"/>
        </w:numPr>
        <w:spacing w:after="60"/>
      </w:pPr>
      <w:proofErr w:type="spellStart"/>
      <w:r>
        <w:t>Zhang</w:t>
      </w:r>
      <w:proofErr w:type="spellEnd"/>
      <w:r>
        <w:t xml:space="preserve">, Y., </w:t>
      </w:r>
      <w:proofErr w:type="spellStart"/>
      <w:r>
        <w:t>Li</w:t>
      </w:r>
      <w:proofErr w:type="spellEnd"/>
      <w:r>
        <w:t xml:space="preserve">, H., </w:t>
      </w:r>
      <w:proofErr w:type="spellStart"/>
      <w:r>
        <w:t>Zhang</w:t>
      </w:r>
      <w:proofErr w:type="spellEnd"/>
      <w:r>
        <w:t xml:space="preserve">, Y., </w:t>
      </w:r>
      <w:proofErr w:type="spellStart"/>
      <w:r>
        <w:t>Jiang</w:t>
      </w:r>
      <w:proofErr w:type="spellEnd"/>
      <w:r>
        <w:t xml:space="preserve">, S., </w:t>
      </w:r>
      <w:proofErr w:type="spellStart"/>
      <w:r>
        <w:t>Dong</w:t>
      </w:r>
      <w:proofErr w:type="spellEnd"/>
      <w:r>
        <w:t xml:space="preserve">, B. (2025). SRCB at SemEval-2025 </w:t>
      </w:r>
      <w:proofErr w:type="spellStart"/>
      <w:r>
        <w:t>Task</w:t>
      </w:r>
      <w:proofErr w:type="spellEnd"/>
      <w:r>
        <w:t xml:space="preserve"> 9: LLM </w:t>
      </w:r>
      <w:proofErr w:type="spellStart"/>
      <w:r>
        <w:t>Finetuning</w:t>
      </w:r>
      <w:proofErr w:type="spellEnd"/>
      <w:r>
        <w:t xml:space="preserve"> </w:t>
      </w:r>
      <w:proofErr w:type="spellStart"/>
      <w:r>
        <w:t>Approach</w:t>
      </w:r>
      <w:proofErr w:type="spellEnd"/>
      <w:r>
        <w:t xml:space="preserve"> </w:t>
      </w:r>
      <w:proofErr w:type="spellStart"/>
      <w:r>
        <w:t>based</w:t>
      </w:r>
      <w:proofErr w:type="spellEnd"/>
      <w:r>
        <w:t xml:space="preserve"> on </w:t>
      </w:r>
      <w:proofErr w:type="spellStart"/>
      <w:r>
        <w:t>External</w:t>
      </w:r>
      <w:proofErr w:type="spellEnd"/>
      <w:r>
        <w:t xml:space="preserve"> </w:t>
      </w:r>
      <w:proofErr w:type="spellStart"/>
      <w:r>
        <w:t>Attention</w:t>
      </w:r>
      <w:proofErr w:type="spellEnd"/>
      <w:r>
        <w:t xml:space="preserve"> </w:t>
      </w:r>
      <w:proofErr w:type="spellStart"/>
      <w:r>
        <w:t>Mechanism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Food</w:t>
      </w:r>
      <w:proofErr w:type="spellEnd"/>
      <w:r>
        <w:t xml:space="preserve"> Hazard </w:t>
      </w:r>
      <w:proofErr w:type="spellStart"/>
      <w:r>
        <w:t>Detection</w:t>
      </w:r>
      <w:proofErr w:type="spellEnd"/>
      <w:r>
        <w:t xml:space="preserve">. SemEval-2025, ACL </w:t>
      </w:r>
      <w:proofErr w:type="spellStart"/>
      <w:r>
        <w:t>Anthology</w:t>
      </w:r>
      <w:proofErr w:type="spellEnd"/>
      <w:r>
        <w:t xml:space="preserve"> 2025.semeval-1.132.</w:t>
      </w:r>
    </w:p>
    <w:p w14:paraId="5D2B19CD" w14:textId="77777777" w:rsidR="00D27AD6" w:rsidRDefault="00D27AD6" w:rsidP="00D27AD6">
      <w:pPr>
        <w:pStyle w:val="Odsekzoznamu"/>
        <w:numPr>
          <w:ilvl w:val="0"/>
          <w:numId w:val="3"/>
        </w:numPr>
        <w:spacing w:after="60"/>
      </w:pPr>
      <w:r>
        <w:t xml:space="preserve">Dáta: </w:t>
      </w:r>
      <w:proofErr w:type="spellStart"/>
      <w:r>
        <w:t>Food</w:t>
      </w:r>
      <w:proofErr w:type="spellEnd"/>
      <w:r>
        <w:t xml:space="preserve"> Hazard </w:t>
      </w:r>
      <w:proofErr w:type="spellStart"/>
      <w:r>
        <w:t>Detection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, </w:t>
      </w:r>
      <w:proofErr w:type="spellStart"/>
      <w:r>
        <w:t>Zenodo</w:t>
      </w:r>
      <w:proofErr w:type="spellEnd"/>
      <w:r>
        <w:t>, DOI 10.5281/zenodo.10820657, CC BY-NC-SA 4.0.</w:t>
      </w:r>
    </w:p>
    <w:p w14:paraId="4386B73E" w14:textId="1A5C6D7B" w:rsidR="0043106F" w:rsidRDefault="0043106F" w:rsidP="00D27AD6">
      <w:pPr>
        <w:spacing w:after="60"/>
        <w:ind w:left="360"/>
      </w:pPr>
    </w:p>
    <w:sectPr w:rsidR="0043106F" w:rsidSect="000B7F5E">
      <w:headerReference w:type="default" r:id="rId13"/>
      <w:footerReference w:type="default" r:id="rId14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0D58A6" w14:textId="77777777" w:rsidR="00153E74" w:rsidRDefault="00153E74">
      <w:r>
        <w:separator/>
      </w:r>
    </w:p>
  </w:endnote>
  <w:endnote w:type="continuationSeparator" w:id="0">
    <w:p w14:paraId="500EDB8C" w14:textId="77777777" w:rsidR="00153E74" w:rsidRDefault="00153E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79D5D3" w14:textId="140418A1" w:rsidR="00B55602" w:rsidRPr="00B55602" w:rsidRDefault="009B344C" w:rsidP="00B55602">
    <w:pPr>
      <w:spacing w:after="120"/>
      <w:jc w:val="center"/>
      <w:rPr>
        <w:i/>
        <w:iCs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B55602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  <w:p w14:paraId="410C67C9" w14:textId="030CD72D" w:rsidR="0043106F" w:rsidRDefault="0043106F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F7774B" w14:textId="77777777" w:rsidR="00153E74" w:rsidRDefault="00153E74">
      <w:r>
        <w:separator/>
      </w:r>
    </w:p>
  </w:footnote>
  <w:footnote w:type="continuationSeparator" w:id="0">
    <w:p w14:paraId="17A43034" w14:textId="77777777" w:rsidR="00153E74" w:rsidRDefault="00153E7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3832C4" w14:textId="77777777" w:rsidR="00B55602" w:rsidRDefault="00B55602">
    <w:pPr>
      <w:pStyle w:val="Hlavika"/>
      <w:rPr>
        <w:i/>
        <w:iCs/>
      </w:rPr>
    </w:pPr>
    <w:r>
      <w:rPr>
        <w:i/>
        <w:iCs/>
      </w:rPr>
      <w:t xml:space="preserve">Tím: Alexandra </w:t>
    </w:r>
    <w:proofErr w:type="spellStart"/>
    <w:r>
      <w:rPr>
        <w:i/>
        <w:iCs/>
      </w:rPr>
      <w:t>Domonkošová</w:t>
    </w:r>
    <w:proofErr w:type="spellEnd"/>
    <w:r>
      <w:rPr>
        <w:i/>
        <w:iCs/>
      </w:rPr>
      <w:t xml:space="preserve">, Kristína Gvozdiaková, Alžbeta </w:t>
    </w:r>
    <w:proofErr w:type="spellStart"/>
    <w:r>
      <w:rPr>
        <w:i/>
        <w:iCs/>
      </w:rPr>
      <w:t>Jakšová</w:t>
    </w:r>
    <w:proofErr w:type="spellEnd"/>
    <w:r>
      <w:rPr>
        <w:i/>
        <w:iCs/>
      </w:rPr>
      <w:t xml:space="preserve">. </w:t>
    </w:r>
  </w:p>
  <w:p w14:paraId="75F9A080" w14:textId="72475450" w:rsidR="00B55602" w:rsidRDefault="00B55602">
    <w:pPr>
      <w:pStyle w:val="Hlavika"/>
    </w:pPr>
    <w:r>
      <w:rPr>
        <w:i/>
        <w:iCs/>
      </w:rPr>
      <w:t>Verzia k 2</w:t>
    </w:r>
    <w:r w:rsidR="001E3E7D">
      <w:rPr>
        <w:i/>
        <w:iCs/>
      </w:rPr>
      <w:t>5</w:t>
    </w:r>
    <w:r>
      <w:rPr>
        <w:i/>
        <w:iCs/>
      </w:rPr>
      <w:t>. 10.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20D5B"/>
    <w:multiLevelType w:val="hybridMultilevel"/>
    <w:tmpl w:val="374824A6"/>
    <w:lvl w:ilvl="0" w:tplc="414ED208">
      <w:start w:val="1"/>
      <w:numFmt w:val="bullet"/>
      <w:lvlText w:val="•"/>
      <w:lvlJc w:val="left"/>
      <w:pPr>
        <w:ind w:left="720" w:hanging="360"/>
      </w:pPr>
    </w:lvl>
    <w:lvl w:ilvl="1" w:tplc="F27C356A">
      <w:numFmt w:val="decimal"/>
      <w:lvlText w:val=""/>
      <w:lvlJc w:val="left"/>
    </w:lvl>
    <w:lvl w:ilvl="2" w:tplc="8ABE139E">
      <w:numFmt w:val="decimal"/>
      <w:lvlText w:val=""/>
      <w:lvlJc w:val="left"/>
    </w:lvl>
    <w:lvl w:ilvl="3" w:tplc="F72E4BB0">
      <w:numFmt w:val="decimal"/>
      <w:lvlText w:val=""/>
      <w:lvlJc w:val="left"/>
    </w:lvl>
    <w:lvl w:ilvl="4" w:tplc="214A8020">
      <w:numFmt w:val="decimal"/>
      <w:lvlText w:val=""/>
      <w:lvlJc w:val="left"/>
    </w:lvl>
    <w:lvl w:ilvl="5" w:tplc="DC4AB01E">
      <w:numFmt w:val="decimal"/>
      <w:lvlText w:val=""/>
      <w:lvlJc w:val="left"/>
    </w:lvl>
    <w:lvl w:ilvl="6" w:tplc="13DE7818">
      <w:numFmt w:val="decimal"/>
      <w:lvlText w:val=""/>
      <w:lvlJc w:val="left"/>
    </w:lvl>
    <w:lvl w:ilvl="7" w:tplc="8DFECCDA">
      <w:numFmt w:val="decimal"/>
      <w:lvlText w:val=""/>
      <w:lvlJc w:val="left"/>
    </w:lvl>
    <w:lvl w:ilvl="8" w:tplc="6ECAAA30">
      <w:numFmt w:val="decimal"/>
      <w:lvlText w:val=""/>
      <w:lvlJc w:val="left"/>
    </w:lvl>
  </w:abstractNum>
  <w:abstractNum w:abstractNumId="1" w15:restartNumberingAfterBreak="0">
    <w:nsid w:val="3666198B"/>
    <w:multiLevelType w:val="hybridMultilevel"/>
    <w:tmpl w:val="611CE190"/>
    <w:lvl w:ilvl="0" w:tplc="F6221EDC">
      <w:start w:val="1"/>
      <w:numFmt w:val="bullet"/>
      <w:lvlText w:val="•"/>
      <w:lvlJc w:val="left"/>
      <w:pPr>
        <w:ind w:left="720" w:hanging="360"/>
      </w:pPr>
    </w:lvl>
    <w:lvl w:ilvl="1" w:tplc="25F8E324">
      <w:numFmt w:val="decimal"/>
      <w:lvlText w:val=""/>
      <w:lvlJc w:val="left"/>
    </w:lvl>
    <w:lvl w:ilvl="2" w:tplc="8CC26740">
      <w:numFmt w:val="decimal"/>
      <w:lvlText w:val=""/>
      <w:lvlJc w:val="left"/>
    </w:lvl>
    <w:lvl w:ilvl="3" w:tplc="84D0C8A2">
      <w:numFmt w:val="decimal"/>
      <w:lvlText w:val=""/>
      <w:lvlJc w:val="left"/>
    </w:lvl>
    <w:lvl w:ilvl="4" w:tplc="9E92D3D0">
      <w:numFmt w:val="decimal"/>
      <w:lvlText w:val=""/>
      <w:lvlJc w:val="left"/>
    </w:lvl>
    <w:lvl w:ilvl="5" w:tplc="8C88CFE6">
      <w:numFmt w:val="decimal"/>
      <w:lvlText w:val=""/>
      <w:lvlJc w:val="left"/>
    </w:lvl>
    <w:lvl w:ilvl="6" w:tplc="20ACED4C">
      <w:numFmt w:val="decimal"/>
      <w:lvlText w:val=""/>
      <w:lvlJc w:val="left"/>
    </w:lvl>
    <w:lvl w:ilvl="7" w:tplc="085E684A">
      <w:numFmt w:val="decimal"/>
      <w:lvlText w:val=""/>
      <w:lvlJc w:val="left"/>
    </w:lvl>
    <w:lvl w:ilvl="8" w:tplc="3BB0491C">
      <w:numFmt w:val="decimal"/>
      <w:lvlText w:val=""/>
      <w:lvlJc w:val="left"/>
    </w:lvl>
  </w:abstractNum>
  <w:abstractNum w:abstractNumId="2" w15:restartNumberingAfterBreak="0">
    <w:nsid w:val="4C552F9A"/>
    <w:multiLevelType w:val="hybridMultilevel"/>
    <w:tmpl w:val="C34E279E"/>
    <w:lvl w:ilvl="0" w:tplc="5242FDDE">
      <w:start w:val="1"/>
      <w:numFmt w:val="bullet"/>
      <w:lvlText w:val="●"/>
      <w:lvlJc w:val="left"/>
      <w:pPr>
        <w:ind w:left="720" w:hanging="360"/>
      </w:pPr>
    </w:lvl>
    <w:lvl w:ilvl="1" w:tplc="CB541392">
      <w:start w:val="1"/>
      <w:numFmt w:val="bullet"/>
      <w:lvlText w:val="○"/>
      <w:lvlJc w:val="left"/>
      <w:pPr>
        <w:ind w:left="1440" w:hanging="360"/>
      </w:pPr>
    </w:lvl>
    <w:lvl w:ilvl="2" w:tplc="45CE5DF4">
      <w:start w:val="1"/>
      <w:numFmt w:val="bullet"/>
      <w:lvlText w:val="■"/>
      <w:lvlJc w:val="left"/>
      <w:pPr>
        <w:ind w:left="2160" w:hanging="360"/>
      </w:pPr>
    </w:lvl>
    <w:lvl w:ilvl="3" w:tplc="D6864C9C">
      <w:start w:val="1"/>
      <w:numFmt w:val="bullet"/>
      <w:lvlText w:val="●"/>
      <w:lvlJc w:val="left"/>
      <w:pPr>
        <w:ind w:left="2880" w:hanging="360"/>
      </w:pPr>
    </w:lvl>
    <w:lvl w:ilvl="4" w:tplc="54DE38A8">
      <w:start w:val="1"/>
      <w:numFmt w:val="bullet"/>
      <w:lvlText w:val="○"/>
      <w:lvlJc w:val="left"/>
      <w:pPr>
        <w:ind w:left="3600" w:hanging="360"/>
      </w:pPr>
    </w:lvl>
    <w:lvl w:ilvl="5" w:tplc="E6980C6C">
      <w:start w:val="1"/>
      <w:numFmt w:val="bullet"/>
      <w:lvlText w:val="■"/>
      <w:lvlJc w:val="left"/>
      <w:pPr>
        <w:ind w:left="4320" w:hanging="360"/>
      </w:pPr>
    </w:lvl>
    <w:lvl w:ilvl="6" w:tplc="D44269FE">
      <w:start w:val="1"/>
      <w:numFmt w:val="bullet"/>
      <w:lvlText w:val="●"/>
      <w:lvlJc w:val="left"/>
      <w:pPr>
        <w:ind w:left="5040" w:hanging="360"/>
      </w:pPr>
    </w:lvl>
    <w:lvl w:ilvl="7" w:tplc="9524F9AE">
      <w:start w:val="1"/>
      <w:numFmt w:val="bullet"/>
      <w:lvlText w:val="●"/>
      <w:lvlJc w:val="left"/>
      <w:pPr>
        <w:ind w:left="5760" w:hanging="360"/>
      </w:pPr>
    </w:lvl>
    <w:lvl w:ilvl="8" w:tplc="490A7A8E">
      <w:start w:val="1"/>
      <w:numFmt w:val="bullet"/>
      <w:lvlText w:val="●"/>
      <w:lvlJc w:val="left"/>
      <w:pPr>
        <w:ind w:left="6480" w:hanging="360"/>
      </w:pPr>
    </w:lvl>
  </w:abstractNum>
  <w:num w:numId="1" w16cid:durableId="1350789354">
    <w:abstractNumId w:val="2"/>
    <w:lvlOverride w:ilvl="0">
      <w:startOverride w:val="1"/>
    </w:lvlOverride>
  </w:num>
  <w:num w:numId="2" w16cid:durableId="1938169385">
    <w:abstractNumId w:val="0"/>
    <w:lvlOverride w:ilvl="0">
      <w:startOverride w:val="1"/>
    </w:lvlOverride>
  </w:num>
  <w:num w:numId="3" w16cid:durableId="109232014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106F"/>
    <w:rsid w:val="000B7F5E"/>
    <w:rsid w:val="00153E74"/>
    <w:rsid w:val="001E3E7D"/>
    <w:rsid w:val="001F43F4"/>
    <w:rsid w:val="0024083A"/>
    <w:rsid w:val="002727C8"/>
    <w:rsid w:val="002C072D"/>
    <w:rsid w:val="002F2C2B"/>
    <w:rsid w:val="00397E42"/>
    <w:rsid w:val="003B4D90"/>
    <w:rsid w:val="003F0974"/>
    <w:rsid w:val="0043106F"/>
    <w:rsid w:val="00453826"/>
    <w:rsid w:val="005861B9"/>
    <w:rsid w:val="005E29CC"/>
    <w:rsid w:val="005E4BB2"/>
    <w:rsid w:val="00690836"/>
    <w:rsid w:val="00731A4B"/>
    <w:rsid w:val="0077505B"/>
    <w:rsid w:val="007C2A5D"/>
    <w:rsid w:val="008444D3"/>
    <w:rsid w:val="0087359E"/>
    <w:rsid w:val="008751B2"/>
    <w:rsid w:val="008D6161"/>
    <w:rsid w:val="00921FBC"/>
    <w:rsid w:val="00976016"/>
    <w:rsid w:val="009A6327"/>
    <w:rsid w:val="009B344C"/>
    <w:rsid w:val="00A8706F"/>
    <w:rsid w:val="00AB4DDF"/>
    <w:rsid w:val="00AE4354"/>
    <w:rsid w:val="00B21DC0"/>
    <w:rsid w:val="00B55602"/>
    <w:rsid w:val="00BD7436"/>
    <w:rsid w:val="00C36CD7"/>
    <w:rsid w:val="00CA2541"/>
    <w:rsid w:val="00D27AD6"/>
    <w:rsid w:val="00D54E05"/>
    <w:rsid w:val="00D5665A"/>
    <w:rsid w:val="00D70132"/>
    <w:rsid w:val="00E27E72"/>
    <w:rsid w:val="00EC0EC7"/>
    <w:rsid w:val="00F130C6"/>
    <w:rsid w:val="00F54934"/>
    <w:rsid w:val="00FC6B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86F879"/>
  <w15:docId w15:val="{AF4EEEB6-6786-4141-A532-E025A34861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sk-SK" w:eastAsia="sk-SK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paragraph" w:styleId="Nadpis1">
    <w:name w:val="heading 1"/>
    <w:uiPriority w:val="9"/>
    <w:qFormat/>
    <w:pPr>
      <w:spacing w:before="300" w:after="140"/>
      <w:outlineLvl w:val="0"/>
    </w:pPr>
    <w:rPr>
      <w:b/>
      <w:bCs/>
      <w:sz w:val="30"/>
      <w:szCs w:val="30"/>
    </w:rPr>
  </w:style>
  <w:style w:type="paragraph" w:styleId="Nadpis2">
    <w:name w:val="heading 2"/>
    <w:uiPriority w:val="9"/>
    <w:unhideWhenUsed/>
    <w:qFormat/>
    <w:pPr>
      <w:spacing w:before="200" w:after="100"/>
      <w:outlineLvl w:val="1"/>
    </w:pPr>
    <w:rPr>
      <w:b/>
      <w:bCs/>
      <w:sz w:val="25"/>
      <w:szCs w:val="25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redvolenpsmoodseku">
    <w:name w:val="Default Paragraph Font"/>
    <w:uiPriority w:val="1"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Nzov">
    <w:name w:val="Title"/>
    <w:uiPriority w:val="10"/>
    <w:qFormat/>
    <w:pPr>
      <w:spacing w:after="160"/>
    </w:pPr>
    <w:rPr>
      <w:b/>
      <w:bCs/>
      <w:sz w:val="34"/>
      <w:szCs w:val="34"/>
    </w:rPr>
  </w:style>
  <w:style w:type="paragraph" w:customStyle="1" w:styleId="Vrazn1">
    <w:name w:val="Výrazný1"/>
    <w:qFormat/>
    <w:rPr>
      <w:b/>
      <w:bCs/>
    </w:rPr>
  </w:style>
  <w:style w:type="paragraph" w:styleId="Odsekzoznamu">
    <w:name w:val="List Paragraph"/>
    <w:qFormat/>
  </w:style>
  <w:style w:type="character" w:styleId="Hypertextovprepojenie">
    <w:name w:val="Hyperlink"/>
    <w:uiPriority w:val="99"/>
    <w:unhideWhenUsed/>
    <w:rPr>
      <w:color w:val="0563C1"/>
      <w:u w:val="single"/>
    </w:rPr>
  </w:style>
  <w:style w:type="character" w:styleId="Odkaznapoznmkupodiarou">
    <w:name w:val="footnote reference"/>
    <w:uiPriority w:val="99"/>
    <w:semiHidden/>
    <w:unhideWhenUsed/>
    <w:rPr>
      <w:vertAlign w:val="superscript"/>
    </w:rPr>
  </w:style>
  <w:style w:type="paragraph" w:styleId="Textpoznmkypodiarou">
    <w:name w:val="footnote text"/>
    <w:link w:val="TextpoznmkypodiarouChar"/>
    <w:uiPriority w:val="99"/>
    <w:semiHidden/>
    <w:unhideWhenUsed/>
    <w:rPr>
      <w:sz w:val="20"/>
      <w:szCs w:val="20"/>
    </w:rPr>
  </w:style>
  <w:style w:type="character" w:customStyle="1" w:styleId="TextpoznmkypodiarouChar">
    <w:name w:val="Text poznámky pod čiarou Char"/>
    <w:link w:val="Textpoznmkypodiarou"/>
    <w:uiPriority w:val="99"/>
    <w:semiHidden/>
    <w:unhideWhenUsed/>
    <w:rPr>
      <w:sz w:val="20"/>
      <w:szCs w:val="20"/>
    </w:rPr>
  </w:style>
  <w:style w:type="character" w:styleId="Odkaznavysvetlivku">
    <w:name w:val="endnote reference"/>
    <w:uiPriority w:val="99"/>
    <w:semiHidden/>
    <w:unhideWhenUsed/>
    <w:rPr>
      <w:vertAlign w:val="superscript"/>
    </w:rPr>
  </w:style>
  <w:style w:type="paragraph" w:styleId="Textvysvetlivky">
    <w:name w:val="endnote text"/>
    <w:link w:val="TextvysvetlivkyChar"/>
    <w:uiPriority w:val="99"/>
    <w:semiHidden/>
    <w:unhideWhenUsed/>
    <w:rPr>
      <w:sz w:val="20"/>
      <w:szCs w:val="20"/>
    </w:rPr>
  </w:style>
  <w:style w:type="character" w:customStyle="1" w:styleId="TextvysvetlivkyChar">
    <w:name w:val="Text vysvetlivky Char"/>
    <w:link w:val="Textvysvetlivky"/>
    <w:uiPriority w:val="99"/>
    <w:semiHidden/>
    <w:unhideWhenUsed/>
    <w:rPr>
      <w:sz w:val="20"/>
      <w:szCs w:val="20"/>
    </w:rPr>
  </w:style>
  <w:style w:type="paragraph" w:styleId="Hlavika">
    <w:name w:val="header"/>
    <w:basedOn w:val="Normlny"/>
    <w:link w:val="HlavikaChar"/>
    <w:uiPriority w:val="99"/>
    <w:unhideWhenUsed/>
    <w:rsid w:val="00B55602"/>
    <w:pPr>
      <w:tabs>
        <w:tab w:val="center" w:pos="4536"/>
        <w:tab w:val="right" w:pos="9072"/>
      </w:tabs>
    </w:pPr>
  </w:style>
  <w:style w:type="character" w:customStyle="1" w:styleId="HlavikaChar">
    <w:name w:val="Hlavička Char"/>
    <w:basedOn w:val="Predvolenpsmoodseku"/>
    <w:link w:val="Hlavika"/>
    <w:uiPriority w:val="99"/>
    <w:rsid w:val="00B55602"/>
  </w:style>
  <w:style w:type="paragraph" w:styleId="Pta">
    <w:name w:val="footer"/>
    <w:basedOn w:val="Normlny"/>
    <w:link w:val="PtaChar"/>
    <w:uiPriority w:val="99"/>
    <w:unhideWhenUsed/>
    <w:rsid w:val="00B55602"/>
    <w:pPr>
      <w:tabs>
        <w:tab w:val="center" w:pos="4536"/>
        <w:tab w:val="right" w:pos="9072"/>
      </w:tabs>
    </w:pPr>
  </w:style>
  <w:style w:type="character" w:customStyle="1" w:styleId="PtaChar">
    <w:name w:val="Päta Char"/>
    <w:basedOn w:val="Predvolenpsmoodseku"/>
    <w:link w:val="Pta"/>
    <w:uiPriority w:val="99"/>
    <w:rsid w:val="00B55602"/>
  </w:style>
  <w:style w:type="table" w:styleId="Mriekatabuky">
    <w:name w:val="Table Grid"/>
    <w:basedOn w:val="Normlnatabuka"/>
    <w:uiPriority w:val="39"/>
    <w:rsid w:val="000B7F5E"/>
    <w:rPr>
      <w:rFonts w:cs="Times New Roman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16</Pages>
  <Words>3987</Words>
  <Characters>22726</Characters>
  <Application>Microsoft Office Word</Application>
  <DocSecurity>0</DocSecurity>
  <Lines>189</Lines>
  <Paragraphs>53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Kristína Gvozdiaková</cp:lastModifiedBy>
  <cp:revision>28</cp:revision>
  <dcterms:created xsi:type="dcterms:W3CDTF">2026-10-25T12:04:00Z</dcterms:created>
  <dcterms:modified xsi:type="dcterms:W3CDTF">2026-10-25T20:38:00Z</dcterms:modified>
</cp:coreProperties>
</file>