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0E96" w14:textId="77777777" w:rsidR="00705437" w:rsidRPr="006840EE" w:rsidRDefault="00705437">
      <w:pPr>
        <w:rPr>
          <w:rFonts w:asciiTheme="minorHAnsi" w:hAnsiTheme="minorHAnsi" w:cstheme="minorHAnsi"/>
        </w:rPr>
      </w:pPr>
    </w:p>
    <w:p w14:paraId="254268FC" w14:textId="4811CA2E" w:rsidR="00943485" w:rsidRPr="006840EE" w:rsidRDefault="00943485" w:rsidP="00943485">
      <w:pPr>
        <w:rPr>
          <w:rFonts w:asciiTheme="minorHAnsi" w:hAnsiTheme="minorHAnsi" w:cstheme="minorHAnsi"/>
          <w:b/>
        </w:rPr>
      </w:pPr>
      <w:r w:rsidRPr="006840EE">
        <w:rPr>
          <w:rFonts w:asciiTheme="minorHAnsi" w:hAnsiTheme="minorHAnsi" w:cstheme="minorHAnsi"/>
          <w:b/>
        </w:rPr>
        <w:t xml:space="preserve">ChE </w:t>
      </w:r>
      <w:r w:rsidR="00A62CE6" w:rsidRPr="006840EE">
        <w:rPr>
          <w:rFonts w:asciiTheme="minorHAnsi" w:hAnsiTheme="minorHAnsi" w:cstheme="minorHAnsi"/>
          <w:b/>
        </w:rPr>
        <w:t>31</w:t>
      </w:r>
      <w:r w:rsidR="002814D6" w:rsidRPr="006840EE">
        <w:rPr>
          <w:rFonts w:asciiTheme="minorHAnsi" w:hAnsiTheme="minorHAnsi" w:cstheme="minorHAnsi"/>
          <w:b/>
        </w:rPr>
        <w:t>1</w:t>
      </w:r>
      <w:r w:rsidRPr="006840EE">
        <w:rPr>
          <w:rFonts w:asciiTheme="minorHAnsi" w:hAnsiTheme="minorHAnsi" w:cstheme="minorHAnsi"/>
          <w:b/>
        </w:rPr>
        <w:t xml:space="preserve"> – </w:t>
      </w:r>
      <w:r w:rsidR="00A62CE6" w:rsidRPr="006840EE">
        <w:rPr>
          <w:rFonts w:asciiTheme="minorHAnsi" w:hAnsiTheme="minorHAnsi" w:cstheme="minorHAnsi"/>
          <w:b/>
        </w:rPr>
        <w:t>Transport Phenomena I</w:t>
      </w:r>
      <w:r w:rsidR="005343CB">
        <w:rPr>
          <w:rFonts w:asciiTheme="minorHAnsi" w:hAnsiTheme="minorHAnsi" w:cstheme="minorHAnsi"/>
          <w:b/>
        </w:rPr>
        <w:t>I</w:t>
      </w:r>
      <w:r w:rsidRPr="006840EE">
        <w:rPr>
          <w:rFonts w:asciiTheme="minorHAnsi" w:hAnsiTheme="minorHAnsi" w:cstheme="minorHAnsi"/>
          <w:b/>
        </w:rPr>
        <w:t xml:space="preserve"> –</w:t>
      </w:r>
      <w:r w:rsidR="005343CB">
        <w:rPr>
          <w:rFonts w:asciiTheme="minorHAnsi" w:hAnsiTheme="minorHAnsi" w:cstheme="minorHAnsi"/>
          <w:b/>
        </w:rPr>
        <w:t>Spring</w:t>
      </w:r>
      <w:r w:rsidR="00F864CD" w:rsidRPr="006840EE">
        <w:rPr>
          <w:rFonts w:asciiTheme="minorHAnsi" w:hAnsiTheme="minorHAnsi" w:cstheme="minorHAnsi"/>
          <w:b/>
        </w:rPr>
        <w:t xml:space="preserve"> 20</w:t>
      </w:r>
      <w:r w:rsidR="00A62CE6" w:rsidRPr="006840EE">
        <w:rPr>
          <w:rFonts w:asciiTheme="minorHAnsi" w:hAnsiTheme="minorHAnsi" w:cstheme="minorHAnsi"/>
          <w:b/>
        </w:rPr>
        <w:t>2</w:t>
      </w:r>
      <w:r w:rsidR="002814D6" w:rsidRPr="006840EE">
        <w:rPr>
          <w:rFonts w:asciiTheme="minorHAnsi" w:hAnsiTheme="minorHAnsi" w:cstheme="minorHAnsi"/>
          <w:b/>
        </w:rPr>
        <w:t>4</w:t>
      </w:r>
      <w:r w:rsidRPr="006840EE">
        <w:rPr>
          <w:rFonts w:asciiTheme="minorHAnsi" w:hAnsiTheme="minorHAnsi" w:cstheme="minorHAnsi"/>
          <w:b/>
        </w:rPr>
        <w:t xml:space="preserve"> </w:t>
      </w:r>
    </w:p>
    <w:p w14:paraId="4B21C564" w14:textId="77777777" w:rsidR="00900E82" w:rsidRDefault="00900E82" w:rsidP="00900E82">
      <w:pPr>
        <w:rPr>
          <w:rFonts w:asciiTheme="minorHAnsi" w:hAnsiTheme="minorHAnsi" w:cstheme="minorHAnsi"/>
          <w:b/>
          <w:bCs/>
        </w:rPr>
      </w:pPr>
      <w:r w:rsidRPr="00903570">
        <w:rPr>
          <w:rFonts w:asciiTheme="minorHAnsi" w:hAnsiTheme="minorHAnsi" w:cstheme="minorHAnsi"/>
          <w:b/>
          <w:bCs/>
        </w:rPr>
        <w:t xml:space="preserve">Rubric Assessment Summary </w:t>
      </w:r>
    </w:p>
    <w:p w14:paraId="699E7181" w14:textId="77777777" w:rsidR="00900E82" w:rsidRDefault="00900E82" w:rsidP="00900E82">
      <w:pPr>
        <w:rPr>
          <w:rFonts w:asciiTheme="minorHAnsi" w:hAnsiTheme="minorHAnsi" w:cstheme="minorHAnsi"/>
        </w:rPr>
      </w:pPr>
      <w:r w:rsidRPr="007C788A">
        <w:rPr>
          <w:rFonts w:asciiTheme="minorHAnsi" w:hAnsiTheme="minorHAnsi" w:cstheme="minorHAnsi"/>
        </w:rPr>
        <w:t>The assessment of ABET Student Outcome 1 was conducted using the final exam as the primary direct assessment instrument. The exam was scored out of 100 points.</w:t>
      </w:r>
    </w:p>
    <w:p w14:paraId="769B2401" w14:textId="77777777" w:rsidR="001676E0" w:rsidRPr="007C788A" w:rsidRDefault="001676E0" w:rsidP="00900E82">
      <w:pPr>
        <w:rPr>
          <w:rFonts w:asciiTheme="minorHAnsi" w:hAnsiTheme="minorHAnsi" w:cstheme="minorHAnsi"/>
        </w:rPr>
      </w:pPr>
    </w:p>
    <w:p w14:paraId="7FC252E0" w14:textId="62523E00" w:rsidR="00943485" w:rsidRPr="006840EE" w:rsidRDefault="00943485" w:rsidP="00943485">
      <w:pPr>
        <w:rPr>
          <w:rFonts w:asciiTheme="minorHAnsi" w:hAnsiTheme="minorHAnsi" w:cstheme="minorHAnsi"/>
        </w:rPr>
      </w:pPr>
    </w:p>
    <w:tbl>
      <w:tblPr>
        <w:tblW w:w="8748" w:type="dxa"/>
        <w:tblLook w:val="04A0" w:firstRow="1" w:lastRow="0" w:firstColumn="1" w:lastColumn="0" w:noHBand="0" w:noVBand="1"/>
      </w:tblPr>
      <w:tblGrid>
        <w:gridCol w:w="8748"/>
      </w:tblGrid>
      <w:tr w:rsidR="00242039" w:rsidRPr="006840EE" w14:paraId="7C9CB043" w14:textId="77777777" w:rsidTr="00564F35">
        <w:trPr>
          <w:trHeight w:val="643"/>
        </w:trPr>
        <w:tc>
          <w:tcPr>
            <w:tcW w:w="2250" w:type="dxa"/>
            <w:tcBorders>
              <w:top w:val="nil"/>
              <w:left w:val="nil"/>
              <w:bottom w:val="nil"/>
              <w:right w:val="nil"/>
            </w:tcBorders>
            <w:shd w:val="clear" w:color="000000" w:fill="DDEBF7"/>
            <w:noWrap/>
            <w:vAlign w:val="bottom"/>
            <w:hideMark/>
          </w:tcPr>
          <w:p w14:paraId="723BD664" w14:textId="77777777" w:rsidR="00242039" w:rsidRPr="006840EE" w:rsidRDefault="00242039" w:rsidP="00564F35">
            <w:pPr>
              <w:rPr>
                <w:rFonts w:asciiTheme="minorHAnsi" w:hAnsiTheme="minorHAnsi" w:cstheme="minorHAnsi"/>
                <w:color w:val="000000"/>
                <w:sz w:val="22"/>
                <w:szCs w:val="22"/>
              </w:rPr>
            </w:pPr>
            <w:r w:rsidRPr="006840EE">
              <w:rPr>
                <w:rFonts w:asciiTheme="minorHAnsi" w:hAnsiTheme="minorHAnsi" w:cstheme="minorHAnsi"/>
                <w:color w:val="000000"/>
                <w:sz w:val="22"/>
                <w:szCs w:val="22"/>
              </w:rPr>
              <w:t>ABET Outcome 1</w:t>
            </w:r>
          </w:p>
        </w:tc>
      </w:tr>
      <w:tr w:rsidR="00242039" w:rsidRPr="006840EE" w14:paraId="32687E74" w14:textId="77777777" w:rsidTr="00242039">
        <w:trPr>
          <w:trHeight w:val="675"/>
        </w:trPr>
        <w:tc>
          <w:tcPr>
            <w:tcW w:w="2250" w:type="dxa"/>
            <w:tcBorders>
              <w:top w:val="nil"/>
              <w:left w:val="single" w:sz="8" w:space="0" w:color="auto"/>
              <w:bottom w:val="nil"/>
              <w:right w:val="nil"/>
            </w:tcBorders>
            <w:shd w:val="clear" w:color="000000" w:fill="DDEBF7"/>
            <w:vAlign w:val="center"/>
            <w:hideMark/>
          </w:tcPr>
          <w:p w14:paraId="2222F6F3" w14:textId="77777777" w:rsidR="00242039" w:rsidRPr="006840EE" w:rsidRDefault="00242039" w:rsidP="00564F35">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An ability to identify, formulate, and solve complex engineering problems by applying principles of engineering, science, and mathematics.</w:t>
            </w:r>
          </w:p>
        </w:tc>
      </w:tr>
    </w:tbl>
    <w:p w14:paraId="583D13AF" w14:textId="77777777" w:rsidR="00943485" w:rsidRPr="006840EE" w:rsidRDefault="00943485">
      <w:pPr>
        <w:rPr>
          <w:rFonts w:asciiTheme="minorHAnsi" w:hAnsiTheme="minorHAnsi" w:cstheme="minorHAnsi"/>
        </w:rPr>
      </w:pPr>
    </w:p>
    <w:tbl>
      <w:tblPr>
        <w:tblW w:w="8748" w:type="dxa"/>
        <w:tblLook w:val="04A0" w:firstRow="1" w:lastRow="0" w:firstColumn="1" w:lastColumn="0" w:noHBand="0" w:noVBand="1"/>
      </w:tblPr>
      <w:tblGrid>
        <w:gridCol w:w="2250"/>
        <w:gridCol w:w="2334"/>
        <w:gridCol w:w="2072"/>
        <w:gridCol w:w="2092"/>
      </w:tblGrid>
      <w:tr w:rsidR="00263E0D" w:rsidRPr="006840EE" w14:paraId="2BF39ECF" w14:textId="77777777" w:rsidTr="00495D7B">
        <w:trPr>
          <w:trHeight w:val="140"/>
        </w:trPr>
        <w:tc>
          <w:tcPr>
            <w:tcW w:w="2250" w:type="dxa"/>
            <w:tcBorders>
              <w:top w:val="nil"/>
              <w:left w:val="nil"/>
              <w:bottom w:val="nil"/>
              <w:right w:val="nil"/>
            </w:tcBorders>
            <w:shd w:val="clear" w:color="000000" w:fill="000000"/>
            <w:noWrap/>
            <w:vAlign w:val="bottom"/>
            <w:hideMark/>
          </w:tcPr>
          <w:p w14:paraId="117A107B"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c>
          <w:tcPr>
            <w:tcW w:w="2334" w:type="dxa"/>
            <w:tcBorders>
              <w:top w:val="nil"/>
              <w:left w:val="nil"/>
              <w:bottom w:val="nil"/>
              <w:right w:val="nil"/>
            </w:tcBorders>
            <w:shd w:val="clear" w:color="000000" w:fill="000000"/>
            <w:noWrap/>
            <w:vAlign w:val="bottom"/>
            <w:hideMark/>
          </w:tcPr>
          <w:p w14:paraId="12D6F250"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c>
          <w:tcPr>
            <w:tcW w:w="2072" w:type="dxa"/>
            <w:tcBorders>
              <w:top w:val="nil"/>
              <w:left w:val="nil"/>
              <w:bottom w:val="nil"/>
              <w:right w:val="nil"/>
            </w:tcBorders>
            <w:shd w:val="clear" w:color="000000" w:fill="000000"/>
            <w:noWrap/>
            <w:vAlign w:val="bottom"/>
            <w:hideMark/>
          </w:tcPr>
          <w:p w14:paraId="5B1AA04E"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c>
          <w:tcPr>
            <w:tcW w:w="2092" w:type="dxa"/>
            <w:tcBorders>
              <w:top w:val="nil"/>
              <w:left w:val="nil"/>
              <w:bottom w:val="nil"/>
              <w:right w:val="nil"/>
            </w:tcBorders>
            <w:shd w:val="clear" w:color="000000" w:fill="000000"/>
            <w:noWrap/>
            <w:vAlign w:val="bottom"/>
            <w:hideMark/>
          </w:tcPr>
          <w:p w14:paraId="2784C7D9"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r>
      <w:tr w:rsidR="00263E0D" w:rsidRPr="006840EE" w14:paraId="7B8673CD" w14:textId="77777777" w:rsidTr="00495D7B">
        <w:trPr>
          <w:trHeight w:val="980"/>
        </w:trPr>
        <w:tc>
          <w:tcPr>
            <w:tcW w:w="2250" w:type="dxa"/>
            <w:tcBorders>
              <w:top w:val="single" w:sz="4" w:space="0" w:color="auto"/>
              <w:left w:val="single" w:sz="4" w:space="0" w:color="auto"/>
              <w:bottom w:val="single" w:sz="4" w:space="0" w:color="auto"/>
              <w:right w:val="single" w:sz="4" w:space="0" w:color="auto"/>
            </w:tcBorders>
            <w:vAlign w:val="center"/>
            <w:hideMark/>
          </w:tcPr>
          <w:p w14:paraId="3C202FE9" w14:textId="77777777" w:rsidR="00263E0D" w:rsidRPr="006840EE" w:rsidRDefault="00263E0D">
            <w:pPr>
              <w:rPr>
                <w:rFonts w:asciiTheme="minorHAnsi" w:hAnsiTheme="minorHAnsi" w:cstheme="minorHAnsi"/>
                <w:b/>
                <w:bCs/>
                <w:color w:val="4472C4"/>
                <w:sz w:val="22"/>
                <w:szCs w:val="22"/>
              </w:rPr>
            </w:pPr>
            <w:r w:rsidRPr="006840EE">
              <w:rPr>
                <w:rFonts w:asciiTheme="minorHAnsi" w:hAnsiTheme="minorHAnsi" w:cstheme="minorHAnsi"/>
                <w:b/>
                <w:bCs/>
                <w:color w:val="4472C4"/>
                <w:sz w:val="22"/>
                <w:szCs w:val="22"/>
              </w:rPr>
              <w:t>Performance Indicator (PI)</w:t>
            </w:r>
          </w:p>
        </w:tc>
        <w:tc>
          <w:tcPr>
            <w:tcW w:w="2334" w:type="dxa"/>
            <w:tcBorders>
              <w:top w:val="single" w:sz="4" w:space="0" w:color="auto"/>
              <w:left w:val="nil"/>
              <w:bottom w:val="single" w:sz="4" w:space="0" w:color="auto"/>
              <w:right w:val="single" w:sz="4" w:space="0" w:color="auto"/>
            </w:tcBorders>
            <w:shd w:val="clear" w:color="000000" w:fill="9BC2E6"/>
            <w:vAlign w:val="center"/>
            <w:hideMark/>
          </w:tcPr>
          <w:p w14:paraId="469DC60E" w14:textId="77777777" w:rsidR="00263E0D" w:rsidRPr="006840EE" w:rsidRDefault="00263E0D">
            <w:pPr>
              <w:jc w:val="cente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Level 3: Satisfactory</w:t>
            </w:r>
          </w:p>
          <w:p w14:paraId="39DAC6C6" w14:textId="087F6F83" w:rsidR="00F36AD2" w:rsidRPr="006840EE" w:rsidRDefault="00C80391" w:rsidP="00C80391">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&lt;30</w:t>
            </w:r>
          </w:p>
        </w:tc>
        <w:tc>
          <w:tcPr>
            <w:tcW w:w="2072" w:type="dxa"/>
            <w:tcBorders>
              <w:top w:val="single" w:sz="4" w:space="0" w:color="auto"/>
              <w:left w:val="nil"/>
              <w:bottom w:val="single" w:sz="4" w:space="0" w:color="auto"/>
              <w:right w:val="single" w:sz="4" w:space="0" w:color="auto"/>
            </w:tcBorders>
            <w:shd w:val="clear" w:color="000000" w:fill="9BC2E6"/>
            <w:vAlign w:val="center"/>
            <w:hideMark/>
          </w:tcPr>
          <w:p w14:paraId="566D0ED4" w14:textId="77777777" w:rsidR="00263E0D" w:rsidRPr="006840EE" w:rsidRDefault="00263E0D">
            <w:pPr>
              <w:jc w:val="cente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Level 2: Developing</w:t>
            </w:r>
          </w:p>
          <w:p w14:paraId="19087E90" w14:textId="73177B9F" w:rsidR="00C80391" w:rsidRPr="006840EE" w:rsidRDefault="00C80391" w:rsidP="00C80391">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30 to 60</w:t>
            </w:r>
          </w:p>
        </w:tc>
        <w:tc>
          <w:tcPr>
            <w:tcW w:w="2092" w:type="dxa"/>
            <w:tcBorders>
              <w:top w:val="single" w:sz="4" w:space="0" w:color="auto"/>
              <w:left w:val="nil"/>
              <w:bottom w:val="single" w:sz="4" w:space="0" w:color="auto"/>
              <w:right w:val="single" w:sz="4" w:space="0" w:color="auto"/>
            </w:tcBorders>
            <w:shd w:val="clear" w:color="000000" w:fill="9BC2E6"/>
            <w:vAlign w:val="center"/>
            <w:hideMark/>
          </w:tcPr>
          <w:p w14:paraId="64B62B69" w14:textId="77777777" w:rsidR="00263E0D" w:rsidRPr="006840EE" w:rsidRDefault="00263E0D">
            <w:pPr>
              <w:jc w:val="cente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Level 1: Unsatisfactory</w:t>
            </w:r>
          </w:p>
          <w:p w14:paraId="75EC0B9D" w14:textId="3DF502A5" w:rsidR="00C80391" w:rsidRPr="006840EE" w:rsidRDefault="00C80391" w:rsidP="00C80391">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&gt;60</w:t>
            </w:r>
          </w:p>
        </w:tc>
      </w:tr>
      <w:tr w:rsidR="00263E0D" w:rsidRPr="006840EE" w14:paraId="23E04DF5" w14:textId="77777777" w:rsidTr="00495D7B">
        <w:trPr>
          <w:trHeight w:val="2263"/>
        </w:trPr>
        <w:tc>
          <w:tcPr>
            <w:tcW w:w="2250" w:type="dxa"/>
            <w:tcBorders>
              <w:top w:val="nil"/>
              <w:left w:val="single" w:sz="4" w:space="0" w:color="auto"/>
              <w:bottom w:val="single" w:sz="4" w:space="0" w:color="auto"/>
              <w:right w:val="single" w:sz="4" w:space="0" w:color="auto"/>
            </w:tcBorders>
            <w:shd w:val="clear" w:color="000000" w:fill="9BC2E6"/>
            <w:vAlign w:val="center"/>
            <w:hideMark/>
          </w:tcPr>
          <w:p w14:paraId="701583B8" w14:textId="77777777" w:rsidR="00263E0D" w:rsidRPr="006840EE" w:rsidRDefault="00263E0D">
            <w:pP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1. Apply mathematical and scientific principles to formulate models and systems relevant to the subject</w:t>
            </w:r>
          </w:p>
        </w:tc>
        <w:tc>
          <w:tcPr>
            <w:tcW w:w="2334" w:type="dxa"/>
            <w:tcBorders>
              <w:top w:val="nil"/>
              <w:left w:val="nil"/>
              <w:bottom w:val="single" w:sz="4" w:space="0" w:color="auto"/>
              <w:right w:val="single" w:sz="4" w:space="0" w:color="auto"/>
            </w:tcBorders>
            <w:vAlign w:val="center"/>
            <w:hideMark/>
          </w:tcPr>
          <w:p w14:paraId="046B1A9D"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Able to successfully </w:t>
            </w:r>
            <w:proofErr w:type="gramStart"/>
            <w:r w:rsidRPr="006840EE">
              <w:rPr>
                <w:rFonts w:asciiTheme="minorHAnsi" w:hAnsiTheme="minorHAnsi" w:cstheme="minorHAnsi"/>
                <w:color w:val="000000"/>
                <w:sz w:val="22"/>
                <w:szCs w:val="22"/>
              </w:rPr>
              <w:t>combines</w:t>
            </w:r>
            <w:proofErr w:type="gramEnd"/>
            <w:r w:rsidRPr="006840EE">
              <w:rPr>
                <w:rFonts w:asciiTheme="minorHAnsi" w:hAnsiTheme="minorHAnsi" w:cstheme="minorHAnsi"/>
                <w:color w:val="000000"/>
                <w:sz w:val="22"/>
                <w:szCs w:val="22"/>
              </w:rPr>
              <w:t xml:space="preserve"> mathematical and/or scientific principles to formulate models and systems relevant to chemical engineering</w:t>
            </w:r>
          </w:p>
        </w:tc>
        <w:tc>
          <w:tcPr>
            <w:tcW w:w="2072" w:type="dxa"/>
            <w:tcBorders>
              <w:top w:val="nil"/>
              <w:left w:val="nil"/>
              <w:bottom w:val="single" w:sz="4" w:space="0" w:color="auto"/>
              <w:right w:val="single" w:sz="4" w:space="0" w:color="auto"/>
            </w:tcBorders>
            <w:vAlign w:val="center"/>
            <w:hideMark/>
          </w:tcPr>
          <w:p w14:paraId="1BE8BAC0" w14:textId="77777777" w:rsidR="00263E0D" w:rsidRPr="006840EE" w:rsidRDefault="00263E0D">
            <w:pPr>
              <w:rPr>
                <w:rFonts w:asciiTheme="minorHAnsi" w:hAnsiTheme="minorHAnsi" w:cstheme="minorHAnsi"/>
                <w:color w:val="000000"/>
                <w:sz w:val="22"/>
                <w:szCs w:val="22"/>
              </w:rPr>
            </w:pPr>
            <w:proofErr w:type="gramStart"/>
            <w:r w:rsidRPr="006840EE">
              <w:rPr>
                <w:rFonts w:asciiTheme="minorHAnsi" w:hAnsiTheme="minorHAnsi" w:cstheme="minorHAnsi"/>
                <w:color w:val="000000"/>
                <w:sz w:val="22"/>
                <w:szCs w:val="22"/>
              </w:rPr>
              <w:t>Chooses</w:t>
            </w:r>
            <w:proofErr w:type="gramEnd"/>
            <w:r w:rsidRPr="006840EE">
              <w:rPr>
                <w:rFonts w:asciiTheme="minorHAnsi" w:hAnsiTheme="minorHAnsi" w:cstheme="minorHAnsi"/>
                <w:color w:val="000000"/>
                <w:sz w:val="22"/>
                <w:szCs w:val="22"/>
              </w:rPr>
              <w:t xml:space="preserve"> a mathematical model or scientific principle that applies to an engineering problem, but has trouble in model development</w:t>
            </w:r>
          </w:p>
        </w:tc>
        <w:tc>
          <w:tcPr>
            <w:tcW w:w="2092" w:type="dxa"/>
            <w:tcBorders>
              <w:top w:val="nil"/>
              <w:left w:val="nil"/>
              <w:bottom w:val="single" w:sz="4" w:space="0" w:color="auto"/>
              <w:right w:val="single" w:sz="4" w:space="0" w:color="auto"/>
            </w:tcBorders>
            <w:vAlign w:val="center"/>
            <w:hideMark/>
          </w:tcPr>
          <w:p w14:paraId="4A5116B1"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Does not understand the connection between mathematical models and </w:t>
            </w:r>
            <w:proofErr w:type="gramStart"/>
            <w:r w:rsidRPr="006840EE">
              <w:rPr>
                <w:rFonts w:asciiTheme="minorHAnsi" w:hAnsiTheme="minorHAnsi" w:cstheme="minorHAnsi"/>
                <w:color w:val="000000"/>
                <w:sz w:val="22"/>
                <w:szCs w:val="22"/>
              </w:rPr>
              <w:t>the  system</w:t>
            </w:r>
            <w:proofErr w:type="gramEnd"/>
            <w:r w:rsidRPr="006840EE">
              <w:rPr>
                <w:rFonts w:asciiTheme="minorHAnsi" w:hAnsiTheme="minorHAnsi" w:cstheme="minorHAnsi"/>
                <w:color w:val="000000"/>
                <w:sz w:val="22"/>
                <w:szCs w:val="22"/>
              </w:rPr>
              <w:t xml:space="preserve"> or process to be analyzed or designed </w:t>
            </w:r>
          </w:p>
        </w:tc>
      </w:tr>
      <w:tr w:rsidR="00263E0D" w:rsidRPr="006840EE" w14:paraId="51AB826E" w14:textId="77777777" w:rsidTr="00495D7B">
        <w:trPr>
          <w:trHeight w:val="2780"/>
        </w:trPr>
        <w:tc>
          <w:tcPr>
            <w:tcW w:w="2250" w:type="dxa"/>
            <w:tcBorders>
              <w:top w:val="nil"/>
              <w:left w:val="single" w:sz="4" w:space="0" w:color="auto"/>
              <w:bottom w:val="single" w:sz="4" w:space="0" w:color="auto"/>
              <w:right w:val="single" w:sz="4" w:space="0" w:color="auto"/>
            </w:tcBorders>
            <w:shd w:val="clear" w:color="000000" w:fill="9BC2E6"/>
            <w:vAlign w:val="center"/>
            <w:hideMark/>
          </w:tcPr>
          <w:p w14:paraId="6F1B78AF" w14:textId="77777777" w:rsidR="00263E0D" w:rsidRPr="006840EE" w:rsidRDefault="00263E0D">
            <w:pP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 xml:space="preserve">2. Solve engineering problems by using the concepts of algebra, calculus, differential equations and/or linear algebra </w:t>
            </w:r>
          </w:p>
        </w:tc>
        <w:tc>
          <w:tcPr>
            <w:tcW w:w="2334" w:type="dxa"/>
            <w:tcBorders>
              <w:top w:val="nil"/>
              <w:left w:val="nil"/>
              <w:bottom w:val="single" w:sz="4" w:space="0" w:color="auto"/>
              <w:right w:val="single" w:sz="4" w:space="0" w:color="auto"/>
            </w:tcBorders>
            <w:vAlign w:val="center"/>
            <w:hideMark/>
          </w:tcPr>
          <w:p w14:paraId="0BF1B2C2"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applies concepts of algebra, calculus, differential equations and/or linear algebra to solve chemical engineering problems </w:t>
            </w:r>
          </w:p>
        </w:tc>
        <w:tc>
          <w:tcPr>
            <w:tcW w:w="2072" w:type="dxa"/>
            <w:tcBorders>
              <w:top w:val="nil"/>
              <w:left w:val="nil"/>
              <w:bottom w:val="single" w:sz="4" w:space="0" w:color="auto"/>
              <w:right w:val="single" w:sz="4" w:space="0" w:color="auto"/>
            </w:tcBorders>
            <w:vAlign w:val="center"/>
            <w:hideMark/>
          </w:tcPr>
          <w:p w14:paraId="52638694"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Shows nearly complete understanding of applications of calculus and/or linear algebra in problem-solving </w:t>
            </w:r>
          </w:p>
        </w:tc>
        <w:tc>
          <w:tcPr>
            <w:tcW w:w="2092" w:type="dxa"/>
            <w:tcBorders>
              <w:top w:val="nil"/>
              <w:left w:val="nil"/>
              <w:bottom w:val="single" w:sz="4" w:space="0" w:color="auto"/>
              <w:right w:val="single" w:sz="4" w:space="0" w:color="auto"/>
            </w:tcBorders>
            <w:vAlign w:val="center"/>
            <w:hideMark/>
          </w:tcPr>
          <w:p w14:paraId="4F2ECE41" w14:textId="77777777" w:rsidR="00263E0D" w:rsidRPr="006840EE" w:rsidRDefault="00263E0D">
            <w:pPr>
              <w:rPr>
                <w:rFonts w:asciiTheme="minorHAnsi" w:hAnsiTheme="minorHAnsi" w:cstheme="minorHAnsi"/>
                <w:color w:val="000000"/>
                <w:sz w:val="22"/>
                <w:szCs w:val="22"/>
              </w:rPr>
            </w:pPr>
            <w:r w:rsidRPr="006840EE">
              <w:rPr>
                <w:rFonts w:asciiTheme="minorHAnsi" w:hAnsiTheme="minorHAnsi" w:cstheme="minorHAnsi"/>
                <w:color w:val="000000"/>
                <w:sz w:val="22"/>
                <w:szCs w:val="22"/>
              </w:rPr>
              <w:t>Does not understand the application of algebra, calculus, differential equations and/or linear algebra in solving chemical engineering problems</w:t>
            </w:r>
          </w:p>
        </w:tc>
      </w:tr>
      <w:tr w:rsidR="00495D7B" w:rsidRPr="006840EE" w14:paraId="6622A732" w14:textId="77777777" w:rsidTr="00495D7B">
        <w:trPr>
          <w:trHeight w:val="2000"/>
        </w:trPr>
        <w:tc>
          <w:tcPr>
            <w:tcW w:w="2250" w:type="dxa"/>
            <w:tcBorders>
              <w:top w:val="nil"/>
              <w:left w:val="single" w:sz="4" w:space="0" w:color="auto"/>
              <w:bottom w:val="single" w:sz="4" w:space="0" w:color="auto"/>
              <w:right w:val="single" w:sz="4" w:space="0" w:color="auto"/>
            </w:tcBorders>
            <w:shd w:val="clear" w:color="000000" w:fill="9BC2E6"/>
            <w:vAlign w:val="center"/>
            <w:hideMark/>
          </w:tcPr>
          <w:p w14:paraId="3BB7A89A" w14:textId="74F599CA" w:rsidR="00495D7B" w:rsidRPr="006840EE" w:rsidRDefault="00495D7B">
            <w:pPr>
              <w:rPr>
                <w:rFonts w:asciiTheme="minorHAnsi" w:hAnsiTheme="minorHAnsi" w:cstheme="minorHAnsi"/>
                <w:b/>
                <w:bCs/>
                <w:color w:val="000000"/>
                <w:sz w:val="22"/>
                <w:szCs w:val="22"/>
              </w:rPr>
            </w:pPr>
            <w:r w:rsidRPr="006840EE">
              <w:rPr>
                <w:rFonts w:asciiTheme="minorHAnsi" w:hAnsiTheme="minorHAnsi" w:cstheme="minorHAnsi"/>
                <w:b/>
                <w:bCs/>
                <w:color w:val="000000"/>
                <w:sz w:val="22"/>
                <w:szCs w:val="22"/>
              </w:rPr>
              <w:t xml:space="preserve">6. The uses of appropriate resources needed to solve problems </w:t>
            </w:r>
          </w:p>
        </w:tc>
        <w:tc>
          <w:tcPr>
            <w:tcW w:w="2334" w:type="dxa"/>
            <w:tcBorders>
              <w:top w:val="nil"/>
              <w:left w:val="nil"/>
              <w:bottom w:val="single" w:sz="4" w:space="0" w:color="auto"/>
              <w:right w:val="single" w:sz="4" w:space="0" w:color="auto"/>
            </w:tcBorders>
            <w:vAlign w:val="center"/>
            <w:hideMark/>
          </w:tcPr>
          <w:p w14:paraId="0FCBF257" w14:textId="2FDE6C8A" w:rsidR="00495D7B" w:rsidRPr="006840EE" w:rsidRDefault="00495D7B">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Uses appropriate resources to locate information needed to solve problems </w:t>
            </w:r>
          </w:p>
        </w:tc>
        <w:tc>
          <w:tcPr>
            <w:tcW w:w="2072" w:type="dxa"/>
            <w:tcBorders>
              <w:top w:val="nil"/>
              <w:left w:val="nil"/>
              <w:bottom w:val="single" w:sz="4" w:space="0" w:color="auto"/>
              <w:right w:val="single" w:sz="4" w:space="0" w:color="auto"/>
            </w:tcBorders>
            <w:vAlign w:val="center"/>
            <w:hideMark/>
          </w:tcPr>
          <w:p w14:paraId="1E1CB7A5" w14:textId="4DA3F1D4" w:rsidR="00495D7B" w:rsidRPr="006840EE" w:rsidRDefault="00495D7B">
            <w:pPr>
              <w:rPr>
                <w:rFonts w:asciiTheme="minorHAnsi" w:hAnsiTheme="minorHAnsi" w:cstheme="minorHAnsi"/>
                <w:color w:val="000000"/>
                <w:sz w:val="22"/>
                <w:szCs w:val="22"/>
              </w:rPr>
            </w:pPr>
            <w:proofErr w:type="gramStart"/>
            <w:r w:rsidRPr="006840EE">
              <w:rPr>
                <w:rFonts w:asciiTheme="minorHAnsi" w:hAnsiTheme="minorHAnsi" w:cstheme="minorHAnsi"/>
                <w:color w:val="000000"/>
                <w:sz w:val="22"/>
                <w:szCs w:val="22"/>
              </w:rPr>
              <w:t>Uses</w:t>
            </w:r>
            <w:proofErr w:type="gramEnd"/>
            <w:r w:rsidRPr="006840EE">
              <w:rPr>
                <w:rFonts w:asciiTheme="minorHAnsi" w:hAnsiTheme="minorHAnsi" w:cstheme="minorHAnsi"/>
                <w:color w:val="000000"/>
                <w:sz w:val="22"/>
                <w:szCs w:val="22"/>
              </w:rPr>
              <w:t xml:space="preserve"> limited resources to solve problems </w:t>
            </w:r>
          </w:p>
        </w:tc>
        <w:tc>
          <w:tcPr>
            <w:tcW w:w="2092" w:type="dxa"/>
            <w:tcBorders>
              <w:top w:val="nil"/>
              <w:left w:val="nil"/>
              <w:bottom w:val="single" w:sz="4" w:space="0" w:color="auto"/>
              <w:right w:val="single" w:sz="4" w:space="0" w:color="auto"/>
            </w:tcBorders>
            <w:vAlign w:val="center"/>
            <w:hideMark/>
          </w:tcPr>
          <w:p w14:paraId="4EBDE5B8" w14:textId="6A64D7BC" w:rsidR="00495D7B" w:rsidRPr="006840EE" w:rsidRDefault="00495D7B">
            <w:pPr>
              <w:rPr>
                <w:rFonts w:asciiTheme="minorHAnsi" w:hAnsiTheme="minorHAnsi" w:cstheme="minorHAnsi"/>
                <w:color w:val="000000"/>
                <w:sz w:val="22"/>
                <w:szCs w:val="22"/>
              </w:rPr>
            </w:pPr>
            <w:r w:rsidRPr="006840EE">
              <w:rPr>
                <w:rFonts w:asciiTheme="minorHAnsi" w:hAnsiTheme="minorHAnsi" w:cstheme="minorHAnsi"/>
                <w:color w:val="000000"/>
                <w:sz w:val="22"/>
                <w:szCs w:val="22"/>
              </w:rPr>
              <w:t xml:space="preserve">Uses no resources to solve problems </w:t>
            </w:r>
          </w:p>
        </w:tc>
      </w:tr>
    </w:tbl>
    <w:p w14:paraId="39AF97B9" w14:textId="77777777" w:rsidR="00495D7B" w:rsidRPr="006840EE" w:rsidRDefault="00495D7B">
      <w:pPr>
        <w:rPr>
          <w:rFonts w:asciiTheme="minorHAnsi" w:hAnsiTheme="minorHAnsi" w:cstheme="minorHAnsi"/>
        </w:rPr>
      </w:pPr>
    </w:p>
    <w:p w14:paraId="7462EB42" w14:textId="77777777" w:rsidR="00790ADC" w:rsidRPr="006840EE" w:rsidRDefault="00790ADC">
      <w:pPr>
        <w:rPr>
          <w:rFonts w:asciiTheme="minorHAnsi" w:hAnsiTheme="minorHAnsi" w:cstheme="minorHAnsi"/>
        </w:rPr>
      </w:pPr>
    </w:p>
    <w:p w14:paraId="06DA66EE" w14:textId="55B6EEDE" w:rsidR="00C961C6" w:rsidRPr="006840EE" w:rsidRDefault="00681B6B">
      <w:pPr>
        <w:rPr>
          <w:rFonts w:asciiTheme="minorHAnsi" w:hAnsiTheme="minorHAnsi" w:cstheme="minorHAnsi"/>
          <w:b/>
          <w:bCs/>
          <w:sz w:val="22"/>
          <w:szCs w:val="22"/>
        </w:rPr>
      </w:pPr>
      <w:r w:rsidRPr="006840EE">
        <w:rPr>
          <w:rFonts w:asciiTheme="minorHAnsi" w:hAnsiTheme="minorHAnsi" w:cstheme="minorHAnsi"/>
          <w:b/>
          <w:bCs/>
          <w:sz w:val="22"/>
          <w:szCs w:val="22"/>
        </w:rPr>
        <w:lastRenderedPageBreak/>
        <w:t>FINAL EXAM TOTAL POINTS 100</w:t>
      </w:r>
    </w:p>
    <w:tbl>
      <w:tblPr>
        <w:tblW w:w="3003" w:type="dxa"/>
        <w:tblLook w:val="04A0" w:firstRow="1" w:lastRow="0" w:firstColumn="1" w:lastColumn="0" w:noHBand="0" w:noVBand="1"/>
      </w:tblPr>
      <w:tblGrid>
        <w:gridCol w:w="1603"/>
        <w:gridCol w:w="1400"/>
      </w:tblGrid>
      <w:tr w:rsidR="00070052" w:rsidRPr="006840EE" w14:paraId="1DE0C8B4" w14:textId="77777777" w:rsidTr="00070052">
        <w:trPr>
          <w:trHeight w:val="290"/>
        </w:trPr>
        <w:tc>
          <w:tcPr>
            <w:tcW w:w="1603" w:type="dxa"/>
            <w:tcBorders>
              <w:top w:val="nil"/>
              <w:left w:val="nil"/>
              <w:bottom w:val="nil"/>
              <w:right w:val="nil"/>
            </w:tcBorders>
            <w:shd w:val="clear" w:color="000000" w:fill="D8E4BC"/>
            <w:noWrap/>
            <w:vAlign w:val="bottom"/>
            <w:hideMark/>
          </w:tcPr>
          <w:p w14:paraId="626A8C3D" w14:textId="77777777" w:rsidR="00070052" w:rsidRPr="006840EE" w:rsidRDefault="00070052">
            <w:pPr>
              <w:rPr>
                <w:rFonts w:asciiTheme="minorHAnsi" w:hAnsiTheme="minorHAnsi" w:cstheme="minorHAnsi"/>
                <w:color w:val="000000"/>
                <w:sz w:val="22"/>
                <w:szCs w:val="22"/>
              </w:rPr>
            </w:pPr>
            <w:r w:rsidRPr="006840EE">
              <w:rPr>
                <w:rFonts w:asciiTheme="minorHAnsi" w:hAnsiTheme="minorHAnsi" w:cstheme="minorHAnsi"/>
                <w:color w:val="000000"/>
                <w:sz w:val="22"/>
                <w:szCs w:val="22"/>
              </w:rPr>
              <w:t>Average Score</w:t>
            </w:r>
          </w:p>
        </w:tc>
        <w:tc>
          <w:tcPr>
            <w:tcW w:w="1400" w:type="dxa"/>
            <w:tcBorders>
              <w:top w:val="nil"/>
              <w:left w:val="nil"/>
              <w:bottom w:val="nil"/>
              <w:right w:val="nil"/>
            </w:tcBorders>
            <w:shd w:val="clear" w:color="000000" w:fill="D8E4BC"/>
            <w:noWrap/>
            <w:vAlign w:val="bottom"/>
            <w:hideMark/>
          </w:tcPr>
          <w:p w14:paraId="2C92FC2B" w14:textId="77777777" w:rsidR="00070052" w:rsidRPr="006840EE" w:rsidRDefault="00070052">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41.67</w:t>
            </w:r>
          </w:p>
        </w:tc>
      </w:tr>
      <w:tr w:rsidR="00070052" w:rsidRPr="006840EE" w14:paraId="286DE8F6" w14:textId="77777777" w:rsidTr="00070052">
        <w:trPr>
          <w:trHeight w:val="290"/>
        </w:trPr>
        <w:tc>
          <w:tcPr>
            <w:tcW w:w="1603" w:type="dxa"/>
            <w:tcBorders>
              <w:top w:val="nil"/>
              <w:left w:val="nil"/>
              <w:bottom w:val="nil"/>
              <w:right w:val="nil"/>
            </w:tcBorders>
            <w:shd w:val="clear" w:color="000000" w:fill="D8E4BC"/>
            <w:noWrap/>
            <w:vAlign w:val="bottom"/>
            <w:hideMark/>
          </w:tcPr>
          <w:p w14:paraId="53805504" w14:textId="77777777" w:rsidR="00070052" w:rsidRPr="006840EE" w:rsidRDefault="00070052">
            <w:pPr>
              <w:rPr>
                <w:rFonts w:asciiTheme="minorHAnsi" w:hAnsiTheme="minorHAnsi" w:cstheme="minorHAnsi"/>
                <w:color w:val="000000"/>
                <w:sz w:val="22"/>
                <w:szCs w:val="22"/>
              </w:rPr>
            </w:pPr>
            <w:r w:rsidRPr="006840EE">
              <w:rPr>
                <w:rFonts w:asciiTheme="minorHAnsi" w:hAnsiTheme="minorHAnsi" w:cstheme="minorHAnsi"/>
                <w:color w:val="000000"/>
                <w:sz w:val="22"/>
                <w:szCs w:val="22"/>
              </w:rPr>
              <w:t>Standard dev.</w:t>
            </w:r>
          </w:p>
        </w:tc>
        <w:tc>
          <w:tcPr>
            <w:tcW w:w="1400" w:type="dxa"/>
            <w:tcBorders>
              <w:top w:val="nil"/>
              <w:left w:val="nil"/>
              <w:bottom w:val="nil"/>
              <w:right w:val="nil"/>
            </w:tcBorders>
            <w:shd w:val="clear" w:color="000000" w:fill="D8E4BC"/>
            <w:noWrap/>
            <w:vAlign w:val="bottom"/>
            <w:hideMark/>
          </w:tcPr>
          <w:p w14:paraId="7D4A5A0F" w14:textId="77777777" w:rsidR="00070052" w:rsidRPr="006840EE" w:rsidRDefault="00070052">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27.17</w:t>
            </w:r>
          </w:p>
        </w:tc>
      </w:tr>
    </w:tbl>
    <w:p w14:paraId="62950524" w14:textId="77777777" w:rsidR="00C961C6" w:rsidRPr="006840EE" w:rsidRDefault="00C961C6">
      <w:pPr>
        <w:rPr>
          <w:rFonts w:asciiTheme="minorHAnsi" w:hAnsiTheme="minorHAnsi" w:cstheme="minorHAnsi"/>
        </w:rPr>
      </w:pPr>
    </w:p>
    <w:p w14:paraId="141E87A4" w14:textId="77777777" w:rsidR="00790ADC" w:rsidRPr="006840EE" w:rsidRDefault="00790ADC">
      <w:pPr>
        <w:rPr>
          <w:rFonts w:asciiTheme="minorHAnsi" w:hAnsiTheme="minorHAnsi" w:cstheme="minorHAnsi"/>
        </w:rPr>
      </w:pPr>
    </w:p>
    <w:p w14:paraId="0D98E257" w14:textId="3D2FE16C" w:rsidR="00790ADC" w:rsidRPr="006840EE" w:rsidRDefault="00790ADC">
      <w:pPr>
        <w:rPr>
          <w:rFonts w:asciiTheme="minorHAnsi" w:hAnsiTheme="minorHAnsi" w:cstheme="minorHAnsi"/>
        </w:rPr>
      </w:pPr>
      <w:r w:rsidRPr="006840EE">
        <w:rPr>
          <w:rFonts w:asciiTheme="minorHAnsi" w:hAnsiTheme="minorHAnsi" w:cstheme="minorHAnsi"/>
          <w:b/>
          <w:bCs/>
          <w:color w:val="000000"/>
          <w:sz w:val="22"/>
          <w:szCs w:val="22"/>
        </w:rPr>
        <w:t>RESULTS BY PERFORMANCE INDICATOR</w:t>
      </w:r>
    </w:p>
    <w:tbl>
      <w:tblPr>
        <w:tblW w:w="2772" w:type="dxa"/>
        <w:tblLook w:val="04A0" w:firstRow="1" w:lastRow="0" w:firstColumn="1" w:lastColumn="0" w:noHBand="0" w:noVBand="1"/>
      </w:tblPr>
      <w:tblGrid>
        <w:gridCol w:w="1372"/>
        <w:gridCol w:w="1400"/>
      </w:tblGrid>
      <w:tr w:rsidR="00FA2EE3" w:rsidRPr="006840EE" w14:paraId="2A11014A" w14:textId="77777777" w:rsidTr="00FA2EE3">
        <w:trPr>
          <w:trHeight w:val="290"/>
        </w:trPr>
        <w:tc>
          <w:tcPr>
            <w:tcW w:w="1372" w:type="dxa"/>
            <w:tcBorders>
              <w:top w:val="nil"/>
              <w:left w:val="nil"/>
              <w:bottom w:val="nil"/>
              <w:right w:val="nil"/>
            </w:tcBorders>
            <w:shd w:val="clear" w:color="000000" w:fill="C5D9F1"/>
            <w:noWrap/>
            <w:vAlign w:val="bottom"/>
            <w:hideMark/>
          </w:tcPr>
          <w:p w14:paraId="67541F41"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Rubric #</w:t>
            </w:r>
          </w:p>
        </w:tc>
        <w:tc>
          <w:tcPr>
            <w:tcW w:w="1400" w:type="dxa"/>
            <w:tcBorders>
              <w:top w:val="nil"/>
              <w:left w:val="nil"/>
              <w:bottom w:val="nil"/>
              <w:right w:val="nil"/>
            </w:tcBorders>
            <w:shd w:val="clear" w:color="000000" w:fill="C5D9F1"/>
            <w:noWrap/>
            <w:vAlign w:val="bottom"/>
            <w:hideMark/>
          </w:tcPr>
          <w:p w14:paraId="213FDD14"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1</w:t>
            </w:r>
          </w:p>
        </w:tc>
      </w:tr>
      <w:tr w:rsidR="00FA2EE3" w:rsidRPr="006840EE" w14:paraId="46D7C551" w14:textId="77777777" w:rsidTr="00FA2EE3">
        <w:trPr>
          <w:trHeight w:val="290"/>
        </w:trPr>
        <w:tc>
          <w:tcPr>
            <w:tcW w:w="1372" w:type="dxa"/>
            <w:tcBorders>
              <w:top w:val="nil"/>
              <w:left w:val="nil"/>
              <w:bottom w:val="nil"/>
              <w:right w:val="nil"/>
            </w:tcBorders>
            <w:shd w:val="clear" w:color="000000" w:fill="C5D9F1"/>
            <w:noWrap/>
            <w:vAlign w:val="bottom"/>
            <w:hideMark/>
          </w:tcPr>
          <w:p w14:paraId="696B301F"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Mapped SO</w:t>
            </w:r>
          </w:p>
        </w:tc>
        <w:tc>
          <w:tcPr>
            <w:tcW w:w="1400" w:type="dxa"/>
            <w:tcBorders>
              <w:top w:val="nil"/>
              <w:left w:val="nil"/>
              <w:bottom w:val="nil"/>
              <w:right w:val="nil"/>
            </w:tcBorders>
            <w:shd w:val="clear" w:color="000000" w:fill="C5D9F1"/>
            <w:noWrap/>
            <w:vAlign w:val="bottom"/>
            <w:hideMark/>
          </w:tcPr>
          <w:p w14:paraId="502216F6"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1</w:t>
            </w:r>
          </w:p>
        </w:tc>
      </w:tr>
      <w:tr w:rsidR="00FA2EE3" w:rsidRPr="006840EE" w14:paraId="59BB893B" w14:textId="77777777" w:rsidTr="00FA2EE3">
        <w:trPr>
          <w:trHeight w:val="290"/>
        </w:trPr>
        <w:tc>
          <w:tcPr>
            <w:tcW w:w="1372" w:type="dxa"/>
            <w:tcBorders>
              <w:top w:val="nil"/>
              <w:left w:val="nil"/>
              <w:bottom w:val="nil"/>
              <w:right w:val="nil"/>
            </w:tcBorders>
            <w:shd w:val="clear" w:color="000000" w:fill="C5D9F1"/>
            <w:noWrap/>
            <w:vAlign w:val="bottom"/>
            <w:hideMark/>
          </w:tcPr>
          <w:p w14:paraId="5EB9881E"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Average</w:t>
            </w:r>
          </w:p>
        </w:tc>
        <w:tc>
          <w:tcPr>
            <w:tcW w:w="1400" w:type="dxa"/>
            <w:tcBorders>
              <w:top w:val="nil"/>
              <w:left w:val="nil"/>
              <w:bottom w:val="nil"/>
              <w:right w:val="nil"/>
            </w:tcBorders>
            <w:shd w:val="clear" w:color="000000" w:fill="C5D9F1"/>
            <w:noWrap/>
            <w:vAlign w:val="bottom"/>
            <w:hideMark/>
          </w:tcPr>
          <w:p w14:paraId="0EA7E2FC"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1.88</w:t>
            </w:r>
          </w:p>
        </w:tc>
      </w:tr>
      <w:tr w:rsidR="00FA2EE3" w:rsidRPr="006840EE" w14:paraId="19152BA2" w14:textId="77777777" w:rsidTr="00FA2EE3">
        <w:trPr>
          <w:trHeight w:val="290"/>
        </w:trPr>
        <w:tc>
          <w:tcPr>
            <w:tcW w:w="1372" w:type="dxa"/>
            <w:tcBorders>
              <w:top w:val="nil"/>
              <w:left w:val="nil"/>
              <w:bottom w:val="nil"/>
              <w:right w:val="nil"/>
            </w:tcBorders>
            <w:shd w:val="clear" w:color="000000" w:fill="C5D9F1"/>
            <w:noWrap/>
            <w:vAlign w:val="bottom"/>
            <w:hideMark/>
          </w:tcPr>
          <w:p w14:paraId="0A8C724E"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Std Dev</w:t>
            </w:r>
          </w:p>
        </w:tc>
        <w:tc>
          <w:tcPr>
            <w:tcW w:w="1400" w:type="dxa"/>
            <w:tcBorders>
              <w:top w:val="nil"/>
              <w:left w:val="nil"/>
              <w:bottom w:val="nil"/>
              <w:right w:val="nil"/>
            </w:tcBorders>
            <w:shd w:val="clear" w:color="000000" w:fill="C5D9F1"/>
            <w:noWrap/>
            <w:vAlign w:val="bottom"/>
            <w:hideMark/>
          </w:tcPr>
          <w:p w14:paraId="4909D3F5"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0.85</w:t>
            </w:r>
          </w:p>
        </w:tc>
      </w:tr>
      <w:tr w:rsidR="00FA2EE3" w:rsidRPr="006840EE" w14:paraId="74A901C4" w14:textId="77777777" w:rsidTr="00FA2EE3">
        <w:trPr>
          <w:trHeight w:val="290"/>
        </w:trPr>
        <w:tc>
          <w:tcPr>
            <w:tcW w:w="1372" w:type="dxa"/>
            <w:tcBorders>
              <w:top w:val="nil"/>
              <w:left w:val="nil"/>
              <w:bottom w:val="nil"/>
              <w:right w:val="nil"/>
            </w:tcBorders>
            <w:shd w:val="clear" w:color="000000" w:fill="C5D9F1"/>
            <w:noWrap/>
            <w:vAlign w:val="bottom"/>
            <w:hideMark/>
          </w:tcPr>
          <w:p w14:paraId="5C37A038"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c>
          <w:tcPr>
            <w:tcW w:w="1400" w:type="dxa"/>
            <w:tcBorders>
              <w:top w:val="nil"/>
              <w:left w:val="nil"/>
              <w:bottom w:val="nil"/>
              <w:right w:val="nil"/>
            </w:tcBorders>
            <w:shd w:val="clear" w:color="000000" w:fill="C5D9F1"/>
            <w:noWrap/>
            <w:vAlign w:val="bottom"/>
            <w:hideMark/>
          </w:tcPr>
          <w:p w14:paraId="5D0A714A"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 </w:t>
            </w:r>
          </w:p>
        </w:tc>
      </w:tr>
      <w:tr w:rsidR="00FA2EE3" w:rsidRPr="006840EE" w14:paraId="2146A32A" w14:textId="77777777" w:rsidTr="00FA2EE3">
        <w:trPr>
          <w:trHeight w:val="290"/>
        </w:trPr>
        <w:tc>
          <w:tcPr>
            <w:tcW w:w="1372" w:type="dxa"/>
            <w:tcBorders>
              <w:top w:val="nil"/>
              <w:left w:val="nil"/>
              <w:bottom w:val="nil"/>
              <w:right w:val="nil"/>
            </w:tcBorders>
            <w:shd w:val="clear" w:color="000000" w:fill="C5D9F1"/>
            <w:noWrap/>
            <w:vAlign w:val="bottom"/>
            <w:hideMark/>
          </w:tcPr>
          <w:p w14:paraId="12B5ACE6"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S</w:t>
            </w:r>
          </w:p>
        </w:tc>
        <w:tc>
          <w:tcPr>
            <w:tcW w:w="1400" w:type="dxa"/>
            <w:tcBorders>
              <w:top w:val="nil"/>
              <w:left w:val="nil"/>
              <w:bottom w:val="nil"/>
              <w:right w:val="nil"/>
            </w:tcBorders>
            <w:shd w:val="clear" w:color="000000" w:fill="C5D9F1"/>
            <w:noWrap/>
            <w:vAlign w:val="bottom"/>
            <w:hideMark/>
          </w:tcPr>
          <w:p w14:paraId="5EB6AE39"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7</w:t>
            </w:r>
          </w:p>
        </w:tc>
      </w:tr>
      <w:tr w:rsidR="00FA2EE3" w:rsidRPr="006840EE" w14:paraId="11F7A7A8" w14:textId="77777777" w:rsidTr="00FA2EE3">
        <w:trPr>
          <w:trHeight w:val="290"/>
        </w:trPr>
        <w:tc>
          <w:tcPr>
            <w:tcW w:w="1372" w:type="dxa"/>
            <w:tcBorders>
              <w:top w:val="nil"/>
              <w:left w:val="nil"/>
              <w:bottom w:val="nil"/>
              <w:right w:val="nil"/>
            </w:tcBorders>
            <w:shd w:val="clear" w:color="000000" w:fill="C5D9F1"/>
            <w:noWrap/>
            <w:vAlign w:val="bottom"/>
            <w:hideMark/>
          </w:tcPr>
          <w:p w14:paraId="2DEE4FA9"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D</w:t>
            </w:r>
          </w:p>
        </w:tc>
        <w:tc>
          <w:tcPr>
            <w:tcW w:w="1400" w:type="dxa"/>
            <w:tcBorders>
              <w:top w:val="nil"/>
              <w:left w:val="nil"/>
              <w:bottom w:val="nil"/>
              <w:right w:val="nil"/>
            </w:tcBorders>
            <w:shd w:val="clear" w:color="000000" w:fill="C5D9F1"/>
            <w:noWrap/>
            <w:vAlign w:val="bottom"/>
            <w:hideMark/>
          </w:tcPr>
          <w:p w14:paraId="2A72D239"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7</w:t>
            </w:r>
          </w:p>
        </w:tc>
      </w:tr>
      <w:tr w:rsidR="00FA2EE3" w:rsidRPr="006840EE" w14:paraId="6E5831AD" w14:textId="77777777" w:rsidTr="00FA2EE3">
        <w:trPr>
          <w:trHeight w:val="290"/>
        </w:trPr>
        <w:tc>
          <w:tcPr>
            <w:tcW w:w="1372" w:type="dxa"/>
            <w:tcBorders>
              <w:top w:val="nil"/>
              <w:left w:val="nil"/>
              <w:bottom w:val="nil"/>
              <w:right w:val="nil"/>
            </w:tcBorders>
            <w:shd w:val="clear" w:color="000000" w:fill="C5D9F1"/>
            <w:noWrap/>
            <w:vAlign w:val="bottom"/>
            <w:hideMark/>
          </w:tcPr>
          <w:p w14:paraId="64E78E6D"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U</w:t>
            </w:r>
          </w:p>
        </w:tc>
        <w:tc>
          <w:tcPr>
            <w:tcW w:w="1400" w:type="dxa"/>
            <w:tcBorders>
              <w:top w:val="nil"/>
              <w:left w:val="nil"/>
              <w:bottom w:val="nil"/>
              <w:right w:val="nil"/>
            </w:tcBorders>
            <w:shd w:val="clear" w:color="000000" w:fill="C5D9F1"/>
            <w:noWrap/>
            <w:vAlign w:val="bottom"/>
            <w:hideMark/>
          </w:tcPr>
          <w:p w14:paraId="224FE6DB" w14:textId="77777777" w:rsidR="00FA2EE3" w:rsidRPr="006840EE" w:rsidRDefault="00FA2EE3">
            <w:pPr>
              <w:jc w:val="center"/>
              <w:rPr>
                <w:rFonts w:asciiTheme="minorHAnsi" w:hAnsiTheme="minorHAnsi" w:cstheme="minorHAnsi"/>
                <w:color w:val="000000"/>
                <w:sz w:val="22"/>
                <w:szCs w:val="22"/>
              </w:rPr>
            </w:pPr>
            <w:r w:rsidRPr="006840EE">
              <w:rPr>
                <w:rFonts w:asciiTheme="minorHAnsi" w:hAnsiTheme="minorHAnsi" w:cstheme="minorHAnsi"/>
                <w:color w:val="000000"/>
                <w:sz w:val="22"/>
                <w:szCs w:val="22"/>
              </w:rPr>
              <w:t>10</w:t>
            </w:r>
          </w:p>
        </w:tc>
      </w:tr>
    </w:tbl>
    <w:p w14:paraId="0BB3ACB3" w14:textId="77777777" w:rsidR="00790ADC" w:rsidRPr="006840EE" w:rsidRDefault="00790ADC">
      <w:pPr>
        <w:rPr>
          <w:rFonts w:asciiTheme="minorHAnsi" w:hAnsiTheme="minorHAnsi" w:cstheme="minorHAnsi"/>
        </w:rPr>
      </w:pPr>
    </w:p>
    <w:p w14:paraId="499510D3" w14:textId="77777777" w:rsidR="00F5254F" w:rsidRPr="00903570" w:rsidRDefault="00000000" w:rsidP="00F5254F">
      <w:pPr>
        <w:rPr>
          <w:rFonts w:asciiTheme="minorHAnsi" w:hAnsiTheme="minorHAnsi" w:cstheme="minorHAnsi"/>
        </w:rPr>
      </w:pPr>
      <w:r>
        <w:rPr>
          <w:rFonts w:asciiTheme="minorHAnsi" w:hAnsiTheme="minorHAnsi" w:cstheme="minorHAnsi"/>
        </w:rPr>
        <w:pict w14:anchorId="58943A7F">
          <v:rect id="_x0000_i1025" style="width:0;height:1.5pt" o:hralign="center" o:hrstd="t" o:hr="t" fillcolor="#a0a0a0" stroked="f"/>
        </w:pict>
      </w:r>
    </w:p>
    <w:p w14:paraId="079775F0" w14:textId="6887E5A4" w:rsidR="00F5254F" w:rsidRDefault="00F5254F" w:rsidP="00C92E92">
      <w:pPr>
        <w:rPr>
          <w:rFonts w:asciiTheme="minorHAnsi" w:hAnsiTheme="minorHAnsi" w:cstheme="minorHAnsi"/>
          <w:b/>
          <w:bCs/>
        </w:rPr>
      </w:pPr>
      <w:r w:rsidRPr="00A25A60">
        <w:rPr>
          <w:rFonts w:asciiTheme="minorHAnsi" w:hAnsiTheme="minorHAnsi" w:cstheme="minorHAnsi"/>
          <w:b/>
          <w:bCs/>
        </w:rPr>
        <w:t>Summary of Findings</w:t>
      </w:r>
    </w:p>
    <w:p w14:paraId="0C5A4C2C" w14:textId="2DCC098F" w:rsidR="00C92E92" w:rsidRPr="00C92E92" w:rsidRDefault="00C92E92" w:rsidP="00C92E92">
      <w:pPr>
        <w:rPr>
          <w:rFonts w:asciiTheme="minorHAnsi" w:hAnsiTheme="minorHAnsi" w:cstheme="minorHAnsi"/>
        </w:rPr>
      </w:pPr>
      <w:r w:rsidRPr="00C92E92">
        <w:rPr>
          <w:rFonts w:asciiTheme="minorHAnsi" w:hAnsiTheme="minorHAnsi" w:cstheme="minorHAnsi"/>
        </w:rPr>
        <w:t xml:space="preserve">The final exam (total points = 100) was used as a direct assessment tool for </w:t>
      </w:r>
      <w:r w:rsidRPr="00C92E92">
        <w:rPr>
          <w:rFonts w:asciiTheme="minorHAnsi" w:hAnsiTheme="minorHAnsi" w:cstheme="minorHAnsi"/>
          <w:b/>
          <w:bCs/>
        </w:rPr>
        <w:t>Student Outcome 1 (SO1)</w:t>
      </w:r>
      <w:r w:rsidRPr="00C92E92">
        <w:rPr>
          <w:rFonts w:asciiTheme="minorHAnsi" w:hAnsiTheme="minorHAnsi" w:cstheme="minorHAnsi"/>
        </w:rPr>
        <w:t xml:space="preserve">. The overall class performance was low, with an </w:t>
      </w:r>
      <w:r w:rsidRPr="00C92E92">
        <w:rPr>
          <w:rFonts w:asciiTheme="minorHAnsi" w:hAnsiTheme="minorHAnsi" w:cstheme="minorHAnsi"/>
          <w:b/>
          <w:bCs/>
        </w:rPr>
        <w:t>average score of 41.67</w:t>
      </w:r>
      <w:r w:rsidRPr="00C92E92">
        <w:rPr>
          <w:rFonts w:asciiTheme="minorHAnsi" w:hAnsiTheme="minorHAnsi" w:cstheme="minorHAnsi"/>
        </w:rPr>
        <w:t xml:space="preserve"> and a </w:t>
      </w:r>
      <w:r w:rsidRPr="00C92E92">
        <w:rPr>
          <w:rFonts w:asciiTheme="minorHAnsi" w:hAnsiTheme="minorHAnsi" w:cstheme="minorHAnsi"/>
          <w:b/>
          <w:bCs/>
        </w:rPr>
        <w:t>standard deviation of 27.17</w:t>
      </w:r>
      <w:r w:rsidRPr="00C92E92">
        <w:rPr>
          <w:rFonts w:asciiTheme="minorHAnsi" w:hAnsiTheme="minorHAnsi" w:cstheme="minorHAnsi"/>
        </w:rPr>
        <w:t>, indicating both weak achievement and high variability among students.</w:t>
      </w:r>
    </w:p>
    <w:p w14:paraId="7F28F192" w14:textId="77777777" w:rsidR="00C92E92" w:rsidRDefault="00C92E92" w:rsidP="00C92E92">
      <w:pPr>
        <w:rPr>
          <w:rFonts w:asciiTheme="minorHAnsi" w:hAnsiTheme="minorHAnsi" w:cstheme="minorHAnsi"/>
        </w:rPr>
      </w:pPr>
      <w:r w:rsidRPr="00C92E92">
        <w:rPr>
          <w:rFonts w:asciiTheme="minorHAnsi" w:hAnsiTheme="minorHAnsi" w:cstheme="minorHAnsi"/>
        </w:rPr>
        <w:t xml:space="preserve">For </w:t>
      </w:r>
      <w:r w:rsidRPr="00C92E92">
        <w:rPr>
          <w:rFonts w:asciiTheme="minorHAnsi" w:hAnsiTheme="minorHAnsi" w:cstheme="minorHAnsi"/>
          <w:b/>
          <w:bCs/>
        </w:rPr>
        <w:t>Performance Indicator (Rubric #1)</w:t>
      </w:r>
      <w:r w:rsidRPr="00C92E92">
        <w:rPr>
          <w:rFonts w:asciiTheme="minorHAnsi" w:hAnsiTheme="minorHAnsi" w:cstheme="minorHAnsi"/>
        </w:rPr>
        <w:t xml:space="preserve"> mapped to SO1, the </w:t>
      </w:r>
      <w:r w:rsidRPr="00C92E92">
        <w:rPr>
          <w:rFonts w:asciiTheme="minorHAnsi" w:hAnsiTheme="minorHAnsi" w:cstheme="minorHAnsi"/>
          <w:b/>
          <w:bCs/>
        </w:rPr>
        <w:t>average score was 1.88</w:t>
      </w:r>
      <w:r w:rsidRPr="00C92E92">
        <w:rPr>
          <w:rFonts w:asciiTheme="minorHAnsi" w:hAnsiTheme="minorHAnsi" w:cstheme="minorHAnsi"/>
        </w:rPr>
        <w:t xml:space="preserve"> (on the rubric scale), with a </w:t>
      </w:r>
      <w:r w:rsidRPr="00C92E92">
        <w:rPr>
          <w:rFonts w:asciiTheme="minorHAnsi" w:hAnsiTheme="minorHAnsi" w:cstheme="minorHAnsi"/>
          <w:b/>
          <w:bCs/>
        </w:rPr>
        <w:t>standard deviation of 0.85</w:t>
      </w:r>
      <w:r w:rsidRPr="00C92E92">
        <w:rPr>
          <w:rFonts w:asciiTheme="minorHAnsi" w:hAnsiTheme="minorHAnsi" w:cstheme="minorHAnsi"/>
        </w:rPr>
        <w:t xml:space="preserve">. The distribution of performance levels shows that </w:t>
      </w:r>
      <w:r w:rsidRPr="00C92E92">
        <w:rPr>
          <w:rFonts w:asciiTheme="minorHAnsi" w:hAnsiTheme="minorHAnsi" w:cstheme="minorHAnsi"/>
          <w:b/>
          <w:bCs/>
        </w:rPr>
        <w:t>7 students met expectations (Satisfactory)</w:t>
      </w:r>
      <w:r w:rsidRPr="00C92E92">
        <w:rPr>
          <w:rFonts w:asciiTheme="minorHAnsi" w:hAnsiTheme="minorHAnsi" w:cstheme="minorHAnsi"/>
        </w:rPr>
        <w:t xml:space="preserve">, </w:t>
      </w:r>
      <w:r w:rsidRPr="00C92E92">
        <w:rPr>
          <w:rFonts w:asciiTheme="minorHAnsi" w:hAnsiTheme="minorHAnsi" w:cstheme="minorHAnsi"/>
          <w:b/>
          <w:bCs/>
        </w:rPr>
        <w:t>7 were Developing</w:t>
      </w:r>
      <w:r w:rsidRPr="00C92E92">
        <w:rPr>
          <w:rFonts w:asciiTheme="minorHAnsi" w:hAnsiTheme="minorHAnsi" w:cstheme="minorHAnsi"/>
        </w:rPr>
        <w:t xml:space="preserve">, and </w:t>
      </w:r>
      <w:r w:rsidRPr="00C92E92">
        <w:rPr>
          <w:rFonts w:asciiTheme="minorHAnsi" w:hAnsiTheme="minorHAnsi" w:cstheme="minorHAnsi"/>
          <w:b/>
          <w:bCs/>
        </w:rPr>
        <w:t>10 were Unsatisfactory</w:t>
      </w:r>
      <w:r w:rsidRPr="00C92E92">
        <w:rPr>
          <w:rFonts w:asciiTheme="minorHAnsi" w:hAnsiTheme="minorHAnsi" w:cstheme="minorHAnsi"/>
        </w:rPr>
        <w:t xml:space="preserve">. This means that </w:t>
      </w:r>
      <w:proofErr w:type="gramStart"/>
      <w:r w:rsidRPr="00C92E92">
        <w:rPr>
          <w:rFonts w:asciiTheme="minorHAnsi" w:hAnsiTheme="minorHAnsi" w:cstheme="minorHAnsi"/>
        </w:rPr>
        <w:t>a majority of</w:t>
      </w:r>
      <w:proofErr w:type="gramEnd"/>
      <w:r w:rsidRPr="00C92E92">
        <w:rPr>
          <w:rFonts w:asciiTheme="minorHAnsi" w:hAnsiTheme="minorHAnsi" w:cstheme="minorHAnsi"/>
        </w:rPr>
        <w:t xml:space="preserve"> students (17 out of 24) did not reach satisfactory attainment.</w:t>
      </w:r>
    </w:p>
    <w:p w14:paraId="0C2DED80" w14:textId="77777777" w:rsidR="006E64A1" w:rsidRPr="00C92E92" w:rsidRDefault="006E64A1" w:rsidP="00C92E92">
      <w:pPr>
        <w:rPr>
          <w:rFonts w:asciiTheme="minorHAnsi" w:hAnsiTheme="minorHAnsi" w:cstheme="minorHAnsi"/>
        </w:rPr>
      </w:pPr>
    </w:p>
    <w:p w14:paraId="615A2441" w14:textId="77777777" w:rsidR="006E64A1" w:rsidRPr="00903570" w:rsidRDefault="00000000" w:rsidP="006E64A1">
      <w:pPr>
        <w:rPr>
          <w:rFonts w:asciiTheme="minorHAnsi" w:hAnsiTheme="minorHAnsi" w:cstheme="minorHAnsi"/>
        </w:rPr>
      </w:pPr>
      <w:r>
        <w:rPr>
          <w:rFonts w:asciiTheme="minorHAnsi" w:hAnsiTheme="minorHAnsi" w:cstheme="minorHAnsi"/>
        </w:rPr>
        <w:pict w14:anchorId="51205B44">
          <v:rect id="_x0000_i1026" style="width:0;height:1.5pt" o:hralign="center" o:hrstd="t" o:hr="t" fillcolor="#a0a0a0" stroked="f"/>
        </w:pict>
      </w:r>
    </w:p>
    <w:p w14:paraId="0DFD07DD" w14:textId="619E9905" w:rsidR="006E64A1" w:rsidRDefault="006E64A1" w:rsidP="00C92E92">
      <w:pPr>
        <w:rPr>
          <w:rFonts w:asciiTheme="minorHAnsi" w:hAnsiTheme="minorHAnsi" w:cstheme="minorHAnsi"/>
          <w:b/>
          <w:bCs/>
        </w:rPr>
      </w:pPr>
      <w:r w:rsidRPr="00903570">
        <w:rPr>
          <w:rFonts w:asciiTheme="minorHAnsi" w:hAnsiTheme="minorHAnsi" w:cstheme="minorHAnsi"/>
          <w:b/>
          <w:bCs/>
        </w:rPr>
        <w:t>Interpretation</w:t>
      </w:r>
    </w:p>
    <w:p w14:paraId="60C87A14" w14:textId="7F3777D4" w:rsidR="00C92E92" w:rsidRDefault="00C92E92" w:rsidP="00C92E92">
      <w:pPr>
        <w:rPr>
          <w:rFonts w:asciiTheme="minorHAnsi" w:hAnsiTheme="minorHAnsi" w:cstheme="minorHAnsi"/>
        </w:rPr>
      </w:pPr>
      <w:r w:rsidRPr="00C92E92">
        <w:rPr>
          <w:rFonts w:asciiTheme="minorHAnsi" w:hAnsiTheme="minorHAnsi" w:cstheme="minorHAnsi"/>
        </w:rPr>
        <w:br/>
        <w:t xml:space="preserve">These results indicate that </w:t>
      </w:r>
      <w:r w:rsidRPr="00C92E92">
        <w:rPr>
          <w:rFonts w:asciiTheme="minorHAnsi" w:hAnsiTheme="minorHAnsi" w:cstheme="minorHAnsi"/>
          <w:b/>
          <w:bCs/>
        </w:rPr>
        <w:t>SO1 is not being adequately attained</w:t>
      </w:r>
      <w:r w:rsidRPr="00C92E92">
        <w:rPr>
          <w:rFonts w:asciiTheme="minorHAnsi" w:hAnsiTheme="minorHAnsi" w:cstheme="minorHAnsi"/>
        </w:rPr>
        <w:t>. The low mean score and high proportion of unsatisfactory ratings suggest that students are struggling significantly with the fundamental skills and knowledge associated with this outcome.</w:t>
      </w:r>
    </w:p>
    <w:p w14:paraId="28093C19" w14:textId="77777777" w:rsidR="00E46F70" w:rsidRPr="00C92E92" w:rsidRDefault="00E46F70" w:rsidP="00C92E92">
      <w:pPr>
        <w:rPr>
          <w:rFonts w:asciiTheme="minorHAnsi" w:hAnsiTheme="minorHAnsi" w:cstheme="minorHAnsi"/>
        </w:rPr>
      </w:pPr>
    </w:p>
    <w:p w14:paraId="1813F849" w14:textId="77777777" w:rsidR="00E46F70" w:rsidRPr="00903570" w:rsidRDefault="00000000" w:rsidP="00E46F70">
      <w:pPr>
        <w:rPr>
          <w:rFonts w:asciiTheme="minorHAnsi" w:hAnsiTheme="minorHAnsi" w:cstheme="minorHAnsi"/>
        </w:rPr>
      </w:pPr>
      <w:r>
        <w:rPr>
          <w:rFonts w:asciiTheme="minorHAnsi" w:hAnsiTheme="minorHAnsi" w:cstheme="minorHAnsi"/>
        </w:rPr>
        <w:pict w14:anchorId="67D2ABC1">
          <v:rect id="_x0000_i1027" style="width:0;height:1.5pt" o:hralign="center" o:hrstd="t" o:hr="t" fillcolor="#a0a0a0" stroked="f"/>
        </w:pict>
      </w:r>
    </w:p>
    <w:p w14:paraId="06003DD7" w14:textId="53012731" w:rsidR="00C92E92" w:rsidRPr="00E46F70" w:rsidRDefault="00E46F70" w:rsidP="00C92E92">
      <w:pPr>
        <w:rPr>
          <w:rFonts w:asciiTheme="minorHAnsi" w:hAnsiTheme="minorHAnsi" w:cstheme="minorHAnsi"/>
          <w:b/>
          <w:bCs/>
        </w:rPr>
      </w:pPr>
      <w:r w:rsidRPr="00903570">
        <w:rPr>
          <w:rFonts w:asciiTheme="minorHAnsi" w:hAnsiTheme="minorHAnsi" w:cstheme="minorHAnsi"/>
          <w:b/>
          <w:bCs/>
        </w:rPr>
        <w:t>Recommended Improvements</w:t>
      </w:r>
      <w:r w:rsidR="00C92E92" w:rsidRPr="00C92E92">
        <w:rPr>
          <w:rFonts w:asciiTheme="minorHAnsi" w:hAnsiTheme="minorHAnsi" w:cstheme="minorHAnsi"/>
        </w:rPr>
        <w:br/>
        <w:t>To improve attainment of SO1, the following actions are recommended:</w:t>
      </w:r>
    </w:p>
    <w:p w14:paraId="52511C26" w14:textId="77777777" w:rsidR="00C92E92" w:rsidRPr="00C92E92" w:rsidRDefault="00C92E92" w:rsidP="00C92E92">
      <w:pPr>
        <w:numPr>
          <w:ilvl w:val="0"/>
          <w:numId w:val="1"/>
        </w:numPr>
        <w:rPr>
          <w:rFonts w:asciiTheme="minorHAnsi" w:hAnsiTheme="minorHAnsi" w:cstheme="minorHAnsi"/>
        </w:rPr>
      </w:pPr>
      <w:r w:rsidRPr="00C92E92">
        <w:rPr>
          <w:rFonts w:asciiTheme="minorHAnsi" w:hAnsiTheme="minorHAnsi" w:cstheme="minorHAnsi"/>
        </w:rPr>
        <w:t xml:space="preserve">Review alignment between course content, instruction, and assessed material. </w:t>
      </w:r>
    </w:p>
    <w:p w14:paraId="0CB1BCBE" w14:textId="77777777" w:rsidR="00C92E92" w:rsidRPr="00C92E92" w:rsidRDefault="00C92E92" w:rsidP="00C92E92">
      <w:pPr>
        <w:numPr>
          <w:ilvl w:val="0"/>
          <w:numId w:val="1"/>
        </w:numPr>
        <w:rPr>
          <w:rFonts w:asciiTheme="minorHAnsi" w:hAnsiTheme="minorHAnsi" w:cstheme="minorHAnsi"/>
        </w:rPr>
      </w:pPr>
      <w:r w:rsidRPr="00C92E92">
        <w:rPr>
          <w:rFonts w:asciiTheme="minorHAnsi" w:hAnsiTheme="minorHAnsi" w:cstheme="minorHAnsi"/>
        </w:rPr>
        <w:t xml:space="preserve">Incorporate additional formative assessments to monitor student understanding earlier in the term. </w:t>
      </w:r>
    </w:p>
    <w:p w14:paraId="19A27DD2" w14:textId="77777777" w:rsidR="00C92E92" w:rsidRPr="00C92E92" w:rsidRDefault="00C92E92" w:rsidP="00C92E92">
      <w:pPr>
        <w:numPr>
          <w:ilvl w:val="0"/>
          <w:numId w:val="1"/>
        </w:numPr>
        <w:rPr>
          <w:rFonts w:asciiTheme="minorHAnsi" w:hAnsiTheme="minorHAnsi" w:cstheme="minorHAnsi"/>
        </w:rPr>
      </w:pPr>
      <w:r w:rsidRPr="00C92E92">
        <w:rPr>
          <w:rFonts w:asciiTheme="minorHAnsi" w:hAnsiTheme="minorHAnsi" w:cstheme="minorHAnsi"/>
        </w:rPr>
        <w:t xml:space="preserve">Provide targeted support (e.g., tutoring sessions, review workshops) for at-risk students. </w:t>
      </w:r>
    </w:p>
    <w:p w14:paraId="09C1AEFE" w14:textId="77777777" w:rsidR="00C92E92" w:rsidRPr="00C92E92" w:rsidRDefault="00C92E92" w:rsidP="00C92E92">
      <w:pPr>
        <w:numPr>
          <w:ilvl w:val="0"/>
          <w:numId w:val="1"/>
        </w:numPr>
        <w:rPr>
          <w:rFonts w:asciiTheme="minorHAnsi" w:hAnsiTheme="minorHAnsi" w:cstheme="minorHAnsi"/>
        </w:rPr>
      </w:pPr>
      <w:r w:rsidRPr="00C92E92">
        <w:rPr>
          <w:rFonts w:asciiTheme="minorHAnsi" w:hAnsiTheme="minorHAnsi" w:cstheme="minorHAnsi"/>
        </w:rPr>
        <w:t xml:space="preserve">Reevaluate exam design and rubric clarity to ensure consistency with expected performance levels. </w:t>
      </w:r>
    </w:p>
    <w:p w14:paraId="6663079C" w14:textId="77777777" w:rsidR="00C92E92" w:rsidRDefault="00C92E92" w:rsidP="00C92E92">
      <w:pPr>
        <w:numPr>
          <w:ilvl w:val="0"/>
          <w:numId w:val="1"/>
        </w:numPr>
        <w:rPr>
          <w:rFonts w:asciiTheme="minorHAnsi" w:hAnsiTheme="minorHAnsi" w:cstheme="minorHAnsi"/>
        </w:rPr>
      </w:pPr>
      <w:r w:rsidRPr="00C92E92">
        <w:rPr>
          <w:rFonts w:asciiTheme="minorHAnsi" w:hAnsiTheme="minorHAnsi" w:cstheme="minorHAnsi"/>
        </w:rPr>
        <w:lastRenderedPageBreak/>
        <w:t xml:space="preserve">Consider pedagogical adjustments such as active learning strategies or scaffolded problem-solving exercises. </w:t>
      </w:r>
    </w:p>
    <w:p w14:paraId="36ED2345" w14:textId="77777777" w:rsidR="00845168" w:rsidRDefault="00845168" w:rsidP="00845168">
      <w:pPr>
        <w:rPr>
          <w:rFonts w:asciiTheme="minorHAnsi" w:hAnsiTheme="minorHAnsi" w:cstheme="minorHAnsi"/>
        </w:rPr>
      </w:pPr>
    </w:p>
    <w:p w14:paraId="0424C7E9" w14:textId="77777777" w:rsidR="00845168" w:rsidRPr="00903570" w:rsidRDefault="00000000" w:rsidP="00845168">
      <w:pPr>
        <w:rPr>
          <w:rFonts w:asciiTheme="minorHAnsi" w:hAnsiTheme="minorHAnsi" w:cstheme="minorHAnsi"/>
        </w:rPr>
      </w:pPr>
      <w:r>
        <w:rPr>
          <w:rFonts w:asciiTheme="minorHAnsi" w:hAnsiTheme="minorHAnsi" w:cstheme="minorHAnsi"/>
        </w:rPr>
        <w:pict w14:anchorId="1E2B7499">
          <v:rect id="_x0000_i1028" style="width:0;height:1.5pt" o:hralign="center" o:hrstd="t" o:hr="t" fillcolor="#a0a0a0" stroked="f"/>
        </w:pict>
      </w:r>
    </w:p>
    <w:p w14:paraId="1215DD36" w14:textId="77777777" w:rsidR="00845168" w:rsidRDefault="00845168" w:rsidP="00845168">
      <w:pPr>
        <w:rPr>
          <w:rFonts w:asciiTheme="minorHAnsi" w:hAnsiTheme="minorHAnsi" w:cstheme="minorHAnsi"/>
          <w:b/>
          <w:bCs/>
        </w:rPr>
      </w:pPr>
      <w:r w:rsidRPr="00903570">
        <w:rPr>
          <w:rFonts w:asciiTheme="minorHAnsi" w:hAnsiTheme="minorHAnsi" w:cstheme="minorHAnsi"/>
          <w:b/>
          <w:bCs/>
        </w:rPr>
        <w:t>Conclusion</w:t>
      </w:r>
    </w:p>
    <w:p w14:paraId="30CE05A2" w14:textId="77777777" w:rsidR="00E53B0C" w:rsidRPr="00903570" w:rsidRDefault="00E53B0C" w:rsidP="00845168">
      <w:pPr>
        <w:rPr>
          <w:rFonts w:asciiTheme="minorHAnsi" w:hAnsiTheme="minorHAnsi" w:cstheme="minorHAnsi"/>
          <w:b/>
          <w:bCs/>
        </w:rPr>
      </w:pPr>
    </w:p>
    <w:p w14:paraId="2F9910EF" w14:textId="77978126" w:rsidR="00845168" w:rsidRPr="00C92E92" w:rsidRDefault="00845168" w:rsidP="00845168">
      <w:pPr>
        <w:rPr>
          <w:rFonts w:asciiTheme="minorHAnsi" w:hAnsiTheme="minorHAnsi" w:cstheme="minorHAnsi"/>
        </w:rPr>
      </w:pPr>
      <w:r w:rsidRPr="00903570">
        <w:rPr>
          <w:rFonts w:asciiTheme="minorHAnsi" w:hAnsiTheme="minorHAnsi" w:cstheme="minorHAnsi"/>
        </w:rPr>
        <w:t xml:space="preserve">While </w:t>
      </w:r>
      <w:r w:rsidRPr="00903570">
        <w:rPr>
          <w:rFonts w:asciiTheme="minorHAnsi" w:hAnsiTheme="minorHAnsi" w:cstheme="minorHAnsi"/>
          <w:b/>
          <w:bCs/>
        </w:rPr>
        <w:t>Student Outcome 1 is</w:t>
      </w:r>
      <w:r>
        <w:rPr>
          <w:rFonts w:asciiTheme="minorHAnsi" w:hAnsiTheme="minorHAnsi" w:cstheme="minorHAnsi"/>
          <w:b/>
          <w:bCs/>
        </w:rPr>
        <w:t xml:space="preserve"> not</w:t>
      </w:r>
      <w:r w:rsidRPr="00903570">
        <w:rPr>
          <w:rFonts w:asciiTheme="minorHAnsi" w:hAnsiTheme="minorHAnsi" w:cstheme="minorHAnsi"/>
          <w:b/>
          <w:bCs/>
        </w:rPr>
        <w:t xml:space="preserve"> </w:t>
      </w:r>
      <w:r>
        <w:rPr>
          <w:rFonts w:asciiTheme="minorHAnsi" w:hAnsiTheme="minorHAnsi" w:cstheme="minorHAnsi"/>
          <w:b/>
          <w:bCs/>
        </w:rPr>
        <w:t>achieved, the assessment indicates poor performance,</w:t>
      </w:r>
      <w:r w:rsidRPr="00903570">
        <w:rPr>
          <w:rFonts w:asciiTheme="minorHAnsi" w:hAnsiTheme="minorHAnsi" w:cstheme="minorHAnsi"/>
          <w:b/>
          <w:bCs/>
        </w:rPr>
        <w:t xml:space="preserve"> with significant variability among students</w:t>
      </w:r>
      <w:r w:rsidRPr="00903570">
        <w:rPr>
          <w:rFonts w:asciiTheme="minorHAnsi" w:hAnsiTheme="minorHAnsi" w:cstheme="minorHAnsi"/>
        </w:rPr>
        <w:t xml:space="preserve">. </w:t>
      </w:r>
    </w:p>
    <w:p w14:paraId="0027D480" w14:textId="76E31455" w:rsidR="00C92E92" w:rsidRPr="00C92E92" w:rsidRDefault="00C92E92" w:rsidP="00C92E92">
      <w:pPr>
        <w:rPr>
          <w:rFonts w:asciiTheme="minorHAnsi" w:hAnsiTheme="minorHAnsi" w:cstheme="minorHAnsi"/>
        </w:rPr>
      </w:pPr>
      <w:r w:rsidRPr="00C92E92">
        <w:rPr>
          <w:rFonts w:asciiTheme="minorHAnsi" w:hAnsiTheme="minorHAnsi" w:cstheme="minorHAnsi"/>
        </w:rPr>
        <w:t>The</w:t>
      </w:r>
      <w:r w:rsidR="00E53B0C">
        <w:rPr>
          <w:rFonts w:asciiTheme="minorHAnsi" w:hAnsiTheme="minorHAnsi" w:cstheme="minorHAnsi"/>
        </w:rPr>
        <w:t xml:space="preserve"> above </w:t>
      </w:r>
      <w:r w:rsidRPr="00C92E92">
        <w:rPr>
          <w:rFonts w:asciiTheme="minorHAnsi" w:hAnsiTheme="minorHAnsi" w:cstheme="minorHAnsi"/>
        </w:rPr>
        <w:t>actions will be reassessed in the next offering of the course to determine their effectiveness in improving student performance and outcome attainment.</w:t>
      </w:r>
    </w:p>
    <w:p w14:paraId="155B9F9D" w14:textId="77777777" w:rsidR="005343CB" w:rsidRPr="00FB28AD" w:rsidRDefault="0004782D" w:rsidP="005343CB">
      <w:pPr>
        <w:jc w:val="center"/>
        <w:rPr>
          <w:rFonts w:asciiTheme="minorHAnsi" w:hAnsiTheme="minorHAnsi" w:cstheme="minorHAnsi"/>
          <w:caps/>
          <w:color w:val="4472C4" w:themeColor="accent1"/>
          <w:spacing w:val="10"/>
          <w:sz w:val="28"/>
          <w:szCs w:val="28"/>
        </w:rPr>
      </w:pPr>
      <w:r w:rsidRPr="006840EE">
        <w:rPr>
          <w:rFonts w:asciiTheme="minorHAnsi" w:hAnsiTheme="minorHAnsi" w:cstheme="minorHAnsi"/>
          <w:noProof/>
          <w:sz w:val="20"/>
          <w:szCs w:val="20"/>
        </w:rPr>
        <w:br w:type="page"/>
      </w:r>
      <w:bookmarkStart w:id="0" w:name="_Hlk144550815"/>
      <w:r w:rsidR="005343CB" w:rsidRPr="00FB28AD">
        <w:rPr>
          <w:rFonts w:asciiTheme="minorHAnsi" w:hAnsiTheme="minorHAnsi" w:cstheme="minorHAnsi"/>
          <w:caps/>
          <w:color w:val="4472C4" w:themeColor="accent1"/>
          <w:spacing w:val="10"/>
          <w:sz w:val="28"/>
          <w:szCs w:val="28"/>
        </w:rPr>
        <w:lastRenderedPageBreak/>
        <w:t>Transport Phenomena II</w:t>
      </w:r>
    </w:p>
    <w:p w14:paraId="7707109D" w14:textId="77777777" w:rsidR="005343CB" w:rsidRPr="00FB28AD" w:rsidRDefault="005343CB" w:rsidP="005343CB">
      <w:pPr>
        <w:jc w:val="center"/>
        <w:rPr>
          <w:rFonts w:asciiTheme="minorHAnsi" w:hAnsiTheme="minorHAnsi" w:cstheme="minorHAnsi"/>
          <w:caps/>
          <w:color w:val="595959" w:themeColor="text1" w:themeTint="A6"/>
          <w:spacing w:val="10"/>
          <w:sz w:val="20"/>
          <w:szCs w:val="20"/>
        </w:rPr>
      </w:pPr>
      <w:r w:rsidRPr="00FB28AD">
        <w:rPr>
          <w:rFonts w:asciiTheme="minorHAnsi" w:hAnsiTheme="minorHAnsi" w:cstheme="minorHAnsi"/>
          <w:caps/>
          <w:color w:val="595959" w:themeColor="text1" w:themeTint="A6"/>
          <w:spacing w:val="10"/>
          <w:sz w:val="20"/>
          <w:szCs w:val="20"/>
        </w:rPr>
        <w:t>che 312, Spring 2024</w:t>
      </w:r>
    </w:p>
    <w:p w14:paraId="65155B48" w14:textId="77777777" w:rsidR="005343CB" w:rsidRPr="00FB28AD" w:rsidRDefault="005343CB" w:rsidP="005343CB">
      <w:pPr>
        <w:jc w:val="center"/>
        <w:rPr>
          <w:rFonts w:asciiTheme="minorHAnsi" w:hAnsiTheme="minorHAnsi" w:cstheme="minorHAnsi"/>
          <w:caps/>
          <w:color w:val="4472C4" w:themeColor="accent1"/>
          <w:spacing w:val="10"/>
          <w:sz w:val="48"/>
          <w:szCs w:val="48"/>
        </w:rPr>
      </w:pPr>
      <w:r w:rsidRPr="00FB28AD">
        <w:rPr>
          <w:rFonts w:asciiTheme="minorHAnsi" w:hAnsiTheme="minorHAnsi" w:cstheme="minorHAnsi"/>
          <w:caps/>
          <w:color w:val="4472C4" w:themeColor="accent1"/>
          <w:spacing w:val="10"/>
          <w:sz w:val="48"/>
          <w:szCs w:val="48"/>
        </w:rPr>
        <w:t>FINAL Exam</w:t>
      </w:r>
    </w:p>
    <w:bookmarkEnd w:id="0"/>
    <w:p w14:paraId="7F5BC9EB" w14:textId="77777777" w:rsidR="005343CB" w:rsidRPr="00FB28AD" w:rsidRDefault="005343CB" w:rsidP="005343CB">
      <w:pPr>
        <w:jc w:val="center"/>
        <w:rPr>
          <w:rFonts w:asciiTheme="minorHAnsi" w:hAnsiTheme="minorHAnsi" w:cstheme="minorHAnsi"/>
          <w:b/>
          <w:bCs/>
          <w:caps/>
          <w:color w:val="595959" w:themeColor="text1" w:themeTint="A6"/>
          <w:spacing w:val="10"/>
          <w:sz w:val="20"/>
          <w:szCs w:val="20"/>
        </w:rPr>
      </w:pPr>
      <w:r w:rsidRPr="00FB28AD">
        <w:rPr>
          <w:rFonts w:asciiTheme="minorHAnsi" w:hAnsiTheme="minorHAnsi" w:cstheme="minorHAnsi"/>
          <w:b/>
          <w:bCs/>
          <w:caps/>
          <w:color w:val="595959" w:themeColor="text1" w:themeTint="A6"/>
          <w:spacing w:val="10"/>
          <w:sz w:val="20"/>
          <w:szCs w:val="20"/>
        </w:rPr>
        <w:t>Closed Book, Time 1 hr 45 min</w:t>
      </w:r>
    </w:p>
    <w:p w14:paraId="7F5E4ABB" w14:textId="77777777" w:rsidR="005343CB" w:rsidRPr="00FB28AD" w:rsidRDefault="005343CB" w:rsidP="005343CB">
      <w:pPr>
        <w:rPr>
          <w:rFonts w:asciiTheme="minorHAnsi" w:hAnsiTheme="minorHAnsi" w:cstheme="minorHAnsi"/>
          <w:sz w:val="22"/>
          <w:szCs w:val="22"/>
        </w:rPr>
      </w:pPr>
      <w:r w:rsidRPr="00FB28AD">
        <w:rPr>
          <w:rFonts w:asciiTheme="minorHAnsi" w:hAnsiTheme="minorHAnsi" w:cstheme="minorHAnsi"/>
          <w:noProof/>
          <w:sz w:val="22"/>
          <w:szCs w:val="22"/>
        </w:rPr>
        <mc:AlternateContent>
          <mc:Choice Requires="wpc">
            <w:drawing>
              <wp:anchor distT="0" distB="0" distL="114300" distR="114300" simplePos="0" relativeHeight="251659264" behindDoc="0" locked="0" layoutInCell="1" allowOverlap="1" wp14:anchorId="3E8BE98E" wp14:editId="188BCDD8">
                <wp:simplePos x="0" y="0"/>
                <wp:positionH relativeFrom="column">
                  <wp:posOffset>4325422</wp:posOffset>
                </wp:positionH>
                <wp:positionV relativeFrom="paragraph">
                  <wp:posOffset>172603</wp:posOffset>
                </wp:positionV>
                <wp:extent cx="1772285" cy="1920240"/>
                <wp:effectExtent l="0" t="0" r="0" b="3810"/>
                <wp:wrapSquare wrapText="bothSides"/>
                <wp:docPr id="5"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429898954"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63516" y="0"/>
                            <a:ext cx="1664937" cy="188446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margin">
                  <wp14:pctWidth>0</wp14:pctWidth>
                </wp14:sizeRelH>
                <wp14:sizeRelV relativeFrom="margin">
                  <wp14:pctHeight>0</wp14:pctHeight>
                </wp14:sizeRelV>
              </wp:anchor>
            </w:drawing>
          </mc:Choice>
          <mc:Fallback>
            <w:pict>
              <v:group w14:anchorId="437E55B2" id="Canvas 1" o:spid="_x0000_s1026" editas="canvas" style="position:absolute;margin-left:340.6pt;margin-top:13.6pt;width:139.55pt;height:151.2pt;z-index:251659264;mso-width-relative:margin;mso-height-relative:margin" coordsize="17722,19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7722;height:19202;visibility:visible;mso-wrap-style:square">
                  <v:fill o:detectmouseclick="t"/>
                  <v:path o:connecttype="none"/>
                </v:shape>
                <v:shape id="Picture 6" o:spid="_x0000_s1028" type="#_x0000_t75" style="position:absolute;left:635;width:16649;height:1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">
                  <v:imagedata r:id="rId6" o:title=""/>
                </v:shape>
                <w10:wrap type="square"/>
              </v:group>
            </w:pict>
          </mc:Fallback>
        </mc:AlternateContent>
      </w:r>
    </w:p>
    <w:p w14:paraId="5F65ECA1" w14:textId="77777777" w:rsidR="005343CB" w:rsidRPr="00FB28AD" w:rsidRDefault="005343CB" w:rsidP="005343CB">
      <w:pPr>
        <w:pStyle w:val="ListParagraph"/>
        <w:numPr>
          <w:ilvl w:val="0"/>
          <w:numId w:val="4"/>
        </w:numPr>
        <w:spacing w:before="100" w:after="200" w:line="276" w:lineRule="auto"/>
        <w:rPr>
          <w:rFonts w:asciiTheme="minorHAnsi" w:hAnsiTheme="minorHAnsi" w:cstheme="minorHAnsi"/>
          <w:sz w:val="22"/>
          <w:szCs w:val="22"/>
        </w:rPr>
      </w:pPr>
      <w:r w:rsidRPr="00FB28AD">
        <w:rPr>
          <w:rFonts w:asciiTheme="minorHAnsi" w:hAnsiTheme="minorHAnsi" w:cstheme="minorHAnsi"/>
          <w:sz w:val="22"/>
          <w:szCs w:val="22"/>
        </w:rPr>
        <w:t xml:space="preserve">A highly viscous oil is in laminar flow in a circular tube of inner radius </w:t>
      </w:r>
      <m:oMath>
        <m:r>
          <w:rPr>
            <w:rFonts w:ascii="Cambria Math" w:hAnsi="Cambria Math" w:cstheme="minorHAnsi"/>
            <w:sz w:val="22"/>
            <w:szCs w:val="22"/>
          </w:rPr>
          <m:t xml:space="preserve">R </m:t>
        </m:r>
      </m:oMath>
      <w:r w:rsidRPr="00FB28AD">
        <w:rPr>
          <w:rFonts w:asciiTheme="minorHAnsi" w:hAnsiTheme="minorHAnsi" w:cstheme="minorHAnsi"/>
          <w:sz w:val="22"/>
          <w:szCs w:val="22"/>
        </w:rPr>
        <w:t>according to the following velocity profile:</w:t>
      </w:r>
    </w:p>
    <w:p w14:paraId="6433D0B3" w14:textId="77777777" w:rsidR="005343CB" w:rsidRPr="00FB28AD" w:rsidRDefault="00000000" w:rsidP="005343CB">
      <w:pPr>
        <w:rPr>
          <w:rFonts w:asciiTheme="minorHAnsi" w:hAnsiTheme="minorHAnsi" w:cstheme="minorHAnsi"/>
          <w:sz w:val="22"/>
          <w:szCs w:val="22"/>
        </w:rPr>
      </w:pPr>
      <m:oMathPara>
        <m:oMath>
          <m:sSub>
            <m:sSubPr>
              <m:ctrlPr>
                <w:rPr>
                  <w:rFonts w:ascii="Cambria Math" w:hAnsi="Cambria Math" w:cstheme="minorHAnsi"/>
                  <w:i/>
                  <w:sz w:val="22"/>
                  <w:szCs w:val="22"/>
                </w:rPr>
              </m:ctrlPr>
            </m:sSubPr>
            <m:e>
              <m:r>
                <w:rPr>
                  <w:rFonts w:ascii="Cambria Math" w:hAnsi="Cambria Math" w:cstheme="minorHAnsi"/>
                  <w:sz w:val="22"/>
                  <w:szCs w:val="22"/>
                </w:rPr>
                <m:t>v</m:t>
              </m:r>
            </m:e>
            <m:sub>
              <m:r>
                <w:rPr>
                  <w:rFonts w:ascii="Cambria Math" w:hAnsi="Cambria Math" w:cstheme="minorHAnsi"/>
                  <w:sz w:val="22"/>
                  <w:szCs w:val="22"/>
                </w:rPr>
                <m:t>z</m:t>
              </m:r>
            </m:sub>
          </m:sSub>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v</m:t>
              </m:r>
            </m:e>
            <m:sub>
              <m:r>
                <w:rPr>
                  <w:rFonts w:ascii="Cambria Math" w:hAnsi="Cambria Math" w:cstheme="minorHAnsi"/>
                  <w:sz w:val="22"/>
                  <w:szCs w:val="22"/>
                </w:rPr>
                <m:t>z, max</m:t>
              </m:r>
            </m:sub>
          </m:sSub>
          <m:d>
            <m:dPr>
              <m:begChr m:val="["/>
              <m:endChr m:val="]"/>
              <m:ctrlPr>
                <w:rPr>
                  <w:rFonts w:ascii="Cambria Math" w:hAnsi="Cambria Math" w:cstheme="minorHAnsi"/>
                  <w:i/>
                  <w:sz w:val="22"/>
                  <w:szCs w:val="22"/>
                </w:rPr>
              </m:ctrlPr>
            </m:dPr>
            <m:e>
              <m:r>
                <w:rPr>
                  <w:rFonts w:ascii="Cambria Math" w:hAnsi="Cambria Math" w:cstheme="minorHAnsi"/>
                  <w:sz w:val="22"/>
                  <w:szCs w:val="22"/>
                </w:rPr>
                <m:t>1-</m:t>
              </m:r>
              <m:sSup>
                <m:sSupPr>
                  <m:ctrlPr>
                    <w:rPr>
                      <w:rFonts w:ascii="Cambria Math" w:hAnsi="Cambria Math" w:cstheme="minorHAnsi"/>
                      <w:i/>
                      <w:sz w:val="22"/>
                      <w:szCs w:val="22"/>
                    </w:rPr>
                  </m:ctrlPr>
                </m:sSupPr>
                <m:e>
                  <m:d>
                    <m:dPr>
                      <m:ctrlPr>
                        <w:rPr>
                          <w:rFonts w:ascii="Cambria Math" w:hAnsi="Cambria Math" w:cstheme="minorHAnsi"/>
                          <w:i/>
                          <w:sz w:val="22"/>
                          <w:szCs w:val="22"/>
                        </w:rPr>
                      </m:ctrlPr>
                    </m:dPr>
                    <m:e>
                      <m:f>
                        <m:fPr>
                          <m:ctrlPr>
                            <w:rPr>
                              <w:rFonts w:ascii="Cambria Math" w:hAnsi="Cambria Math" w:cstheme="minorHAnsi"/>
                              <w:i/>
                              <w:sz w:val="22"/>
                              <w:szCs w:val="22"/>
                            </w:rPr>
                          </m:ctrlPr>
                        </m:fPr>
                        <m:num>
                          <m:r>
                            <w:rPr>
                              <w:rFonts w:ascii="Cambria Math" w:hAnsi="Cambria Math" w:cstheme="minorHAnsi"/>
                              <w:sz w:val="22"/>
                              <w:szCs w:val="22"/>
                            </w:rPr>
                            <m:t>r</m:t>
                          </m:r>
                        </m:num>
                        <m:den>
                          <m:r>
                            <w:rPr>
                              <w:rFonts w:ascii="Cambria Math" w:hAnsi="Cambria Math" w:cstheme="minorHAnsi"/>
                              <w:sz w:val="22"/>
                              <w:szCs w:val="22"/>
                            </w:rPr>
                            <m:t>R</m:t>
                          </m:r>
                        </m:den>
                      </m:f>
                    </m:e>
                  </m:d>
                </m:e>
                <m:sup>
                  <m:r>
                    <w:rPr>
                      <w:rFonts w:ascii="Cambria Math" w:hAnsi="Cambria Math" w:cstheme="minorHAnsi"/>
                      <w:sz w:val="22"/>
                      <w:szCs w:val="22"/>
                    </w:rPr>
                    <m:t>2</m:t>
                  </m:r>
                </m:sup>
              </m:sSup>
            </m:e>
          </m:d>
        </m:oMath>
      </m:oMathPara>
    </w:p>
    <w:p w14:paraId="32DA58AA" w14:textId="77777777" w:rsidR="005343CB" w:rsidRPr="00FB28AD" w:rsidRDefault="005343CB" w:rsidP="005343CB">
      <w:pPr>
        <w:rPr>
          <w:rFonts w:asciiTheme="minorHAnsi" w:hAnsiTheme="minorHAnsi" w:cstheme="minorHAnsi"/>
          <w:sz w:val="22"/>
          <w:szCs w:val="22"/>
        </w:rPr>
      </w:pPr>
      <w:r w:rsidRPr="00FB28AD">
        <w:rPr>
          <w:rFonts w:asciiTheme="minorHAnsi" w:hAnsiTheme="minorHAnsi" w:cstheme="minorHAnsi"/>
          <w:sz w:val="22"/>
          <w:szCs w:val="22"/>
        </w:rPr>
        <w:t xml:space="preserve">The inside wall of the tube is held at a constant temperature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0</m:t>
            </m:r>
          </m:sub>
        </m:sSub>
      </m:oMath>
      <w:r w:rsidRPr="00FB28AD">
        <w:rPr>
          <w:rFonts w:asciiTheme="minorHAnsi" w:hAnsiTheme="minorHAnsi" w:cstheme="minorHAnsi"/>
          <w:sz w:val="22"/>
          <w:szCs w:val="22"/>
        </w:rPr>
        <w:t xml:space="preserve">. For a “thermally fully developed” flow (after fluid is sufficiently far downstream), the thermal energy generated by viscous dissipation is being entirely conducted out through the pipe wall, and thus, the temperature profile of the liquid is independent of </w:t>
      </w:r>
      <m:oMath>
        <m:r>
          <w:rPr>
            <w:rFonts w:ascii="Cambria Math" w:hAnsi="Cambria Math" w:cstheme="minorHAnsi"/>
            <w:sz w:val="22"/>
            <w:szCs w:val="22"/>
          </w:rPr>
          <m:t>z</m:t>
        </m:r>
      </m:oMath>
      <w:r w:rsidRPr="00FB28AD">
        <w:rPr>
          <w:rFonts w:asciiTheme="minorHAnsi" w:hAnsiTheme="minorHAnsi" w:cstheme="minorHAnsi"/>
          <w:sz w:val="22"/>
          <w:szCs w:val="22"/>
        </w:rPr>
        <w:t xml:space="preserve">. </w:t>
      </w:r>
    </w:p>
    <w:p w14:paraId="7D885256" w14:textId="77777777" w:rsidR="005343CB" w:rsidRPr="00FB28AD" w:rsidRDefault="005343CB" w:rsidP="005343CB">
      <w:pPr>
        <w:rPr>
          <w:rFonts w:asciiTheme="minorHAnsi" w:hAnsiTheme="minorHAnsi" w:cstheme="minorHAnsi"/>
          <w:sz w:val="22"/>
          <w:szCs w:val="22"/>
        </w:rPr>
      </w:pPr>
      <w:r w:rsidRPr="00FB28AD">
        <w:rPr>
          <w:rFonts w:asciiTheme="minorHAnsi" w:hAnsiTheme="minorHAnsi" w:cstheme="minorHAnsi"/>
          <w:sz w:val="22"/>
          <w:szCs w:val="22"/>
        </w:rPr>
        <w:t xml:space="preserve">Answer the following questions </w:t>
      </w:r>
      <w:r w:rsidRPr="00FB28AD">
        <w:rPr>
          <w:rFonts w:asciiTheme="minorHAnsi" w:hAnsiTheme="minorHAnsi" w:cstheme="minorHAnsi"/>
          <w:color w:val="000000" w:themeColor="text1"/>
          <w:sz w:val="22"/>
          <w:szCs w:val="22"/>
        </w:rPr>
        <w:t xml:space="preserve">in terms of the following constants: </w:t>
      </w:r>
      <m:oMath>
        <m:sSub>
          <m:sSubPr>
            <m:ctrlPr>
              <w:rPr>
                <w:rFonts w:ascii="Cambria Math" w:hAnsi="Cambria Math" w:cstheme="minorHAnsi"/>
                <w:i/>
                <w:sz w:val="22"/>
                <w:szCs w:val="22"/>
              </w:rPr>
            </m:ctrlPr>
          </m:sSubPr>
          <m:e>
            <m:r>
              <w:rPr>
                <w:rFonts w:ascii="Cambria Math" w:hAnsi="Cambria Math" w:cstheme="minorHAnsi"/>
                <w:sz w:val="22"/>
                <w:szCs w:val="22"/>
              </w:rPr>
              <m:t>v</m:t>
            </m:r>
          </m:e>
          <m:sub>
            <m:r>
              <w:rPr>
                <w:rFonts w:ascii="Cambria Math" w:hAnsi="Cambria Math" w:cstheme="minorHAnsi"/>
                <w:sz w:val="22"/>
                <w:szCs w:val="22"/>
              </w:rPr>
              <m:t>z, max</m:t>
            </m:r>
          </m:sub>
        </m:sSub>
      </m:oMath>
      <w:r w:rsidRPr="00FB28AD">
        <w:rPr>
          <w:rFonts w:asciiTheme="minorHAnsi" w:hAnsiTheme="minorHAnsi" w:cstheme="minorHAnsi"/>
          <w:sz w:val="22"/>
          <w:szCs w:val="22"/>
        </w:rPr>
        <w:t xml:space="preserve">, the inner radius of the tube </w:t>
      </w:r>
      <m:oMath>
        <m:r>
          <w:rPr>
            <w:rFonts w:ascii="Cambria Math" w:hAnsi="Cambria Math" w:cstheme="minorHAnsi"/>
            <w:sz w:val="22"/>
            <w:szCs w:val="22"/>
          </w:rPr>
          <m:t>R</m:t>
        </m:r>
      </m:oMath>
      <w:r w:rsidRPr="00FB28AD">
        <w:rPr>
          <w:rFonts w:asciiTheme="minorHAnsi" w:hAnsiTheme="minorHAnsi" w:cstheme="minorHAnsi"/>
          <w:sz w:val="22"/>
          <w:szCs w:val="22"/>
        </w:rPr>
        <w:t xml:space="preserve">, the viscosity of the fluid </w:t>
      </w:r>
      <m:oMath>
        <m:r>
          <w:rPr>
            <w:rFonts w:ascii="Cambria Math" w:hAnsi="Cambria Math" w:cstheme="minorHAnsi"/>
            <w:sz w:val="22"/>
            <w:szCs w:val="22"/>
          </w:rPr>
          <m:t>μ</m:t>
        </m:r>
      </m:oMath>
      <w:r w:rsidRPr="00FB28AD">
        <w:rPr>
          <w:rFonts w:asciiTheme="minorHAnsi" w:hAnsiTheme="minorHAnsi" w:cstheme="minorHAnsi"/>
          <w:sz w:val="22"/>
          <w:szCs w:val="22"/>
        </w:rPr>
        <w:t xml:space="preserve">, the thermal conductivity of the fluid </w:t>
      </w:r>
      <m:oMath>
        <m:r>
          <w:rPr>
            <w:rFonts w:ascii="Cambria Math" w:hAnsi="Cambria Math" w:cstheme="minorHAnsi"/>
            <w:sz w:val="22"/>
            <w:szCs w:val="22"/>
          </w:rPr>
          <m:t>k</m:t>
        </m:r>
      </m:oMath>
      <w:r w:rsidRPr="00FB28AD">
        <w:rPr>
          <w:rFonts w:asciiTheme="minorHAnsi" w:hAnsiTheme="minorHAnsi" w:cstheme="minorHAnsi"/>
          <w:sz w:val="22"/>
          <w:szCs w:val="22"/>
        </w:rPr>
        <w:t xml:space="preserve">, and the inner wall temperature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0</m:t>
            </m:r>
          </m:sub>
        </m:sSub>
      </m:oMath>
      <w:r w:rsidRPr="00FB28AD">
        <w:rPr>
          <w:rFonts w:asciiTheme="minorHAnsi" w:hAnsiTheme="minorHAnsi" w:cstheme="minorHAnsi"/>
          <w:sz w:val="22"/>
          <w:szCs w:val="22"/>
        </w:rPr>
        <w:t>.</w:t>
      </w:r>
    </w:p>
    <w:p w14:paraId="71CBB29D" w14:textId="77777777" w:rsidR="005343CB" w:rsidRPr="00FB28AD" w:rsidRDefault="005343CB" w:rsidP="005343CB">
      <w:pPr>
        <w:pStyle w:val="ListParagraph"/>
        <w:numPr>
          <w:ilvl w:val="0"/>
          <w:numId w:val="3"/>
        </w:numPr>
        <w:spacing w:before="100" w:after="200" w:line="276" w:lineRule="auto"/>
        <w:rPr>
          <w:rFonts w:asciiTheme="minorHAnsi" w:hAnsiTheme="minorHAnsi" w:cstheme="minorHAnsi"/>
          <w:color w:val="000000" w:themeColor="text1"/>
          <w:sz w:val="22"/>
          <w:szCs w:val="22"/>
        </w:rPr>
      </w:pPr>
      <w:r w:rsidRPr="00FB28AD">
        <w:rPr>
          <w:rFonts w:asciiTheme="minorHAnsi" w:hAnsiTheme="minorHAnsi" w:cstheme="minorHAnsi"/>
          <w:color w:val="000000" w:themeColor="text1"/>
          <w:sz w:val="22"/>
          <w:szCs w:val="22"/>
        </w:rPr>
        <w:t xml:space="preserve">Use the dissipation function </w:t>
      </w:r>
      <m:oMath>
        <m:sSub>
          <m:sSubPr>
            <m:ctrlPr>
              <w:rPr>
                <w:rFonts w:ascii="Cambria Math" w:hAnsi="Cambria Math" w:cstheme="minorHAnsi"/>
                <w:i/>
                <w:color w:val="000000" w:themeColor="text1"/>
                <w:sz w:val="22"/>
                <w:szCs w:val="22"/>
              </w:rPr>
            </m:ctrlPr>
          </m:sSubPr>
          <m:e>
            <m:r>
              <m:rPr>
                <m:sty m:val="p"/>
              </m:rPr>
              <w:rPr>
                <w:rFonts w:ascii="Cambria Math" w:hAnsi="Cambria Math" w:cstheme="minorHAnsi"/>
                <w:color w:val="000000" w:themeColor="text1"/>
                <w:sz w:val="22"/>
                <w:szCs w:val="22"/>
              </w:rPr>
              <m:t>Φ</m:t>
            </m:r>
            <m:ctrlPr>
              <w:rPr>
                <w:rFonts w:ascii="Cambria Math" w:hAnsi="Cambria Math" w:cstheme="minorHAnsi"/>
                <w:color w:val="000000" w:themeColor="text1"/>
                <w:sz w:val="22"/>
                <w:szCs w:val="22"/>
              </w:rPr>
            </m:ctrlPr>
          </m:e>
          <m:sub>
            <m:r>
              <w:rPr>
                <w:rFonts w:ascii="Cambria Math" w:hAnsi="Cambria Math" w:cstheme="minorHAnsi"/>
                <w:color w:val="000000" w:themeColor="text1"/>
                <w:sz w:val="22"/>
                <w:szCs w:val="22"/>
              </w:rPr>
              <m:t>v</m:t>
            </m:r>
          </m:sub>
        </m:sSub>
      </m:oMath>
      <w:r w:rsidRPr="00FB28AD">
        <w:rPr>
          <w:rFonts w:asciiTheme="minorHAnsi" w:hAnsiTheme="minorHAnsi" w:cstheme="minorHAnsi"/>
          <w:color w:val="000000" w:themeColor="text1"/>
          <w:sz w:val="22"/>
          <w:szCs w:val="22"/>
        </w:rPr>
        <w:t xml:space="preserve"> to calculate the rate of viscous dissipation of energy per unit length of the tube. </w:t>
      </w:r>
      <w:r w:rsidRPr="00FB28AD">
        <w:rPr>
          <w:rFonts w:asciiTheme="minorHAnsi" w:hAnsiTheme="minorHAnsi" w:cstheme="minorHAnsi"/>
          <w:color w:val="FF0000"/>
          <w:sz w:val="22"/>
          <w:szCs w:val="22"/>
        </w:rPr>
        <w:t>(10 points)</w:t>
      </w:r>
    </w:p>
    <w:p w14:paraId="2E90172A" w14:textId="77777777" w:rsidR="005343CB" w:rsidRPr="00FB28AD" w:rsidRDefault="00000000" w:rsidP="005343CB">
      <w:pPr>
        <w:pStyle w:val="ListParagraph"/>
        <w:rPr>
          <w:rFonts w:asciiTheme="minorHAnsi" w:hAnsiTheme="minorHAnsi" w:cstheme="minorHAnsi"/>
          <w:color w:val="00B050"/>
          <w:sz w:val="22"/>
          <w:szCs w:val="22"/>
        </w:rPr>
      </w:pPr>
      <m:oMathPara>
        <m:oMath>
          <m:sSub>
            <m:sSubPr>
              <m:ctrlPr>
                <w:rPr>
                  <w:rFonts w:ascii="Cambria Math" w:hAnsi="Cambria Math" w:cstheme="minorHAnsi"/>
                  <w:i/>
                  <w:color w:val="00B050"/>
                  <w:sz w:val="22"/>
                  <w:szCs w:val="22"/>
                </w:rPr>
              </m:ctrlPr>
            </m:sSubPr>
            <m:e>
              <m:r>
                <m:rPr>
                  <m:sty m:val="p"/>
                </m:rPr>
                <w:rPr>
                  <w:rFonts w:ascii="Cambria Math" w:hAnsi="Cambria Math" w:cstheme="minorHAnsi"/>
                  <w:color w:val="00B050"/>
                  <w:sz w:val="22"/>
                  <w:szCs w:val="22"/>
                </w:rPr>
                <m:t>Φ</m:t>
              </m:r>
              <m:ctrlPr>
                <w:rPr>
                  <w:rFonts w:ascii="Cambria Math" w:hAnsi="Cambria Math" w:cstheme="minorHAnsi"/>
                  <w:color w:val="00B050"/>
                  <w:sz w:val="22"/>
                  <w:szCs w:val="22"/>
                </w:rPr>
              </m:ctrlPr>
            </m:e>
            <m:sub>
              <m:r>
                <w:rPr>
                  <w:rFonts w:ascii="Cambria Math" w:hAnsi="Cambria Math" w:cstheme="minorHAnsi"/>
                  <w:color w:val="00B050"/>
                  <w:sz w:val="22"/>
                  <w:szCs w:val="22"/>
                </w:rPr>
                <m:t>v</m:t>
              </m:r>
            </m:sub>
          </m:sSub>
          <m:r>
            <w:rPr>
              <w:rFonts w:ascii="Cambria Math" w:hAnsi="Cambria Math" w:cstheme="minorHAnsi"/>
              <w:color w:val="00B050"/>
              <w:sz w:val="22"/>
              <w:szCs w:val="22"/>
            </w:rPr>
            <m:t>=</m:t>
          </m:r>
          <m:sSup>
            <m:sSupPr>
              <m:ctrlPr>
                <w:rPr>
                  <w:rFonts w:ascii="Cambria Math" w:hAnsi="Cambria Math" w:cstheme="minorHAnsi"/>
                  <w:i/>
                  <w:color w:val="00B050"/>
                  <w:sz w:val="22"/>
                  <w:szCs w:val="22"/>
                </w:rPr>
              </m:ctrlPr>
            </m:sSupPr>
            <m:e>
              <m:d>
                <m:dPr>
                  <m:ctrlPr>
                    <w:rPr>
                      <w:rFonts w:ascii="Cambria Math" w:hAnsi="Cambria Math" w:cstheme="minorHAnsi"/>
                      <w:i/>
                      <w:color w:val="00B050"/>
                      <w:sz w:val="22"/>
                      <w:szCs w:val="22"/>
                    </w:rPr>
                  </m:ctrlPr>
                </m:dPr>
                <m:e>
                  <m:f>
                    <m:fPr>
                      <m:ctrlPr>
                        <w:rPr>
                          <w:rFonts w:ascii="Cambria Math" w:hAnsi="Cambria Math" w:cstheme="minorHAnsi"/>
                          <w:i/>
                          <w:color w:val="00B050"/>
                          <w:sz w:val="22"/>
                          <w:szCs w:val="22"/>
                        </w:rPr>
                      </m:ctrlPr>
                    </m:fPr>
                    <m:num>
                      <m:r>
                        <w:rPr>
                          <w:rFonts w:ascii="Cambria Math" w:hAnsi="Cambria Math" w:cstheme="minorHAnsi"/>
                          <w:color w:val="00B050"/>
                          <w:sz w:val="22"/>
                          <w:szCs w:val="22"/>
                        </w:rPr>
                        <m:t>d</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v</m:t>
                          </m:r>
                        </m:e>
                        <m:sub>
                          <m:r>
                            <w:rPr>
                              <w:rFonts w:ascii="Cambria Math" w:hAnsi="Cambria Math" w:cstheme="minorHAnsi"/>
                              <w:color w:val="00B050"/>
                              <w:sz w:val="22"/>
                              <w:szCs w:val="22"/>
                            </w:rPr>
                            <m:t>z</m:t>
                          </m:r>
                        </m:sub>
                      </m:sSub>
                    </m:num>
                    <m:den>
                      <m:r>
                        <w:rPr>
                          <w:rFonts w:ascii="Cambria Math" w:hAnsi="Cambria Math" w:cstheme="minorHAnsi"/>
                          <w:color w:val="00B050"/>
                          <w:sz w:val="22"/>
                          <w:szCs w:val="22"/>
                        </w:rPr>
                        <m:t>dr</m:t>
                      </m:r>
                    </m:den>
                  </m:f>
                </m:e>
              </m:d>
            </m:e>
            <m:sup>
              <m:r>
                <w:rPr>
                  <w:rFonts w:ascii="Cambria Math" w:hAnsi="Cambria Math" w:cstheme="minorHAnsi"/>
                  <w:color w:val="00B050"/>
                  <w:sz w:val="22"/>
                  <w:szCs w:val="22"/>
                </w:rPr>
                <m:t>2</m:t>
              </m:r>
            </m:sup>
          </m:sSup>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4</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den>
          </m:f>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oMath>
      </m:oMathPara>
    </w:p>
    <w:p w14:paraId="68D56FE9" w14:textId="77777777" w:rsidR="005343CB" w:rsidRPr="00FB28AD" w:rsidRDefault="005343CB" w:rsidP="005343CB">
      <w:pPr>
        <w:pStyle w:val="ListParagraph"/>
        <w:rPr>
          <w:rFonts w:asciiTheme="minorHAnsi" w:hAnsiTheme="minorHAnsi" w:cstheme="minorHAnsi"/>
          <w:color w:val="000000" w:themeColor="text1"/>
          <w:sz w:val="22"/>
          <w:szCs w:val="22"/>
        </w:rPr>
      </w:pPr>
    </w:p>
    <w:p w14:paraId="5F332CB0" w14:textId="77777777" w:rsidR="005343CB" w:rsidRPr="00FB28AD" w:rsidRDefault="00000000" w:rsidP="005343CB">
      <w:pPr>
        <w:pStyle w:val="ListParagraph"/>
        <w:rPr>
          <w:rFonts w:asciiTheme="minorHAnsi" w:hAnsiTheme="minorHAnsi" w:cstheme="minorHAnsi"/>
          <w:color w:val="00B050"/>
          <w:sz w:val="22"/>
          <w:szCs w:val="22"/>
        </w:rPr>
      </w:pPr>
      <m:oMathPara>
        <m:oMath>
          <m:nary>
            <m:naryPr>
              <m:limLoc m:val="subSup"/>
              <m:ctrlPr>
                <w:rPr>
                  <w:rFonts w:ascii="Cambria Math" w:hAnsi="Cambria Math" w:cstheme="minorHAnsi"/>
                  <w:i/>
                  <w:color w:val="00B050"/>
                  <w:sz w:val="22"/>
                  <w:szCs w:val="22"/>
                </w:rPr>
              </m:ctrlPr>
            </m:naryPr>
            <m:sub>
              <m:r>
                <w:rPr>
                  <w:rFonts w:ascii="Cambria Math" w:hAnsi="Cambria Math" w:cstheme="minorHAnsi"/>
                  <w:color w:val="00B050"/>
                  <w:sz w:val="22"/>
                  <w:szCs w:val="22"/>
                </w:rPr>
                <m:t>0</m:t>
              </m:r>
            </m:sub>
            <m:sup>
              <m:r>
                <w:rPr>
                  <w:rFonts w:ascii="Cambria Math" w:hAnsi="Cambria Math" w:cstheme="minorHAnsi"/>
                  <w:color w:val="00B050"/>
                  <w:sz w:val="22"/>
                  <w:szCs w:val="22"/>
                </w:rPr>
                <m:t>R</m:t>
              </m:r>
            </m:sup>
            <m:e>
              <m:r>
                <w:rPr>
                  <w:rFonts w:ascii="Cambria Math" w:hAnsi="Cambria Math" w:cstheme="minorHAnsi"/>
                  <w:color w:val="00B050"/>
                  <w:sz w:val="22"/>
                  <w:szCs w:val="22"/>
                </w:rPr>
                <m:t xml:space="preserve">dr </m:t>
              </m:r>
              <m:nary>
                <m:naryPr>
                  <m:limLoc m:val="subSup"/>
                  <m:ctrlPr>
                    <w:rPr>
                      <w:rFonts w:ascii="Cambria Math" w:hAnsi="Cambria Math" w:cstheme="minorHAnsi"/>
                      <w:i/>
                      <w:color w:val="00B050"/>
                      <w:sz w:val="22"/>
                      <w:szCs w:val="22"/>
                    </w:rPr>
                  </m:ctrlPr>
                </m:naryPr>
                <m:sub>
                  <m:r>
                    <w:rPr>
                      <w:rFonts w:ascii="Cambria Math" w:hAnsi="Cambria Math" w:cstheme="minorHAnsi"/>
                      <w:color w:val="00B050"/>
                      <w:sz w:val="22"/>
                      <w:szCs w:val="22"/>
                    </w:rPr>
                    <m:t>0</m:t>
                  </m:r>
                </m:sub>
                <m:sup>
                  <m:r>
                    <w:rPr>
                      <w:rFonts w:ascii="Cambria Math" w:hAnsi="Cambria Math" w:cstheme="minorHAnsi"/>
                      <w:color w:val="00B050"/>
                      <w:sz w:val="22"/>
                      <w:szCs w:val="22"/>
                    </w:rPr>
                    <m:t>2π</m:t>
                  </m:r>
                </m:sup>
                <m:e>
                  <m:r>
                    <w:rPr>
                      <w:rFonts w:ascii="Cambria Math" w:hAnsi="Cambria Math" w:cstheme="minorHAnsi"/>
                      <w:color w:val="00B050"/>
                      <w:sz w:val="22"/>
                      <w:szCs w:val="22"/>
                    </w:rPr>
                    <m:t>rdθ</m:t>
                  </m:r>
                </m:e>
              </m:nary>
              <m:f>
                <m:fPr>
                  <m:ctrlPr>
                    <w:rPr>
                      <w:rFonts w:ascii="Cambria Math" w:hAnsi="Cambria Math" w:cstheme="minorHAnsi"/>
                      <w:i/>
                      <w:color w:val="00B050"/>
                      <w:sz w:val="22"/>
                      <w:szCs w:val="22"/>
                    </w:rPr>
                  </m:ctrlPr>
                </m:fPr>
                <m:num>
                  <m:r>
                    <w:rPr>
                      <w:rFonts w:ascii="Cambria Math" w:hAnsi="Cambria Math" w:cstheme="minorHAnsi"/>
                      <w:color w:val="00B050"/>
                      <w:sz w:val="22"/>
                      <w:szCs w:val="22"/>
                    </w:rPr>
                    <m:t>4μ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den>
              </m:f>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e>
          </m:nary>
          <m:r>
            <w:rPr>
              <w:rFonts w:ascii="Cambria Math" w:hAnsi="Cambria Math" w:cstheme="minorHAnsi"/>
              <w:color w:val="00B050"/>
              <w:sz w:val="22"/>
              <w:szCs w:val="22"/>
            </w:rPr>
            <m:t>=2π</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4μ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den>
          </m:f>
          <m:nary>
            <m:naryPr>
              <m:limLoc m:val="subSup"/>
              <m:ctrlPr>
                <w:rPr>
                  <w:rFonts w:ascii="Cambria Math" w:hAnsi="Cambria Math" w:cstheme="minorHAnsi"/>
                  <w:i/>
                  <w:color w:val="00B050"/>
                  <w:sz w:val="22"/>
                  <w:szCs w:val="22"/>
                </w:rPr>
              </m:ctrlPr>
            </m:naryPr>
            <m:sub>
              <m:r>
                <w:rPr>
                  <w:rFonts w:ascii="Cambria Math" w:hAnsi="Cambria Math" w:cstheme="minorHAnsi"/>
                  <w:color w:val="00B050"/>
                  <w:sz w:val="22"/>
                  <w:szCs w:val="22"/>
                </w:rPr>
                <m:t>0</m:t>
              </m:r>
            </m:sub>
            <m:sup>
              <m:r>
                <w:rPr>
                  <w:rFonts w:ascii="Cambria Math" w:hAnsi="Cambria Math" w:cstheme="minorHAnsi"/>
                  <w:color w:val="00B050"/>
                  <w:sz w:val="22"/>
                  <w:szCs w:val="22"/>
                </w:rPr>
                <m:t>R</m:t>
              </m:r>
            </m:sup>
            <m:e>
              <m:r>
                <w:rPr>
                  <w:rFonts w:ascii="Cambria Math" w:hAnsi="Cambria Math" w:cstheme="minorHAnsi"/>
                  <w:color w:val="00B050"/>
                  <w:sz w:val="22"/>
                  <w:szCs w:val="22"/>
                </w:rPr>
                <m:t xml:space="preserve">dr </m:t>
              </m:r>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3</m:t>
                  </m:r>
                </m:sup>
              </m:sSup>
            </m:e>
          </m:nary>
          <m:r>
            <w:rPr>
              <w:rFonts w:ascii="Cambria Math" w:hAnsi="Cambria Math" w:cstheme="minorHAnsi"/>
              <w:color w:val="00B050"/>
              <w:sz w:val="22"/>
              <w:szCs w:val="22"/>
            </w:rPr>
            <m:t>=2πμ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oMath>
      </m:oMathPara>
    </w:p>
    <w:p w14:paraId="49463D1F" w14:textId="77777777" w:rsidR="005343CB" w:rsidRPr="00FB28AD" w:rsidRDefault="005343CB" w:rsidP="005343CB">
      <w:pPr>
        <w:pStyle w:val="ListParagraph"/>
        <w:rPr>
          <w:rFonts w:asciiTheme="minorHAnsi" w:hAnsiTheme="minorHAnsi" w:cstheme="minorHAnsi"/>
          <w:color w:val="00B050"/>
          <w:sz w:val="22"/>
          <w:szCs w:val="22"/>
        </w:rPr>
      </w:pPr>
    </w:p>
    <w:p w14:paraId="26A3984B" w14:textId="77777777" w:rsidR="005343CB" w:rsidRPr="00FB28AD" w:rsidRDefault="005343CB" w:rsidP="005343CB">
      <w:pPr>
        <w:pStyle w:val="ListParagraph"/>
        <w:numPr>
          <w:ilvl w:val="0"/>
          <w:numId w:val="3"/>
        </w:numPr>
        <w:spacing w:before="100" w:after="200" w:line="276" w:lineRule="auto"/>
        <w:rPr>
          <w:rFonts w:asciiTheme="minorHAnsi" w:hAnsiTheme="minorHAnsi" w:cstheme="minorHAnsi"/>
          <w:sz w:val="22"/>
          <w:szCs w:val="22"/>
        </w:rPr>
      </w:pPr>
      <w:r w:rsidRPr="00FB28AD">
        <w:rPr>
          <w:rFonts w:asciiTheme="minorHAnsi" w:hAnsiTheme="minorHAnsi" w:cstheme="minorHAnsi"/>
          <w:sz w:val="22"/>
          <w:szCs w:val="22"/>
        </w:rPr>
        <w:t>Using the proper energy balance equation, derive an ordinary differential equation for the fully developed temperature profile of the fluid as a function of radius.</w:t>
      </w:r>
      <w:r w:rsidRPr="00FB28AD">
        <w:rPr>
          <w:rFonts w:asciiTheme="minorHAnsi" w:hAnsiTheme="minorHAnsi" w:cstheme="minorHAnsi"/>
          <w:color w:val="FF0000"/>
          <w:sz w:val="22"/>
          <w:szCs w:val="22"/>
        </w:rPr>
        <w:t xml:space="preserve"> (10 points)</w:t>
      </w:r>
    </w:p>
    <w:p w14:paraId="6D163A67" w14:textId="77777777" w:rsidR="005343CB" w:rsidRPr="00FB28AD" w:rsidRDefault="005343CB" w:rsidP="005343CB">
      <w:pPr>
        <w:rPr>
          <w:rFonts w:asciiTheme="minorHAnsi" w:hAnsiTheme="minorHAnsi" w:cstheme="minorHAnsi"/>
          <w:color w:val="00B050"/>
          <w:sz w:val="22"/>
          <w:szCs w:val="22"/>
        </w:rPr>
      </w:pPr>
      <m:oMathPara>
        <m:oMath>
          <m:r>
            <w:rPr>
              <w:rFonts w:ascii="Cambria Math" w:hAnsi="Cambria Math" w:cstheme="minorHAnsi"/>
              <w:color w:val="00B050"/>
              <w:sz w:val="22"/>
              <w:szCs w:val="22"/>
            </w:rPr>
            <m:t>0=k</m:t>
          </m:r>
          <m:d>
            <m:dPr>
              <m:begChr m:val="["/>
              <m:endChr m:val="]"/>
              <m:ctrlPr>
                <w:rPr>
                  <w:rFonts w:ascii="Cambria Math" w:hAnsi="Cambria Math" w:cstheme="minorHAnsi"/>
                  <w:i/>
                  <w:color w:val="00B050"/>
                  <w:sz w:val="22"/>
                  <w:szCs w:val="22"/>
                </w:rPr>
              </m:ctrlPr>
            </m:dPr>
            <m:e>
              <m:f>
                <m:fPr>
                  <m:ctrlPr>
                    <w:rPr>
                      <w:rFonts w:ascii="Cambria Math" w:hAnsi="Cambria Math" w:cstheme="minorHAnsi"/>
                      <w:i/>
                      <w:color w:val="00B050"/>
                      <w:sz w:val="22"/>
                      <w:szCs w:val="22"/>
                    </w:rPr>
                  </m:ctrlPr>
                </m:fPr>
                <m:num>
                  <m:r>
                    <w:rPr>
                      <w:rFonts w:ascii="Cambria Math" w:hAnsi="Cambria Math" w:cstheme="minorHAnsi"/>
                      <w:color w:val="00B050"/>
                      <w:sz w:val="22"/>
                      <w:szCs w:val="22"/>
                    </w:rPr>
                    <m:t>1</m:t>
                  </m:r>
                </m:num>
                <m:den>
                  <m:r>
                    <w:rPr>
                      <w:rFonts w:ascii="Cambria Math" w:hAnsi="Cambria Math" w:cstheme="minorHAnsi"/>
                      <w:color w:val="00B050"/>
                      <w:sz w:val="22"/>
                      <w:szCs w:val="22"/>
                    </w:rPr>
                    <m:t>r</m:t>
                  </m:r>
                </m:den>
              </m:f>
              <m:f>
                <m:fPr>
                  <m:ctrlPr>
                    <w:rPr>
                      <w:rFonts w:ascii="Cambria Math" w:hAnsi="Cambria Math" w:cstheme="minorHAnsi"/>
                      <w:i/>
                      <w:color w:val="00B050"/>
                      <w:sz w:val="22"/>
                      <w:szCs w:val="22"/>
                    </w:rPr>
                  </m:ctrlPr>
                </m:fPr>
                <m:num>
                  <m:r>
                    <w:rPr>
                      <w:rFonts w:ascii="Cambria Math" w:hAnsi="Cambria Math" w:cstheme="minorHAnsi"/>
                      <w:color w:val="00B050"/>
                      <w:sz w:val="22"/>
                      <w:szCs w:val="22"/>
                    </w:rPr>
                    <m:t>d</m:t>
                  </m:r>
                </m:num>
                <m:den>
                  <m:r>
                    <w:rPr>
                      <w:rFonts w:ascii="Cambria Math" w:hAnsi="Cambria Math" w:cstheme="minorHAnsi"/>
                      <w:color w:val="00B050"/>
                      <w:sz w:val="22"/>
                      <w:szCs w:val="22"/>
                    </w:rPr>
                    <m:t>dr</m:t>
                  </m:r>
                </m:den>
              </m:f>
              <m:d>
                <m:dPr>
                  <m:ctrlPr>
                    <w:rPr>
                      <w:rFonts w:ascii="Cambria Math" w:hAnsi="Cambria Math" w:cstheme="minorHAnsi"/>
                      <w:i/>
                      <w:color w:val="00B050"/>
                      <w:sz w:val="22"/>
                      <w:szCs w:val="22"/>
                    </w:rPr>
                  </m:ctrlPr>
                </m:dPr>
                <m:e>
                  <m:r>
                    <w:rPr>
                      <w:rFonts w:ascii="Cambria Math" w:hAnsi="Cambria Math" w:cstheme="minorHAnsi"/>
                      <w:color w:val="00B050"/>
                      <w:sz w:val="22"/>
                      <w:szCs w:val="22"/>
                    </w:rPr>
                    <m:t>r</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dT</m:t>
                      </m:r>
                    </m:num>
                    <m:den>
                      <m:r>
                        <w:rPr>
                          <w:rFonts w:ascii="Cambria Math" w:hAnsi="Cambria Math" w:cstheme="minorHAnsi"/>
                          <w:color w:val="00B050"/>
                          <w:sz w:val="22"/>
                          <w:szCs w:val="22"/>
                        </w:rPr>
                        <m:t>dr</m:t>
                      </m:r>
                    </m:den>
                  </m:f>
                </m:e>
              </m:d>
            </m:e>
          </m:d>
          <m:r>
            <w:rPr>
              <w:rFonts w:ascii="Cambria Math" w:hAnsi="Cambria Math" w:cstheme="minorHAnsi"/>
              <w:color w:val="00B050"/>
              <w:sz w:val="22"/>
              <w:szCs w:val="22"/>
            </w:rPr>
            <m:t>+μ</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4</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den>
          </m:f>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oMath>
      </m:oMathPara>
    </w:p>
    <w:p w14:paraId="08CB745D" w14:textId="77777777" w:rsidR="005343CB" w:rsidRPr="00FB28AD" w:rsidRDefault="005343CB" w:rsidP="005343CB">
      <w:pPr>
        <w:pStyle w:val="ListParagraph"/>
        <w:numPr>
          <w:ilvl w:val="0"/>
          <w:numId w:val="3"/>
        </w:numPr>
        <w:spacing w:before="100" w:after="200" w:line="276" w:lineRule="auto"/>
        <w:rPr>
          <w:rFonts w:asciiTheme="minorHAnsi" w:hAnsiTheme="minorHAnsi" w:cstheme="minorHAnsi"/>
          <w:sz w:val="22"/>
          <w:szCs w:val="22"/>
        </w:rPr>
      </w:pPr>
      <w:r w:rsidRPr="00FB28AD">
        <w:rPr>
          <w:rFonts w:asciiTheme="minorHAnsi" w:hAnsiTheme="minorHAnsi" w:cstheme="minorHAnsi"/>
          <w:sz w:val="22"/>
          <w:szCs w:val="22"/>
        </w:rPr>
        <w:t>Integrate the above differential equation using the proper boundary conditions and derive the thermally fully developed temperature profile of the fluid as a function of radius.</w:t>
      </w:r>
      <w:r w:rsidRPr="00FB28AD">
        <w:rPr>
          <w:rFonts w:asciiTheme="minorHAnsi" w:hAnsiTheme="minorHAnsi" w:cstheme="minorHAnsi"/>
          <w:color w:val="FF0000"/>
          <w:sz w:val="22"/>
          <w:szCs w:val="22"/>
        </w:rPr>
        <w:t xml:space="preserve"> (10 points)</w:t>
      </w:r>
    </w:p>
    <w:p w14:paraId="003BB97A" w14:textId="77777777" w:rsidR="005343CB" w:rsidRPr="00FB28AD" w:rsidRDefault="00000000" w:rsidP="005343CB">
      <w:pPr>
        <w:ind w:left="360"/>
        <w:rPr>
          <w:rFonts w:asciiTheme="minorHAnsi" w:hAnsiTheme="minorHAnsi" w:cstheme="minorHAnsi"/>
          <w:color w:val="00B050"/>
          <w:sz w:val="22"/>
          <w:szCs w:val="22"/>
        </w:rPr>
      </w:pPr>
      <m:oMathPara>
        <m:oMath>
          <m:f>
            <m:fPr>
              <m:ctrlPr>
                <w:rPr>
                  <w:rFonts w:ascii="Cambria Math" w:hAnsi="Cambria Math" w:cstheme="minorHAnsi"/>
                  <w:i/>
                  <w:color w:val="00B050"/>
                  <w:sz w:val="22"/>
                  <w:szCs w:val="22"/>
                </w:rPr>
              </m:ctrlPr>
            </m:fPr>
            <m:num>
              <m:r>
                <w:rPr>
                  <w:rFonts w:ascii="Cambria Math" w:hAnsi="Cambria Math" w:cstheme="minorHAnsi"/>
                  <w:color w:val="00B050"/>
                  <w:sz w:val="22"/>
                  <w:szCs w:val="22"/>
                </w:rPr>
                <m:t>d</m:t>
              </m:r>
            </m:num>
            <m:den>
              <m:r>
                <w:rPr>
                  <w:rFonts w:ascii="Cambria Math" w:hAnsi="Cambria Math" w:cstheme="minorHAnsi"/>
                  <w:color w:val="00B050"/>
                  <w:sz w:val="22"/>
                  <w:szCs w:val="22"/>
                </w:rPr>
                <m:t>dr</m:t>
              </m:r>
            </m:den>
          </m:f>
          <m:d>
            <m:dPr>
              <m:ctrlPr>
                <w:rPr>
                  <w:rFonts w:ascii="Cambria Math" w:hAnsi="Cambria Math" w:cstheme="minorHAnsi"/>
                  <w:i/>
                  <w:color w:val="00B050"/>
                  <w:sz w:val="22"/>
                  <w:szCs w:val="22"/>
                </w:rPr>
              </m:ctrlPr>
            </m:dPr>
            <m:e>
              <m:r>
                <w:rPr>
                  <w:rFonts w:ascii="Cambria Math" w:hAnsi="Cambria Math" w:cstheme="minorHAnsi"/>
                  <w:color w:val="00B050"/>
                  <w:sz w:val="22"/>
                  <w:szCs w:val="22"/>
                </w:rPr>
                <m:t>r</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dT</m:t>
                  </m:r>
                </m:num>
                <m:den>
                  <m:r>
                    <w:rPr>
                      <w:rFonts w:ascii="Cambria Math" w:hAnsi="Cambria Math" w:cstheme="minorHAnsi"/>
                      <w:color w:val="00B050"/>
                      <w:sz w:val="22"/>
                      <w:szCs w:val="22"/>
                    </w:rPr>
                    <m:t>dr</m:t>
                  </m:r>
                </m:den>
              </m:f>
            </m:e>
          </m:d>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4μ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k</m:t>
              </m:r>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den>
          </m:f>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3</m:t>
              </m:r>
            </m:sup>
          </m:sSup>
        </m:oMath>
      </m:oMathPara>
    </w:p>
    <w:p w14:paraId="0E473ED0" w14:textId="77777777" w:rsidR="005343CB" w:rsidRPr="00FB28AD" w:rsidRDefault="005343CB" w:rsidP="005343CB">
      <w:pPr>
        <w:ind w:left="360"/>
        <w:rPr>
          <w:rFonts w:asciiTheme="minorHAnsi" w:hAnsiTheme="minorHAnsi" w:cstheme="minorHAnsi"/>
          <w:color w:val="00B050"/>
          <w:sz w:val="22"/>
          <w:szCs w:val="22"/>
        </w:rPr>
      </w:pPr>
      <m:oMathPara>
        <m:oMath>
          <m:r>
            <w:rPr>
              <w:rFonts w:ascii="Cambria Math" w:hAnsi="Cambria Math" w:cstheme="minorHAnsi"/>
              <w:color w:val="00B050"/>
              <w:sz w:val="22"/>
              <w:szCs w:val="22"/>
            </w:rPr>
            <m:t>r</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dT</m:t>
              </m:r>
            </m:num>
            <m:den>
              <m:r>
                <w:rPr>
                  <w:rFonts w:ascii="Cambria Math" w:hAnsi="Cambria Math" w:cstheme="minorHAnsi"/>
                  <w:color w:val="00B050"/>
                  <w:sz w:val="22"/>
                  <w:szCs w:val="22"/>
                </w:rPr>
                <m:t>dr</m:t>
              </m:r>
            </m:den>
          </m:f>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k</m:t>
              </m:r>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den>
          </m:f>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1</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dT</m:t>
              </m:r>
            </m:num>
            <m:den>
              <m:r>
                <w:rPr>
                  <w:rFonts w:ascii="Cambria Math" w:hAnsi="Cambria Math" w:cstheme="minorHAnsi"/>
                  <w:color w:val="00B050"/>
                  <w:sz w:val="22"/>
                  <w:szCs w:val="22"/>
                </w:rPr>
                <m:t>dr</m:t>
              </m:r>
            </m:den>
          </m:f>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k</m:t>
              </m:r>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den>
          </m:f>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3</m:t>
              </m:r>
            </m:sup>
          </m:sSup>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1</m:t>
                  </m:r>
                </m:sub>
              </m:sSub>
            </m:num>
            <m:den>
              <m:r>
                <w:rPr>
                  <w:rFonts w:ascii="Cambria Math" w:hAnsi="Cambria Math" w:cstheme="minorHAnsi"/>
                  <w:color w:val="00B050"/>
                  <w:sz w:val="22"/>
                  <w:szCs w:val="22"/>
                </w:rPr>
                <m:t>r</m:t>
              </m:r>
            </m:den>
          </m:f>
        </m:oMath>
      </m:oMathPara>
    </w:p>
    <w:p w14:paraId="5E415B99" w14:textId="77777777" w:rsidR="005343CB" w:rsidRPr="00FB28AD" w:rsidRDefault="00000000" w:rsidP="005343CB">
      <w:pPr>
        <w:ind w:left="360"/>
        <w:rPr>
          <w:rFonts w:asciiTheme="minorHAnsi" w:hAnsiTheme="minorHAnsi" w:cstheme="minorHAnsi"/>
          <w:color w:val="00B050"/>
          <w:sz w:val="22"/>
          <w:szCs w:val="22"/>
        </w:rPr>
      </w:pPr>
      <m:oMath>
        <m:f>
          <m:fPr>
            <m:ctrlPr>
              <w:rPr>
                <w:rFonts w:ascii="Cambria Math" w:hAnsi="Cambria Math" w:cstheme="minorHAnsi"/>
                <w:i/>
                <w:color w:val="00B050"/>
                <w:sz w:val="22"/>
                <w:szCs w:val="22"/>
              </w:rPr>
            </m:ctrlPr>
          </m:fPr>
          <m:num>
            <m:r>
              <w:rPr>
                <w:rFonts w:ascii="Cambria Math" w:hAnsi="Cambria Math" w:cstheme="minorHAnsi"/>
                <w:color w:val="00B050"/>
                <w:sz w:val="22"/>
                <w:szCs w:val="22"/>
              </w:rPr>
              <m:t>dT</m:t>
            </m:r>
          </m:num>
          <m:den>
            <m:r>
              <w:rPr>
                <w:rFonts w:ascii="Cambria Math" w:hAnsi="Cambria Math" w:cstheme="minorHAnsi"/>
                <w:color w:val="00B050"/>
                <w:sz w:val="22"/>
                <w:szCs w:val="22"/>
              </w:rPr>
              <m:t>dr</m:t>
            </m:r>
          </m:den>
        </m:f>
      </m:oMath>
      <w:r w:rsidR="005343CB" w:rsidRPr="00FB28AD">
        <w:rPr>
          <w:rFonts w:asciiTheme="minorHAnsi" w:hAnsiTheme="minorHAnsi" w:cstheme="minorHAnsi"/>
          <w:color w:val="00B050"/>
          <w:sz w:val="22"/>
          <w:szCs w:val="22"/>
        </w:rPr>
        <w:t xml:space="preserve"> is finite at </w:t>
      </w:r>
      <m:oMath>
        <m:r>
          <w:rPr>
            <w:rFonts w:ascii="Cambria Math" w:hAnsi="Cambria Math" w:cstheme="minorHAnsi"/>
            <w:color w:val="00B050"/>
            <w:sz w:val="22"/>
            <w:szCs w:val="22"/>
          </w:rPr>
          <m:t>r=0</m:t>
        </m:r>
      </m:oMath>
      <w:r w:rsidR="005343CB" w:rsidRPr="00FB28AD">
        <w:rPr>
          <w:rFonts w:asciiTheme="minorHAnsi" w:hAnsiTheme="minorHAnsi" w:cstheme="minorHAnsi"/>
          <w:color w:val="00B050"/>
          <w:sz w:val="22"/>
          <w:szCs w:val="22"/>
        </w:rPr>
        <w:t xml:space="preserve">, thus </w:t>
      </w:r>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1</m:t>
            </m:r>
          </m:sub>
        </m:sSub>
        <m:r>
          <w:rPr>
            <w:rFonts w:ascii="Cambria Math" w:hAnsi="Cambria Math" w:cstheme="minorHAnsi"/>
            <w:color w:val="00B050"/>
            <w:sz w:val="22"/>
            <w:szCs w:val="22"/>
          </w:rPr>
          <m:t>=0</m:t>
        </m:r>
      </m:oMath>
      <w:r w:rsidR="005343CB" w:rsidRPr="00FB28AD">
        <w:rPr>
          <w:rFonts w:asciiTheme="minorHAnsi" w:hAnsiTheme="minorHAnsi" w:cstheme="minorHAnsi"/>
          <w:color w:val="00B050"/>
          <w:sz w:val="22"/>
          <w:szCs w:val="22"/>
        </w:rPr>
        <w:t>.</w:t>
      </w:r>
    </w:p>
    <w:p w14:paraId="0C63E0F8" w14:textId="77777777" w:rsidR="005343CB" w:rsidRPr="00FB28AD" w:rsidRDefault="005343CB" w:rsidP="005343CB">
      <w:pPr>
        <w:ind w:left="360"/>
        <w:rPr>
          <w:rFonts w:asciiTheme="minorHAnsi" w:hAnsiTheme="minorHAnsi" w:cstheme="minorHAnsi"/>
          <w:color w:val="00B050"/>
          <w:sz w:val="22"/>
          <w:szCs w:val="22"/>
        </w:rPr>
      </w:pPr>
      <m:oMathPara>
        <m:oMath>
          <m:r>
            <w:rPr>
              <w:rFonts w:ascii="Cambria Math" w:hAnsi="Cambria Math" w:cstheme="minorHAnsi"/>
              <w:color w:val="00B050"/>
              <w:sz w:val="22"/>
              <w:szCs w:val="22"/>
            </w:rPr>
            <m:t>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4k</m:t>
              </m:r>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den>
          </m:f>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4</m:t>
              </m:r>
            </m:sup>
          </m:sSup>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2</m:t>
              </m:r>
            </m:sub>
          </m:sSub>
        </m:oMath>
      </m:oMathPara>
    </w:p>
    <w:p w14:paraId="6EBA54B8" w14:textId="77777777" w:rsidR="005343CB" w:rsidRPr="00FB28AD" w:rsidRDefault="005343CB" w:rsidP="005343CB">
      <w:pPr>
        <w:ind w:left="360"/>
        <w:rPr>
          <w:rFonts w:asciiTheme="minorHAnsi" w:hAnsiTheme="minorHAnsi" w:cstheme="minorHAnsi"/>
          <w:color w:val="00B050"/>
          <w:sz w:val="22"/>
          <w:szCs w:val="22"/>
        </w:rPr>
      </w:pPr>
      <m:oMathPara>
        <m:oMath>
          <m:r>
            <w:rPr>
              <w:rFonts w:ascii="Cambria Math" w:hAnsi="Cambria Math" w:cstheme="minorHAnsi"/>
              <w:color w:val="00B050"/>
              <w:sz w:val="22"/>
              <w:szCs w:val="22"/>
            </w:rPr>
            <m:t>T</m:t>
          </m:r>
          <m:d>
            <m:dPr>
              <m:ctrlPr>
                <w:rPr>
                  <w:rFonts w:ascii="Cambria Math" w:hAnsi="Cambria Math" w:cstheme="minorHAnsi"/>
                  <w:i/>
                  <w:color w:val="00B050"/>
                  <w:sz w:val="22"/>
                  <w:szCs w:val="22"/>
                </w:rPr>
              </m:ctrlPr>
            </m:dPr>
            <m:e>
              <m:r>
                <w:rPr>
                  <w:rFonts w:ascii="Cambria Math" w:hAnsi="Cambria Math" w:cstheme="minorHAnsi"/>
                  <w:color w:val="00B050"/>
                  <w:sz w:val="22"/>
                  <w:szCs w:val="22"/>
                </w:rPr>
                <m:t>r=R</m:t>
              </m:r>
            </m:e>
          </m:d>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0</m:t>
              </m:r>
            </m:sub>
          </m:sSub>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2</m:t>
              </m:r>
            </m:sub>
          </m:sSub>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0</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4k</m:t>
              </m:r>
            </m:den>
          </m:f>
        </m:oMath>
      </m:oMathPara>
    </w:p>
    <w:p w14:paraId="7D5113BF" w14:textId="77777777" w:rsidR="005343CB" w:rsidRPr="00FB28AD" w:rsidRDefault="005343CB" w:rsidP="005343CB">
      <w:pPr>
        <w:ind w:left="360"/>
        <w:rPr>
          <w:rFonts w:asciiTheme="minorHAnsi" w:hAnsiTheme="minorHAnsi" w:cstheme="minorHAnsi"/>
          <w:color w:val="00B050"/>
          <w:sz w:val="22"/>
          <w:szCs w:val="22"/>
        </w:rPr>
      </w:pPr>
      <m:oMathPara>
        <m:oMath>
          <m:r>
            <w:rPr>
              <w:rFonts w:ascii="Cambria Math" w:hAnsi="Cambria Math" w:cstheme="minorHAnsi"/>
              <w:color w:val="00B050"/>
              <w:sz w:val="22"/>
              <w:szCs w:val="22"/>
            </w:rPr>
            <w:lastRenderedPageBreak/>
            <m:t>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0</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4k</m:t>
              </m:r>
            </m:den>
          </m:f>
          <m:d>
            <m:dPr>
              <m:begChr m:val="["/>
              <m:endChr m:val="]"/>
              <m:ctrlPr>
                <w:rPr>
                  <w:rFonts w:ascii="Cambria Math" w:hAnsi="Cambria Math" w:cstheme="minorHAnsi"/>
                  <w:i/>
                  <w:color w:val="00B050"/>
                  <w:sz w:val="22"/>
                  <w:szCs w:val="22"/>
                </w:rPr>
              </m:ctrlPr>
            </m:dPr>
            <m:e>
              <m:r>
                <w:rPr>
                  <w:rFonts w:ascii="Cambria Math" w:hAnsi="Cambria Math" w:cstheme="minorHAnsi"/>
                  <w:color w:val="00B050"/>
                  <w:sz w:val="22"/>
                  <w:szCs w:val="22"/>
                </w:rPr>
                <m:t>1-</m:t>
              </m:r>
              <m:sSup>
                <m:sSupPr>
                  <m:ctrlPr>
                    <w:rPr>
                      <w:rFonts w:ascii="Cambria Math" w:hAnsi="Cambria Math" w:cstheme="minorHAnsi"/>
                      <w:i/>
                      <w:color w:val="00B050"/>
                      <w:sz w:val="22"/>
                      <w:szCs w:val="22"/>
                    </w:rPr>
                  </m:ctrlPr>
                </m:sSupPr>
                <m:e>
                  <m:d>
                    <m:dPr>
                      <m:ctrlPr>
                        <w:rPr>
                          <w:rFonts w:ascii="Cambria Math" w:hAnsi="Cambria Math" w:cstheme="minorHAnsi"/>
                          <w:i/>
                          <w:color w:val="00B050"/>
                          <w:sz w:val="22"/>
                          <w:szCs w:val="22"/>
                        </w:rPr>
                      </m:ctrlPr>
                    </m:dPr>
                    <m:e>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sup>
                  <m:r>
                    <w:rPr>
                      <w:rFonts w:ascii="Cambria Math" w:hAnsi="Cambria Math" w:cstheme="minorHAnsi"/>
                      <w:color w:val="00B050"/>
                      <w:sz w:val="22"/>
                      <w:szCs w:val="22"/>
                    </w:rPr>
                    <m:t>4</m:t>
                  </m:r>
                </m:sup>
              </m:sSup>
            </m:e>
          </m:d>
        </m:oMath>
      </m:oMathPara>
    </w:p>
    <w:p w14:paraId="2A6F7ECC" w14:textId="77777777" w:rsidR="005343CB" w:rsidRPr="00FB28AD" w:rsidRDefault="005343CB" w:rsidP="005343CB">
      <w:pPr>
        <w:ind w:left="360"/>
        <w:rPr>
          <w:rFonts w:asciiTheme="minorHAnsi" w:hAnsiTheme="minorHAnsi" w:cstheme="minorHAnsi"/>
          <w:color w:val="00B050"/>
          <w:sz w:val="22"/>
          <w:szCs w:val="22"/>
        </w:rPr>
      </w:pPr>
    </w:p>
    <w:p w14:paraId="12602E0E" w14:textId="77777777" w:rsidR="005343CB" w:rsidRPr="00FB28AD" w:rsidRDefault="005343CB" w:rsidP="005343CB">
      <w:pPr>
        <w:pStyle w:val="ListParagraph"/>
        <w:numPr>
          <w:ilvl w:val="0"/>
          <w:numId w:val="3"/>
        </w:numPr>
        <w:spacing w:before="100" w:after="200" w:line="276" w:lineRule="auto"/>
        <w:rPr>
          <w:rFonts w:asciiTheme="minorHAnsi" w:hAnsiTheme="minorHAnsi" w:cstheme="minorHAnsi"/>
          <w:sz w:val="22"/>
          <w:szCs w:val="22"/>
        </w:rPr>
      </w:pPr>
      <w:r w:rsidRPr="00FB28AD">
        <w:rPr>
          <w:rFonts w:asciiTheme="minorHAnsi" w:hAnsiTheme="minorHAnsi" w:cstheme="minorHAnsi"/>
          <w:sz w:val="22"/>
          <w:szCs w:val="22"/>
        </w:rPr>
        <w:t>Using the above temperature profile, calculate the radial heat flux on the inner surface of the pipe.</w:t>
      </w:r>
      <w:r w:rsidRPr="00FB28AD">
        <w:rPr>
          <w:rFonts w:asciiTheme="minorHAnsi" w:hAnsiTheme="minorHAnsi" w:cstheme="minorHAnsi"/>
          <w:color w:val="FF0000"/>
          <w:sz w:val="22"/>
          <w:szCs w:val="22"/>
        </w:rPr>
        <w:t xml:space="preserve"> (10 points)</w:t>
      </w:r>
    </w:p>
    <w:p w14:paraId="0ED38FAD" w14:textId="77777777" w:rsidR="005343CB" w:rsidRPr="00FB28AD" w:rsidRDefault="00000000" w:rsidP="005343CB">
      <w:pPr>
        <w:pStyle w:val="ListParagraph"/>
        <w:rPr>
          <w:rFonts w:asciiTheme="minorHAnsi" w:hAnsiTheme="minorHAnsi" w:cstheme="minorHAnsi"/>
          <w:color w:val="00B050"/>
          <w:sz w:val="22"/>
          <w:szCs w:val="22"/>
        </w:rPr>
      </w:pPr>
      <m:oMathPara>
        <m:oMath>
          <m:sSub>
            <m:sSubPr>
              <m:ctrlPr>
                <w:rPr>
                  <w:rFonts w:ascii="Cambria Math" w:hAnsi="Cambria Math" w:cstheme="minorHAnsi"/>
                  <w:i/>
                  <w:color w:val="00B050"/>
                  <w:sz w:val="22"/>
                  <w:szCs w:val="22"/>
                </w:rPr>
              </m:ctrlPr>
            </m:sSubPr>
            <m:e>
              <m:d>
                <m:dPr>
                  <m:begChr m:val=""/>
                  <m:endChr m:val="|"/>
                  <m:ctrlPr>
                    <w:rPr>
                      <w:rFonts w:ascii="Cambria Math" w:hAnsi="Cambria Math" w:cstheme="minorHAnsi"/>
                      <w:i/>
                      <w:color w:val="00B050"/>
                      <w:sz w:val="22"/>
                      <w:szCs w:val="22"/>
                    </w:rPr>
                  </m:ctrlPr>
                </m:dPr>
                <m:e>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q</m:t>
                      </m:r>
                    </m:e>
                    <m:sub>
                      <m:r>
                        <w:rPr>
                          <w:rFonts w:ascii="Cambria Math" w:hAnsi="Cambria Math" w:cstheme="minorHAnsi"/>
                          <w:color w:val="00B050"/>
                          <w:sz w:val="22"/>
                          <w:szCs w:val="22"/>
                        </w:rPr>
                        <m:t>r</m:t>
                      </m:r>
                    </m:sub>
                  </m:sSub>
                </m:e>
              </m:d>
            </m:e>
            <m:sub>
              <m:r>
                <w:rPr>
                  <w:rFonts w:ascii="Cambria Math" w:hAnsi="Cambria Math" w:cstheme="minorHAnsi"/>
                  <w:color w:val="00B050"/>
                  <w:sz w:val="22"/>
                  <w:szCs w:val="22"/>
                </w:rPr>
                <m:t>r=R</m:t>
              </m:r>
            </m:sub>
          </m:sSub>
          <m:r>
            <w:rPr>
              <w:rFonts w:ascii="Cambria Math" w:hAnsi="Cambria Math" w:cstheme="minorHAnsi"/>
              <w:color w:val="00B050"/>
              <w:sz w:val="22"/>
              <w:szCs w:val="22"/>
            </w:rPr>
            <m:t>=-k</m:t>
          </m:r>
          <m:sSub>
            <m:sSubPr>
              <m:ctrlPr>
                <w:rPr>
                  <w:rFonts w:ascii="Cambria Math" w:hAnsi="Cambria Math" w:cstheme="minorHAnsi"/>
                  <w:i/>
                  <w:color w:val="00B050"/>
                  <w:sz w:val="22"/>
                  <w:szCs w:val="22"/>
                </w:rPr>
              </m:ctrlPr>
            </m:sSubPr>
            <m:e>
              <m:d>
                <m:dPr>
                  <m:begChr m:val=""/>
                  <m:endChr m:val="|"/>
                  <m:ctrlPr>
                    <w:rPr>
                      <w:rFonts w:ascii="Cambria Math" w:hAnsi="Cambria Math" w:cstheme="minorHAnsi"/>
                      <w:i/>
                      <w:color w:val="00B050"/>
                      <w:sz w:val="22"/>
                      <w:szCs w:val="22"/>
                    </w:rPr>
                  </m:ctrlPr>
                </m:dPr>
                <m:e>
                  <m:f>
                    <m:fPr>
                      <m:ctrlPr>
                        <w:rPr>
                          <w:rFonts w:ascii="Cambria Math" w:hAnsi="Cambria Math" w:cstheme="minorHAnsi"/>
                          <w:i/>
                          <w:color w:val="00B050"/>
                          <w:sz w:val="22"/>
                          <w:szCs w:val="22"/>
                        </w:rPr>
                      </m:ctrlPr>
                    </m:fPr>
                    <m:num>
                      <m:r>
                        <w:rPr>
                          <w:rFonts w:ascii="Cambria Math" w:hAnsi="Cambria Math" w:cstheme="minorHAnsi"/>
                          <w:color w:val="00B050"/>
                          <w:sz w:val="22"/>
                          <w:szCs w:val="22"/>
                        </w:rPr>
                        <m:t>dT</m:t>
                      </m:r>
                    </m:num>
                    <m:den>
                      <m:r>
                        <w:rPr>
                          <w:rFonts w:ascii="Cambria Math" w:hAnsi="Cambria Math" w:cstheme="minorHAnsi"/>
                          <w:color w:val="00B050"/>
                          <w:sz w:val="22"/>
                          <w:szCs w:val="22"/>
                        </w:rPr>
                        <m:t>dr</m:t>
                      </m:r>
                    </m:den>
                  </m:f>
                </m:e>
              </m:d>
            </m:e>
            <m:sub>
              <m:r>
                <w:rPr>
                  <w:rFonts w:ascii="Cambria Math" w:hAnsi="Cambria Math" w:cstheme="minorHAnsi"/>
                  <w:color w:val="00B050"/>
                  <w:sz w:val="22"/>
                  <w:szCs w:val="22"/>
                </w:rPr>
                <m:t>r=R</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R</m:t>
              </m:r>
            </m:den>
          </m:f>
        </m:oMath>
      </m:oMathPara>
    </w:p>
    <w:p w14:paraId="653BA95A" w14:textId="77777777" w:rsidR="005343CB" w:rsidRPr="00FB28AD" w:rsidRDefault="005343CB" w:rsidP="005343CB">
      <w:pPr>
        <w:pStyle w:val="ListParagraph"/>
        <w:rPr>
          <w:rFonts w:asciiTheme="minorHAnsi" w:hAnsiTheme="minorHAnsi" w:cstheme="minorHAnsi"/>
          <w:color w:val="00B050"/>
          <w:sz w:val="22"/>
          <w:szCs w:val="22"/>
        </w:rPr>
      </w:pPr>
    </w:p>
    <w:p w14:paraId="3CDCC2CE" w14:textId="77777777" w:rsidR="005343CB" w:rsidRPr="00FB28AD" w:rsidRDefault="005343CB" w:rsidP="005343CB">
      <w:pPr>
        <w:pStyle w:val="ListParagraph"/>
        <w:numPr>
          <w:ilvl w:val="0"/>
          <w:numId w:val="3"/>
        </w:numPr>
        <w:spacing w:before="100" w:after="200" w:line="276" w:lineRule="auto"/>
        <w:rPr>
          <w:rFonts w:asciiTheme="minorHAnsi" w:hAnsiTheme="minorHAnsi" w:cstheme="minorHAnsi"/>
          <w:color w:val="000000" w:themeColor="text1"/>
          <w:sz w:val="22"/>
          <w:szCs w:val="22"/>
        </w:rPr>
      </w:pPr>
      <w:r w:rsidRPr="00FB28AD">
        <w:rPr>
          <w:rFonts w:asciiTheme="minorHAnsi" w:hAnsiTheme="minorHAnsi" w:cstheme="minorHAnsi"/>
          <w:color w:val="000000" w:themeColor="text1"/>
          <w:sz w:val="22"/>
          <w:szCs w:val="22"/>
        </w:rPr>
        <w:t>Calculate the bulk temperature of the thermally</w:t>
      </w:r>
      <w:r w:rsidRPr="00FB28AD">
        <w:rPr>
          <w:rFonts w:asciiTheme="minorHAnsi" w:hAnsiTheme="minorHAnsi" w:cstheme="minorHAnsi"/>
          <w:sz w:val="22"/>
          <w:szCs w:val="22"/>
        </w:rPr>
        <w:t xml:space="preserve"> fully</w:t>
      </w:r>
      <w:r w:rsidRPr="00FB28AD">
        <w:rPr>
          <w:rFonts w:asciiTheme="minorHAnsi" w:hAnsiTheme="minorHAnsi" w:cstheme="minorHAnsi"/>
          <w:color w:val="000000" w:themeColor="text1"/>
          <w:sz w:val="22"/>
          <w:szCs w:val="22"/>
        </w:rPr>
        <w:t xml:space="preserve"> developed fluid.</w:t>
      </w:r>
      <w:r w:rsidRPr="00FB28AD">
        <w:rPr>
          <w:rFonts w:asciiTheme="minorHAnsi" w:hAnsiTheme="minorHAnsi" w:cstheme="minorHAnsi"/>
          <w:color w:val="FF0000"/>
          <w:sz w:val="22"/>
          <w:szCs w:val="22"/>
        </w:rPr>
        <w:t xml:space="preserve"> (10 points)</w:t>
      </w:r>
    </w:p>
    <w:p w14:paraId="7C2A1BE5" w14:textId="77777777" w:rsidR="005343CB" w:rsidRPr="00FB28AD" w:rsidRDefault="00000000" w:rsidP="005343CB">
      <w:pPr>
        <w:pStyle w:val="ListParagraph"/>
        <w:rPr>
          <w:rFonts w:asciiTheme="minorHAnsi" w:hAnsiTheme="minorHAnsi" w:cstheme="minorHAnsi"/>
          <w:color w:val="000000" w:themeColor="text1"/>
          <w:sz w:val="22"/>
          <w:szCs w:val="22"/>
        </w:rPr>
      </w:pPr>
      <m:oMathPara>
        <m:oMath>
          <m:sSub>
            <m:sSubPr>
              <m:ctrlPr>
                <w:rPr>
                  <w:rFonts w:ascii="Cambria Math" w:hAnsi="Cambria Math" w:cstheme="minorHAnsi"/>
                  <w:i/>
                  <w:color w:val="000000" w:themeColor="text1"/>
                  <w:sz w:val="22"/>
                  <w:szCs w:val="22"/>
                </w:rPr>
              </m:ctrlPr>
            </m:sSubPr>
            <m:e>
              <m:r>
                <w:rPr>
                  <w:rFonts w:ascii="Cambria Math" w:hAnsi="Cambria Math" w:cstheme="minorHAnsi"/>
                  <w:color w:val="000000" w:themeColor="text1"/>
                  <w:sz w:val="22"/>
                  <w:szCs w:val="22"/>
                </w:rPr>
                <m:t>T</m:t>
              </m:r>
            </m:e>
            <m:sub>
              <m:r>
                <w:rPr>
                  <w:rFonts w:ascii="Cambria Math" w:hAnsi="Cambria Math" w:cstheme="minorHAnsi"/>
                  <w:color w:val="000000" w:themeColor="text1"/>
                  <w:sz w:val="22"/>
                  <w:szCs w:val="22"/>
                </w:rPr>
                <m:t>b</m:t>
              </m:r>
            </m:sub>
          </m:sSub>
          <m:r>
            <w:rPr>
              <w:rFonts w:ascii="Cambria Math" w:hAnsi="Cambria Math" w:cstheme="minorHAnsi"/>
              <w:color w:val="000000" w:themeColor="text1"/>
              <w:sz w:val="22"/>
              <w:szCs w:val="22"/>
            </w:rPr>
            <m:t>=</m:t>
          </m:r>
          <m:f>
            <m:fPr>
              <m:ctrlPr>
                <w:rPr>
                  <w:rFonts w:ascii="Cambria Math" w:hAnsi="Cambria Math" w:cstheme="minorHAnsi"/>
                  <w:i/>
                  <w:color w:val="000000" w:themeColor="text1"/>
                  <w:sz w:val="22"/>
                  <w:szCs w:val="22"/>
                </w:rPr>
              </m:ctrlPr>
            </m:fPr>
            <m:num>
              <m:nary>
                <m:naryPr>
                  <m:limLoc m:val="subSup"/>
                  <m:ctrlPr>
                    <w:rPr>
                      <w:rFonts w:ascii="Cambria Math" w:hAnsi="Cambria Math" w:cstheme="minorHAnsi"/>
                      <w:i/>
                      <w:color w:val="000000" w:themeColor="text1"/>
                      <w:sz w:val="22"/>
                      <w:szCs w:val="22"/>
                    </w:rPr>
                  </m:ctrlPr>
                </m:naryPr>
                <m:sub>
                  <m:r>
                    <w:rPr>
                      <w:rFonts w:ascii="Cambria Math" w:hAnsi="Cambria Math" w:cstheme="minorHAnsi"/>
                      <w:color w:val="000000" w:themeColor="text1"/>
                      <w:sz w:val="22"/>
                      <w:szCs w:val="22"/>
                    </w:rPr>
                    <m:t>0</m:t>
                  </m:r>
                </m:sub>
                <m:sup>
                  <m:r>
                    <w:rPr>
                      <w:rFonts w:ascii="Cambria Math" w:hAnsi="Cambria Math" w:cstheme="minorHAnsi"/>
                      <w:color w:val="000000" w:themeColor="text1"/>
                      <w:sz w:val="22"/>
                      <w:szCs w:val="22"/>
                    </w:rPr>
                    <m:t>R</m:t>
                  </m:r>
                </m:sup>
                <m:e>
                  <m:r>
                    <w:rPr>
                      <w:rFonts w:ascii="Cambria Math" w:hAnsi="Cambria Math" w:cstheme="minorHAnsi"/>
                      <w:color w:val="000000" w:themeColor="text1"/>
                      <w:sz w:val="22"/>
                      <w:szCs w:val="22"/>
                    </w:rPr>
                    <m:t>dr</m:t>
                  </m:r>
                  <m:nary>
                    <m:naryPr>
                      <m:limLoc m:val="subSup"/>
                      <m:ctrlPr>
                        <w:rPr>
                          <w:rFonts w:ascii="Cambria Math" w:hAnsi="Cambria Math" w:cstheme="minorHAnsi"/>
                          <w:i/>
                          <w:color w:val="000000" w:themeColor="text1"/>
                          <w:sz w:val="22"/>
                          <w:szCs w:val="22"/>
                        </w:rPr>
                      </m:ctrlPr>
                    </m:naryPr>
                    <m:sub>
                      <m:r>
                        <w:rPr>
                          <w:rFonts w:ascii="Cambria Math" w:hAnsi="Cambria Math" w:cstheme="minorHAnsi"/>
                          <w:color w:val="000000" w:themeColor="text1"/>
                          <w:sz w:val="22"/>
                          <w:szCs w:val="22"/>
                        </w:rPr>
                        <m:t>0</m:t>
                      </m:r>
                    </m:sub>
                    <m:sup>
                      <m:r>
                        <w:rPr>
                          <w:rFonts w:ascii="Cambria Math" w:hAnsi="Cambria Math" w:cstheme="minorHAnsi"/>
                          <w:color w:val="000000" w:themeColor="text1"/>
                          <w:sz w:val="22"/>
                          <w:szCs w:val="22"/>
                        </w:rPr>
                        <m:t>2π</m:t>
                      </m:r>
                    </m:sup>
                    <m:e>
                      <m:r>
                        <w:rPr>
                          <w:rFonts w:ascii="Cambria Math" w:hAnsi="Cambria Math" w:cstheme="minorHAnsi"/>
                          <w:color w:val="000000" w:themeColor="text1"/>
                          <w:sz w:val="22"/>
                          <w:szCs w:val="22"/>
                        </w:rPr>
                        <m:t>rdθ</m:t>
                      </m:r>
                    </m:e>
                  </m:nary>
                  <m:sSub>
                    <m:sSubPr>
                      <m:ctrlPr>
                        <w:rPr>
                          <w:rFonts w:ascii="Cambria Math" w:hAnsi="Cambria Math" w:cstheme="minorHAnsi"/>
                          <w:i/>
                          <w:color w:val="000000" w:themeColor="text1"/>
                          <w:sz w:val="22"/>
                          <w:szCs w:val="22"/>
                        </w:rPr>
                      </m:ctrlPr>
                    </m:sSubPr>
                    <m:e>
                      <m:r>
                        <w:rPr>
                          <w:rFonts w:ascii="Cambria Math" w:hAnsi="Cambria Math" w:cstheme="minorHAnsi"/>
                          <w:color w:val="000000" w:themeColor="text1"/>
                          <w:sz w:val="22"/>
                          <w:szCs w:val="22"/>
                        </w:rPr>
                        <m:t>v</m:t>
                      </m:r>
                    </m:e>
                    <m:sub>
                      <m:r>
                        <w:rPr>
                          <w:rFonts w:ascii="Cambria Math" w:hAnsi="Cambria Math" w:cstheme="minorHAnsi"/>
                          <w:color w:val="000000" w:themeColor="text1"/>
                          <w:sz w:val="22"/>
                          <w:szCs w:val="22"/>
                        </w:rPr>
                        <m:t>z</m:t>
                      </m:r>
                    </m:sub>
                  </m:sSub>
                  <m:r>
                    <w:rPr>
                      <w:rFonts w:ascii="Cambria Math" w:hAnsi="Cambria Math" w:cstheme="minorHAnsi"/>
                      <w:color w:val="000000" w:themeColor="text1"/>
                      <w:sz w:val="22"/>
                      <w:szCs w:val="22"/>
                    </w:rPr>
                    <m:t>T</m:t>
                  </m:r>
                </m:e>
              </m:nary>
            </m:num>
            <m:den>
              <m:nary>
                <m:naryPr>
                  <m:limLoc m:val="subSup"/>
                  <m:ctrlPr>
                    <w:rPr>
                      <w:rFonts w:ascii="Cambria Math" w:hAnsi="Cambria Math" w:cstheme="minorHAnsi"/>
                      <w:i/>
                      <w:color w:val="000000" w:themeColor="text1"/>
                      <w:sz w:val="22"/>
                      <w:szCs w:val="22"/>
                    </w:rPr>
                  </m:ctrlPr>
                </m:naryPr>
                <m:sub>
                  <m:r>
                    <w:rPr>
                      <w:rFonts w:ascii="Cambria Math" w:hAnsi="Cambria Math" w:cstheme="minorHAnsi"/>
                      <w:color w:val="000000" w:themeColor="text1"/>
                      <w:sz w:val="22"/>
                      <w:szCs w:val="22"/>
                    </w:rPr>
                    <m:t>0</m:t>
                  </m:r>
                </m:sub>
                <m:sup>
                  <m:r>
                    <w:rPr>
                      <w:rFonts w:ascii="Cambria Math" w:hAnsi="Cambria Math" w:cstheme="minorHAnsi"/>
                      <w:color w:val="000000" w:themeColor="text1"/>
                      <w:sz w:val="22"/>
                      <w:szCs w:val="22"/>
                    </w:rPr>
                    <m:t>R</m:t>
                  </m:r>
                </m:sup>
                <m:e>
                  <m:r>
                    <w:rPr>
                      <w:rFonts w:ascii="Cambria Math" w:hAnsi="Cambria Math" w:cstheme="minorHAnsi"/>
                      <w:color w:val="000000" w:themeColor="text1"/>
                      <w:sz w:val="22"/>
                      <w:szCs w:val="22"/>
                    </w:rPr>
                    <m:t>dr</m:t>
                  </m:r>
                  <m:nary>
                    <m:naryPr>
                      <m:limLoc m:val="subSup"/>
                      <m:ctrlPr>
                        <w:rPr>
                          <w:rFonts w:ascii="Cambria Math" w:hAnsi="Cambria Math" w:cstheme="minorHAnsi"/>
                          <w:i/>
                          <w:color w:val="000000" w:themeColor="text1"/>
                          <w:sz w:val="22"/>
                          <w:szCs w:val="22"/>
                        </w:rPr>
                      </m:ctrlPr>
                    </m:naryPr>
                    <m:sub>
                      <m:r>
                        <w:rPr>
                          <w:rFonts w:ascii="Cambria Math" w:hAnsi="Cambria Math" w:cstheme="minorHAnsi"/>
                          <w:color w:val="000000" w:themeColor="text1"/>
                          <w:sz w:val="22"/>
                          <w:szCs w:val="22"/>
                        </w:rPr>
                        <m:t>0</m:t>
                      </m:r>
                    </m:sub>
                    <m:sup>
                      <m:r>
                        <w:rPr>
                          <w:rFonts w:ascii="Cambria Math" w:hAnsi="Cambria Math" w:cstheme="minorHAnsi"/>
                          <w:color w:val="000000" w:themeColor="text1"/>
                          <w:sz w:val="22"/>
                          <w:szCs w:val="22"/>
                        </w:rPr>
                        <m:t>2π</m:t>
                      </m:r>
                    </m:sup>
                    <m:e>
                      <m:r>
                        <w:rPr>
                          <w:rFonts w:ascii="Cambria Math" w:hAnsi="Cambria Math" w:cstheme="minorHAnsi"/>
                          <w:color w:val="000000" w:themeColor="text1"/>
                          <w:sz w:val="22"/>
                          <w:szCs w:val="22"/>
                        </w:rPr>
                        <m:t>rdθ</m:t>
                      </m:r>
                    </m:e>
                  </m:nary>
                  <m:sSub>
                    <m:sSubPr>
                      <m:ctrlPr>
                        <w:rPr>
                          <w:rFonts w:ascii="Cambria Math" w:hAnsi="Cambria Math" w:cstheme="minorHAnsi"/>
                          <w:i/>
                          <w:color w:val="000000" w:themeColor="text1"/>
                          <w:sz w:val="22"/>
                          <w:szCs w:val="22"/>
                        </w:rPr>
                      </m:ctrlPr>
                    </m:sSubPr>
                    <m:e>
                      <m:r>
                        <w:rPr>
                          <w:rFonts w:ascii="Cambria Math" w:hAnsi="Cambria Math" w:cstheme="minorHAnsi"/>
                          <w:color w:val="000000" w:themeColor="text1"/>
                          <w:sz w:val="22"/>
                          <w:szCs w:val="22"/>
                        </w:rPr>
                        <m:t>v</m:t>
                      </m:r>
                    </m:e>
                    <m:sub>
                      <m:r>
                        <w:rPr>
                          <w:rFonts w:ascii="Cambria Math" w:hAnsi="Cambria Math" w:cstheme="minorHAnsi"/>
                          <w:color w:val="000000" w:themeColor="text1"/>
                          <w:sz w:val="22"/>
                          <w:szCs w:val="22"/>
                        </w:rPr>
                        <m:t>z</m:t>
                      </m:r>
                    </m:sub>
                  </m:sSub>
                </m:e>
              </m:nary>
            </m:den>
          </m:f>
        </m:oMath>
      </m:oMathPara>
    </w:p>
    <w:p w14:paraId="767D0FD5" w14:textId="77777777" w:rsidR="005343CB" w:rsidRPr="00FB28AD" w:rsidRDefault="00000000" w:rsidP="005343CB">
      <w:pPr>
        <w:pStyle w:val="ListParagraph"/>
        <w:rPr>
          <w:rFonts w:asciiTheme="minorHAnsi" w:hAnsiTheme="minorHAnsi" w:cstheme="minorHAnsi"/>
          <w:color w:val="00B050"/>
          <w:sz w:val="22"/>
          <w:szCs w:val="22"/>
        </w:rPr>
      </w:pPr>
      <m:oMathPara>
        <m:oMath>
          <m:nary>
            <m:naryPr>
              <m:limLoc m:val="subSup"/>
              <m:ctrlPr>
                <w:rPr>
                  <w:rFonts w:ascii="Cambria Math" w:hAnsi="Cambria Math" w:cstheme="minorHAnsi"/>
                  <w:i/>
                  <w:color w:val="00B050"/>
                  <w:sz w:val="22"/>
                  <w:szCs w:val="22"/>
                </w:rPr>
              </m:ctrlPr>
            </m:naryPr>
            <m:sub>
              <m:r>
                <w:rPr>
                  <w:rFonts w:ascii="Cambria Math" w:hAnsi="Cambria Math" w:cstheme="minorHAnsi"/>
                  <w:color w:val="00B050"/>
                  <w:sz w:val="22"/>
                  <w:szCs w:val="22"/>
                </w:rPr>
                <m:t>0</m:t>
              </m:r>
            </m:sub>
            <m:sup>
              <m:r>
                <w:rPr>
                  <w:rFonts w:ascii="Cambria Math" w:hAnsi="Cambria Math" w:cstheme="minorHAnsi"/>
                  <w:color w:val="00B050"/>
                  <w:sz w:val="22"/>
                  <w:szCs w:val="22"/>
                </w:rPr>
                <m:t>R</m:t>
              </m:r>
            </m:sup>
            <m:e>
              <m:r>
                <w:rPr>
                  <w:rFonts w:ascii="Cambria Math" w:hAnsi="Cambria Math" w:cstheme="minorHAnsi"/>
                  <w:color w:val="00B050"/>
                  <w:sz w:val="22"/>
                  <w:szCs w:val="22"/>
                </w:rPr>
                <m:t>dr</m:t>
              </m:r>
              <m:nary>
                <m:naryPr>
                  <m:limLoc m:val="subSup"/>
                  <m:ctrlPr>
                    <w:rPr>
                      <w:rFonts w:ascii="Cambria Math" w:hAnsi="Cambria Math" w:cstheme="minorHAnsi"/>
                      <w:i/>
                      <w:color w:val="00B050"/>
                      <w:sz w:val="22"/>
                      <w:szCs w:val="22"/>
                    </w:rPr>
                  </m:ctrlPr>
                </m:naryPr>
                <m:sub>
                  <m:r>
                    <w:rPr>
                      <w:rFonts w:ascii="Cambria Math" w:hAnsi="Cambria Math" w:cstheme="minorHAnsi"/>
                      <w:color w:val="00B050"/>
                      <w:sz w:val="22"/>
                      <w:szCs w:val="22"/>
                    </w:rPr>
                    <m:t>0</m:t>
                  </m:r>
                </m:sub>
                <m:sup>
                  <m:r>
                    <w:rPr>
                      <w:rFonts w:ascii="Cambria Math" w:hAnsi="Cambria Math" w:cstheme="minorHAnsi"/>
                      <w:color w:val="00B050"/>
                      <w:sz w:val="22"/>
                      <w:szCs w:val="22"/>
                    </w:rPr>
                    <m:t>2π</m:t>
                  </m:r>
                </m:sup>
                <m:e>
                  <m:r>
                    <w:rPr>
                      <w:rFonts w:ascii="Cambria Math" w:hAnsi="Cambria Math" w:cstheme="minorHAnsi"/>
                      <w:color w:val="00B050"/>
                      <w:sz w:val="22"/>
                      <w:szCs w:val="22"/>
                    </w:rPr>
                    <m:t>rdθ</m:t>
                  </m:r>
                </m:e>
              </m:nary>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v</m:t>
                  </m:r>
                </m:e>
                <m:sub>
                  <m:r>
                    <w:rPr>
                      <w:rFonts w:ascii="Cambria Math" w:hAnsi="Cambria Math" w:cstheme="minorHAnsi"/>
                      <w:color w:val="00B050"/>
                      <w:sz w:val="22"/>
                      <w:szCs w:val="22"/>
                    </w:rPr>
                    <m:t>z</m:t>
                  </m:r>
                </m:sub>
              </m:sSub>
            </m:e>
          </m:nary>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π</m:t>
              </m:r>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num>
            <m:den>
              <m:r>
                <w:rPr>
                  <w:rFonts w:ascii="Cambria Math" w:hAnsi="Cambria Math" w:cstheme="minorHAnsi"/>
                  <w:color w:val="00B050"/>
                  <w:sz w:val="22"/>
                  <w:szCs w:val="22"/>
                </w:rPr>
                <m:t>2</m:t>
              </m:r>
            </m:den>
          </m:f>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Sub>
        </m:oMath>
      </m:oMathPara>
    </w:p>
    <w:p w14:paraId="36D55118" w14:textId="77777777" w:rsidR="005343CB" w:rsidRPr="00FB28AD" w:rsidRDefault="00000000" w:rsidP="005343CB">
      <w:pPr>
        <w:pStyle w:val="ListParagraph"/>
        <w:rPr>
          <w:rFonts w:asciiTheme="minorHAnsi" w:hAnsiTheme="minorHAnsi" w:cstheme="minorHAnsi"/>
          <w:color w:val="00B050"/>
          <w:sz w:val="22"/>
          <w:szCs w:val="22"/>
        </w:rPr>
      </w:pPr>
      <m:oMathPara>
        <m:oMath>
          <m:nary>
            <m:naryPr>
              <m:limLoc m:val="subSup"/>
              <m:ctrlPr>
                <w:rPr>
                  <w:rFonts w:ascii="Cambria Math" w:hAnsi="Cambria Math" w:cstheme="minorHAnsi"/>
                  <w:i/>
                  <w:color w:val="00B050"/>
                  <w:sz w:val="22"/>
                  <w:szCs w:val="22"/>
                </w:rPr>
              </m:ctrlPr>
            </m:naryPr>
            <m:sub>
              <m:r>
                <w:rPr>
                  <w:rFonts w:ascii="Cambria Math" w:hAnsi="Cambria Math" w:cstheme="minorHAnsi"/>
                  <w:color w:val="00B050"/>
                  <w:sz w:val="22"/>
                  <w:szCs w:val="22"/>
                </w:rPr>
                <m:t>0</m:t>
              </m:r>
            </m:sub>
            <m:sup>
              <m:r>
                <w:rPr>
                  <w:rFonts w:ascii="Cambria Math" w:hAnsi="Cambria Math" w:cstheme="minorHAnsi"/>
                  <w:color w:val="00B050"/>
                  <w:sz w:val="22"/>
                  <w:szCs w:val="22"/>
                </w:rPr>
                <m:t>R</m:t>
              </m:r>
            </m:sup>
            <m:e>
              <m:r>
                <w:rPr>
                  <w:rFonts w:ascii="Cambria Math" w:hAnsi="Cambria Math" w:cstheme="minorHAnsi"/>
                  <w:color w:val="00B050"/>
                  <w:sz w:val="22"/>
                  <w:szCs w:val="22"/>
                </w:rPr>
                <m:t>dr</m:t>
              </m:r>
              <m:nary>
                <m:naryPr>
                  <m:limLoc m:val="subSup"/>
                  <m:ctrlPr>
                    <w:rPr>
                      <w:rFonts w:ascii="Cambria Math" w:hAnsi="Cambria Math" w:cstheme="minorHAnsi"/>
                      <w:i/>
                      <w:color w:val="00B050"/>
                      <w:sz w:val="22"/>
                      <w:szCs w:val="22"/>
                    </w:rPr>
                  </m:ctrlPr>
                </m:naryPr>
                <m:sub>
                  <m:r>
                    <w:rPr>
                      <w:rFonts w:ascii="Cambria Math" w:hAnsi="Cambria Math" w:cstheme="minorHAnsi"/>
                      <w:color w:val="00B050"/>
                      <w:sz w:val="22"/>
                      <w:szCs w:val="22"/>
                    </w:rPr>
                    <m:t>0</m:t>
                  </m:r>
                </m:sub>
                <m:sup>
                  <m:r>
                    <w:rPr>
                      <w:rFonts w:ascii="Cambria Math" w:hAnsi="Cambria Math" w:cstheme="minorHAnsi"/>
                      <w:color w:val="00B050"/>
                      <w:sz w:val="22"/>
                      <w:szCs w:val="22"/>
                    </w:rPr>
                    <m:t>2π</m:t>
                  </m:r>
                </m:sup>
                <m:e>
                  <m:r>
                    <w:rPr>
                      <w:rFonts w:ascii="Cambria Math" w:hAnsi="Cambria Math" w:cstheme="minorHAnsi"/>
                      <w:color w:val="00B050"/>
                      <w:sz w:val="22"/>
                      <w:szCs w:val="22"/>
                    </w:rPr>
                    <m:t>r dθ</m:t>
                  </m:r>
                </m:e>
              </m:nary>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v</m:t>
                  </m:r>
                </m:e>
                <m:sub>
                  <m:r>
                    <w:rPr>
                      <w:rFonts w:ascii="Cambria Math" w:hAnsi="Cambria Math" w:cstheme="minorHAnsi"/>
                      <w:color w:val="00B050"/>
                      <w:sz w:val="22"/>
                      <w:szCs w:val="22"/>
                    </w:rPr>
                    <m:t>z</m:t>
                  </m:r>
                </m:sub>
              </m:sSub>
              <m:r>
                <w:rPr>
                  <w:rFonts w:ascii="Cambria Math" w:hAnsi="Cambria Math" w:cstheme="minorHAnsi"/>
                  <w:color w:val="00B050"/>
                  <w:sz w:val="22"/>
                  <w:szCs w:val="22"/>
                </w:rPr>
                <m:t xml:space="preserve"> T</m:t>
              </m:r>
            </m:e>
          </m:nary>
          <m:r>
            <w:rPr>
              <w:rFonts w:ascii="Cambria Math" w:hAnsi="Cambria Math" w:cstheme="minorHAnsi"/>
              <w:color w:val="00B050"/>
              <w:sz w:val="22"/>
              <w:szCs w:val="22"/>
            </w:rPr>
            <m:t>=2π</m:t>
          </m:r>
          <m:nary>
            <m:naryPr>
              <m:limLoc m:val="subSup"/>
              <m:ctrlPr>
                <w:rPr>
                  <w:rFonts w:ascii="Cambria Math" w:hAnsi="Cambria Math" w:cstheme="minorHAnsi"/>
                  <w:i/>
                  <w:color w:val="00B050"/>
                  <w:sz w:val="22"/>
                  <w:szCs w:val="22"/>
                </w:rPr>
              </m:ctrlPr>
            </m:naryPr>
            <m:sub>
              <m:r>
                <w:rPr>
                  <w:rFonts w:ascii="Cambria Math" w:hAnsi="Cambria Math" w:cstheme="minorHAnsi"/>
                  <w:color w:val="00B050"/>
                  <w:sz w:val="22"/>
                  <w:szCs w:val="22"/>
                </w:rPr>
                <m:t>0</m:t>
              </m:r>
            </m:sub>
            <m:sup>
              <m:r>
                <w:rPr>
                  <w:rFonts w:ascii="Cambria Math" w:hAnsi="Cambria Math" w:cstheme="minorHAnsi"/>
                  <w:color w:val="00B050"/>
                  <w:sz w:val="22"/>
                  <w:szCs w:val="22"/>
                </w:rPr>
                <m:t>R</m:t>
              </m:r>
            </m:sup>
            <m:e>
              <m:r>
                <w:rPr>
                  <w:rFonts w:ascii="Cambria Math" w:hAnsi="Cambria Math" w:cstheme="minorHAnsi"/>
                  <w:color w:val="00B050"/>
                  <w:sz w:val="22"/>
                  <w:szCs w:val="22"/>
                </w:rPr>
                <m:t xml:space="preserve">dr r </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Sub>
              <m:d>
                <m:dPr>
                  <m:begChr m:val="["/>
                  <m:endChr m:val="]"/>
                  <m:ctrlPr>
                    <w:rPr>
                      <w:rFonts w:ascii="Cambria Math" w:hAnsi="Cambria Math" w:cstheme="minorHAnsi"/>
                      <w:i/>
                      <w:color w:val="00B050"/>
                      <w:sz w:val="22"/>
                      <w:szCs w:val="22"/>
                    </w:rPr>
                  </m:ctrlPr>
                </m:dPr>
                <m:e>
                  <m:r>
                    <w:rPr>
                      <w:rFonts w:ascii="Cambria Math" w:hAnsi="Cambria Math" w:cstheme="minorHAnsi"/>
                      <w:color w:val="00B050"/>
                      <w:sz w:val="22"/>
                      <w:szCs w:val="22"/>
                    </w:rPr>
                    <m:t>1-</m:t>
                  </m:r>
                  <m:sSup>
                    <m:sSupPr>
                      <m:ctrlPr>
                        <w:rPr>
                          <w:rFonts w:ascii="Cambria Math" w:hAnsi="Cambria Math" w:cstheme="minorHAnsi"/>
                          <w:i/>
                          <w:color w:val="00B050"/>
                          <w:sz w:val="22"/>
                          <w:szCs w:val="22"/>
                        </w:rPr>
                      </m:ctrlPr>
                    </m:sSupPr>
                    <m:e>
                      <m:d>
                        <m:dPr>
                          <m:ctrlPr>
                            <w:rPr>
                              <w:rFonts w:ascii="Cambria Math" w:hAnsi="Cambria Math" w:cstheme="minorHAnsi"/>
                              <w:i/>
                              <w:color w:val="00B050"/>
                              <w:sz w:val="22"/>
                              <w:szCs w:val="22"/>
                            </w:rPr>
                          </m:ctrlPr>
                        </m:dPr>
                        <m:e>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sup>
                      <m:r>
                        <w:rPr>
                          <w:rFonts w:ascii="Cambria Math" w:hAnsi="Cambria Math" w:cstheme="minorHAnsi"/>
                          <w:color w:val="00B050"/>
                          <w:sz w:val="22"/>
                          <w:szCs w:val="22"/>
                        </w:rPr>
                        <m:t>2</m:t>
                      </m:r>
                    </m:sup>
                  </m:sSup>
                </m:e>
              </m:d>
              <m:d>
                <m:dPr>
                  <m:ctrlPr>
                    <w:rPr>
                      <w:rFonts w:ascii="Cambria Math" w:hAnsi="Cambria Math" w:cstheme="minorHAnsi"/>
                      <w:i/>
                      <w:color w:val="00B050"/>
                      <w:sz w:val="22"/>
                      <w:szCs w:val="22"/>
                    </w:rPr>
                  </m:ctrlPr>
                </m:dPr>
                <m:e>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0</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4k</m:t>
                      </m:r>
                    </m:den>
                  </m:f>
                  <m:d>
                    <m:dPr>
                      <m:begChr m:val="["/>
                      <m:endChr m:val="]"/>
                      <m:ctrlPr>
                        <w:rPr>
                          <w:rFonts w:ascii="Cambria Math" w:hAnsi="Cambria Math" w:cstheme="minorHAnsi"/>
                          <w:i/>
                          <w:color w:val="00B050"/>
                          <w:sz w:val="22"/>
                          <w:szCs w:val="22"/>
                        </w:rPr>
                      </m:ctrlPr>
                    </m:dPr>
                    <m:e>
                      <m:r>
                        <w:rPr>
                          <w:rFonts w:ascii="Cambria Math" w:hAnsi="Cambria Math" w:cstheme="minorHAnsi"/>
                          <w:color w:val="00B050"/>
                          <w:sz w:val="22"/>
                          <w:szCs w:val="22"/>
                        </w:rPr>
                        <m:t>1-</m:t>
                      </m:r>
                      <m:sSup>
                        <m:sSupPr>
                          <m:ctrlPr>
                            <w:rPr>
                              <w:rFonts w:ascii="Cambria Math" w:hAnsi="Cambria Math" w:cstheme="minorHAnsi"/>
                              <w:i/>
                              <w:color w:val="00B050"/>
                              <w:sz w:val="22"/>
                              <w:szCs w:val="22"/>
                            </w:rPr>
                          </m:ctrlPr>
                        </m:sSupPr>
                        <m:e>
                          <m:d>
                            <m:dPr>
                              <m:ctrlPr>
                                <w:rPr>
                                  <w:rFonts w:ascii="Cambria Math" w:hAnsi="Cambria Math" w:cstheme="minorHAnsi"/>
                                  <w:i/>
                                  <w:color w:val="00B050"/>
                                  <w:sz w:val="22"/>
                                  <w:szCs w:val="22"/>
                                </w:rPr>
                              </m:ctrlPr>
                            </m:dPr>
                            <m:e>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sup>
                          <m:r>
                            <w:rPr>
                              <w:rFonts w:ascii="Cambria Math" w:hAnsi="Cambria Math" w:cstheme="minorHAnsi"/>
                              <w:color w:val="00B050"/>
                              <w:sz w:val="22"/>
                              <w:szCs w:val="22"/>
                            </w:rPr>
                            <m:t>4</m:t>
                          </m:r>
                        </m:sup>
                      </m:sSup>
                    </m:e>
                  </m:d>
                </m:e>
              </m:d>
            </m:e>
          </m:nary>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π</m:t>
              </m:r>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num>
            <m:den>
              <m:r>
                <w:rPr>
                  <w:rFonts w:ascii="Cambria Math" w:hAnsi="Cambria Math" w:cstheme="minorHAnsi"/>
                  <w:color w:val="00B050"/>
                  <w:sz w:val="22"/>
                  <w:szCs w:val="22"/>
                </w:rPr>
                <m:t>2</m:t>
              </m:r>
            </m:den>
          </m:f>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Sub>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0</m:t>
              </m:r>
            </m:sub>
          </m:sSub>
          <m:r>
            <w:rPr>
              <w:rFonts w:ascii="Cambria Math" w:hAnsi="Cambria Math" w:cstheme="minorHAnsi"/>
              <w:color w:val="00B050"/>
              <w:sz w:val="22"/>
              <w:szCs w:val="22"/>
            </w:rPr>
            <m:t>+2π</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3</m:t>
                  </m:r>
                </m:sup>
              </m:sSubSup>
            </m:num>
            <m:den>
              <m:r>
                <w:rPr>
                  <w:rFonts w:ascii="Cambria Math" w:hAnsi="Cambria Math" w:cstheme="minorHAnsi"/>
                  <w:color w:val="00B050"/>
                  <w:sz w:val="22"/>
                  <w:szCs w:val="22"/>
                </w:rPr>
                <m:t>4k</m:t>
              </m:r>
            </m:den>
          </m:f>
          <m:nary>
            <m:naryPr>
              <m:limLoc m:val="subSup"/>
              <m:ctrlPr>
                <w:rPr>
                  <w:rFonts w:ascii="Cambria Math" w:hAnsi="Cambria Math" w:cstheme="minorHAnsi"/>
                  <w:i/>
                  <w:color w:val="00B050"/>
                  <w:sz w:val="22"/>
                  <w:szCs w:val="22"/>
                </w:rPr>
              </m:ctrlPr>
            </m:naryPr>
            <m:sub>
              <m:r>
                <w:rPr>
                  <w:rFonts w:ascii="Cambria Math" w:hAnsi="Cambria Math" w:cstheme="minorHAnsi"/>
                  <w:color w:val="00B050"/>
                  <w:sz w:val="22"/>
                  <w:szCs w:val="22"/>
                </w:rPr>
                <m:t>0</m:t>
              </m:r>
            </m:sub>
            <m:sup>
              <m:r>
                <w:rPr>
                  <w:rFonts w:ascii="Cambria Math" w:hAnsi="Cambria Math" w:cstheme="minorHAnsi"/>
                  <w:color w:val="00B050"/>
                  <w:sz w:val="22"/>
                  <w:szCs w:val="22"/>
                </w:rPr>
                <m:t>R</m:t>
              </m:r>
            </m:sup>
            <m:e>
              <m:r>
                <w:rPr>
                  <w:rFonts w:ascii="Cambria Math" w:hAnsi="Cambria Math" w:cstheme="minorHAnsi"/>
                  <w:color w:val="00B050"/>
                  <w:sz w:val="22"/>
                  <w:szCs w:val="22"/>
                </w:rPr>
                <m:t>drr</m:t>
              </m:r>
              <m:d>
                <m:dPr>
                  <m:begChr m:val="["/>
                  <m:endChr m:val="]"/>
                  <m:ctrlPr>
                    <w:rPr>
                      <w:rFonts w:ascii="Cambria Math" w:hAnsi="Cambria Math" w:cstheme="minorHAnsi"/>
                      <w:i/>
                      <w:color w:val="00B050"/>
                      <w:sz w:val="22"/>
                      <w:szCs w:val="22"/>
                    </w:rPr>
                  </m:ctrlPr>
                </m:dPr>
                <m:e>
                  <m:r>
                    <w:rPr>
                      <w:rFonts w:ascii="Cambria Math" w:hAnsi="Cambria Math" w:cstheme="minorHAnsi"/>
                      <w:color w:val="00B050"/>
                      <w:sz w:val="22"/>
                      <w:szCs w:val="22"/>
                    </w:rPr>
                    <m:t>1-</m:t>
                  </m:r>
                  <m:sSup>
                    <m:sSupPr>
                      <m:ctrlPr>
                        <w:rPr>
                          <w:rFonts w:ascii="Cambria Math" w:hAnsi="Cambria Math" w:cstheme="minorHAnsi"/>
                          <w:i/>
                          <w:color w:val="00B050"/>
                          <w:sz w:val="22"/>
                          <w:szCs w:val="22"/>
                        </w:rPr>
                      </m:ctrlPr>
                    </m:sSupPr>
                    <m:e>
                      <m:d>
                        <m:dPr>
                          <m:ctrlPr>
                            <w:rPr>
                              <w:rFonts w:ascii="Cambria Math" w:hAnsi="Cambria Math" w:cstheme="minorHAnsi"/>
                              <w:i/>
                              <w:color w:val="00B050"/>
                              <w:sz w:val="22"/>
                              <w:szCs w:val="22"/>
                            </w:rPr>
                          </m:ctrlPr>
                        </m:dPr>
                        <m:e>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sup>
                      <m:r>
                        <w:rPr>
                          <w:rFonts w:ascii="Cambria Math" w:hAnsi="Cambria Math" w:cstheme="minorHAnsi"/>
                          <w:color w:val="00B050"/>
                          <w:sz w:val="22"/>
                          <w:szCs w:val="22"/>
                        </w:rPr>
                        <m:t>2</m:t>
                      </m:r>
                    </m:sup>
                  </m:sSup>
                </m:e>
              </m:d>
              <m:d>
                <m:dPr>
                  <m:begChr m:val="["/>
                  <m:endChr m:val="]"/>
                  <m:ctrlPr>
                    <w:rPr>
                      <w:rFonts w:ascii="Cambria Math" w:hAnsi="Cambria Math" w:cstheme="minorHAnsi"/>
                      <w:i/>
                      <w:color w:val="00B050"/>
                      <w:sz w:val="22"/>
                      <w:szCs w:val="22"/>
                    </w:rPr>
                  </m:ctrlPr>
                </m:dPr>
                <m:e>
                  <m:r>
                    <w:rPr>
                      <w:rFonts w:ascii="Cambria Math" w:hAnsi="Cambria Math" w:cstheme="minorHAnsi"/>
                      <w:color w:val="00B050"/>
                      <w:sz w:val="22"/>
                      <w:szCs w:val="22"/>
                    </w:rPr>
                    <m:t>1-</m:t>
                  </m:r>
                  <m:sSup>
                    <m:sSupPr>
                      <m:ctrlPr>
                        <w:rPr>
                          <w:rFonts w:ascii="Cambria Math" w:hAnsi="Cambria Math" w:cstheme="minorHAnsi"/>
                          <w:i/>
                          <w:color w:val="00B050"/>
                          <w:sz w:val="22"/>
                          <w:szCs w:val="22"/>
                        </w:rPr>
                      </m:ctrlPr>
                    </m:sSupPr>
                    <m:e>
                      <m:d>
                        <m:dPr>
                          <m:ctrlPr>
                            <w:rPr>
                              <w:rFonts w:ascii="Cambria Math" w:hAnsi="Cambria Math" w:cstheme="minorHAnsi"/>
                              <w:i/>
                              <w:color w:val="00B050"/>
                              <w:sz w:val="22"/>
                              <w:szCs w:val="22"/>
                            </w:rPr>
                          </m:ctrlPr>
                        </m:dPr>
                        <m:e>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sup>
                      <m:r>
                        <w:rPr>
                          <w:rFonts w:ascii="Cambria Math" w:hAnsi="Cambria Math" w:cstheme="minorHAnsi"/>
                          <w:color w:val="00B050"/>
                          <w:sz w:val="22"/>
                          <w:szCs w:val="22"/>
                        </w:rPr>
                        <m:t>4</m:t>
                      </m:r>
                    </m:sup>
                  </m:sSup>
                </m:e>
              </m:d>
            </m:e>
          </m:nary>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π</m:t>
              </m:r>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num>
            <m:den>
              <m:r>
                <w:rPr>
                  <w:rFonts w:ascii="Cambria Math" w:hAnsi="Cambria Math" w:cstheme="minorHAnsi"/>
                  <w:color w:val="00B050"/>
                  <w:sz w:val="22"/>
                  <w:szCs w:val="22"/>
                </w:rPr>
                <m:t>2</m:t>
              </m:r>
            </m:den>
          </m:f>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Sub>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0</m:t>
              </m:r>
            </m:sub>
          </m:sSub>
          <m:r>
            <w:rPr>
              <w:rFonts w:ascii="Cambria Math" w:hAnsi="Cambria Math" w:cstheme="minorHAnsi"/>
              <w:color w:val="00B050"/>
              <w:sz w:val="22"/>
              <w:szCs w:val="22"/>
            </w:rPr>
            <m:t>+2π</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3</m:t>
                  </m:r>
                </m:sup>
              </m:sSubSup>
            </m:num>
            <m:den>
              <m:r>
                <w:rPr>
                  <w:rFonts w:ascii="Cambria Math" w:hAnsi="Cambria Math" w:cstheme="minorHAnsi"/>
                  <w:color w:val="00B050"/>
                  <w:sz w:val="22"/>
                  <w:szCs w:val="22"/>
                </w:rPr>
                <m:t>4k</m:t>
              </m:r>
            </m:den>
          </m:f>
          <m:f>
            <m:fPr>
              <m:ctrlPr>
                <w:rPr>
                  <w:rFonts w:ascii="Cambria Math" w:hAnsi="Cambria Math" w:cstheme="minorHAnsi"/>
                  <w:i/>
                  <w:color w:val="00B050"/>
                  <w:sz w:val="22"/>
                  <w:szCs w:val="22"/>
                </w:rPr>
              </m:ctrlPr>
            </m:fPr>
            <m:num>
              <m:r>
                <w:rPr>
                  <w:rFonts w:ascii="Cambria Math" w:hAnsi="Cambria Math" w:cstheme="minorHAnsi"/>
                  <w:color w:val="00B050"/>
                  <w:sz w:val="22"/>
                  <w:szCs w:val="22"/>
                </w:rPr>
                <m:t>13</m:t>
              </m:r>
            </m:num>
            <m:den>
              <m:r>
                <w:rPr>
                  <w:rFonts w:ascii="Cambria Math" w:hAnsi="Cambria Math" w:cstheme="minorHAnsi"/>
                  <w:color w:val="00B050"/>
                  <w:sz w:val="22"/>
                  <w:szCs w:val="22"/>
                </w:rPr>
                <m:t>56</m:t>
              </m:r>
            </m:den>
          </m:f>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oMath>
      </m:oMathPara>
    </w:p>
    <w:p w14:paraId="3094E328" w14:textId="77777777" w:rsidR="005343CB" w:rsidRPr="00FB28AD" w:rsidRDefault="005343CB" w:rsidP="005343CB">
      <w:pPr>
        <w:pStyle w:val="ListParagraph"/>
        <w:rPr>
          <w:rFonts w:asciiTheme="minorHAnsi" w:hAnsiTheme="minorHAnsi" w:cstheme="minorHAnsi"/>
          <w:color w:val="00B050"/>
          <w:sz w:val="22"/>
          <w:szCs w:val="22"/>
        </w:rPr>
      </w:pPr>
    </w:p>
    <w:p w14:paraId="5ADB3C69" w14:textId="77777777" w:rsidR="005343CB" w:rsidRPr="00FB28AD" w:rsidRDefault="00000000" w:rsidP="005343CB">
      <w:pPr>
        <w:pStyle w:val="ListParagraph"/>
        <w:rPr>
          <w:rFonts w:asciiTheme="minorHAnsi" w:hAnsiTheme="minorHAnsi" w:cstheme="minorHAnsi"/>
          <w:color w:val="00B050"/>
          <w:sz w:val="22"/>
          <w:szCs w:val="22"/>
        </w:rPr>
      </w:pPr>
      <m:oMathPara>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b</m:t>
              </m:r>
            </m:sub>
          </m:sSub>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0</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5</m:t>
              </m:r>
            </m:num>
            <m:den>
              <m:r>
                <w:rPr>
                  <w:rFonts w:ascii="Cambria Math" w:hAnsi="Cambria Math" w:cstheme="minorHAnsi"/>
                  <w:color w:val="00B050"/>
                  <w:sz w:val="22"/>
                  <w:szCs w:val="22"/>
                </w:rPr>
                <m:t>24</m:t>
              </m:r>
            </m:den>
          </m:f>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k</m:t>
              </m:r>
            </m:den>
          </m:f>
        </m:oMath>
      </m:oMathPara>
    </w:p>
    <w:p w14:paraId="27A981E8" w14:textId="77777777" w:rsidR="005343CB" w:rsidRPr="00FB28AD" w:rsidRDefault="005343CB" w:rsidP="005343CB">
      <w:pPr>
        <w:pStyle w:val="ListParagraph"/>
        <w:rPr>
          <w:rFonts w:asciiTheme="minorHAnsi" w:hAnsiTheme="minorHAnsi" w:cstheme="minorHAnsi"/>
          <w:color w:val="00B050"/>
          <w:sz w:val="22"/>
          <w:szCs w:val="22"/>
        </w:rPr>
      </w:pPr>
    </w:p>
    <w:p w14:paraId="2CE95B21" w14:textId="77777777" w:rsidR="005343CB" w:rsidRPr="00FB28AD" w:rsidRDefault="005343CB" w:rsidP="005343CB">
      <w:pPr>
        <w:pStyle w:val="ListParagraph"/>
        <w:numPr>
          <w:ilvl w:val="0"/>
          <w:numId w:val="3"/>
        </w:numPr>
        <w:spacing w:before="100" w:after="200" w:line="276" w:lineRule="auto"/>
        <w:rPr>
          <w:rFonts w:asciiTheme="minorHAnsi" w:hAnsiTheme="minorHAnsi" w:cstheme="minorHAnsi"/>
          <w:color w:val="000000" w:themeColor="text1"/>
          <w:sz w:val="22"/>
          <w:szCs w:val="22"/>
        </w:rPr>
      </w:pPr>
      <w:r w:rsidRPr="00FB28AD">
        <w:rPr>
          <w:rFonts w:asciiTheme="minorHAnsi" w:hAnsiTheme="minorHAnsi" w:cstheme="minorHAnsi"/>
          <w:color w:val="000000" w:themeColor="text1"/>
          <w:sz w:val="22"/>
          <w:szCs w:val="22"/>
        </w:rPr>
        <w:t xml:space="preserve">Calculate the Nusselt number defined as  </w:t>
      </w:r>
      <m:oMath>
        <m:r>
          <w:rPr>
            <w:rFonts w:ascii="Cambria Math" w:hAnsi="Cambria Math" w:cstheme="minorHAnsi"/>
            <w:color w:val="000000" w:themeColor="text1"/>
            <w:sz w:val="22"/>
            <w:szCs w:val="22"/>
          </w:rPr>
          <m:t>Nu=</m:t>
        </m:r>
        <m:f>
          <m:fPr>
            <m:ctrlPr>
              <w:rPr>
                <w:rFonts w:ascii="Cambria Math" w:hAnsi="Cambria Math" w:cstheme="minorHAnsi"/>
                <w:i/>
                <w:color w:val="000000" w:themeColor="text1"/>
                <w:sz w:val="22"/>
                <w:szCs w:val="22"/>
              </w:rPr>
            </m:ctrlPr>
          </m:fPr>
          <m:num>
            <m:r>
              <w:rPr>
                <w:rFonts w:ascii="Cambria Math" w:hAnsi="Cambria Math" w:cstheme="minorHAnsi"/>
                <w:color w:val="000000" w:themeColor="text1"/>
                <w:sz w:val="22"/>
                <w:szCs w:val="22"/>
              </w:rPr>
              <m:t>2</m:t>
            </m:r>
            <m:r>
              <w:rPr>
                <w:rFonts w:ascii="Cambria Math" w:hAnsi="Cambria Math" w:cstheme="minorHAnsi"/>
                <w:color w:val="000000" w:themeColor="text1"/>
                <w:sz w:val="22"/>
                <w:szCs w:val="22"/>
              </w:rPr>
              <m:t>hR</m:t>
            </m:r>
          </m:num>
          <m:den>
            <m:r>
              <w:rPr>
                <w:rFonts w:ascii="Cambria Math" w:hAnsi="Cambria Math" w:cstheme="minorHAnsi"/>
                <w:color w:val="000000" w:themeColor="text1"/>
                <w:sz w:val="22"/>
                <w:szCs w:val="22"/>
              </w:rPr>
              <m:t>k</m:t>
            </m:r>
          </m:den>
        </m:f>
      </m:oMath>
      <w:r w:rsidRPr="00FB28AD">
        <w:rPr>
          <w:rFonts w:asciiTheme="minorHAnsi" w:hAnsiTheme="minorHAnsi" w:cstheme="minorHAnsi"/>
          <w:color w:val="000000" w:themeColor="text1"/>
          <w:sz w:val="22"/>
          <w:szCs w:val="22"/>
        </w:rPr>
        <w:t xml:space="preserve"> , for the thermally fully developed fluid.</w:t>
      </w:r>
      <w:r w:rsidRPr="00FB28AD">
        <w:rPr>
          <w:rFonts w:asciiTheme="minorHAnsi" w:hAnsiTheme="minorHAnsi" w:cstheme="minorHAnsi"/>
          <w:color w:val="FF0000"/>
          <w:sz w:val="22"/>
          <w:szCs w:val="22"/>
        </w:rPr>
        <w:t xml:space="preserve"> </w:t>
      </w:r>
    </w:p>
    <w:p w14:paraId="0F59BD29" w14:textId="77777777" w:rsidR="005343CB" w:rsidRPr="00FB28AD" w:rsidRDefault="005343CB" w:rsidP="005343CB">
      <w:pPr>
        <w:pStyle w:val="ListParagraph"/>
        <w:rPr>
          <w:rFonts w:asciiTheme="minorHAnsi" w:hAnsiTheme="minorHAnsi" w:cstheme="minorHAnsi"/>
          <w:color w:val="000000" w:themeColor="text1"/>
          <w:sz w:val="22"/>
          <w:szCs w:val="22"/>
        </w:rPr>
      </w:pPr>
      <w:r w:rsidRPr="00FB28AD">
        <w:rPr>
          <w:rFonts w:asciiTheme="minorHAnsi" w:hAnsiTheme="minorHAnsi" w:cstheme="minorHAnsi"/>
          <w:color w:val="FF0000"/>
          <w:sz w:val="22"/>
          <w:szCs w:val="22"/>
        </w:rPr>
        <w:t>(10 points)</w:t>
      </w:r>
    </w:p>
    <w:p w14:paraId="00BA7BE8" w14:textId="77777777" w:rsidR="005343CB" w:rsidRPr="00FB28AD" w:rsidRDefault="00000000" w:rsidP="005343CB">
      <w:pPr>
        <w:pStyle w:val="ListParagraph"/>
        <w:rPr>
          <w:rFonts w:asciiTheme="minorHAnsi" w:hAnsiTheme="minorHAnsi" w:cstheme="minorHAnsi"/>
          <w:color w:val="00B050"/>
          <w:sz w:val="22"/>
          <w:szCs w:val="22"/>
        </w:rPr>
      </w:pPr>
      <m:oMathPara>
        <m:oMath>
          <m:sSub>
            <m:sSubPr>
              <m:ctrlPr>
                <w:rPr>
                  <w:rFonts w:ascii="Cambria Math" w:hAnsi="Cambria Math" w:cstheme="minorHAnsi"/>
                  <w:i/>
                  <w:color w:val="00B050"/>
                  <w:sz w:val="22"/>
                  <w:szCs w:val="22"/>
                </w:rPr>
              </m:ctrlPr>
            </m:sSubPr>
            <m:e>
              <m:d>
                <m:dPr>
                  <m:begChr m:val=""/>
                  <m:endChr m:val="|"/>
                  <m:ctrlPr>
                    <w:rPr>
                      <w:rFonts w:ascii="Cambria Math" w:hAnsi="Cambria Math" w:cstheme="minorHAnsi"/>
                      <w:i/>
                      <w:color w:val="00B050"/>
                      <w:sz w:val="22"/>
                      <w:szCs w:val="22"/>
                    </w:rPr>
                  </m:ctrlPr>
                </m:dPr>
                <m:e>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q</m:t>
                      </m:r>
                    </m:e>
                    <m:sub>
                      <m:r>
                        <w:rPr>
                          <w:rFonts w:ascii="Cambria Math" w:hAnsi="Cambria Math" w:cstheme="minorHAnsi"/>
                          <w:color w:val="00B050"/>
                          <w:sz w:val="22"/>
                          <w:szCs w:val="22"/>
                        </w:rPr>
                        <m:t>r</m:t>
                      </m:r>
                    </m:sub>
                  </m:sSub>
                </m:e>
              </m:d>
            </m:e>
            <m:sub>
              <m:r>
                <w:rPr>
                  <w:rFonts w:ascii="Cambria Math" w:hAnsi="Cambria Math" w:cstheme="minorHAnsi"/>
                  <w:color w:val="00B050"/>
                  <w:sz w:val="22"/>
                  <w:szCs w:val="22"/>
                </w:rPr>
                <m:t>r=R</m:t>
              </m:r>
            </m:sub>
          </m:sSub>
          <m:r>
            <w:rPr>
              <w:rFonts w:ascii="Cambria Math" w:hAnsi="Cambria Math" w:cstheme="minorHAnsi"/>
              <w:color w:val="00B050"/>
              <w:sz w:val="22"/>
              <w:szCs w:val="22"/>
            </w:rPr>
            <m:t>=h</m:t>
          </m:r>
          <m:d>
            <m:dPr>
              <m:ctrlPr>
                <w:rPr>
                  <w:rFonts w:ascii="Cambria Math" w:hAnsi="Cambria Math" w:cstheme="minorHAnsi"/>
                  <w:i/>
                  <w:color w:val="00B050"/>
                  <w:sz w:val="22"/>
                  <w:szCs w:val="22"/>
                </w:rPr>
              </m:ctrlPr>
            </m:dPr>
            <m:e>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b</m:t>
                  </m:r>
                </m:sub>
              </m:sSub>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0</m:t>
                  </m:r>
                </m:sub>
              </m:sSub>
            </m:e>
          </m:d>
          <m:r>
            <w:rPr>
              <w:rFonts w:ascii="Cambria Math" w:hAnsi="Cambria Math" w:cstheme="minorHAnsi"/>
              <w:color w:val="00B050"/>
              <w:sz w:val="22"/>
              <w:szCs w:val="22"/>
            </w:rPr>
            <m:t>→h=</m:t>
          </m:r>
          <m:f>
            <m:fPr>
              <m:ctrlPr>
                <w:rPr>
                  <w:rFonts w:ascii="Cambria Math" w:hAnsi="Cambria Math" w:cstheme="minorHAnsi"/>
                  <w:i/>
                  <w:color w:val="00B050"/>
                  <w:sz w:val="22"/>
                  <w:szCs w:val="22"/>
                </w:rPr>
              </m:ctrlPr>
            </m:fPr>
            <m:num>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R</m:t>
                  </m:r>
                </m:den>
              </m:f>
            </m:num>
            <m:den>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b</m:t>
                  </m:r>
                </m:sub>
              </m:sSub>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T</m:t>
                  </m:r>
                </m:e>
                <m:sub>
                  <m:r>
                    <w:rPr>
                      <w:rFonts w:ascii="Cambria Math" w:hAnsi="Cambria Math" w:cstheme="minorHAnsi"/>
                      <w:color w:val="00B050"/>
                      <w:sz w:val="22"/>
                      <w:szCs w:val="22"/>
                    </w:rPr>
                    <m:t>0</m:t>
                  </m:r>
                </m:sub>
              </m:sSub>
            </m:den>
          </m:f>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R</m:t>
                  </m:r>
                </m:den>
              </m:f>
            </m:num>
            <m:den>
              <m:f>
                <m:fPr>
                  <m:ctrlPr>
                    <w:rPr>
                      <w:rFonts w:ascii="Cambria Math" w:hAnsi="Cambria Math" w:cstheme="minorHAnsi"/>
                      <w:i/>
                      <w:color w:val="00B050"/>
                      <w:sz w:val="22"/>
                      <w:szCs w:val="22"/>
                    </w:rPr>
                  </m:ctrlPr>
                </m:fPr>
                <m:num>
                  <m:r>
                    <w:rPr>
                      <w:rFonts w:ascii="Cambria Math" w:hAnsi="Cambria Math" w:cstheme="minorHAnsi"/>
                      <w:color w:val="00B050"/>
                      <w:sz w:val="22"/>
                      <w:szCs w:val="22"/>
                    </w:rPr>
                    <m:t>5</m:t>
                  </m:r>
                </m:num>
                <m:den>
                  <m:r>
                    <w:rPr>
                      <w:rFonts w:ascii="Cambria Math" w:hAnsi="Cambria Math" w:cstheme="minorHAnsi"/>
                      <w:color w:val="00B050"/>
                      <w:sz w:val="22"/>
                      <w:szCs w:val="22"/>
                    </w:rPr>
                    <m:t>24</m:t>
                  </m:r>
                </m:den>
              </m:f>
              <m:f>
                <m:fPr>
                  <m:ctrlPr>
                    <w:rPr>
                      <w:rFonts w:ascii="Cambria Math" w:hAnsi="Cambria Math" w:cstheme="minorHAnsi"/>
                      <w:i/>
                      <w:color w:val="00B050"/>
                      <w:sz w:val="22"/>
                      <w:szCs w:val="22"/>
                    </w:rPr>
                  </m:ctrlPr>
                </m:fPr>
                <m:num>
                  <m:r>
                    <w:rPr>
                      <w:rFonts w:ascii="Cambria Math" w:hAnsi="Cambria Math" w:cstheme="minorHAnsi"/>
                      <w:color w:val="00B050"/>
                      <w:sz w:val="22"/>
                      <w:szCs w:val="22"/>
                    </w:rPr>
                    <m:t>μ</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v</m:t>
                      </m:r>
                    </m:e>
                    <m:sub>
                      <m:r>
                        <w:rPr>
                          <w:rFonts w:ascii="Cambria Math" w:hAnsi="Cambria Math" w:cstheme="minorHAnsi"/>
                          <w:color w:val="00B050"/>
                          <w:sz w:val="22"/>
                          <w:szCs w:val="22"/>
                        </w:rPr>
                        <m:t>z, max</m:t>
                      </m:r>
                    </m:sub>
                    <m:sup>
                      <m:r>
                        <w:rPr>
                          <w:rFonts w:ascii="Cambria Math" w:hAnsi="Cambria Math" w:cstheme="minorHAnsi"/>
                          <w:color w:val="00B050"/>
                          <w:sz w:val="22"/>
                          <w:szCs w:val="22"/>
                        </w:rPr>
                        <m:t>2</m:t>
                      </m:r>
                    </m:sup>
                  </m:sSubSup>
                </m:num>
                <m:den>
                  <m:r>
                    <w:rPr>
                      <w:rFonts w:ascii="Cambria Math" w:hAnsi="Cambria Math" w:cstheme="minorHAnsi"/>
                      <w:color w:val="00B050"/>
                      <w:sz w:val="22"/>
                      <w:szCs w:val="22"/>
                    </w:rPr>
                    <m:t>k</m:t>
                  </m:r>
                </m:den>
              </m:f>
            </m:den>
          </m:f>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24</m:t>
              </m:r>
            </m:num>
            <m:den>
              <m:r>
                <w:rPr>
                  <w:rFonts w:ascii="Cambria Math" w:hAnsi="Cambria Math" w:cstheme="minorHAnsi"/>
                  <w:color w:val="00B050"/>
                  <w:sz w:val="22"/>
                  <w:szCs w:val="22"/>
                </w:rPr>
                <m:t>5</m:t>
              </m:r>
            </m:den>
          </m:f>
          <m:f>
            <m:fPr>
              <m:ctrlPr>
                <w:rPr>
                  <w:rFonts w:ascii="Cambria Math" w:hAnsi="Cambria Math" w:cstheme="minorHAnsi"/>
                  <w:i/>
                  <w:color w:val="00B050"/>
                  <w:sz w:val="22"/>
                  <w:szCs w:val="22"/>
                </w:rPr>
              </m:ctrlPr>
            </m:fPr>
            <m:num>
              <m:r>
                <w:rPr>
                  <w:rFonts w:ascii="Cambria Math" w:hAnsi="Cambria Math" w:cstheme="minorHAnsi"/>
                  <w:color w:val="00B050"/>
                  <w:sz w:val="22"/>
                  <w:szCs w:val="22"/>
                </w:rPr>
                <m:t>k</m:t>
              </m:r>
            </m:num>
            <m:den>
              <m:r>
                <w:rPr>
                  <w:rFonts w:ascii="Cambria Math" w:hAnsi="Cambria Math" w:cstheme="minorHAnsi"/>
                  <w:color w:val="00B050"/>
                  <w:sz w:val="22"/>
                  <w:szCs w:val="22"/>
                </w:rPr>
                <m:t>R</m:t>
              </m:r>
            </m:den>
          </m:f>
        </m:oMath>
      </m:oMathPara>
    </w:p>
    <w:p w14:paraId="0D3014A1" w14:textId="77777777" w:rsidR="005343CB" w:rsidRPr="00FB28AD" w:rsidRDefault="005343CB" w:rsidP="005343CB">
      <w:pPr>
        <w:pStyle w:val="ListParagraph"/>
        <w:rPr>
          <w:rFonts w:asciiTheme="minorHAnsi" w:hAnsiTheme="minorHAnsi" w:cstheme="minorHAnsi"/>
          <w:color w:val="00B050"/>
          <w:sz w:val="22"/>
          <w:szCs w:val="22"/>
        </w:rPr>
      </w:pPr>
      <m:oMathPara>
        <m:oMath>
          <m:r>
            <w:rPr>
              <w:rFonts w:ascii="Cambria Math" w:hAnsi="Cambria Math" w:cstheme="minorHAnsi"/>
              <w:color w:val="00B050"/>
              <w:sz w:val="22"/>
              <w:szCs w:val="22"/>
            </w:rPr>
            <m:t>Nu=</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48</m:t>
              </m:r>
            </m:num>
            <m:den>
              <m:r>
                <w:rPr>
                  <w:rFonts w:ascii="Cambria Math" w:hAnsi="Cambria Math" w:cstheme="minorHAnsi"/>
                  <w:color w:val="00B050"/>
                  <w:sz w:val="22"/>
                  <w:szCs w:val="22"/>
                </w:rPr>
                <m:t>5</m:t>
              </m:r>
            </m:den>
          </m:f>
          <m:r>
            <w:rPr>
              <w:rFonts w:ascii="Cambria Math" w:hAnsi="Cambria Math" w:cstheme="minorHAnsi"/>
              <w:color w:val="00B050"/>
              <w:sz w:val="22"/>
              <w:szCs w:val="22"/>
            </w:rPr>
            <m:t>=9.6</m:t>
          </m:r>
        </m:oMath>
      </m:oMathPara>
    </w:p>
    <w:p w14:paraId="08941173" w14:textId="77777777" w:rsidR="005343CB" w:rsidRPr="00FB28AD" w:rsidRDefault="005343CB" w:rsidP="005343CB">
      <w:pPr>
        <w:rPr>
          <w:rFonts w:asciiTheme="minorHAnsi" w:hAnsiTheme="minorHAnsi" w:cstheme="minorHAnsi"/>
          <w:sz w:val="22"/>
          <w:szCs w:val="22"/>
        </w:rPr>
      </w:pPr>
      <w:r w:rsidRPr="00FB28AD">
        <w:rPr>
          <w:rFonts w:asciiTheme="minorHAnsi" w:hAnsiTheme="minorHAnsi" w:cstheme="minorHAnsi"/>
          <w:sz w:val="22"/>
          <w:szCs w:val="22"/>
        </w:rPr>
        <w:br w:type="page"/>
      </w:r>
    </w:p>
    <w:p w14:paraId="336E2728" w14:textId="77777777" w:rsidR="005343CB" w:rsidRPr="00FB28AD" w:rsidRDefault="005343CB" w:rsidP="005343CB">
      <w:pPr>
        <w:pStyle w:val="ListParagraph"/>
        <w:numPr>
          <w:ilvl w:val="0"/>
          <w:numId w:val="4"/>
        </w:numPr>
        <w:spacing w:before="100" w:after="200" w:line="276" w:lineRule="auto"/>
        <w:rPr>
          <w:rFonts w:asciiTheme="minorHAnsi" w:hAnsiTheme="minorHAnsi" w:cstheme="minorHAnsi"/>
          <w:sz w:val="22"/>
          <w:szCs w:val="22"/>
        </w:rPr>
      </w:pPr>
      <w:r w:rsidRPr="00FB28AD">
        <w:rPr>
          <w:rFonts w:asciiTheme="minorHAnsi" w:hAnsiTheme="minorHAnsi" w:cstheme="minorHAnsi"/>
          <w:sz w:val="22"/>
          <w:szCs w:val="22"/>
        </w:rPr>
        <w:lastRenderedPageBreak/>
        <w:t xml:space="preserve">Solid species </w:t>
      </w:r>
      <m:oMath>
        <m:r>
          <w:rPr>
            <w:rFonts w:ascii="Cambria Math" w:hAnsi="Cambria Math" w:cstheme="minorHAnsi"/>
            <w:sz w:val="22"/>
            <w:szCs w:val="22"/>
          </w:rPr>
          <m:t>A</m:t>
        </m:r>
      </m:oMath>
      <w:r w:rsidRPr="00FB28AD">
        <w:rPr>
          <w:rFonts w:asciiTheme="minorHAnsi" w:hAnsiTheme="minorHAnsi" w:cstheme="minorHAnsi"/>
          <w:sz w:val="22"/>
          <w:szCs w:val="22"/>
        </w:rPr>
        <w:t xml:space="preserve"> in the shape of a sphere of radius </w:t>
      </w:r>
      <m:oMath>
        <m:r>
          <w:rPr>
            <w:rFonts w:ascii="Cambria Math" w:hAnsi="Cambria Math" w:cstheme="minorHAnsi"/>
            <w:sz w:val="22"/>
            <w:szCs w:val="22"/>
          </w:rPr>
          <m:t>R</m:t>
        </m:r>
      </m:oMath>
      <w:r w:rsidRPr="00FB28AD">
        <w:rPr>
          <w:rFonts w:asciiTheme="minorHAnsi" w:hAnsiTheme="minorHAnsi" w:cstheme="minorHAnsi"/>
          <w:sz w:val="22"/>
          <w:szCs w:val="22"/>
        </w:rPr>
        <w:t xml:space="preserve"> is submerged in a large body of stagnant liquid </w:t>
      </w:r>
      <m:oMath>
        <m:r>
          <w:rPr>
            <w:rFonts w:ascii="Cambria Math" w:hAnsi="Cambria Math" w:cstheme="minorHAnsi"/>
            <w:sz w:val="22"/>
            <w:szCs w:val="22"/>
          </w:rPr>
          <m:t>B</m:t>
        </m:r>
      </m:oMath>
      <w:r w:rsidRPr="00FB28AD">
        <w:rPr>
          <w:rFonts w:asciiTheme="minorHAnsi" w:hAnsiTheme="minorHAnsi" w:cstheme="minorHAnsi"/>
          <w:sz w:val="22"/>
          <w:szCs w:val="22"/>
        </w:rPr>
        <w:t xml:space="preserve">. At the given temperature, species </w:t>
      </w:r>
      <m:oMath>
        <m:r>
          <w:rPr>
            <w:rFonts w:ascii="Cambria Math" w:hAnsi="Cambria Math" w:cstheme="minorHAnsi"/>
            <w:sz w:val="22"/>
            <w:szCs w:val="22"/>
          </w:rPr>
          <m:t>A</m:t>
        </m:r>
      </m:oMath>
      <w:r w:rsidRPr="00FB28AD">
        <w:rPr>
          <w:rFonts w:asciiTheme="minorHAnsi" w:hAnsiTheme="minorHAnsi" w:cstheme="minorHAnsi"/>
          <w:sz w:val="22"/>
          <w:szCs w:val="22"/>
        </w:rPr>
        <w:t xml:space="preserve"> is slightly soluble in the liquid </w:t>
      </w:r>
      <m:oMath>
        <m:r>
          <w:rPr>
            <w:rFonts w:ascii="Cambria Math" w:hAnsi="Cambria Math" w:cstheme="minorHAnsi"/>
            <w:sz w:val="22"/>
            <w:szCs w:val="22"/>
          </w:rPr>
          <m:t>B</m:t>
        </m:r>
      </m:oMath>
      <w:r w:rsidRPr="00FB28AD">
        <w:rPr>
          <w:rFonts w:asciiTheme="minorHAnsi" w:hAnsiTheme="minorHAnsi" w:cstheme="minorHAnsi"/>
          <w:sz w:val="22"/>
          <w:szCs w:val="22"/>
        </w:rPr>
        <w:t xml:space="preserve"> with equilibrium concertation of </w:t>
      </w:r>
      <m:oMath>
        <m:sSub>
          <m:sSubPr>
            <m:ctrlPr>
              <w:rPr>
                <w:rFonts w:ascii="Cambria Math" w:hAnsi="Cambria Math" w:cstheme="minorHAnsi"/>
                <w:i/>
                <w:sz w:val="22"/>
                <w:szCs w:val="22"/>
              </w:rPr>
            </m:ctrlPr>
          </m:sSubPr>
          <m:e>
            <m:r>
              <w:rPr>
                <w:rFonts w:ascii="Cambria Math" w:hAnsi="Cambria Math" w:cstheme="minorHAnsi"/>
                <w:sz w:val="22"/>
                <w:szCs w:val="22"/>
              </w:rPr>
              <m:t>c</m:t>
            </m:r>
          </m:e>
          <m:sub>
            <m:r>
              <w:rPr>
                <w:rFonts w:ascii="Cambria Math" w:hAnsi="Cambria Math" w:cstheme="minorHAnsi"/>
                <w:sz w:val="22"/>
                <w:szCs w:val="22"/>
              </w:rPr>
              <m:t>A0</m:t>
            </m:r>
          </m:sub>
        </m:sSub>
      </m:oMath>
      <w:r w:rsidRPr="00FB28AD">
        <w:rPr>
          <w:rFonts w:asciiTheme="minorHAnsi" w:hAnsiTheme="minorHAnsi" w:cstheme="minorHAnsi"/>
          <w:sz w:val="22"/>
          <w:szCs w:val="22"/>
        </w:rPr>
        <w:t xml:space="preserve">. The dissolved species </w:t>
      </w:r>
      <m:oMath>
        <m:r>
          <w:rPr>
            <w:rFonts w:ascii="Cambria Math" w:hAnsi="Cambria Math" w:cstheme="minorHAnsi"/>
            <w:sz w:val="22"/>
            <w:szCs w:val="22"/>
          </w:rPr>
          <m:t>A</m:t>
        </m:r>
      </m:oMath>
      <w:r w:rsidRPr="00FB28AD">
        <w:rPr>
          <w:rFonts w:asciiTheme="minorHAnsi" w:hAnsiTheme="minorHAnsi" w:cstheme="minorHAnsi"/>
          <w:sz w:val="22"/>
          <w:szCs w:val="22"/>
        </w:rPr>
        <w:t xml:space="preserve"> diffuses in the liquid phase with constant diffusivity </w:t>
      </w:r>
      <m:oMath>
        <m:sSub>
          <m:sSubPr>
            <m:ctrlPr>
              <w:rPr>
                <w:rFonts w:ascii="Cambria Math" w:hAnsi="Cambria Math" w:cstheme="minorHAnsi"/>
                <w:i/>
                <w:sz w:val="22"/>
                <w:szCs w:val="22"/>
              </w:rPr>
            </m:ctrlPr>
          </m:sSubPr>
          <m:e>
            <m:r>
              <w:rPr>
                <w:rFonts w:ascii="Cambria Math" w:hAnsi="Cambria Math" w:cstheme="minorHAnsi"/>
                <w:sz w:val="22"/>
                <w:szCs w:val="22"/>
              </w:rPr>
              <m:t>D</m:t>
            </m:r>
          </m:e>
          <m:sub>
            <m:r>
              <w:rPr>
                <w:rFonts w:ascii="Cambria Math" w:hAnsi="Cambria Math" w:cstheme="minorHAnsi"/>
                <w:sz w:val="22"/>
                <w:szCs w:val="22"/>
              </w:rPr>
              <m:t>AB</m:t>
            </m:r>
          </m:sub>
        </m:sSub>
      </m:oMath>
      <w:r w:rsidRPr="00FB28AD">
        <w:rPr>
          <w:rFonts w:asciiTheme="minorHAnsi" w:hAnsiTheme="minorHAnsi" w:cstheme="minorHAnsi"/>
          <w:sz w:val="22"/>
          <w:szCs w:val="22"/>
        </w:rPr>
        <w:t xml:space="preserve"> and it undergoes a first order first-order reaction with rate constant </w:t>
      </w:r>
      <m:oMath>
        <m:sSubSup>
          <m:sSubSupPr>
            <m:ctrlPr>
              <w:rPr>
                <w:rFonts w:ascii="Cambria Math" w:hAnsi="Cambria Math" w:cstheme="minorHAnsi"/>
                <w:i/>
                <w:sz w:val="22"/>
                <w:szCs w:val="22"/>
              </w:rPr>
            </m:ctrlPr>
          </m:sSubSupPr>
          <m:e>
            <m:r>
              <w:rPr>
                <w:rFonts w:ascii="Cambria Math" w:hAnsi="Cambria Math" w:cstheme="minorHAnsi"/>
                <w:sz w:val="22"/>
                <w:szCs w:val="22"/>
              </w:rPr>
              <m:t>k</m:t>
            </m:r>
          </m:e>
          <m:sub>
            <m:r>
              <w:rPr>
                <w:rFonts w:ascii="Cambria Math" w:hAnsi="Cambria Math" w:cstheme="minorHAnsi"/>
                <w:sz w:val="22"/>
                <w:szCs w:val="22"/>
              </w:rPr>
              <m:t>1</m:t>
            </m:r>
          </m:sub>
          <m:sup>
            <m:r>
              <w:rPr>
                <w:rFonts w:ascii="Cambria Math" w:hAnsi="Cambria Math" w:cstheme="minorHAnsi"/>
                <w:sz w:val="22"/>
                <w:szCs w:val="22"/>
              </w:rPr>
              <m:t>'''</m:t>
            </m:r>
          </m:sup>
        </m:sSubSup>
      </m:oMath>
      <w:r w:rsidRPr="00FB28AD">
        <w:rPr>
          <w:rFonts w:asciiTheme="minorHAnsi" w:hAnsiTheme="minorHAnsi" w:cstheme="minorHAnsi"/>
          <w:sz w:val="22"/>
          <w:szCs w:val="22"/>
        </w:rPr>
        <w:t xml:space="preserve">. </w:t>
      </w:r>
    </w:p>
    <w:p w14:paraId="23E0F878" w14:textId="77777777" w:rsidR="005343CB" w:rsidRPr="00FB28AD" w:rsidRDefault="005343CB" w:rsidP="005343CB">
      <w:pPr>
        <w:rPr>
          <w:rFonts w:asciiTheme="minorHAnsi" w:hAnsiTheme="minorHAnsi" w:cstheme="minorHAnsi"/>
          <w:b/>
          <w:bCs/>
          <w:sz w:val="22"/>
          <w:szCs w:val="22"/>
        </w:rPr>
      </w:pPr>
      <w:r w:rsidRPr="00FB28AD">
        <w:rPr>
          <w:rFonts w:asciiTheme="minorHAnsi" w:hAnsiTheme="minorHAnsi" w:cstheme="minorHAnsi"/>
          <w:sz w:val="22"/>
          <w:szCs w:val="22"/>
        </w:rPr>
        <w:t xml:space="preserve">Answer the following questions </w:t>
      </w:r>
      <w:r w:rsidRPr="00FB28AD">
        <w:rPr>
          <w:rFonts w:asciiTheme="minorHAnsi" w:hAnsiTheme="minorHAnsi" w:cstheme="minorHAnsi"/>
          <w:color w:val="000000" w:themeColor="text1"/>
          <w:sz w:val="22"/>
          <w:szCs w:val="22"/>
        </w:rPr>
        <w:t>in terms of the following constants: radius of the solid sphere</w:t>
      </w:r>
      <w:r w:rsidRPr="00FB28AD">
        <w:rPr>
          <w:rFonts w:asciiTheme="minorHAnsi" w:hAnsiTheme="minorHAnsi" w:cstheme="minorHAnsi"/>
          <w:sz w:val="22"/>
          <w:szCs w:val="22"/>
        </w:rPr>
        <w:t xml:space="preserve"> </w:t>
      </w:r>
      <m:oMath>
        <m:r>
          <w:rPr>
            <w:rFonts w:ascii="Cambria Math" w:hAnsi="Cambria Math" w:cstheme="minorHAnsi"/>
            <w:sz w:val="22"/>
            <w:szCs w:val="22"/>
          </w:rPr>
          <m:t>R</m:t>
        </m:r>
      </m:oMath>
      <w:r w:rsidRPr="00FB28AD">
        <w:rPr>
          <w:rFonts w:asciiTheme="minorHAnsi" w:hAnsiTheme="minorHAnsi" w:cstheme="minorHAnsi"/>
          <w:sz w:val="22"/>
          <w:szCs w:val="22"/>
        </w:rPr>
        <w:t xml:space="preserve">, the diffusivity </w:t>
      </w:r>
      <m:oMath>
        <m:sSub>
          <m:sSubPr>
            <m:ctrlPr>
              <w:rPr>
                <w:rFonts w:ascii="Cambria Math" w:hAnsi="Cambria Math" w:cstheme="minorHAnsi"/>
                <w:i/>
                <w:sz w:val="22"/>
                <w:szCs w:val="22"/>
              </w:rPr>
            </m:ctrlPr>
          </m:sSubPr>
          <m:e>
            <m:r>
              <w:rPr>
                <w:rFonts w:ascii="Cambria Math" w:hAnsi="Cambria Math" w:cstheme="minorHAnsi"/>
                <w:sz w:val="22"/>
                <w:szCs w:val="22"/>
              </w:rPr>
              <m:t>D</m:t>
            </m:r>
          </m:e>
          <m:sub>
            <m:r>
              <w:rPr>
                <w:rFonts w:ascii="Cambria Math" w:hAnsi="Cambria Math" w:cstheme="minorHAnsi"/>
                <w:sz w:val="22"/>
                <w:szCs w:val="22"/>
              </w:rPr>
              <m:t>AB</m:t>
            </m:r>
          </m:sub>
        </m:sSub>
      </m:oMath>
      <w:r w:rsidRPr="00FB28AD">
        <w:rPr>
          <w:rFonts w:asciiTheme="minorHAnsi" w:hAnsiTheme="minorHAnsi" w:cstheme="minorHAnsi"/>
          <w:sz w:val="22"/>
          <w:szCs w:val="22"/>
        </w:rPr>
        <w:t xml:space="preserve">, and the rate constant </w:t>
      </w:r>
      <m:oMath>
        <m:sSubSup>
          <m:sSubSupPr>
            <m:ctrlPr>
              <w:rPr>
                <w:rFonts w:ascii="Cambria Math" w:hAnsi="Cambria Math" w:cstheme="minorHAnsi"/>
                <w:i/>
                <w:sz w:val="22"/>
                <w:szCs w:val="22"/>
              </w:rPr>
            </m:ctrlPr>
          </m:sSubSupPr>
          <m:e>
            <m:r>
              <w:rPr>
                <w:rFonts w:ascii="Cambria Math" w:hAnsi="Cambria Math" w:cstheme="minorHAnsi"/>
                <w:sz w:val="22"/>
                <w:szCs w:val="22"/>
              </w:rPr>
              <m:t>k</m:t>
            </m:r>
          </m:e>
          <m:sub>
            <m:r>
              <w:rPr>
                <w:rFonts w:ascii="Cambria Math" w:hAnsi="Cambria Math" w:cstheme="minorHAnsi"/>
                <w:sz w:val="22"/>
                <w:szCs w:val="22"/>
              </w:rPr>
              <m:t>1</m:t>
            </m:r>
          </m:sub>
          <m:sup>
            <m:r>
              <w:rPr>
                <w:rFonts w:ascii="Cambria Math" w:hAnsi="Cambria Math" w:cstheme="minorHAnsi"/>
                <w:sz w:val="22"/>
                <w:szCs w:val="22"/>
              </w:rPr>
              <m:t>'''</m:t>
            </m:r>
          </m:sup>
        </m:sSubSup>
      </m:oMath>
      <w:r w:rsidRPr="00FB28AD">
        <w:rPr>
          <w:rFonts w:asciiTheme="minorHAnsi" w:hAnsiTheme="minorHAnsi" w:cstheme="minorHAnsi"/>
          <w:sz w:val="22"/>
          <w:szCs w:val="22"/>
        </w:rPr>
        <w:t>.</w:t>
      </w:r>
    </w:p>
    <w:p w14:paraId="08A8E801" w14:textId="77777777" w:rsidR="005343CB" w:rsidRPr="00FB28AD" w:rsidRDefault="005343CB" w:rsidP="005343CB">
      <w:pPr>
        <w:pStyle w:val="ListParagraph"/>
        <w:numPr>
          <w:ilvl w:val="0"/>
          <w:numId w:val="5"/>
        </w:numPr>
        <w:spacing w:before="100" w:after="200" w:line="276" w:lineRule="auto"/>
        <w:rPr>
          <w:rFonts w:asciiTheme="minorHAnsi" w:hAnsiTheme="minorHAnsi" w:cstheme="minorHAnsi"/>
          <w:color w:val="00B050"/>
          <w:sz w:val="22"/>
          <w:szCs w:val="22"/>
        </w:rPr>
      </w:pPr>
      <w:r w:rsidRPr="00FB28AD">
        <w:rPr>
          <w:rFonts w:asciiTheme="minorHAnsi" w:hAnsiTheme="minorHAnsi" w:cstheme="minorHAnsi"/>
          <w:sz w:val="22"/>
          <w:szCs w:val="22"/>
        </w:rPr>
        <w:t xml:space="preserve">By means of a shell mole balance or the appropriate equation of continuity for species </w:t>
      </w:r>
      <m:oMath>
        <m:r>
          <w:rPr>
            <w:rFonts w:ascii="Cambria Math" w:hAnsi="Cambria Math" w:cstheme="minorHAnsi"/>
            <w:sz w:val="22"/>
            <w:szCs w:val="22"/>
          </w:rPr>
          <m:t>A</m:t>
        </m:r>
      </m:oMath>
      <w:r w:rsidRPr="00FB28AD">
        <w:rPr>
          <w:rFonts w:asciiTheme="minorHAnsi" w:hAnsiTheme="minorHAnsi" w:cstheme="minorHAnsi"/>
          <w:sz w:val="22"/>
          <w:szCs w:val="22"/>
        </w:rPr>
        <w:t xml:space="preserve">, derive an ordinary differential equation for the quasi-steady-state concentration profile of species </w:t>
      </w:r>
      <m:oMath>
        <m:r>
          <w:rPr>
            <w:rFonts w:ascii="Cambria Math" w:hAnsi="Cambria Math" w:cstheme="minorHAnsi"/>
            <w:sz w:val="22"/>
            <w:szCs w:val="22"/>
          </w:rPr>
          <m:t>A</m:t>
        </m:r>
      </m:oMath>
      <w:r w:rsidRPr="00FB28AD">
        <w:rPr>
          <w:rFonts w:asciiTheme="minorHAnsi" w:hAnsiTheme="minorHAnsi" w:cstheme="minorHAnsi"/>
          <w:sz w:val="22"/>
          <w:szCs w:val="22"/>
        </w:rPr>
        <w:t xml:space="preserve"> in the liquid phase. Hint: </w:t>
      </w:r>
      <m:oMath>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A</m:t>
            </m:r>
          </m:sub>
        </m:sSub>
        <m:r>
          <w:rPr>
            <w:rFonts w:ascii="Cambria Math" w:hAnsi="Cambria Math" w:cstheme="minorHAnsi"/>
            <w:sz w:val="22"/>
            <w:szCs w:val="22"/>
          </w:rPr>
          <m:t>≪1</m:t>
        </m:r>
      </m:oMath>
      <w:r w:rsidRPr="00FB28AD">
        <w:rPr>
          <w:rFonts w:asciiTheme="minorHAnsi" w:hAnsiTheme="minorHAnsi" w:cstheme="minorHAnsi"/>
          <w:sz w:val="22"/>
          <w:szCs w:val="22"/>
        </w:rPr>
        <w:t xml:space="preserve">  </w:t>
      </w:r>
      <w:r w:rsidRPr="00FB28AD">
        <w:rPr>
          <w:rFonts w:asciiTheme="minorHAnsi" w:hAnsiTheme="minorHAnsi" w:cstheme="minorHAnsi"/>
          <w:color w:val="FF0000"/>
          <w:sz w:val="22"/>
          <w:szCs w:val="22"/>
        </w:rPr>
        <w:t>(20 points)</w:t>
      </w:r>
    </w:p>
    <w:p w14:paraId="52D9265F" w14:textId="77777777" w:rsidR="005343CB" w:rsidRPr="00FB28AD" w:rsidRDefault="00000000" w:rsidP="005343CB">
      <w:pPr>
        <w:pStyle w:val="ListParagraph"/>
        <w:rPr>
          <w:rFonts w:asciiTheme="minorHAnsi" w:hAnsiTheme="minorHAnsi" w:cstheme="minorHAnsi"/>
          <w:color w:val="00B050"/>
          <w:sz w:val="22"/>
          <w:szCs w:val="22"/>
        </w:rPr>
      </w:pPr>
      <m:oMathPara>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D</m:t>
              </m:r>
            </m:e>
            <m:sub>
              <m:r>
                <w:rPr>
                  <w:rFonts w:ascii="Cambria Math" w:hAnsi="Cambria Math" w:cstheme="minorHAnsi"/>
                  <w:color w:val="00B050"/>
                  <w:sz w:val="22"/>
                  <w:szCs w:val="22"/>
                </w:rPr>
                <m:t>AB</m:t>
              </m:r>
            </m:sub>
          </m:sSub>
          <m:f>
            <m:fPr>
              <m:ctrlPr>
                <w:rPr>
                  <w:rFonts w:ascii="Cambria Math" w:hAnsi="Cambria Math" w:cstheme="minorHAnsi"/>
                  <w:i/>
                  <w:color w:val="00B050"/>
                  <w:sz w:val="22"/>
                  <w:szCs w:val="22"/>
                </w:rPr>
              </m:ctrlPr>
            </m:fPr>
            <m:num>
              <m:r>
                <w:rPr>
                  <w:rFonts w:ascii="Cambria Math" w:hAnsi="Cambria Math" w:cstheme="minorHAnsi"/>
                  <w:color w:val="00B050"/>
                  <w:sz w:val="22"/>
                  <w:szCs w:val="22"/>
                </w:rPr>
                <m:t>1</m:t>
              </m:r>
            </m:num>
            <m:den>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den>
          </m:f>
          <m:f>
            <m:fPr>
              <m:ctrlPr>
                <w:rPr>
                  <w:rFonts w:ascii="Cambria Math" w:hAnsi="Cambria Math" w:cstheme="minorHAnsi"/>
                  <w:i/>
                  <w:color w:val="00B050"/>
                  <w:sz w:val="22"/>
                  <w:szCs w:val="22"/>
                </w:rPr>
              </m:ctrlPr>
            </m:fPr>
            <m:num>
              <m:r>
                <w:rPr>
                  <w:rFonts w:ascii="Cambria Math" w:hAnsi="Cambria Math" w:cstheme="minorHAnsi"/>
                  <w:color w:val="00B050"/>
                  <w:sz w:val="22"/>
                  <w:szCs w:val="22"/>
                </w:rPr>
                <m:t>d</m:t>
              </m:r>
            </m:num>
            <m:den>
              <m:r>
                <w:rPr>
                  <w:rFonts w:ascii="Cambria Math" w:hAnsi="Cambria Math" w:cstheme="minorHAnsi"/>
                  <w:color w:val="00B050"/>
                  <w:sz w:val="22"/>
                  <w:szCs w:val="22"/>
                </w:rPr>
                <m:t>dr</m:t>
              </m:r>
            </m:den>
          </m:f>
          <m:d>
            <m:dPr>
              <m:ctrlPr>
                <w:rPr>
                  <w:rFonts w:ascii="Cambria Math" w:hAnsi="Cambria Math" w:cstheme="minorHAnsi"/>
                  <w:i/>
                  <w:color w:val="00B050"/>
                  <w:sz w:val="22"/>
                  <w:szCs w:val="22"/>
                </w:rPr>
              </m:ctrlPr>
            </m:dPr>
            <m:e>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f>
                <m:fPr>
                  <m:ctrlPr>
                    <w:rPr>
                      <w:rFonts w:ascii="Cambria Math" w:hAnsi="Cambria Math" w:cstheme="minorHAnsi"/>
                      <w:i/>
                      <w:color w:val="00B050"/>
                      <w:sz w:val="22"/>
                      <w:szCs w:val="22"/>
                    </w:rPr>
                  </m:ctrlPr>
                </m:fPr>
                <m:num>
                  <m:r>
                    <w:rPr>
                      <w:rFonts w:ascii="Cambria Math" w:hAnsi="Cambria Math" w:cstheme="minorHAnsi"/>
                      <w:color w:val="00B050"/>
                      <w:sz w:val="22"/>
                      <w:szCs w:val="22"/>
                    </w:rPr>
                    <m:t>d</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num>
                <m:den>
                  <m:r>
                    <w:rPr>
                      <w:rFonts w:ascii="Cambria Math" w:hAnsi="Cambria Math" w:cstheme="minorHAnsi"/>
                      <w:color w:val="00B050"/>
                      <w:sz w:val="22"/>
                      <w:szCs w:val="22"/>
                    </w:rPr>
                    <m:t>dr</m:t>
                  </m:r>
                </m:den>
              </m:f>
            </m:e>
          </m:d>
          <m:r>
            <w:rPr>
              <w:rFonts w:ascii="Cambria Math" w:hAnsi="Cambria Math" w:cstheme="minorHAnsi"/>
              <w:color w:val="00B050"/>
              <w:sz w:val="22"/>
              <w:szCs w:val="22"/>
            </w:rPr>
            <m:t>-</m:t>
          </m:r>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k</m:t>
              </m:r>
            </m:e>
            <m:sub>
              <m:r>
                <w:rPr>
                  <w:rFonts w:ascii="Cambria Math" w:hAnsi="Cambria Math" w:cstheme="minorHAnsi"/>
                  <w:color w:val="00B050"/>
                  <w:sz w:val="22"/>
                  <w:szCs w:val="22"/>
                </w:rPr>
                <m:t>1</m:t>
              </m:r>
            </m:sub>
            <m:sup>
              <m:r>
                <w:rPr>
                  <w:rFonts w:ascii="Cambria Math" w:hAnsi="Cambria Math" w:cstheme="minorHAnsi"/>
                  <w:color w:val="00B050"/>
                  <w:sz w:val="22"/>
                  <w:szCs w:val="22"/>
                </w:rPr>
                <m:t>'''</m:t>
              </m:r>
            </m:sup>
          </m:sSubSup>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r>
            <w:rPr>
              <w:rFonts w:ascii="Cambria Math" w:hAnsi="Cambria Math" w:cstheme="minorHAnsi"/>
              <w:color w:val="00B050"/>
              <w:sz w:val="22"/>
              <w:szCs w:val="22"/>
            </w:rPr>
            <m:t>=0</m:t>
          </m:r>
        </m:oMath>
      </m:oMathPara>
    </w:p>
    <w:p w14:paraId="6FA1EEF3" w14:textId="77777777" w:rsidR="005343CB" w:rsidRPr="00FB28AD" w:rsidRDefault="005343CB" w:rsidP="005343CB">
      <w:pPr>
        <w:pStyle w:val="ListParagraph"/>
        <w:rPr>
          <w:rFonts w:asciiTheme="minorHAnsi" w:hAnsiTheme="minorHAnsi" w:cstheme="minorHAnsi"/>
          <w:color w:val="00B050"/>
          <w:sz w:val="22"/>
          <w:szCs w:val="22"/>
        </w:rPr>
      </w:pPr>
    </w:p>
    <w:p w14:paraId="3258E01B" w14:textId="77777777" w:rsidR="005343CB" w:rsidRPr="00FB28AD" w:rsidRDefault="005343CB" w:rsidP="005343CB">
      <w:pPr>
        <w:pStyle w:val="ListParagraph"/>
        <w:numPr>
          <w:ilvl w:val="0"/>
          <w:numId w:val="5"/>
        </w:numPr>
        <w:spacing w:before="100" w:after="200" w:line="276" w:lineRule="auto"/>
        <w:rPr>
          <w:rFonts w:asciiTheme="minorHAnsi" w:hAnsiTheme="minorHAnsi" w:cstheme="minorHAnsi"/>
          <w:color w:val="00B050"/>
          <w:sz w:val="22"/>
          <w:szCs w:val="22"/>
        </w:rPr>
      </w:pPr>
      <w:r w:rsidRPr="00FB28AD">
        <w:rPr>
          <w:rFonts w:asciiTheme="minorHAnsi" w:hAnsiTheme="minorHAnsi" w:cstheme="minorHAnsi"/>
          <w:sz w:val="22"/>
          <w:szCs w:val="22"/>
        </w:rPr>
        <w:t xml:space="preserve">Solve the above differential equation and express the quasi-steady-state radial concentration profile of species </w:t>
      </w:r>
      <m:oMath>
        <m:r>
          <w:rPr>
            <w:rFonts w:ascii="Cambria Math" w:hAnsi="Cambria Math" w:cstheme="minorHAnsi"/>
            <w:sz w:val="22"/>
            <w:szCs w:val="22"/>
          </w:rPr>
          <m:t>A</m:t>
        </m:r>
      </m:oMath>
      <w:r w:rsidRPr="00FB28AD">
        <w:rPr>
          <w:rFonts w:asciiTheme="minorHAnsi" w:hAnsiTheme="minorHAnsi" w:cstheme="minorHAnsi"/>
          <w:sz w:val="22"/>
          <w:szCs w:val="22"/>
        </w:rPr>
        <w:t xml:space="preserve"> in terms of the Thiele modulus </w:t>
      </w:r>
      <m:oMath>
        <m:r>
          <w:rPr>
            <w:rFonts w:ascii="Cambria Math" w:hAnsi="Cambria Math" w:cstheme="minorHAnsi"/>
            <w:sz w:val="22"/>
            <w:szCs w:val="22"/>
          </w:rPr>
          <m:t>ϕ≡</m:t>
        </m:r>
        <m:rad>
          <m:radPr>
            <m:degHide m:val="1"/>
            <m:ctrlPr>
              <w:rPr>
                <w:rFonts w:ascii="Cambria Math" w:hAnsi="Cambria Math" w:cstheme="minorHAnsi"/>
                <w:i/>
                <w:sz w:val="22"/>
                <w:szCs w:val="22"/>
              </w:rPr>
            </m:ctrlPr>
          </m:radPr>
          <m:deg/>
          <m:e>
            <m:f>
              <m:fPr>
                <m:ctrlPr>
                  <w:rPr>
                    <w:rFonts w:ascii="Cambria Math" w:hAnsi="Cambria Math" w:cstheme="minorHAnsi"/>
                    <w:i/>
                    <w:sz w:val="22"/>
                    <w:szCs w:val="22"/>
                  </w:rPr>
                </m:ctrlPr>
              </m:fPr>
              <m:num>
                <m:sSubSup>
                  <m:sSubSupPr>
                    <m:ctrlPr>
                      <w:rPr>
                        <w:rFonts w:ascii="Cambria Math" w:hAnsi="Cambria Math" w:cstheme="minorHAnsi"/>
                        <w:i/>
                        <w:sz w:val="22"/>
                        <w:szCs w:val="22"/>
                      </w:rPr>
                    </m:ctrlPr>
                  </m:sSubSupPr>
                  <m:e>
                    <m:r>
                      <w:rPr>
                        <w:rFonts w:ascii="Cambria Math" w:hAnsi="Cambria Math" w:cstheme="minorHAnsi"/>
                        <w:sz w:val="22"/>
                        <w:szCs w:val="22"/>
                      </w:rPr>
                      <m:t>k</m:t>
                    </m:r>
                  </m:e>
                  <m:sub>
                    <m:r>
                      <w:rPr>
                        <w:rFonts w:ascii="Cambria Math" w:hAnsi="Cambria Math" w:cstheme="minorHAnsi"/>
                        <w:sz w:val="22"/>
                        <w:szCs w:val="22"/>
                      </w:rPr>
                      <m:t>1</m:t>
                    </m:r>
                  </m:sub>
                  <m:sup>
                    <m:r>
                      <w:rPr>
                        <w:rFonts w:ascii="Cambria Math" w:hAnsi="Cambria Math" w:cstheme="minorHAnsi"/>
                        <w:sz w:val="22"/>
                        <w:szCs w:val="22"/>
                      </w:rPr>
                      <m:t>'''</m:t>
                    </m:r>
                  </m:sup>
                </m:sSubSup>
              </m:num>
              <m:den>
                <m:sSub>
                  <m:sSubPr>
                    <m:ctrlPr>
                      <w:rPr>
                        <w:rFonts w:ascii="Cambria Math" w:hAnsi="Cambria Math" w:cstheme="minorHAnsi"/>
                        <w:i/>
                        <w:sz w:val="22"/>
                        <w:szCs w:val="22"/>
                      </w:rPr>
                    </m:ctrlPr>
                  </m:sSubPr>
                  <m:e>
                    <m:r>
                      <w:rPr>
                        <w:rFonts w:ascii="Cambria Math" w:hAnsi="Cambria Math" w:cstheme="minorHAnsi"/>
                        <w:sz w:val="22"/>
                        <w:szCs w:val="22"/>
                      </w:rPr>
                      <m:t>D</m:t>
                    </m:r>
                  </m:e>
                  <m:sub>
                    <m:r>
                      <w:rPr>
                        <w:rFonts w:ascii="Cambria Math" w:hAnsi="Cambria Math" w:cstheme="minorHAnsi"/>
                        <w:sz w:val="22"/>
                        <w:szCs w:val="22"/>
                      </w:rPr>
                      <m:t>AB</m:t>
                    </m:r>
                  </m:sub>
                </m:sSub>
              </m:den>
            </m:f>
          </m:e>
        </m:rad>
        <m:r>
          <w:rPr>
            <w:rFonts w:ascii="Cambria Math" w:hAnsi="Cambria Math" w:cstheme="minorHAnsi"/>
            <w:sz w:val="22"/>
            <w:szCs w:val="22"/>
          </w:rPr>
          <m:t xml:space="preserve"> R</m:t>
        </m:r>
      </m:oMath>
      <w:r w:rsidRPr="00FB28AD">
        <w:rPr>
          <w:rFonts w:asciiTheme="minorHAnsi" w:hAnsiTheme="minorHAnsi" w:cstheme="minorHAnsi"/>
          <w:sz w:val="22"/>
          <w:szCs w:val="22"/>
        </w:rPr>
        <w:t xml:space="preserve">.  </w:t>
      </w:r>
      <w:r w:rsidRPr="00FB28AD">
        <w:rPr>
          <w:rFonts w:asciiTheme="minorHAnsi" w:hAnsiTheme="minorHAnsi" w:cstheme="minorHAnsi"/>
          <w:color w:val="FF0000"/>
          <w:sz w:val="22"/>
          <w:szCs w:val="22"/>
        </w:rPr>
        <w:t>(10 points)</w:t>
      </w:r>
    </w:p>
    <w:p w14:paraId="169A4128" w14:textId="77777777" w:rsidR="005343CB" w:rsidRPr="00FB28AD" w:rsidRDefault="005343CB" w:rsidP="005343CB">
      <w:pPr>
        <w:pStyle w:val="ListParagraph"/>
        <w:rPr>
          <w:rFonts w:asciiTheme="minorHAnsi" w:hAnsiTheme="minorHAnsi" w:cstheme="minorHAnsi"/>
          <w:color w:val="00B050"/>
          <w:sz w:val="22"/>
          <w:szCs w:val="22"/>
        </w:rPr>
      </w:pPr>
      <w:r w:rsidRPr="00FB28AD">
        <w:rPr>
          <w:rFonts w:asciiTheme="minorHAnsi" w:hAnsiTheme="minorHAnsi" w:cstheme="minorHAnsi"/>
          <w:sz w:val="22"/>
          <w:szCs w:val="22"/>
        </w:rPr>
        <w:t xml:space="preserve">Hint: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r</m:t>
            </m:r>
          </m:den>
        </m:f>
        <m:f>
          <m:fPr>
            <m:ctrlPr>
              <w:rPr>
                <w:rFonts w:ascii="Cambria Math" w:hAnsi="Cambria Math" w:cstheme="minorHAnsi"/>
                <w:i/>
                <w:sz w:val="22"/>
                <w:szCs w:val="22"/>
              </w:rPr>
            </m:ctrlPr>
          </m:fPr>
          <m:num>
            <m:r>
              <w:rPr>
                <w:rFonts w:ascii="Cambria Math" w:hAnsi="Cambria Math" w:cstheme="minorHAnsi"/>
                <w:sz w:val="22"/>
                <w:szCs w:val="22"/>
              </w:rPr>
              <m:t>d</m:t>
            </m:r>
          </m:num>
          <m:den>
            <m:r>
              <w:rPr>
                <w:rFonts w:ascii="Cambria Math" w:hAnsi="Cambria Math" w:cstheme="minorHAnsi"/>
                <w:sz w:val="22"/>
                <w:szCs w:val="22"/>
              </w:rPr>
              <m:t>dr</m:t>
            </m:r>
          </m:den>
        </m:f>
        <m:d>
          <m:dPr>
            <m:ctrlPr>
              <w:rPr>
                <w:rFonts w:ascii="Cambria Math" w:hAnsi="Cambria Math" w:cstheme="minorHAnsi"/>
                <w:i/>
                <w:sz w:val="22"/>
                <w:szCs w:val="22"/>
              </w:rPr>
            </m:ctrlPr>
          </m:dPr>
          <m:e>
            <m:sSup>
              <m:sSupPr>
                <m:ctrlPr>
                  <w:rPr>
                    <w:rFonts w:ascii="Cambria Math" w:hAnsi="Cambria Math" w:cstheme="minorHAnsi"/>
                    <w:i/>
                    <w:sz w:val="22"/>
                    <w:szCs w:val="22"/>
                  </w:rPr>
                </m:ctrlPr>
              </m:sSupPr>
              <m:e>
                <m:r>
                  <w:rPr>
                    <w:rFonts w:ascii="Cambria Math" w:hAnsi="Cambria Math" w:cstheme="minorHAnsi"/>
                    <w:sz w:val="22"/>
                    <w:szCs w:val="22"/>
                  </w:rPr>
                  <m:t>r</m:t>
                </m:r>
              </m:e>
              <m:sup>
                <m:r>
                  <w:rPr>
                    <w:rFonts w:ascii="Cambria Math" w:hAnsi="Cambria Math" w:cstheme="minorHAnsi"/>
                    <w:sz w:val="22"/>
                    <w:szCs w:val="22"/>
                  </w:rPr>
                  <m:t>2</m:t>
                </m:r>
              </m:sup>
            </m:sSup>
            <m:f>
              <m:fPr>
                <m:ctrlPr>
                  <w:rPr>
                    <w:rFonts w:ascii="Cambria Math" w:hAnsi="Cambria Math" w:cstheme="minorHAnsi"/>
                    <w:i/>
                    <w:sz w:val="22"/>
                    <w:szCs w:val="22"/>
                  </w:rPr>
                </m:ctrlPr>
              </m:fPr>
              <m:num>
                <m:r>
                  <w:rPr>
                    <w:rFonts w:ascii="Cambria Math" w:hAnsi="Cambria Math" w:cstheme="minorHAnsi"/>
                    <w:sz w:val="22"/>
                    <w:szCs w:val="22"/>
                  </w:rPr>
                  <m:t>d</m:t>
                </m:r>
                <m:sSub>
                  <m:sSubPr>
                    <m:ctrlPr>
                      <w:rPr>
                        <w:rFonts w:ascii="Cambria Math" w:hAnsi="Cambria Math" w:cstheme="minorHAnsi"/>
                        <w:i/>
                        <w:sz w:val="22"/>
                        <w:szCs w:val="22"/>
                      </w:rPr>
                    </m:ctrlPr>
                  </m:sSubPr>
                  <m:e>
                    <m:r>
                      <w:rPr>
                        <w:rFonts w:ascii="Cambria Math" w:hAnsi="Cambria Math" w:cstheme="minorHAnsi"/>
                        <w:sz w:val="22"/>
                        <w:szCs w:val="22"/>
                      </w:rPr>
                      <m:t>c</m:t>
                    </m:r>
                  </m:e>
                  <m:sub>
                    <m:r>
                      <w:rPr>
                        <w:rFonts w:ascii="Cambria Math" w:hAnsi="Cambria Math" w:cstheme="minorHAnsi"/>
                        <w:sz w:val="22"/>
                        <w:szCs w:val="22"/>
                      </w:rPr>
                      <m:t>A</m:t>
                    </m:r>
                  </m:sub>
                </m:sSub>
              </m:num>
              <m:den>
                <m:r>
                  <w:rPr>
                    <w:rFonts w:ascii="Cambria Math" w:hAnsi="Cambria Math" w:cstheme="minorHAnsi"/>
                    <w:sz w:val="22"/>
                    <w:szCs w:val="22"/>
                  </w:rPr>
                  <m:t>dr</m:t>
                </m:r>
              </m:den>
            </m:f>
          </m:e>
        </m:d>
        <m:r>
          <w:rPr>
            <w:rFonts w:ascii="Cambria Math" w:hAnsi="Cambria Math" w:cstheme="minorHAnsi"/>
            <w:sz w:val="22"/>
            <w:szCs w:val="22"/>
          </w:rPr>
          <m:t>=</m:t>
        </m:r>
        <m:f>
          <m:fPr>
            <m:ctrlPr>
              <w:rPr>
                <w:rFonts w:ascii="Cambria Math" w:hAnsi="Cambria Math" w:cstheme="minorHAnsi"/>
                <w:i/>
                <w:sz w:val="22"/>
                <w:szCs w:val="22"/>
              </w:rPr>
            </m:ctrlPr>
          </m:fPr>
          <m:num>
            <m:sSup>
              <m:sSupPr>
                <m:ctrlPr>
                  <w:rPr>
                    <w:rFonts w:ascii="Cambria Math" w:hAnsi="Cambria Math" w:cstheme="minorHAnsi"/>
                    <w:i/>
                    <w:sz w:val="22"/>
                    <w:szCs w:val="22"/>
                  </w:rPr>
                </m:ctrlPr>
              </m:sSupPr>
              <m:e>
                <m:r>
                  <w:rPr>
                    <w:rFonts w:ascii="Cambria Math" w:hAnsi="Cambria Math" w:cstheme="minorHAnsi"/>
                    <w:sz w:val="22"/>
                    <w:szCs w:val="22"/>
                  </w:rPr>
                  <m:t>d</m:t>
                </m:r>
              </m:e>
              <m:sup>
                <m:r>
                  <w:rPr>
                    <w:rFonts w:ascii="Cambria Math" w:hAnsi="Cambria Math" w:cstheme="minorHAnsi"/>
                    <w:sz w:val="22"/>
                    <w:szCs w:val="22"/>
                  </w:rPr>
                  <m:t>2</m:t>
                </m:r>
              </m:sup>
            </m:sSup>
          </m:num>
          <m:den>
            <m:r>
              <w:rPr>
                <w:rFonts w:ascii="Cambria Math" w:hAnsi="Cambria Math" w:cstheme="minorHAnsi"/>
                <w:sz w:val="22"/>
                <w:szCs w:val="22"/>
              </w:rPr>
              <m:t>d</m:t>
            </m:r>
            <m:sSup>
              <m:sSupPr>
                <m:ctrlPr>
                  <w:rPr>
                    <w:rFonts w:ascii="Cambria Math" w:hAnsi="Cambria Math" w:cstheme="minorHAnsi"/>
                    <w:i/>
                    <w:sz w:val="22"/>
                    <w:szCs w:val="22"/>
                  </w:rPr>
                </m:ctrlPr>
              </m:sSupPr>
              <m:e>
                <m:r>
                  <w:rPr>
                    <w:rFonts w:ascii="Cambria Math" w:hAnsi="Cambria Math" w:cstheme="minorHAnsi"/>
                    <w:sz w:val="22"/>
                    <w:szCs w:val="22"/>
                  </w:rPr>
                  <m:t>r</m:t>
                </m:r>
              </m:e>
              <m:sup>
                <m:r>
                  <w:rPr>
                    <w:rFonts w:ascii="Cambria Math" w:hAnsi="Cambria Math" w:cstheme="minorHAnsi"/>
                    <w:sz w:val="22"/>
                    <w:szCs w:val="22"/>
                  </w:rPr>
                  <m:t>2</m:t>
                </m:r>
              </m:sup>
            </m:sSup>
          </m:den>
        </m:f>
        <m:d>
          <m:dPr>
            <m:ctrlPr>
              <w:rPr>
                <w:rFonts w:ascii="Cambria Math" w:hAnsi="Cambria Math" w:cstheme="minorHAnsi"/>
                <w:i/>
                <w:sz w:val="22"/>
                <w:szCs w:val="22"/>
              </w:rPr>
            </m:ctrlPr>
          </m:dPr>
          <m:e>
            <m:r>
              <w:rPr>
                <w:rFonts w:ascii="Cambria Math" w:hAnsi="Cambria Math" w:cstheme="minorHAnsi"/>
                <w:sz w:val="22"/>
                <w:szCs w:val="22"/>
              </w:rPr>
              <m:t>r</m:t>
            </m:r>
            <m:sSub>
              <m:sSubPr>
                <m:ctrlPr>
                  <w:rPr>
                    <w:rFonts w:ascii="Cambria Math" w:hAnsi="Cambria Math" w:cstheme="minorHAnsi"/>
                    <w:i/>
                    <w:sz w:val="22"/>
                    <w:szCs w:val="22"/>
                  </w:rPr>
                </m:ctrlPr>
              </m:sSubPr>
              <m:e>
                <m:r>
                  <w:rPr>
                    <w:rFonts w:ascii="Cambria Math" w:hAnsi="Cambria Math" w:cstheme="minorHAnsi"/>
                    <w:sz w:val="22"/>
                    <w:szCs w:val="22"/>
                  </w:rPr>
                  <m:t>c</m:t>
                </m:r>
              </m:e>
              <m:sub>
                <m:r>
                  <w:rPr>
                    <w:rFonts w:ascii="Cambria Math" w:hAnsi="Cambria Math" w:cstheme="minorHAnsi"/>
                    <w:sz w:val="22"/>
                    <w:szCs w:val="22"/>
                  </w:rPr>
                  <m:t>A</m:t>
                </m:r>
              </m:sub>
            </m:sSub>
          </m:e>
        </m:d>
      </m:oMath>
      <w:r w:rsidRPr="00FB28AD">
        <w:rPr>
          <w:rFonts w:asciiTheme="minorHAnsi" w:hAnsiTheme="minorHAnsi" w:cstheme="minorHAnsi"/>
          <w:sz w:val="22"/>
          <w:szCs w:val="22"/>
        </w:rPr>
        <w:t xml:space="preserve"> </w:t>
      </w:r>
      <w:r w:rsidRPr="00FB28AD">
        <w:rPr>
          <w:rFonts w:asciiTheme="minorHAnsi" w:hAnsiTheme="minorHAnsi" w:cstheme="minorHAnsi"/>
          <w:i/>
          <w:sz w:val="22"/>
          <w:szCs w:val="22"/>
        </w:rPr>
        <w:br/>
      </w:r>
      <m:oMathPara>
        <m:oMath>
          <m:f>
            <m:fPr>
              <m:ctrlPr>
                <w:rPr>
                  <w:rFonts w:ascii="Cambria Math" w:hAnsi="Cambria Math" w:cstheme="minorHAnsi"/>
                  <w:i/>
                  <w:color w:val="00B050"/>
                  <w:sz w:val="22"/>
                  <w:szCs w:val="22"/>
                </w:rPr>
              </m:ctrlPr>
            </m:fPr>
            <m:num>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d</m:t>
                  </m:r>
                </m:e>
                <m:sup>
                  <m:r>
                    <w:rPr>
                      <w:rFonts w:ascii="Cambria Math" w:hAnsi="Cambria Math" w:cstheme="minorHAnsi"/>
                      <w:color w:val="00B050"/>
                      <w:sz w:val="22"/>
                      <w:szCs w:val="22"/>
                    </w:rPr>
                    <m:t>2</m:t>
                  </m:r>
                </m:sup>
              </m:sSup>
            </m:num>
            <m:den>
              <m:r>
                <w:rPr>
                  <w:rFonts w:ascii="Cambria Math" w:hAnsi="Cambria Math" w:cstheme="minorHAnsi"/>
                  <w:color w:val="00B050"/>
                  <w:sz w:val="22"/>
                  <w:szCs w:val="22"/>
                </w:rPr>
                <m:t>d</m:t>
              </m:r>
              <m:sSup>
                <m:sSupPr>
                  <m:ctrlPr>
                    <w:rPr>
                      <w:rFonts w:ascii="Cambria Math" w:hAnsi="Cambria Math" w:cstheme="minorHAnsi"/>
                      <w:i/>
                      <w:color w:val="00B050"/>
                      <w:sz w:val="22"/>
                      <w:szCs w:val="22"/>
                    </w:rPr>
                  </m:ctrlPr>
                </m:sSupPr>
                <m:e>
                  <m:r>
                    <w:rPr>
                      <w:rFonts w:ascii="Cambria Math" w:hAnsi="Cambria Math" w:cstheme="minorHAnsi"/>
                      <w:color w:val="00B050"/>
                      <w:sz w:val="22"/>
                      <w:szCs w:val="22"/>
                    </w:rPr>
                    <m:t>r</m:t>
                  </m:r>
                </m:e>
                <m:sup>
                  <m:r>
                    <w:rPr>
                      <w:rFonts w:ascii="Cambria Math" w:hAnsi="Cambria Math" w:cstheme="minorHAnsi"/>
                      <w:color w:val="00B050"/>
                      <w:sz w:val="22"/>
                      <w:szCs w:val="22"/>
                    </w:rPr>
                    <m:t>2</m:t>
                  </m:r>
                </m:sup>
              </m:sSup>
            </m:den>
          </m:f>
          <m:d>
            <m:dPr>
              <m:ctrlPr>
                <w:rPr>
                  <w:rFonts w:ascii="Cambria Math" w:hAnsi="Cambria Math" w:cstheme="minorHAnsi"/>
                  <w:i/>
                  <w:color w:val="00B050"/>
                  <w:sz w:val="22"/>
                  <w:szCs w:val="22"/>
                </w:rPr>
              </m:ctrlPr>
            </m:dPr>
            <m:e>
              <m:r>
                <w:rPr>
                  <w:rFonts w:ascii="Cambria Math" w:hAnsi="Cambria Math" w:cstheme="minorHAnsi"/>
                  <w:color w:val="00B050"/>
                  <w:sz w:val="22"/>
                  <w:szCs w:val="22"/>
                </w:rPr>
                <m:t>r</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e>
          </m:d>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k</m:t>
                  </m:r>
                </m:e>
                <m:sub>
                  <m:r>
                    <w:rPr>
                      <w:rFonts w:ascii="Cambria Math" w:hAnsi="Cambria Math" w:cstheme="minorHAnsi"/>
                      <w:color w:val="00B050"/>
                      <w:sz w:val="22"/>
                      <w:szCs w:val="22"/>
                    </w:rPr>
                    <m:t>1</m:t>
                  </m:r>
                </m:sub>
                <m:sup>
                  <m:r>
                    <w:rPr>
                      <w:rFonts w:ascii="Cambria Math" w:hAnsi="Cambria Math" w:cstheme="minorHAnsi"/>
                      <w:color w:val="00B050"/>
                      <w:sz w:val="22"/>
                      <w:szCs w:val="22"/>
                    </w:rPr>
                    <m:t>'''</m:t>
                  </m:r>
                </m:sup>
              </m:sSubSup>
            </m:num>
            <m:den>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D</m:t>
                  </m:r>
                </m:e>
                <m:sub>
                  <m:r>
                    <w:rPr>
                      <w:rFonts w:ascii="Cambria Math" w:hAnsi="Cambria Math" w:cstheme="minorHAnsi"/>
                      <w:color w:val="00B050"/>
                      <w:sz w:val="22"/>
                      <w:szCs w:val="22"/>
                    </w:rPr>
                    <m:t>AB</m:t>
                  </m:r>
                </m:sub>
              </m:sSub>
            </m:den>
          </m:f>
          <m:r>
            <w:rPr>
              <w:rFonts w:ascii="Cambria Math" w:hAnsi="Cambria Math" w:cstheme="minorHAnsi"/>
              <w:color w:val="00B050"/>
              <w:sz w:val="22"/>
              <w:szCs w:val="22"/>
            </w:rPr>
            <m:t>r</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oMath>
      </m:oMathPara>
    </w:p>
    <w:p w14:paraId="36C24ABD" w14:textId="77777777" w:rsidR="005343CB" w:rsidRPr="00FB28AD" w:rsidRDefault="00000000" w:rsidP="005343CB">
      <w:pPr>
        <w:rPr>
          <w:rFonts w:asciiTheme="minorHAnsi" w:hAnsiTheme="minorHAnsi" w:cstheme="minorHAnsi"/>
          <w:color w:val="00B050"/>
          <w:sz w:val="22"/>
          <w:szCs w:val="22"/>
        </w:rPr>
      </w:pPr>
      <m:oMathPara>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1</m:t>
                  </m:r>
                </m:sub>
              </m:sSub>
            </m:num>
            <m:den>
              <m:r>
                <w:rPr>
                  <w:rFonts w:ascii="Cambria Math" w:hAnsi="Cambria Math" w:cstheme="minorHAnsi"/>
                  <w:color w:val="00B050"/>
                  <w:sz w:val="22"/>
                  <w:szCs w:val="22"/>
                </w:rPr>
                <m:t>r</m:t>
              </m:r>
            </m:den>
          </m:f>
          <m:func>
            <m:funcPr>
              <m:ctrlPr>
                <w:rPr>
                  <w:rFonts w:ascii="Cambria Math" w:hAnsi="Cambria Math" w:cstheme="minorHAnsi"/>
                  <w:i/>
                  <w:color w:val="00B050"/>
                  <w:sz w:val="22"/>
                  <w:szCs w:val="22"/>
                </w:rPr>
              </m:ctrlPr>
            </m:funcPr>
            <m:fName>
              <m:r>
                <m:rPr>
                  <m:sty m:val="p"/>
                </m:rPr>
                <w:rPr>
                  <w:rFonts w:ascii="Cambria Math" w:hAnsi="Cambria Math" w:cstheme="minorHAnsi"/>
                  <w:color w:val="00B050"/>
                  <w:sz w:val="22"/>
                  <w:szCs w:val="22"/>
                </w:rPr>
                <m:t>exp</m:t>
              </m:r>
            </m:fName>
            <m:e>
              <m:d>
                <m:dPr>
                  <m:ctrlPr>
                    <w:rPr>
                      <w:rFonts w:ascii="Cambria Math" w:hAnsi="Cambria Math" w:cstheme="minorHAnsi"/>
                      <w:i/>
                      <w:color w:val="00B050"/>
                      <w:sz w:val="22"/>
                      <w:szCs w:val="22"/>
                    </w:rPr>
                  </m:ctrlPr>
                </m:dPr>
                <m:e>
                  <m:rad>
                    <m:radPr>
                      <m:degHide m:val="1"/>
                      <m:ctrlPr>
                        <w:rPr>
                          <w:rFonts w:ascii="Cambria Math" w:hAnsi="Cambria Math" w:cstheme="minorHAnsi"/>
                          <w:i/>
                          <w:color w:val="00B050"/>
                          <w:sz w:val="22"/>
                          <w:szCs w:val="22"/>
                        </w:rPr>
                      </m:ctrlPr>
                    </m:radPr>
                    <m:deg/>
                    <m:e>
                      <m:f>
                        <m:fPr>
                          <m:ctrlPr>
                            <w:rPr>
                              <w:rFonts w:ascii="Cambria Math" w:hAnsi="Cambria Math" w:cstheme="minorHAnsi"/>
                              <w:i/>
                              <w:color w:val="00B050"/>
                              <w:sz w:val="22"/>
                              <w:szCs w:val="22"/>
                            </w:rPr>
                          </m:ctrlPr>
                        </m:fPr>
                        <m:num>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k</m:t>
                              </m:r>
                            </m:e>
                            <m:sub>
                              <m:r>
                                <w:rPr>
                                  <w:rFonts w:ascii="Cambria Math" w:hAnsi="Cambria Math" w:cstheme="minorHAnsi"/>
                                  <w:color w:val="00B050"/>
                                  <w:sz w:val="22"/>
                                  <w:szCs w:val="22"/>
                                </w:rPr>
                                <m:t>1</m:t>
                              </m:r>
                            </m:sub>
                            <m:sup>
                              <m:r>
                                <w:rPr>
                                  <w:rFonts w:ascii="Cambria Math" w:hAnsi="Cambria Math" w:cstheme="minorHAnsi"/>
                                  <w:color w:val="00B050"/>
                                  <w:sz w:val="22"/>
                                  <w:szCs w:val="22"/>
                                </w:rPr>
                                <m:t>'''</m:t>
                              </m:r>
                            </m:sup>
                          </m:sSubSup>
                        </m:num>
                        <m:den>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D</m:t>
                              </m:r>
                            </m:e>
                            <m:sub>
                              <m:r>
                                <w:rPr>
                                  <w:rFonts w:ascii="Cambria Math" w:hAnsi="Cambria Math" w:cstheme="minorHAnsi"/>
                                  <w:color w:val="00B050"/>
                                  <w:sz w:val="22"/>
                                  <w:szCs w:val="22"/>
                                </w:rPr>
                                <m:t>AB</m:t>
                              </m:r>
                            </m:sub>
                          </m:sSub>
                        </m:den>
                      </m:f>
                    </m:e>
                  </m:rad>
                  <m:r>
                    <w:rPr>
                      <w:rFonts w:ascii="Cambria Math" w:hAnsi="Cambria Math" w:cstheme="minorHAnsi"/>
                      <w:color w:val="00B050"/>
                      <w:sz w:val="22"/>
                      <w:szCs w:val="22"/>
                    </w:rPr>
                    <m:t xml:space="preserve"> r</m:t>
                  </m:r>
                </m:e>
              </m:d>
            </m:e>
          </m:func>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2</m:t>
                  </m:r>
                </m:sub>
              </m:sSub>
            </m:num>
            <m:den>
              <m:r>
                <w:rPr>
                  <w:rFonts w:ascii="Cambria Math" w:hAnsi="Cambria Math" w:cstheme="minorHAnsi"/>
                  <w:color w:val="00B050"/>
                  <w:sz w:val="22"/>
                  <w:szCs w:val="22"/>
                </w:rPr>
                <m:t>r</m:t>
              </m:r>
            </m:den>
          </m:f>
          <m:func>
            <m:funcPr>
              <m:ctrlPr>
                <w:rPr>
                  <w:rFonts w:ascii="Cambria Math" w:hAnsi="Cambria Math" w:cstheme="minorHAnsi"/>
                  <w:i/>
                  <w:color w:val="00B050"/>
                  <w:sz w:val="22"/>
                  <w:szCs w:val="22"/>
                </w:rPr>
              </m:ctrlPr>
            </m:funcPr>
            <m:fName>
              <m:r>
                <m:rPr>
                  <m:sty m:val="p"/>
                </m:rPr>
                <w:rPr>
                  <w:rFonts w:ascii="Cambria Math" w:hAnsi="Cambria Math" w:cstheme="minorHAnsi"/>
                  <w:color w:val="00B050"/>
                  <w:sz w:val="22"/>
                  <w:szCs w:val="22"/>
                </w:rPr>
                <m:t>exp</m:t>
              </m:r>
            </m:fName>
            <m:e>
              <m:d>
                <m:dPr>
                  <m:ctrlPr>
                    <w:rPr>
                      <w:rFonts w:ascii="Cambria Math" w:hAnsi="Cambria Math" w:cstheme="minorHAnsi"/>
                      <w:i/>
                      <w:color w:val="00B050"/>
                      <w:sz w:val="22"/>
                      <w:szCs w:val="22"/>
                    </w:rPr>
                  </m:ctrlPr>
                </m:dPr>
                <m:e>
                  <m:r>
                    <w:rPr>
                      <w:rFonts w:ascii="Cambria Math" w:hAnsi="Cambria Math" w:cstheme="minorHAnsi"/>
                      <w:color w:val="00B050"/>
                      <w:sz w:val="22"/>
                      <w:szCs w:val="22"/>
                    </w:rPr>
                    <m:t>-</m:t>
                  </m:r>
                  <m:rad>
                    <m:radPr>
                      <m:degHide m:val="1"/>
                      <m:ctrlPr>
                        <w:rPr>
                          <w:rFonts w:ascii="Cambria Math" w:hAnsi="Cambria Math" w:cstheme="minorHAnsi"/>
                          <w:i/>
                          <w:color w:val="00B050"/>
                          <w:sz w:val="22"/>
                          <w:szCs w:val="22"/>
                        </w:rPr>
                      </m:ctrlPr>
                    </m:radPr>
                    <m:deg/>
                    <m:e>
                      <m:f>
                        <m:fPr>
                          <m:ctrlPr>
                            <w:rPr>
                              <w:rFonts w:ascii="Cambria Math" w:hAnsi="Cambria Math" w:cstheme="minorHAnsi"/>
                              <w:i/>
                              <w:color w:val="00B050"/>
                              <w:sz w:val="22"/>
                              <w:szCs w:val="22"/>
                            </w:rPr>
                          </m:ctrlPr>
                        </m:fPr>
                        <m:num>
                          <m:sSubSup>
                            <m:sSubSupPr>
                              <m:ctrlPr>
                                <w:rPr>
                                  <w:rFonts w:ascii="Cambria Math" w:hAnsi="Cambria Math" w:cstheme="minorHAnsi"/>
                                  <w:i/>
                                  <w:color w:val="00B050"/>
                                  <w:sz w:val="22"/>
                                  <w:szCs w:val="22"/>
                                </w:rPr>
                              </m:ctrlPr>
                            </m:sSubSupPr>
                            <m:e>
                              <m:r>
                                <w:rPr>
                                  <w:rFonts w:ascii="Cambria Math" w:hAnsi="Cambria Math" w:cstheme="minorHAnsi"/>
                                  <w:color w:val="00B050"/>
                                  <w:sz w:val="22"/>
                                  <w:szCs w:val="22"/>
                                </w:rPr>
                                <m:t>k</m:t>
                              </m:r>
                            </m:e>
                            <m:sub>
                              <m:r>
                                <w:rPr>
                                  <w:rFonts w:ascii="Cambria Math" w:hAnsi="Cambria Math" w:cstheme="minorHAnsi"/>
                                  <w:color w:val="00B050"/>
                                  <w:sz w:val="22"/>
                                  <w:szCs w:val="22"/>
                                </w:rPr>
                                <m:t>1</m:t>
                              </m:r>
                            </m:sub>
                            <m:sup>
                              <m:r>
                                <w:rPr>
                                  <w:rFonts w:ascii="Cambria Math" w:hAnsi="Cambria Math" w:cstheme="minorHAnsi"/>
                                  <w:color w:val="00B050"/>
                                  <w:sz w:val="22"/>
                                  <w:szCs w:val="22"/>
                                </w:rPr>
                                <m:t>'''</m:t>
                              </m:r>
                            </m:sup>
                          </m:sSubSup>
                        </m:num>
                        <m:den>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D</m:t>
                              </m:r>
                            </m:e>
                            <m:sub>
                              <m:r>
                                <w:rPr>
                                  <w:rFonts w:ascii="Cambria Math" w:hAnsi="Cambria Math" w:cstheme="minorHAnsi"/>
                                  <w:color w:val="00B050"/>
                                  <w:sz w:val="22"/>
                                  <w:szCs w:val="22"/>
                                </w:rPr>
                                <m:t>AB</m:t>
                              </m:r>
                            </m:sub>
                          </m:sSub>
                        </m:den>
                      </m:f>
                    </m:e>
                  </m:rad>
                  <m:r>
                    <w:rPr>
                      <w:rFonts w:ascii="Cambria Math" w:hAnsi="Cambria Math" w:cstheme="minorHAnsi"/>
                      <w:color w:val="00B050"/>
                      <w:sz w:val="22"/>
                      <w:szCs w:val="22"/>
                    </w:rPr>
                    <m:t xml:space="preserve"> r</m:t>
                  </m:r>
                </m:e>
              </m:d>
            </m:e>
          </m:func>
        </m:oMath>
      </m:oMathPara>
    </w:p>
    <w:p w14:paraId="56B9F8C5" w14:textId="77777777" w:rsidR="005343CB" w:rsidRPr="00FB28AD" w:rsidRDefault="00000000" w:rsidP="005343CB">
      <w:pPr>
        <w:rPr>
          <w:rFonts w:asciiTheme="minorHAnsi" w:hAnsiTheme="minorHAnsi" w:cstheme="minorHAnsi"/>
          <w:color w:val="00B050"/>
          <w:sz w:val="22"/>
          <w:szCs w:val="22"/>
        </w:rPr>
      </w:pPr>
      <m:oMathPara>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1</m:t>
                  </m:r>
                </m:sub>
              </m:sSub>
            </m:num>
            <m:den>
              <m:r>
                <w:rPr>
                  <w:rFonts w:ascii="Cambria Math" w:hAnsi="Cambria Math" w:cstheme="minorHAnsi"/>
                  <w:color w:val="00B050"/>
                  <w:sz w:val="22"/>
                  <w:szCs w:val="22"/>
                </w:rPr>
                <m:t>r</m:t>
              </m:r>
            </m:den>
          </m:f>
          <m:func>
            <m:funcPr>
              <m:ctrlPr>
                <w:rPr>
                  <w:rFonts w:ascii="Cambria Math" w:hAnsi="Cambria Math" w:cstheme="minorHAnsi"/>
                  <w:i/>
                  <w:color w:val="00B050"/>
                  <w:sz w:val="22"/>
                  <w:szCs w:val="22"/>
                </w:rPr>
              </m:ctrlPr>
            </m:funcPr>
            <m:fName>
              <m:r>
                <m:rPr>
                  <m:sty m:val="p"/>
                </m:rPr>
                <w:rPr>
                  <w:rFonts w:ascii="Cambria Math" w:hAnsi="Cambria Math" w:cstheme="minorHAnsi"/>
                  <w:color w:val="00B050"/>
                  <w:sz w:val="22"/>
                  <w:szCs w:val="22"/>
                </w:rPr>
                <m:t>exp</m:t>
              </m:r>
            </m:fName>
            <m:e>
              <m:d>
                <m:dPr>
                  <m:ctrlPr>
                    <w:rPr>
                      <w:rFonts w:ascii="Cambria Math" w:hAnsi="Cambria Math" w:cstheme="minorHAnsi"/>
                      <w:i/>
                      <w:color w:val="00B050"/>
                      <w:sz w:val="22"/>
                      <w:szCs w:val="22"/>
                    </w:rPr>
                  </m:ctrlPr>
                </m:dPr>
                <m:e>
                  <m:r>
                    <w:rPr>
                      <w:rFonts w:ascii="Cambria Math" w:hAnsi="Cambria Math" w:cstheme="minorHAnsi"/>
                      <w:color w:val="00B050"/>
                      <w:sz w:val="22"/>
                      <w:szCs w:val="22"/>
                    </w:rPr>
                    <m:t>ϕ</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func>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2</m:t>
                  </m:r>
                </m:sub>
              </m:sSub>
            </m:num>
            <m:den>
              <m:r>
                <w:rPr>
                  <w:rFonts w:ascii="Cambria Math" w:hAnsi="Cambria Math" w:cstheme="minorHAnsi"/>
                  <w:color w:val="00B050"/>
                  <w:sz w:val="22"/>
                  <w:szCs w:val="22"/>
                </w:rPr>
                <m:t>r</m:t>
              </m:r>
            </m:den>
          </m:f>
          <m:func>
            <m:funcPr>
              <m:ctrlPr>
                <w:rPr>
                  <w:rFonts w:ascii="Cambria Math" w:hAnsi="Cambria Math" w:cstheme="minorHAnsi"/>
                  <w:i/>
                  <w:color w:val="00B050"/>
                  <w:sz w:val="22"/>
                  <w:szCs w:val="22"/>
                </w:rPr>
              </m:ctrlPr>
            </m:funcPr>
            <m:fName>
              <m:r>
                <m:rPr>
                  <m:sty m:val="p"/>
                </m:rPr>
                <w:rPr>
                  <w:rFonts w:ascii="Cambria Math" w:hAnsi="Cambria Math" w:cstheme="minorHAnsi"/>
                  <w:color w:val="00B050"/>
                  <w:sz w:val="22"/>
                  <w:szCs w:val="22"/>
                </w:rPr>
                <m:t>exp</m:t>
              </m:r>
            </m:fName>
            <m:e>
              <m:d>
                <m:dPr>
                  <m:ctrlPr>
                    <w:rPr>
                      <w:rFonts w:ascii="Cambria Math" w:hAnsi="Cambria Math" w:cstheme="minorHAnsi"/>
                      <w:i/>
                      <w:color w:val="00B050"/>
                      <w:sz w:val="22"/>
                      <w:szCs w:val="22"/>
                    </w:rPr>
                  </m:ctrlPr>
                </m:dPr>
                <m:e>
                  <m:r>
                    <w:rPr>
                      <w:rFonts w:ascii="Cambria Math" w:hAnsi="Cambria Math" w:cstheme="minorHAnsi"/>
                      <w:color w:val="00B050"/>
                      <w:sz w:val="22"/>
                      <w:szCs w:val="22"/>
                    </w:rPr>
                    <m:t>-ϕ</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func>
        </m:oMath>
      </m:oMathPara>
    </w:p>
    <w:p w14:paraId="37897BAD" w14:textId="77777777" w:rsidR="005343CB" w:rsidRPr="00FB28AD" w:rsidRDefault="005343CB" w:rsidP="005343CB">
      <w:pPr>
        <w:rPr>
          <w:rFonts w:asciiTheme="minorHAnsi" w:hAnsiTheme="minorHAnsi" w:cstheme="minorHAnsi"/>
          <w:i/>
          <w:color w:val="00B050"/>
          <w:sz w:val="22"/>
          <w:szCs w:val="22"/>
        </w:rPr>
      </w:pPr>
      <w:r w:rsidRPr="00FB28AD">
        <w:rPr>
          <w:rFonts w:asciiTheme="minorHAnsi" w:hAnsiTheme="minorHAnsi" w:cstheme="minorHAnsi"/>
          <w:color w:val="00B050"/>
          <w:sz w:val="22"/>
          <w:szCs w:val="22"/>
        </w:rPr>
        <w:t xml:space="preserve">Alternatively, the solution may be expressed in terms of hyperbolic functions: </w:t>
      </w:r>
      <w:r w:rsidRPr="00FB28AD">
        <w:rPr>
          <w:rFonts w:asciiTheme="minorHAnsi" w:hAnsiTheme="minorHAnsi" w:cstheme="minorHAnsi"/>
          <w:i/>
          <w:color w:val="00B050"/>
          <w:sz w:val="22"/>
          <w:szCs w:val="22"/>
        </w:rPr>
        <w:t xml:space="preserve"> </w:t>
      </w:r>
    </w:p>
    <w:p w14:paraId="305A7B15" w14:textId="77777777" w:rsidR="005343CB" w:rsidRPr="00FB28AD" w:rsidRDefault="00000000" w:rsidP="005343CB">
      <w:pPr>
        <w:rPr>
          <w:rFonts w:asciiTheme="minorHAnsi" w:hAnsiTheme="minorHAnsi" w:cstheme="minorHAnsi"/>
          <w:color w:val="00B050"/>
          <w:sz w:val="22"/>
          <w:szCs w:val="22"/>
        </w:rPr>
      </w:pPr>
      <m:oMathPara>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1</m:t>
                  </m:r>
                </m:sub>
              </m:sSub>
            </m:num>
            <m:den>
              <m:r>
                <w:rPr>
                  <w:rFonts w:ascii="Cambria Math" w:hAnsi="Cambria Math" w:cstheme="minorHAnsi"/>
                  <w:color w:val="00B050"/>
                  <w:sz w:val="22"/>
                  <w:szCs w:val="22"/>
                </w:rPr>
                <m:t>r</m:t>
              </m:r>
            </m:den>
          </m:f>
          <m:func>
            <m:funcPr>
              <m:ctrlPr>
                <w:rPr>
                  <w:rFonts w:ascii="Cambria Math" w:hAnsi="Cambria Math" w:cstheme="minorHAnsi"/>
                  <w:i/>
                  <w:color w:val="00B050"/>
                  <w:sz w:val="22"/>
                  <w:szCs w:val="22"/>
                </w:rPr>
              </m:ctrlPr>
            </m:funcPr>
            <m:fName>
              <m:r>
                <m:rPr>
                  <m:sty m:val="p"/>
                </m:rPr>
                <w:rPr>
                  <w:rFonts w:ascii="Cambria Math" w:hAnsi="Cambria Math" w:cstheme="minorHAnsi"/>
                  <w:color w:val="00B050"/>
                  <w:sz w:val="22"/>
                  <w:szCs w:val="22"/>
                </w:rPr>
                <m:t>sinh</m:t>
              </m:r>
            </m:fName>
            <m:e>
              <m:d>
                <m:dPr>
                  <m:ctrlPr>
                    <w:rPr>
                      <w:rFonts w:ascii="Cambria Math" w:hAnsi="Cambria Math" w:cstheme="minorHAnsi"/>
                      <w:i/>
                      <w:color w:val="00B050"/>
                      <w:sz w:val="22"/>
                      <w:szCs w:val="22"/>
                    </w:rPr>
                  </m:ctrlPr>
                </m:dPr>
                <m:e>
                  <m:r>
                    <w:rPr>
                      <w:rFonts w:ascii="Cambria Math" w:hAnsi="Cambria Math" w:cstheme="minorHAnsi"/>
                      <w:color w:val="00B050"/>
                      <w:sz w:val="22"/>
                      <w:szCs w:val="22"/>
                    </w:rPr>
                    <m:t>ϕ</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func>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2</m:t>
                  </m:r>
                </m:sub>
              </m:sSub>
            </m:num>
            <m:den>
              <m:r>
                <w:rPr>
                  <w:rFonts w:ascii="Cambria Math" w:hAnsi="Cambria Math" w:cstheme="minorHAnsi"/>
                  <w:color w:val="00B050"/>
                  <w:sz w:val="22"/>
                  <w:szCs w:val="22"/>
                </w:rPr>
                <m:t>r</m:t>
              </m:r>
            </m:den>
          </m:f>
          <m:func>
            <m:funcPr>
              <m:ctrlPr>
                <w:rPr>
                  <w:rFonts w:ascii="Cambria Math" w:hAnsi="Cambria Math" w:cstheme="minorHAnsi"/>
                  <w:i/>
                  <w:color w:val="00B050"/>
                  <w:sz w:val="22"/>
                  <w:szCs w:val="22"/>
                </w:rPr>
              </m:ctrlPr>
            </m:funcPr>
            <m:fName>
              <m:r>
                <m:rPr>
                  <m:sty m:val="p"/>
                </m:rPr>
                <w:rPr>
                  <w:rFonts w:ascii="Cambria Math" w:hAnsi="Cambria Math" w:cstheme="minorHAnsi"/>
                  <w:color w:val="00B050"/>
                  <w:sz w:val="22"/>
                  <w:szCs w:val="22"/>
                </w:rPr>
                <m:t>cosh</m:t>
              </m:r>
            </m:fName>
            <m:e>
              <m:d>
                <m:dPr>
                  <m:ctrlPr>
                    <w:rPr>
                      <w:rFonts w:ascii="Cambria Math" w:hAnsi="Cambria Math" w:cstheme="minorHAnsi"/>
                      <w:i/>
                      <w:color w:val="00B050"/>
                      <w:sz w:val="22"/>
                      <w:szCs w:val="22"/>
                    </w:rPr>
                  </m:ctrlPr>
                </m:dPr>
                <m:e>
                  <m:r>
                    <w:rPr>
                      <w:rFonts w:ascii="Cambria Math" w:hAnsi="Cambria Math" w:cstheme="minorHAnsi"/>
                      <w:color w:val="00B050"/>
                      <w:sz w:val="22"/>
                      <w:szCs w:val="22"/>
                    </w:rPr>
                    <m:t>-ϕ</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func>
        </m:oMath>
      </m:oMathPara>
    </w:p>
    <w:p w14:paraId="1A30A94D" w14:textId="77777777" w:rsidR="005343CB" w:rsidRPr="00FB28AD" w:rsidRDefault="005343CB" w:rsidP="005343CB">
      <w:pPr>
        <w:pStyle w:val="ListParagraph"/>
        <w:numPr>
          <w:ilvl w:val="0"/>
          <w:numId w:val="5"/>
        </w:numPr>
        <w:spacing w:before="100" w:after="200" w:line="276" w:lineRule="auto"/>
        <w:rPr>
          <w:rFonts w:asciiTheme="minorHAnsi" w:hAnsiTheme="minorHAnsi" w:cstheme="minorHAnsi"/>
          <w:sz w:val="22"/>
          <w:szCs w:val="22"/>
        </w:rPr>
      </w:pPr>
      <w:r w:rsidRPr="00FB28AD">
        <w:rPr>
          <w:rFonts w:asciiTheme="minorHAnsi" w:hAnsiTheme="minorHAnsi" w:cstheme="minorHAnsi"/>
          <w:sz w:val="22"/>
          <w:szCs w:val="22"/>
        </w:rPr>
        <w:t xml:space="preserve">Find the integration constants using the proper boundary conditions. </w:t>
      </w:r>
      <w:r w:rsidRPr="00FB28AD">
        <w:rPr>
          <w:rFonts w:asciiTheme="minorHAnsi" w:hAnsiTheme="minorHAnsi" w:cstheme="minorHAnsi"/>
          <w:color w:val="FF0000"/>
          <w:sz w:val="22"/>
          <w:szCs w:val="22"/>
        </w:rPr>
        <w:t>(10 points)</w:t>
      </w:r>
    </w:p>
    <w:p w14:paraId="57DBAC30" w14:textId="77777777" w:rsidR="005343CB" w:rsidRPr="00FB28AD" w:rsidRDefault="005343CB" w:rsidP="005343CB">
      <w:pPr>
        <w:rPr>
          <w:rFonts w:asciiTheme="minorHAnsi" w:hAnsiTheme="minorHAnsi" w:cstheme="minorHAnsi"/>
          <w:color w:val="00B050"/>
          <w:sz w:val="22"/>
          <w:szCs w:val="22"/>
        </w:rPr>
      </w:pPr>
      <w:r w:rsidRPr="00FB28AD">
        <w:rPr>
          <w:rFonts w:asciiTheme="minorHAnsi" w:hAnsiTheme="minorHAnsi" w:cstheme="minorHAnsi"/>
          <w:sz w:val="22"/>
          <w:szCs w:val="22"/>
        </w:rPr>
        <w:tab/>
      </w:r>
      <w:r w:rsidRPr="00FB28AD">
        <w:rPr>
          <w:rFonts w:asciiTheme="minorHAnsi" w:hAnsiTheme="minorHAnsi" w:cstheme="minorHAnsi"/>
          <w:color w:val="00B050"/>
          <w:sz w:val="22"/>
          <w:szCs w:val="22"/>
        </w:rPr>
        <w:t xml:space="preserve">Boundary condition 1: </w:t>
      </w:r>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d>
          <m:dPr>
            <m:ctrlPr>
              <w:rPr>
                <w:rFonts w:ascii="Cambria Math" w:hAnsi="Cambria Math" w:cstheme="minorHAnsi"/>
                <w:i/>
                <w:color w:val="00B050"/>
                <w:sz w:val="22"/>
                <w:szCs w:val="22"/>
              </w:rPr>
            </m:ctrlPr>
          </m:dPr>
          <m:e>
            <m:r>
              <w:rPr>
                <w:rFonts w:ascii="Cambria Math" w:hAnsi="Cambria Math" w:cstheme="minorHAnsi"/>
                <w:color w:val="00B050"/>
                <w:sz w:val="22"/>
                <w:szCs w:val="22"/>
              </w:rPr>
              <m:t>r=∞</m:t>
            </m:r>
          </m:e>
        </m:d>
        <m:r>
          <w:rPr>
            <w:rFonts w:ascii="Cambria Math" w:hAnsi="Cambria Math" w:cstheme="minorHAnsi"/>
            <w:color w:val="00B050"/>
            <w:sz w:val="22"/>
            <w:szCs w:val="22"/>
          </w:rPr>
          <m:t>=0→</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1</m:t>
            </m:r>
          </m:sub>
        </m:sSub>
        <m:r>
          <w:rPr>
            <w:rFonts w:ascii="Cambria Math" w:hAnsi="Cambria Math" w:cstheme="minorHAnsi"/>
            <w:color w:val="00B050"/>
            <w:sz w:val="22"/>
            <w:szCs w:val="22"/>
          </w:rPr>
          <m:t>=0</m:t>
        </m:r>
      </m:oMath>
    </w:p>
    <w:p w14:paraId="216996A4" w14:textId="77777777" w:rsidR="005343CB" w:rsidRPr="00FB28AD" w:rsidRDefault="005343CB" w:rsidP="005343CB">
      <w:pPr>
        <w:pStyle w:val="ListParagraph"/>
        <w:rPr>
          <w:rFonts w:asciiTheme="minorHAnsi" w:hAnsiTheme="minorHAnsi" w:cstheme="minorHAnsi"/>
          <w:color w:val="00B050"/>
          <w:sz w:val="22"/>
          <w:szCs w:val="22"/>
        </w:rPr>
      </w:pPr>
      <w:r w:rsidRPr="00FB28AD">
        <w:rPr>
          <w:rFonts w:asciiTheme="minorHAnsi" w:hAnsiTheme="minorHAnsi" w:cstheme="minorHAnsi"/>
          <w:color w:val="00B050"/>
          <w:sz w:val="22"/>
          <w:szCs w:val="22"/>
        </w:rPr>
        <w:t xml:space="preserve">Boundary condition 2: </w:t>
      </w:r>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d>
          <m:dPr>
            <m:ctrlPr>
              <w:rPr>
                <w:rFonts w:ascii="Cambria Math" w:hAnsi="Cambria Math" w:cstheme="minorHAnsi"/>
                <w:i/>
                <w:color w:val="00B050"/>
                <w:sz w:val="22"/>
                <w:szCs w:val="22"/>
              </w:rPr>
            </m:ctrlPr>
          </m:dPr>
          <m:e>
            <m:r>
              <w:rPr>
                <w:rFonts w:ascii="Cambria Math" w:hAnsi="Cambria Math" w:cstheme="minorHAnsi"/>
                <w:color w:val="00B050"/>
                <w:sz w:val="22"/>
                <w:szCs w:val="22"/>
              </w:rPr>
              <m:t>r=R</m:t>
            </m:r>
          </m:e>
        </m:d>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A0</m:t>
            </m:r>
          </m:sub>
        </m:sSub>
        <m:r>
          <w:rPr>
            <w:rFonts w:ascii="Cambria Math" w:hAnsi="Cambria Math" w:cstheme="minorHAnsi"/>
            <w:color w:val="00B050"/>
            <w:sz w:val="22"/>
            <w:szCs w:val="22"/>
          </w:rPr>
          <m:t>→</m:t>
        </m:r>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2</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A0</m:t>
                </m:r>
              </m:sub>
            </m:sSub>
            <m:r>
              <w:rPr>
                <w:rFonts w:ascii="Cambria Math" w:hAnsi="Cambria Math" w:cstheme="minorHAnsi"/>
                <w:color w:val="00B050"/>
                <w:sz w:val="22"/>
                <w:szCs w:val="22"/>
              </w:rPr>
              <m:t>R</m:t>
            </m:r>
          </m:num>
          <m:den>
            <m:sSup>
              <m:sSupPr>
                <m:ctrlPr>
                  <w:rPr>
                    <w:rFonts w:ascii="Cambria Math" w:hAnsi="Cambria Math" w:cstheme="minorHAnsi"/>
                    <w:color w:val="00B050"/>
                    <w:sz w:val="22"/>
                    <w:szCs w:val="22"/>
                  </w:rPr>
                </m:ctrlPr>
              </m:sSupPr>
              <m:e>
                <m:r>
                  <m:rPr>
                    <m:sty m:val="p"/>
                  </m:rPr>
                  <w:rPr>
                    <w:rFonts w:ascii="Cambria Math" w:hAnsi="Cambria Math" w:cstheme="minorHAnsi"/>
                    <w:color w:val="00B050"/>
                    <w:sz w:val="22"/>
                    <w:szCs w:val="22"/>
                  </w:rPr>
                  <m:t>e</m:t>
                </m:r>
              </m:e>
              <m:sup>
                <m:r>
                  <w:rPr>
                    <w:rFonts w:ascii="Cambria Math" w:hAnsi="Cambria Math" w:cstheme="minorHAnsi"/>
                    <w:color w:val="00B050"/>
                    <w:sz w:val="22"/>
                    <w:szCs w:val="22"/>
                  </w:rPr>
                  <m:t>-ϕ</m:t>
                </m:r>
              </m:sup>
            </m:sSup>
          </m:den>
        </m:f>
      </m:oMath>
    </w:p>
    <w:p w14:paraId="6AC4C5F3" w14:textId="77777777" w:rsidR="005343CB" w:rsidRPr="00FB28AD" w:rsidRDefault="00000000" w:rsidP="005343CB">
      <w:pPr>
        <w:rPr>
          <w:rFonts w:asciiTheme="minorHAnsi" w:hAnsiTheme="minorHAnsi" w:cstheme="minorHAnsi"/>
          <w:color w:val="00B050"/>
          <w:sz w:val="22"/>
          <w:szCs w:val="22"/>
        </w:rPr>
      </w:pPr>
      <m:oMathPara>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A0</m:t>
                  </m:r>
                </m:sub>
              </m:sSub>
            </m:num>
            <m:den>
              <m:sSup>
                <m:sSupPr>
                  <m:ctrlPr>
                    <w:rPr>
                      <w:rFonts w:ascii="Cambria Math" w:hAnsi="Cambria Math" w:cstheme="minorHAnsi"/>
                      <w:color w:val="00B050"/>
                      <w:sz w:val="22"/>
                      <w:szCs w:val="22"/>
                    </w:rPr>
                  </m:ctrlPr>
                </m:sSupPr>
                <m:e>
                  <m:r>
                    <m:rPr>
                      <m:sty m:val="p"/>
                    </m:rPr>
                    <w:rPr>
                      <w:rFonts w:ascii="Cambria Math" w:hAnsi="Cambria Math" w:cstheme="minorHAnsi"/>
                      <w:color w:val="00B050"/>
                      <w:sz w:val="22"/>
                      <w:szCs w:val="22"/>
                    </w:rPr>
                    <m:t>e</m:t>
                  </m:r>
                </m:e>
                <m:sup>
                  <m:r>
                    <w:rPr>
                      <w:rFonts w:ascii="Cambria Math" w:hAnsi="Cambria Math" w:cstheme="minorHAnsi"/>
                      <w:color w:val="00B050"/>
                      <w:sz w:val="22"/>
                      <w:szCs w:val="22"/>
                    </w:rPr>
                    <m:t>-ϕ</m:t>
                  </m:r>
                </m:sup>
              </m:sSup>
            </m:den>
          </m:f>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func>
            <m:funcPr>
              <m:ctrlPr>
                <w:rPr>
                  <w:rFonts w:ascii="Cambria Math" w:hAnsi="Cambria Math" w:cstheme="minorHAnsi"/>
                  <w:i/>
                  <w:color w:val="00B050"/>
                  <w:sz w:val="22"/>
                  <w:szCs w:val="22"/>
                </w:rPr>
              </m:ctrlPr>
            </m:funcPr>
            <m:fName>
              <m:r>
                <m:rPr>
                  <m:sty m:val="p"/>
                </m:rPr>
                <w:rPr>
                  <w:rFonts w:ascii="Cambria Math" w:hAnsi="Cambria Math" w:cstheme="minorHAnsi"/>
                  <w:color w:val="00B050"/>
                  <w:sz w:val="22"/>
                  <w:szCs w:val="22"/>
                </w:rPr>
                <m:t>exp</m:t>
              </m:r>
            </m:fName>
            <m:e>
              <m:d>
                <m:dPr>
                  <m:ctrlPr>
                    <w:rPr>
                      <w:rFonts w:ascii="Cambria Math" w:hAnsi="Cambria Math" w:cstheme="minorHAnsi"/>
                      <w:i/>
                      <w:color w:val="00B050"/>
                      <w:sz w:val="22"/>
                      <w:szCs w:val="22"/>
                    </w:rPr>
                  </m:ctrlPr>
                </m:dPr>
                <m:e>
                  <m:r>
                    <w:rPr>
                      <w:rFonts w:ascii="Cambria Math" w:hAnsi="Cambria Math" w:cstheme="minorHAnsi"/>
                      <w:color w:val="00B050"/>
                      <w:sz w:val="22"/>
                      <w:szCs w:val="22"/>
                    </w:rPr>
                    <m:t>-ϕ</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func>
        </m:oMath>
      </m:oMathPara>
    </w:p>
    <w:p w14:paraId="19EAFA35" w14:textId="77777777" w:rsidR="005343CB" w:rsidRPr="00FB28AD" w:rsidRDefault="005343CB" w:rsidP="005343CB">
      <w:pPr>
        <w:rPr>
          <w:rFonts w:asciiTheme="minorHAnsi" w:hAnsiTheme="minorHAnsi" w:cstheme="minorHAnsi"/>
          <w:color w:val="00B050"/>
          <w:sz w:val="22"/>
          <w:szCs w:val="22"/>
        </w:rPr>
      </w:pPr>
      <w:r w:rsidRPr="00FB28AD">
        <w:rPr>
          <w:rFonts w:asciiTheme="minorHAnsi" w:hAnsiTheme="minorHAnsi" w:cstheme="minorHAnsi"/>
          <w:color w:val="00B050"/>
          <w:sz w:val="22"/>
          <w:szCs w:val="22"/>
        </w:rPr>
        <w:t xml:space="preserve">Alternatively, </w:t>
      </w:r>
      <w:r w:rsidRPr="00FB28AD">
        <w:rPr>
          <w:rFonts w:asciiTheme="minorHAnsi" w:hAnsiTheme="minorHAnsi" w:cstheme="minorHAnsi"/>
          <w:i/>
          <w:color w:val="00B050"/>
          <w:sz w:val="22"/>
          <w:szCs w:val="22"/>
        </w:rPr>
        <w:br/>
      </w:r>
      <m:oMathPara>
        <m:oMath>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m:t>
              </m:r>
            </m:sub>
          </m:sSub>
          <m:r>
            <w:rPr>
              <w:rFonts w:ascii="Cambria Math" w:hAnsi="Cambria Math" w:cstheme="minorHAnsi"/>
              <w:color w:val="00B050"/>
              <w:sz w:val="22"/>
              <w:szCs w:val="22"/>
            </w:rPr>
            <m:t>=</m:t>
          </m:r>
          <m:f>
            <m:fPr>
              <m:ctrlPr>
                <w:rPr>
                  <w:rFonts w:ascii="Cambria Math" w:hAnsi="Cambria Math" w:cstheme="minorHAnsi"/>
                  <w:i/>
                  <w:color w:val="00B050"/>
                  <w:sz w:val="22"/>
                  <w:szCs w:val="22"/>
                </w:rPr>
              </m:ctrlPr>
            </m:fPr>
            <m:num>
              <m:sSub>
                <m:sSubPr>
                  <m:ctrlPr>
                    <w:rPr>
                      <w:rFonts w:ascii="Cambria Math" w:hAnsi="Cambria Math" w:cstheme="minorHAnsi"/>
                      <w:i/>
                      <w:color w:val="00B050"/>
                      <w:sz w:val="22"/>
                      <w:szCs w:val="22"/>
                    </w:rPr>
                  </m:ctrlPr>
                </m:sSubPr>
                <m:e>
                  <m:r>
                    <w:rPr>
                      <w:rFonts w:ascii="Cambria Math" w:hAnsi="Cambria Math" w:cstheme="minorHAnsi"/>
                      <w:color w:val="00B050"/>
                      <w:sz w:val="22"/>
                      <w:szCs w:val="22"/>
                    </w:rPr>
                    <m:t>c</m:t>
                  </m:r>
                </m:e>
                <m:sub>
                  <m:r>
                    <w:rPr>
                      <w:rFonts w:ascii="Cambria Math" w:hAnsi="Cambria Math" w:cstheme="minorHAnsi"/>
                      <w:color w:val="00B050"/>
                      <w:sz w:val="22"/>
                      <w:szCs w:val="22"/>
                    </w:rPr>
                    <m:t>A0</m:t>
                  </m:r>
                </m:sub>
              </m:sSub>
            </m:num>
            <m:den>
              <m:sSup>
                <m:sSupPr>
                  <m:ctrlPr>
                    <w:rPr>
                      <w:rFonts w:ascii="Cambria Math" w:hAnsi="Cambria Math" w:cstheme="minorHAnsi"/>
                      <w:color w:val="00B050"/>
                      <w:sz w:val="22"/>
                      <w:szCs w:val="22"/>
                    </w:rPr>
                  </m:ctrlPr>
                </m:sSupPr>
                <m:e>
                  <m:r>
                    <m:rPr>
                      <m:sty m:val="p"/>
                    </m:rPr>
                    <w:rPr>
                      <w:rFonts w:ascii="Cambria Math" w:hAnsi="Cambria Math" w:cstheme="minorHAnsi"/>
                      <w:color w:val="00B050"/>
                      <w:sz w:val="22"/>
                      <w:szCs w:val="22"/>
                    </w:rPr>
                    <m:t>e</m:t>
                  </m:r>
                </m:e>
                <m:sup>
                  <m:r>
                    <w:rPr>
                      <w:rFonts w:ascii="Cambria Math" w:hAnsi="Cambria Math" w:cstheme="minorHAnsi"/>
                      <w:color w:val="00B050"/>
                      <w:sz w:val="22"/>
                      <w:szCs w:val="22"/>
                    </w:rPr>
                    <m:t>-ϕ</m:t>
                  </m:r>
                </m:sup>
              </m:sSup>
            </m:den>
          </m:f>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d>
            <m:dPr>
              <m:begChr m:val="["/>
              <m:endChr m:val="]"/>
              <m:ctrlPr>
                <w:rPr>
                  <w:rFonts w:ascii="Cambria Math" w:hAnsi="Cambria Math" w:cstheme="minorHAnsi"/>
                  <w:i/>
                  <w:color w:val="00B050"/>
                  <w:sz w:val="22"/>
                  <w:szCs w:val="22"/>
                </w:rPr>
              </m:ctrlPr>
            </m:dPr>
            <m:e>
              <m:func>
                <m:funcPr>
                  <m:ctrlPr>
                    <w:rPr>
                      <w:rFonts w:ascii="Cambria Math" w:hAnsi="Cambria Math" w:cstheme="minorHAnsi"/>
                      <w:i/>
                      <w:color w:val="00B050"/>
                      <w:sz w:val="22"/>
                      <w:szCs w:val="22"/>
                    </w:rPr>
                  </m:ctrlPr>
                </m:funcPr>
                <m:fName>
                  <m:r>
                    <m:rPr>
                      <m:sty m:val="p"/>
                    </m:rPr>
                    <w:rPr>
                      <w:rFonts w:ascii="Cambria Math" w:hAnsi="Cambria Math" w:cstheme="minorHAnsi"/>
                      <w:color w:val="00B050"/>
                      <w:sz w:val="22"/>
                      <w:szCs w:val="22"/>
                    </w:rPr>
                    <m:t>sinh</m:t>
                  </m:r>
                </m:fName>
                <m:e>
                  <m:d>
                    <m:dPr>
                      <m:ctrlPr>
                        <w:rPr>
                          <w:rFonts w:ascii="Cambria Math" w:hAnsi="Cambria Math" w:cstheme="minorHAnsi"/>
                          <w:i/>
                          <w:color w:val="00B050"/>
                          <w:sz w:val="22"/>
                          <w:szCs w:val="22"/>
                        </w:rPr>
                      </m:ctrlPr>
                    </m:dPr>
                    <m:e>
                      <m:r>
                        <w:rPr>
                          <w:rFonts w:ascii="Cambria Math" w:hAnsi="Cambria Math" w:cstheme="minorHAnsi"/>
                          <w:color w:val="00B050"/>
                          <w:sz w:val="22"/>
                          <w:szCs w:val="22"/>
                        </w:rPr>
                        <m:t>ϕ</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func>
              <m:r>
                <w:rPr>
                  <w:rFonts w:ascii="Cambria Math" w:hAnsi="Cambria Math" w:cstheme="minorHAnsi"/>
                  <w:color w:val="00B050"/>
                  <w:sz w:val="22"/>
                  <w:szCs w:val="22"/>
                </w:rPr>
                <m:t>+</m:t>
              </m:r>
              <m:func>
                <m:funcPr>
                  <m:ctrlPr>
                    <w:rPr>
                      <w:rFonts w:ascii="Cambria Math" w:hAnsi="Cambria Math" w:cstheme="minorHAnsi"/>
                      <w:i/>
                      <w:color w:val="00B050"/>
                      <w:sz w:val="22"/>
                      <w:szCs w:val="22"/>
                    </w:rPr>
                  </m:ctrlPr>
                </m:funcPr>
                <m:fName>
                  <m:r>
                    <m:rPr>
                      <m:sty m:val="p"/>
                    </m:rPr>
                    <w:rPr>
                      <w:rFonts w:ascii="Cambria Math" w:hAnsi="Cambria Math" w:cstheme="minorHAnsi"/>
                      <w:color w:val="00B050"/>
                      <w:sz w:val="22"/>
                      <w:szCs w:val="22"/>
                    </w:rPr>
                    <m:t>cosh</m:t>
                  </m:r>
                </m:fName>
                <m:e>
                  <m:d>
                    <m:dPr>
                      <m:ctrlPr>
                        <w:rPr>
                          <w:rFonts w:ascii="Cambria Math" w:hAnsi="Cambria Math" w:cstheme="minorHAnsi"/>
                          <w:i/>
                          <w:color w:val="00B050"/>
                          <w:sz w:val="22"/>
                          <w:szCs w:val="22"/>
                        </w:rPr>
                      </m:ctrlPr>
                    </m:dPr>
                    <m:e>
                      <m:r>
                        <w:rPr>
                          <w:rFonts w:ascii="Cambria Math" w:hAnsi="Cambria Math" w:cstheme="minorHAnsi"/>
                          <w:color w:val="00B050"/>
                          <w:sz w:val="22"/>
                          <w:szCs w:val="22"/>
                        </w:rPr>
                        <m:t>-ϕ</m:t>
                      </m:r>
                      <m:f>
                        <m:fPr>
                          <m:ctrlPr>
                            <w:rPr>
                              <w:rFonts w:ascii="Cambria Math" w:hAnsi="Cambria Math" w:cstheme="minorHAnsi"/>
                              <w:i/>
                              <w:color w:val="00B050"/>
                              <w:sz w:val="22"/>
                              <w:szCs w:val="22"/>
                            </w:rPr>
                          </m:ctrlPr>
                        </m:fPr>
                        <m:num>
                          <m:r>
                            <w:rPr>
                              <w:rFonts w:ascii="Cambria Math" w:hAnsi="Cambria Math" w:cstheme="minorHAnsi"/>
                              <w:color w:val="00B050"/>
                              <w:sz w:val="22"/>
                              <w:szCs w:val="22"/>
                            </w:rPr>
                            <m:t>r</m:t>
                          </m:r>
                        </m:num>
                        <m:den>
                          <m:r>
                            <w:rPr>
                              <w:rFonts w:ascii="Cambria Math" w:hAnsi="Cambria Math" w:cstheme="minorHAnsi"/>
                              <w:color w:val="00B050"/>
                              <w:sz w:val="22"/>
                              <w:szCs w:val="22"/>
                            </w:rPr>
                            <m:t>R</m:t>
                          </m:r>
                        </m:den>
                      </m:f>
                    </m:e>
                  </m:d>
                </m:e>
              </m:func>
            </m:e>
          </m:d>
        </m:oMath>
      </m:oMathPara>
    </w:p>
    <w:p w14:paraId="668D918D" w14:textId="77777777" w:rsidR="005343CB" w:rsidRPr="00207E91" w:rsidRDefault="005343CB" w:rsidP="005343CB"/>
    <w:p w14:paraId="18E6A863" w14:textId="6015C74E" w:rsidR="0004782D" w:rsidRPr="008E6EAD" w:rsidRDefault="0004782D">
      <w:pPr>
        <w:rPr>
          <w:rFonts w:asciiTheme="minorHAnsi" w:hAnsiTheme="minorHAnsi" w:cstheme="minorHAnsi"/>
          <w:noProof/>
          <w:sz w:val="20"/>
          <w:szCs w:val="20"/>
        </w:rPr>
      </w:pPr>
    </w:p>
    <w:sectPr w:rsidR="0004782D" w:rsidRPr="008E6EA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029"/>
    <w:multiLevelType w:val="hybridMultilevel"/>
    <w:tmpl w:val="BDD0728A"/>
    <w:lvl w:ilvl="0" w:tplc="305CC3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9F32B3"/>
    <w:multiLevelType w:val="multilevel"/>
    <w:tmpl w:val="7BBEB8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4B78F9"/>
    <w:multiLevelType w:val="hybridMultilevel"/>
    <w:tmpl w:val="2FA88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A94DD7"/>
    <w:multiLevelType w:val="hybridMultilevel"/>
    <w:tmpl w:val="83FE2030"/>
    <w:lvl w:ilvl="0" w:tplc="452403A4">
      <w:start w:val="1"/>
      <w:numFmt w:val="lowerLetter"/>
      <w:lvlText w:val="%1-"/>
      <w:lvlJc w:val="left"/>
      <w:pPr>
        <w:ind w:left="81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0250E8"/>
    <w:multiLevelType w:val="multilevel"/>
    <w:tmpl w:val="5A2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25323">
    <w:abstractNumId w:val="4"/>
  </w:num>
  <w:num w:numId="2" w16cid:durableId="1717006463">
    <w:abstractNumId w:val="1"/>
  </w:num>
  <w:num w:numId="3" w16cid:durableId="1685132503">
    <w:abstractNumId w:val="2"/>
  </w:num>
  <w:num w:numId="4" w16cid:durableId="1714306028">
    <w:abstractNumId w:val="0"/>
  </w:num>
  <w:num w:numId="5" w16cid:durableId="173417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82"/>
    <w:rsid w:val="0004782D"/>
    <w:rsid w:val="00070052"/>
    <w:rsid w:val="000C29CA"/>
    <w:rsid w:val="000E4B8A"/>
    <w:rsid w:val="000E7574"/>
    <w:rsid w:val="00103970"/>
    <w:rsid w:val="001676E0"/>
    <w:rsid w:val="00242039"/>
    <w:rsid w:val="00263E0D"/>
    <w:rsid w:val="002814D6"/>
    <w:rsid w:val="00296EA6"/>
    <w:rsid w:val="00344282"/>
    <w:rsid w:val="00391156"/>
    <w:rsid w:val="003F3EE4"/>
    <w:rsid w:val="00473A82"/>
    <w:rsid w:val="00495D7B"/>
    <w:rsid w:val="004C54E0"/>
    <w:rsid w:val="004D51D4"/>
    <w:rsid w:val="005343CB"/>
    <w:rsid w:val="00546DD8"/>
    <w:rsid w:val="00573011"/>
    <w:rsid w:val="00584103"/>
    <w:rsid w:val="00614EC6"/>
    <w:rsid w:val="0067318D"/>
    <w:rsid w:val="00681B6B"/>
    <w:rsid w:val="006840EE"/>
    <w:rsid w:val="0069187F"/>
    <w:rsid w:val="00694E03"/>
    <w:rsid w:val="006A1F00"/>
    <w:rsid w:val="006B6E9C"/>
    <w:rsid w:val="006E64A1"/>
    <w:rsid w:val="00705437"/>
    <w:rsid w:val="00790ADC"/>
    <w:rsid w:val="00845168"/>
    <w:rsid w:val="00852827"/>
    <w:rsid w:val="008870FA"/>
    <w:rsid w:val="008E6EAD"/>
    <w:rsid w:val="00900E82"/>
    <w:rsid w:val="00943485"/>
    <w:rsid w:val="00961757"/>
    <w:rsid w:val="009E76AE"/>
    <w:rsid w:val="00A62CE6"/>
    <w:rsid w:val="00AC1FB8"/>
    <w:rsid w:val="00BC4FF0"/>
    <w:rsid w:val="00BF463C"/>
    <w:rsid w:val="00C07F56"/>
    <w:rsid w:val="00C232E2"/>
    <w:rsid w:val="00C31F71"/>
    <w:rsid w:val="00C46D39"/>
    <w:rsid w:val="00C80391"/>
    <w:rsid w:val="00C92E92"/>
    <w:rsid w:val="00C961C6"/>
    <w:rsid w:val="00D23BC6"/>
    <w:rsid w:val="00DB5BA7"/>
    <w:rsid w:val="00DE4B36"/>
    <w:rsid w:val="00DE598A"/>
    <w:rsid w:val="00E46F70"/>
    <w:rsid w:val="00E53B0C"/>
    <w:rsid w:val="00EF71D4"/>
    <w:rsid w:val="00F364FA"/>
    <w:rsid w:val="00F36AD2"/>
    <w:rsid w:val="00F5254F"/>
    <w:rsid w:val="00F570CB"/>
    <w:rsid w:val="00F61C2F"/>
    <w:rsid w:val="00F864CD"/>
    <w:rsid w:val="00FA2EE3"/>
    <w:rsid w:val="00FB2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343C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line="276" w:lineRule="auto"/>
      <w:outlineLvl w:val="0"/>
    </w:pPr>
    <w:rPr>
      <w:rFonts w:asciiTheme="minorHAnsi" w:eastAsiaTheme="minorEastAsia" w:hAnsiTheme="minorHAnsi" w:cstheme="minorBidi"/>
      <w:caps/>
      <w:color w:val="FFFFFF" w:themeColor="background1"/>
      <w:spacing w:val="15"/>
      <w:sz w:val="22"/>
      <w:szCs w:val="22"/>
    </w:rPr>
  </w:style>
  <w:style w:type="paragraph" w:styleId="Heading2">
    <w:name w:val="heading 2"/>
    <w:basedOn w:val="Normal"/>
    <w:next w:val="Normal"/>
    <w:link w:val="Heading2Char"/>
    <w:uiPriority w:val="9"/>
    <w:unhideWhenUsed/>
    <w:qFormat/>
    <w:rsid w:val="005343C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line="276" w:lineRule="auto"/>
      <w:outlineLvl w:val="1"/>
    </w:pPr>
    <w:rPr>
      <w:rFonts w:asciiTheme="minorHAnsi" w:eastAsiaTheme="minorEastAsia" w:hAnsiTheme="minorHAnsi" w:cstheme="minorBidi"/>
      <w:caps/>
      <w:spacing w:val="15"/>
      <w:sz w:val="20"/>
      <w:szCs w:val="20"/>
    </w:rPr>
  </w:style>
  <w:style w:type="paragraph" w:styleId="Heading3">
    <w:name w:val="heading 3"/>
    <w:basedOn w:val="Normal"/>
    <w:next w:val="Normal"/>
    <w:link w:val="Heading3Char"/>
    <w:uiPriority w:val="9"/>
    <w:semiHidden/>
    <w:unhideWhenUsed/>
    <w:qFormat/>
    <w:rsid w:val="005343CB"/>
    <w:pPr>
      <w:pBdr>
        <w:top w:val="single" w:sz="6" w:space="2" w:color="4472C4" w:themeColor="accent1"/>
      </w:pBdr>
      <w:spacing w:before="300" w:line="276" w:lineRule="auto"/>
      <w:outlineLvl w:val="2"/>
    </w:pPr>
    <w:rPr>
      <w:rFonts w:asciiTheme="minorHAnsi" w:eastAsiaTheme="minorEastAsia" w:hAnsiTheme="minorHAnsi" w:cstheme="minorBidi"/>
      <w:caps/>
      <w:color w:val="1F3763" w:themeColor="accent1" w:themeShade="7F"/>
      <w:spacing w:val="15"/>
      <w:sz w:val="20"/>
      <w:szCs w:val="20"/>
    </w:rPr>
  </w:style>
  <w:style w:type="paragraph" w:styleId="Heading4">
    <w:name w:val="heading 4"/>
    <w:basedOn w:val="Normal"/>
    <w:next w:val="Normal"/>
    <w:link w:val="Heading4Char"/>
    <w:uiPriority w:val="9"/>
    <w:semiHidden/>
    <w:unhideWhenUsed/>
    <w:qFormat/>
    <w:rsid w:val="005343CB"/>
    <w:pPr>
      <w:pBdr>
        <w:top w:val="dotted" w:sz="6" w:space="2" w:color="4472C4" w:themeColor="accent1"/>
      </w:pBdr>
      <w:spacing w:before="200" w:line="276" w:lineRule="auto"/>
      <w:outlineLvl w:val="3"/>
    </w:pPr>
    <w:rPr>
      <w:rFonts w:asciiTheme="minorHAnsi" w:eastAsiaTheme="minorEastAsia" w:hAnsiTheme="minorHAnsi" w:cstheme="minorBidi"/>
      <w:caps/>
      <w:color w:val="2F5496" w:themeColor="accent1" w:themeShade="BF"/>
      <w:spacing w:val="10"/>
      <w:sz w:val="20"/>
      <w:szCs w:val="20"/>
    </w:rPr>
  </w:style>
  <w:style w:type="paragraph" w:styleId="Heading5">
    <w:name w:val="heading 5"/>
    <w:basedOn w:val="Normal"/>
    <w:next w:val="Normal"/>
    <w:link w:val="Heading5Char"/>
    <w:uiPriority w:val="9"/>
    <w:semiHidden/>
    <w:unhideWhenUsed/>
    <w:qFormat/>
    <w:rsid w:val="005343CB"/>
    <w:pPr>
      <w:pBdr>
        <w:bottom w:val="single" w:sz="6" w:space="1" w:color="4472C4" w:themeColor="accent1"/>
      </w:pBdr>
      <w:spacing w:before="200" w:line="276" w:lineRule="auto"/>
      <w:outlineLvl w:val="4"/>
    </w:pPr>
    <w:rPr>
      <w:rFonts w:asciiTheme="minorHAnsi" w:eastAsiaTheme="minorEastAsia" w:hAnsiTheme="minorHAnsi" w:cstheme="minorBidi"/>
      <w:caps/>
      <w:color w:val="2F5496" w:themeColor="accent1" w:themeShade="BF"/>
      <w:spacing w:val="10"/>
      <w:sz w:val="20"/>
      <w:szCs w:val="20"/>
    </w:rPr>
  </w:style>
  <w:style w:type="paragraph" w:styleId="Heading6">
    <w:name w:val="heading 6"/>
    <w:basedOn w:val="Normal"/>
    <w:next w:val="Normal"/>
    <w:link w:val="Heading6Char"/>
    <w:uiPriority w:val="9"/>
    <w:semiHidden/>
    <w:unhideWhenUsed/>
    <w:qFormat/>
    <w:rsid w:val="005343CB"/>
    <w:pPr>
      <w:pBdr>
        <w:bottom w:val="dotted" w:sz="6" w:space="1" w:color="4472C4" w:themeColor="accent1"/>
      </w:pBdr>
      <w:spacing w:before="200" w:line="276" w:lineRule="auto"/>
      <w:outlineLvl w:val="5"/>
    </w:pPr>
    <w:rPr>
      <w:rFonts w:asciiTheme="minorHAnsi" w:eastAsiaTheme="minorEastAsia" w:hAnsiTheme="minorHAnsi" w:cstheme="minorBidi"/>
      <w:caps/>
      <w:color w:val="2F5496" w:themeColor="accent1" w:themeShade="BF"/>
      <w:spacing w:val="10"/>
      <w:sz w:val="20"/>
      <w:szCs w:val="20"/>
    </w:rPr>
  </w:style>
  <w:style w:type="paragraph" w:styleId="Heading7">
    <w:name w:val="heading 7"/>
    <w:basedOn w:val="Normal"/>
    <w:next w:val="Normal"/>
    <w:link w:val="Heading7Char"/>
    <w:uiPriority w:val="9"/>
    <w:semiHidden/>
    <w:unhideWhenUsed/>
    <w:qFormat/>
    <w:rsid w:val="005343CB"/>
    <w:pPr>
      <w:spacing w:before="200" w:line="276" w:lineRule="auto"/>
      <w:outlineLvl w:val="6"/>
    </w:pPr>
    <w:rPr>
      <w:rFonts w:asciiTheme="minorHAnsi" w:eastAsiaTheme="minorEastAsia" w:hAnsiTheme="minorHAnsi" w:cstheme="minorBidi"/>
      <w:caps/>
      <w:color w:val="2F5496" w:themeColor="accent1" w:themeShade="BF"/>
      <w:spacing w:val="10"/>
      <w:sz w:val="20"/>
      <w:szCs w:val="20"/>
    </w:rPr>
  </w:style>
  <w:style w:type="paragraph" w:styleId="Heading8">
    <w:name w:val="heading 8"/>
    <w:basedOn w:val="Normal"/>
    <w:next w:val="Normal"/>
    <w:link w:val="Heading8Char"/>
    <w:uiPriority w:val="9"/>
    <w:semiHidden/>
    <w:unhideWhenUsed/>
    <w:qFormat/>
    <w:rsid w:val="005343CB"/>
    <w:pPr>
      <w:spacing w:before="200" w:line="276" w:lineRule="auto"/>
      <w:outlineLvl w:val="7"/>
    </w:pPr>
    <w:rPr>
      <w:rFonts w:asciiTheme="minorHAnsi" w:eastAsiaTheme="minorEastAsia" w:hAnsiTheme="minorHAnsi" w:cstheme="minorBidi"/>
      <w:caps/>
      <w:spacing w:val="10"/>
      <w:sz w:val="18"/>
      <w:szCs w:val="18"/>
    </w:rPr>
  </w:style>
  <w:style w:type="paragraph" w:styleId="Heading9">
    <w:name w:val="heading 9"/>
    <w:basedOn w:val="Normal"/>
    <w:next w:val="Normal"/>
    <w:link w:val="Heading9Char"/>
    <w:uiPriority w:val="9"/>
    <w:semiHidden/>
    <w:unhideWhenUsed/>
    <w:qFormat/>
    <w:rsid w:val="005343CB"/>
    <w:pPr>
      <w:spacing w:before="200" w:line="276" w:lineRule="auto"/>
      <w:outlineLvl w:val="8"/>
    </w:pPr>
    <w:rPr>
      <w:rFonts w:asciiTheme="minorHAnsi" w:eastAsiaTheme="minorEastAsia" w:hAnsiTheme="minorHAnsi" w:cstheme="minorBidi"/>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uiPriority w:val="9"/>
    <w:rsid w:val="005343CB"/>
    <w:rPr>
      <w:rFonts w:asciiTheme="minorHAnsi" w:eastAsiaTheme="minorEastAsia" w:hAnsiTheme="minorHAnsi" w:cstheme="minorBidi"/>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5343CB"/>
    <w:rPr>
      <w:rFonts w:asciiTheme="minorHAnsi" w:eastAsiaTheme="minorEastAsia" w:hAnsiTheme="minorHAnsi" w:cstheme="minorBidi"/>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5343CB"/>
    <w:rPr>
      <w:rFonts w:asciiTheme="minorHAnsi" w:eastAsiaTheme="minorEastAsia" w:hAnsiTheme="minorHAnsi" w:cstheme="minorBidi"/>
      <w:caps/>
      <w:color w:val="1F3763" w:themeColor="accent1" w:themeShade="7F"/>
      <w:spacing w:val="15"/>
    </w:rPr>
  </w:style>
  <w:style w:type="character" w:customStyle="1" w:styleId="Heading4Char">
    <w:name w:val="Heading 4 Char"/>
    <w:basedOn w:val="DefaultParagraphFont"/>
    <w:link w:val="Heading4"/>
    <w:uiPriority w:val="9"/>
    <w:semiHidden/>
    <w:rsid w:val="005343CB"/>
    <w:rPr>
      <w:rFonts w:asciiTheme="minorHAnsi" w:eastAsiaTheme="minorEastAsia" w:hAnsiTheme="minorHAnsi" w:cstheme="minorBidi"/>
      <w:caps/>
      <w:color w:val="2F5496" w:themeColor="accent1" w:themeShade="BF"/>
      <w:spacing w:val="10"/>
    </w:rPr>
  </w:style>
  <w:style w:type="character" w:customStyle="1" w:styleId="Heading5Char">
    <w:name w:val="Heading 5 Char"/>
    <w:basedOn w:val="DefaultParagraphFont"/>
    <w:link w:val="Heading5"/>
    <w:uiPriority w:val="9"/>
    <w:semiHidden/>
    <w:rsid w:val="005343CB"/>
    <w:rPr>
      <w:rFonts w:asciiTheme="minorHAnsi" w:eastAsiaTheme="minorEastAsia" w:hAnsiTheme="minorHAnsi" w:cstheme="minorBidi"/>
      <w:caps/>
      <w:color w:val="2F5496" w:themeColor="accent1" w:themeShade="BF"/>
      <w:spacing w:val="10"/>
    </w:rPr>
  </w:style>
  <w:style w:type="character" w:customStyle="1" w:styleId="Heading6Char">
    <w:name w:val="Heading 6 Char"/>
    <w:basedOn w:val="DefaultParagraphFont"/>
    <w:link w:val="Heading6"/>
    <w:uiPriority w:val="9"/>
    <w:semiHidden/>
    <w:rsid w:val="005343CB"/>
    <w:rPr>
      <w:rFonts w:asciiTheme="minorHAnsi" w:eastAsiaTheme="minorEastAsia" w:hAnsiTheme="minorHAnsi" w:cstheme="minorBidi"/>
      <w:caps/>
      <w:color w:val="2F5496" w:themeColor="accent1" w:themeShade="BF"/>
      <w:spacing w:val="10"/>
    </w:rPr>
  </w:style>
  <w:style w:type="character" w:customStyle="1" w:styleId="Heading7Char">
    <w:name w:val="Heading 7 Char"/>
    <w:basedOn w:val="DefaultParagraphFont"/>
    <w:link w:val="Heading7"/>
    <w:uiPriority w:val="9"/>
    <w:semiHidden/>
    <w:rsid w:val="005343CB"/>
    <w:rPr>
      <w:rFonts w:asciiTheme="minorHAnsi" w:eastAsiaTheme="minorEastAsia" w:hAnsiTheme="minorHAnsi" w:cstheme="minorBidi"/>
      <w:caps/>
      <w:color w:val="2F5496" w:themeColor="accent1" w:themeShade="BF"/>
      <w:spacing w:val="10"/>
    </w:rPr>
  </w:style>
  <w:style w:type="character" w:customStyle="1" w:styleId="Heading8Char">
    <w:name w:val="Heading 8 Char"/>
    <w:basedOn w:val="DefaultParagraphFont"/>
    <w:link w:val="Heading8"/>
    <w:uiPriority w:val="9"/>
    <w:semiHidden/>
    <w:rsid w:val="005343CB"/>
    <w:rPr>
      <w:rFonts w:asciiTheme="minorHAnsi" w:eastAsiaTheme="minorEastAsia" w:hAnsiTheme="minorHAnsi" w:cstheme="minorBidi"/>
      <w:caps/>
      <w:spacing w:val="10"/>
      <w:sz w:val="18"/>
      <w:szCs w:val="18"/>
    </w:rPr>
  </w:style>
  <w:style w:type="character" w:customStyle="1" w:styleId="Heading9Char">
    <w:name w:val="Heading 9 Char"/>
    <w:basedOn w:val="DefaultParagraphFont"/>
    <w:link w:val="Heading9"/>
    <w:uiPriority w:val="9"/>
    <w:semiHidden/>
    <w:rsid w:val="005343CB"/>
    <w:rPr>
      <w:rFonts w:asciiTheme="minorHAnsi" w:eastAsiaTheme="minorEastAsia" w:hAnsiTheme="minorHAnsi" w:cstheme="minorBidi"/>
      <w:i/>
      <w:iCs/>
      <w:caps/>
      <w:spacing w:val="10"/>
      <w:sz w:val="18"/>
      <w:szCs w:val="18"/>
    </w:rPr>
  </w:style>
  <w:style w:type="paragraph" w:styleId="Title">
    <w:name w:val="Title"/>
    <w:basedOn w:val="Normal"/>
    <w:next w:val="Normal"/>
    <w:link w:val="TitleChar"/>
    <w:uiPriority w:val="10"/>
    <w:qFormat/>
    <w:rsid w:val="005343CB"/>
    <w:pPr>
      <w:spacing w:line="276" w:lineRule="auto"/>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5343CB"/>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5343CB"/>
    <w:pPr>
      <w:spacing w:after="500"/>
    </w:pPr>
    <w:rPr>
      <w:rFonts w:asciiTheme="minorHAnsi" w:eastAsiaTheme="minorEastAsia" w:hAnsiTheme="minorHAnsi" w:cstheme="minorBidi"/>
      <w:caps/>
      <w:color w:val="595959" w:themeColor="text1" w:themeTint="A6"/>
      <w:spacing w:val="10"/>
      <w:sz w:val="21"/>
      <w:szCs w:val="21"/>
    </w:rPr>
  </w:style>
  <w:style w:type="character" w:customStyle="1" w:styleId="SubtitleChar">
    <w:name w:val="Subtitle Char"/>
    <w:basedOn w:val="DefaultParagraphFont"/>
    <w:link w:val="Subtitle"/>
    <w:uiPriority w:val="11"/>
    <w:rsid w:val="005343CB"/>
    <w:rPr>
      <w:rFonts w:asciiTheme="minorHAnsi" w:eastAsiaTheme="minorEastAsia" w:hAnsiTheme="minorHAnsi" w:cstheme="minorBidi"/>
      <w:caps/>
      <w:color w:val="595959" w:themeColor="text1" w:themeTint="A6"/>
      <w:spacing w:val="10"/>
      <w:sz w:val="21"/>
      <w:szCs w:val="21"/>
    </w:rPr>
  </w:style>
  <w:style w:type="paragraph" w:styleId="Quote">
    <w:name w:val="Quote"/>
    <w:basedOn w:val="Normal"/>
    <w:next w:val="Normal"/>
    <w:link w:val="QuoteChar"/>
    <w:uiPriority w:val="29"/>
    <w:qFormat/>
    <w:rsid w:val="005343CB"/>
    <w:pPr>
      <w:spacing w:before="100" w:after="200" w:line="276" w:lineRule="auto"/>
    </w:pPr>
    <w:rPr>
      <w:rFonts w:asciiTheme="minorHAnsi" w:eastAsiaTheme="minorEastAsia" w:hAnsiTheme="minorHAnsi" w:cstheme="minorBidi"/>
      <w:i/>
      <w:iCs/>
    </w:rPr>
  </w:style>
  <w:style w:type="character" w:customStyle="1" w:styleId="QuoteChar">
    <w:name w:val="Quote Char"/>
    <w:basedOn w:val="DefaultParagraphFont"/>
    <w:link w:val="Quote"/>
    <w:uiPriority w:val="29"/>
    <w:rsid w:val="005343CB"/>
    <w:rPr>
      <w:rFonts w:asciiTheme="minorHAnsi" w:eastAsiaTheme="minorEastAsia" w:hAnsiTheme="minorHAnsi" w:cstheme="minorBidi"/>
      <w:i/>
      <w:iCs/>
      <w:sz w:val="24"/>
      <w:szCs w:val="24"/>
    </w:rPr>
  </w:style>
  <w:style w:type="character" w:styleId="IntenseEmphasis">
    <w:name w:val="Intense Emphasis"/>
    <w:uiPriority w:val="21"/>
    <w:qFormat/>
    <w:rsid w:val="005343CB"/>
    <w:rPr>
      <w:b/>
      <w:bCs/>
      <w:caps/>
      <w:color w:val="1F3763" w:themeColor="accent1" w:themeShade="7F"/>
      <w:spacing w:val="10"/>
    </w:rPr>
  </w:style>
  <w:style w:type="paragraph" w:styleId="IntenseQuote">
    <w:name w:val="Intense Quote"/>
    <w:basedOn w:val="Normal"/>
    <w:next w:val="Normal"/>
    <w:link w:val="IntenseQuoteChar"/>
    <w:uiPriority w:val="30"/>
    <w:qFormat/>
    <w:rsid w:val="005343CB"/>
    <w:pPr>
      <w:spacing w:before="240" w:after="240"/>
      <w:ind w:left="1080" w:right="1080"/>
      <w:jc w:val="center"/>
    </w:pPr>
    <w:rPr>
      <w:rFonts w:asciiTheme="minorHAnsi" w:eastAsiaTheme="minorEastAsia" w:hAnsiTheme="minorHAnsi" w:cstheme="minorBidi"/>
      <w:color w:val="4472C4" w:themeColor="accent1"/>
    </w:rPr>
  </w:style>
  <w:style w:type="character" w:customStyle="1" w:styleId="IntenseQuoteChar">
    <w:name w:val="Intense Quote Char"/>
    <w:basedOn w:val="DefaultParagraphFont"/>
    <w:link w:val="IntenseQuote"/>
    <w:uiPriority w:val="30"/>
    <w:rsid w:val="005343CB"/>
    <w:rPr>
      <w:rFonts w:asciiTheme="minorHAnsi" w:eastAsiaTheme="minorEastAsia" w:hAnsiTheme="minorHAnsi" w:cstheme="minorBidi"/>
      <w:color w:val="4472C4" w:themeColor="accent1"/>
      <w:sz w:val="24"/>
      <w:szCs w:val="24"/>
    </w:rPr>
  </w:style>
  <w:style w:type="character" w:styleId="IntenseReference">
    <w:name w:val="Intense Reference"/>
    <w:uiPriority w:val="32"/>
    <w:qFormat/>
    <w:rsid w:val="005343CB"/>
    <w:rPr>
      <w:b/>
      <w:bCs/>
      <w:i/>
      <w:iCs/>
      <w:caps/>
      <w:color w:val="4472C4" w:themeColor="accent1"/>
    </w:rPr>
  </w:style>
  <w:style w:type="paragraph" w:styleId="Caption">
    <w:name w:val="caption"/>
    <w:basedOn w:val="Normal"/>
    <w:next w:val="Normal"/>
    <w:uiPriority w:val="35"/>
    <w:semiHidden/>
    <w:unhideWhenUsed/>
    <w:qFormat/>
    <w:rsid w:val="005343CB"/>
    <w:pPr>
      <w:spacing w:before="100" w:after="200" w:line="276" w:lineRule="auto"/>
    </w:pPr>
    <w:rPr>
      <w:rFonts w:asciiTheme="minorHAnsi" w:eastAsiaTheme="minorEastAsia" w:hAnsiTheme="minorHAnsi" w:cstheme="minorBidi"/>
      <w:b/>
      <w:bCs/>
      <w:color w:val="2F5496" w:themeColor="accent1" w:themeShade="BF"/>
      <w:sz w:val="16"/>
      <w:szCs w:val="16"/>
    </w:rPr>
  </w:style>
  <w:style w:type="character" w:styleId="Strong">
    <w:name w:val="Strong"/>
    <w:uiPriority w:val="22"/>
    <w:qFormat/>
    <w:rsid w:val="005343CB"/>
    <w:rPr>
      <w:b/>
      <w:bCs/>
    </w:rPr>
  </w:style>
  <w:style w:type="character" w:styleId="Emphasis">
    <w:name w:val="Emphasis"/>
    <w:uiPriority w:val="20"/>
    <w:qFormat/>
    <w:rsid w:val="005343CB"/>
    <w:rPr>
      <w:caps/>
      <w:color w:val="1F3763" w:themeColor="accent1" w:themeShade="7F"/>
      <w:spacing w:val="5"/>
    </w:rPr>
  </w:style>
  <w:style w:type="paragraph" w:styleId="NoSpacing">
    <w:name w:val="No Spacing"/>
    <w:uiPriority w:val="1"/>
    <w:qFormat/>
    <w:rsid w:val="005343CB"/>
    <w:pPr>
      <w:spacing w:before="100"/>
    </w:pPr>
    <w:rPr>
      <w:rFonts w:asciiTheme="minorHAnsi" w:eastAsiaTheme="minorEastAsia" w:hAnsiTheme="minorHAnsi" w:cstheme="minorBidi"/>
    </w:rPr>
  </w:style>
  <w:style w:type="character" w:styleId="SubtleEmphasis">
    <w:name w:val="Subtle Emphasis"/>
    <w:uiPriority w:val="19"/>
    <w:qFormat/>
    <w:rsid w:val="005343CB"/>
    <w:rPr>
      <w:i/>
      <w:iCs/>
      <w:color w:val="1F3763" w:themeColor="accent1" w:themeShade="7F"/>
    </w:rPr>
  </w:style>
  <w:style w:type="character" w:styleId="SubtleReference">
    <w:name w:val="Subtle Reference"/>
    <w:uiPriority w:val="31"/>
    <w:qFormat/>
    <w:rsid w:val="005343CB"/>
    <w:rPr>
      <w:b/>
      <w:bCs/>
      <w:color w:val="4472C4" w:themeColor="accent1"/>
    </w:rPr>
  </w:style>
  <w:style w:type="character" w:styleId="BookTitle">
    <w:name w:val="Book Title"/>
    <w:uiPriority w:val="33"/>
    <w:qFormat/>
    <w:rsid w:val="005343CB"/>
    <w:rPr>
      <w:b/>
      <w:bCs/>
      <w:i/>
      <w:iCs/>
      <w:spacing w:val="0"/>
    </w:rPr>
  </w:style>
  <w:style w:type="paragraph" w:styleId="TOCHeading">
    <w:name w:val="TOC Heading"/>
    <w:basedOn w:val="Heading1"/>
    <w:next w:val="Normal"/>
    <w:uiPriority w:val="39"/>
    <w:semiHidden/>
    <w:unhideWhenUsed/>
    <w:qFormat/>
    <w:rsid w:val="005343CB"/>
    <w:pPr>
      <w:outlineLvl w:val="9"/>
    </w:pPr>
  </w:style>
  <w:style w:type="character" w:styleId="PlaceholderText">
    <w:name w:val="Placeholder Text"/>
    <w:basedOn w:val="DefaultParagraphFont"/>
    <w:uiPriority w:val="99"/>
    <w:semiHidden/>
    <w:rsid w:val="005343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174</TotalTime>
  <Pages>6</Pages>
  <Words>1010</Words>
  <Characters>6216</Characters>
  <Application>Microsoft Office Word</Application>
  <DocSecurity>0</DocSecurity>
  <Lines>244</Lines>
  <Paragraphs>104</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Torabi, Korosh</cp:lastModifiedBy>
  <cp:revision>45</cp:revision>
  <cp:lastPrinted>2020-02-20T18:34:00Z</cp:lastPrinted>
  <dcterms:created xsi:type="dcterms:W3CDTF">2020-02-10T22:28:00Z</dcterms:created>
  <dcterms:modified xsi:type="dcterms:W3CDTF">2026-04-13T18:16:00Z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dd06b3cc-9b86-4fb9-8b52-7e680b091d29</vt:lpwstr>
  </property>
</Properties>
</file>