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AA6C" w14:textId="5DE66079" w:rsidR="00B67839" w:rsidRPr="008A2A9A" w:rsidRDefault="00B67839" w:rsidP="00B67839">
      <w:pPr>
        <w:rPr>
          <w:b/>
        </w:rPr>
      </w:pPr>
      <w:r w:rsidRPr="008A2A9A">
        <w:rPr>
          <w:b/>
        </w:rPr>
        <w:t xml:space="preserve">ChE </w:t>
      </w:r>
      <w:r>
        <w:rPr>
          <w:b/>
        </w:rPr>
        <w:t>425</w:t>
      </w:r>
      <w:r w:rsidRPr="008A2A9A">
        <w:rPr>
          <w:b/>
        </w:rPr>
        <w:t xml:space="preserve"> – </w:t>
      </w:r>
      <w:r>
        <w:rPr>
          <w:b/>
        </w:rPr>
        <w:t>Nanotechnolog</w:t>
      </w:r>
      <w:r w:rsidR="00947ACD">
        <w:rPr>
          <w:b/>
        </w:rPr>
        <w:t>ies</w:t>
      </w:r>
      <w:r>
        <w:rPr>
          <w:b/>
        </w:rPr>
        <w:t xml:space="preserve"> for </w:t>
      </w:r>
      <w:r w:rsidR="00947ACD">
        <w:rPr>
          <w:b/>
        </w:rPr>
        <w:t>Pharmaceutical Applications</w:t>
      </w:r>
      <w:r w:rsidRPr="008A2A9A">
        <w:rPr>
          <w:b/>
        </w:rPr>
        <w:t xml:space="preserve"> –</w:t>
      </w:r>
      <w:r w:rsidR="00524D5A">
        <w:rPr>
          <w:b/>
        </w:rPr>
        <w:t>Spring 2024</w:t>
      </w:r>
    </w:p>
    <w:p w14:paraId="2493A3E3" w14:textId="30EB218B" w:rsidR="00B67839" w:rsidRDefault="00B67839" w:rsidP="00B67839">
      <w:r>
        <w:t>Student Learning Outcome 3</w:t>
      </w:r>
      <w:r w:rsidR="00624F5E">
        <w:t>: An ability to communicate effectively with a range of audiences</w:t>
      </w:r>
      <w:r>
        <w:t xml:space="preserve"> (written communication)</w:t>
      </w:r>
    </w:p>
    <w:p w14:paraId="52CCF98A" w14:textId="6881F8C9" w:rsidR="00FB4D59" w:rsidRPr="00524D5A" w:rsidRDefault="00624F5E">
      <w:r>
        <w:t xml:space="preserve">Rubric </w:t>
      </w:r>
      <w:r w:rsidR="00AF5431">
        <w:t>assessment</w:t>
      </w:r>
      <w:r>
        <w:t xml:space="preserve"> of</w:t>
      </w:r>
      <w:r w:rsidR="00FF6F81">
        <w:t xml:space="preserve"> </w:t>
      </w:r>
      <w:r w:rsidR="00524D5A">
        <w:t>final presentation</w:t>
      </w:r>
    </w:p>
    <w:p w14:paraId="4894DBD7" w14:textId="0DA901B2" w:rsidR="00624F5E" w:rsidRDefault="00624F5E">
      <w:r>
        <w:t>Summary of Results:</w:t>
      </w:r>
    </w:p>
    <w:p w14:paraId="7C24FD1D" w14:textId="68CE7F23" w:rsidR="00BB7EEB" w:rsidRPr="0073614C" w:rsidRDefault="00624F5E">
      <w:r w:rsidRPr="0073614C">
        <w:t>Rubric Assessment Table</w:t>
      </w:r>
    </w:p>
    <w:p w14:paraId="2B89CB2F" w14:textId="54F04957" w:rsidR="001C785F" w:rsidRDefault="001C785F">
      <w:pPr>
        <w:rPr>
          <w:sz w:val="20"/>
          <w:szCs w:val="20"/>
        </w:rPr>
      </w:pPr>
    </w:p>
    <w:tbl>
      <w:tblPr>
        <w:tblW w:w="9591" w:type="dxa"/>
        <w:tblLook w:val="04A0" w:firstRow="1" w:lastRow="0" w:firstColumn="1" w:lastColumn="0" w:noHBand="0" w:noVBand="1"/>
      </w:tblPr>
      <w:tblGrid>
        <w:gridCol w:w="2335"/>
        <w:gridCol w:w="2160"/>
        <w:gridCol w:w="2430"/>
        <w:gridCol w:w="2430"/>
        <w:gridCol w:w="236"/>
      </w:tblGrid>
      <w:tr w:rsidR="00524D5A" w14:paraId="4B5E1932" w14:textId="77777777" w:rsidTr="00524D5A">
        <w:trPr>
          <w:gridAfter w:val="1"/>
          <w:wAfter w:w="236" w:type="dxa"/>
          <w:trHeight w:val="251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4899B" w14:textId="6C9DC036" w:rsidR="00524D5A" w:rsidRPr="00524D5A" w:rsidRDefault="00524D5A" w:rsidP="00524D5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24D5A">
              <w:rPr>
                <w:b/>
                <w:bCs/>
                <w:sz w:val="20"/>
                <w:szCs w:val="20"/>
              </w:rPr>
              <w:t>Performance Indicator (PI)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FEAD5" w14:textId="7AE3D44B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  <w:r w:rsidRPr="00B67839">
              <w:rPr>
                <w:b/>
                <w:bCs/>
                <w:sz w:val="20"/>
                <w:szCs w:val="20"/>
              </w:rPr>
              <w:t>Level 3: Satisfactory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C0B9F5" w14:textId="11544B0B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  <w:r w:rsidRPr="00B67839">
              <w:rPr>
                <w:b/>
                <w:bCs/>
                <w:sz w:val="20"/>
                <w:szCs w:val="20"/>
              </w:rPr>
              <w:t>Level 2: Developing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AAB7E8" w14:textId="69CF99F8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  <w:r w:rsidRPr="00B67839">
              <w:rPr>
                <w:b/>
                <w:bCs/>
                <w:sz w:val="20"/>
                <w:szCs w:val="20"/>
              </w:rPr>
              <w:t>Level 1: Unsatisfactory</w:t>
            </w:r>
          </w:p>
        </w:tc>
      </w:tr>
      <w:tr w:rsidR="00524D5A" w14:paraId="1607BBB6" w14:textId="77777777" w:rsidTr="00524D5A">
        <w:trPr>
          <w:gridAfter w:val="1"/>
          <w:wAfter w:w="236" w:type="dxa"/>
          <w:trHeight w:val="773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AC34E" w14:textId="77777777" w:rsidR="00524D5A" w:rsidRPr="00524D5A" w:rsidRDefault="00524D5A" w:rsidP="00524D5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24D5A">
              <w:rPr>
                <w:b/>
                <w:bCs/>
                <w:color w:val="000000"/>
                <w:sz w:val="20"/>
                <w:szCs w:val="20"/>
              </w:rPr>
              <w:t>1. Oral presentation delivery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36201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  <w:r w:rsidRPr="00524D5A">
              <w:rPr>
                <w:color w:val="000000"/>
                <w:sz w:val="20"/>
                <w:szCs w:val="20"/>
              </w:rPr>
              <w:t>Plans and delivers an oral presentation effectively; applies the principle of "(tell them)3" --well organized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36B9A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  <w:r w:rsidRPr="00524D5A">
              <w:rPr>
                <w:color w:val="000000"/>
                <w:sz w:val="20"/>
                <w:szCs w:val="20"/>
              </w:rPr>
              <w:t>Presents key elements of an oral presentation adequately, but "tell them</w:t>
            </w:r>
            <w:proofErr w:type="gramStart"/>
            <w:r w:rsidRPr="00524D5A">
              <w:rPr>
                <w:color w:val="000000"/>
                <w:sz w:val="20"/>
                <w:szCs w:val="20"/>
              </w:rPr>
              <w:t>" not</w:t>
            </w:r>
            <w:proofErr w:type="gramEnd"/>
            <w:r w:rsidRPr="00524D5A">
              <w:rPr>
                <w:color w:val="000000"/>
                <w:sz w:val="20"/>
                <w:szCs w:val="20"/>
              </w:rPr>
              <w:t xml:space="preserve"> clearly applied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39F02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  <w:r w:rsidRPr="00524D5A">
              <w:rPr>
                <w:color w:val="000000"/>
                <w:sz w:val="20"/>
                <w:szCs w:val="20"/>
              </w:rPr>
              <w:t>Talk is poorly organized, e.g. no clear introduction or summary of talk is presented</w:t>
            </w:r>
          </w:p>
        </w:tc>
      </w:tr>
      <w:tr w:rsidR="00524D5A" w14:paraId="0F4BB981" w14:textId="77777777" w:rsidTr="00524D5A">
        <w:trPr>
          <w:gridAfter w:val="1"/>
          <w:wAfter w:w="236" w:type="dxa"/>
          <w:trHeight w:val="1106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9007F" w14:textId="77777777" w:rsidR="00524D5A" w:rsidRPr="00524D5A" w:rsidRDefault="00524D5A" w:rsidP="00524D5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24D5A">
              <w:rPr>
                <w:b/>
                <w:bCs/>
                <w:color w:val="000000"/>
                <w:sz w:val="20"/>
                <w:szCs w:val="20"/>
              </w:rPr>
              <w:t>2. Presentation details and appropriate technical content for the time constraint and the audience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4D7A2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  <w:r w:rsidRPr="00524D5A">
              <w:rPr>
                <w:color w:val="000000"/>
                <w:sz w:val="20"/>
                <w:szCs w:val="20"/>
              </w:rPr>
              <w:t>Presentation has enough detail appropriate and technical content for the time constraint and the audience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15756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  <w:r w:rsidRPr="00524D5A">
              <w:rPr>
                <w:color w:val="000000"/>
                <w:sz w:val="20"/>
                <w:szCs w:val="20"/>
              </w:rPr>
              <w:t>Presentation contains excessive or insufficient detail for time allowed or level of audience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07741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  <w:r w:rsidRPr="00524D5A">
              <w:rPr>
                <w:color w:val="000000"/>
                <w:sz w:val="20"/>
                <w:szCs w:val="20"/>
              </w:rPr>
              <w:t>Presentation is inappropriately short or excessively long; omits key results during presentation</w:t>
            </w:r>
          </w:p>
        </w:tc>
      </w:tr>
      <w:tr w:rsidR="00524D5A" w14:paraId="06EDF28E" w14:textId="77777777" w:rsidTr="00524D5A">
        <w:trPr>
          <w:gridAfter w:val="1"/>
          <w:wAfter w:w="236" w:type="dxa"/>
          <w:trHeight w:val="1020"/>
        </w:trPr>
        <w:tc>
          <w:tcPr>
            <w:tcW w:w="23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848E0" w14:textId="77777777" w:rsidR="00524D5A" w:rsidRPr="00524D5A" w:rsidRDefault="00524D5A" w:rsidP="00524D5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24D5A">
              <w:rPr>
                <w:b/>
                <w:bCs/>
                <w:color w:val="000000"/>
                <w:sz w:val="20"/>
                <w:szCs w:val="20"/>
              </w:rPr>
              <w:t>3. Presentation mechanical aspects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0B05D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  <w:r w:rsidRPr="00524D5A">
              <w:rPr>
                <w:color w:val="000000"/>
                <w:sz w:val="20"/>
                <w:szCs w:val="20"/>
              </w:rPr>
              <w:t xml:space="preserve">Presents well mechanically: </w:t>
            </w:r>
            <w:r w:rsidRPr="00524D5A">
              <w:rPr>
                <w:color w:val="000000"/>
                <w:sz w:val="20"/>
                <w:szCs w:val="20"/>
              </w:rPr>
              <w:br/>
              <w:t>· Makes eye contact</w:t>
            </w:r>
            <w:r w:rsidRPr="00524D5A">
              <w:rPr>
                <w:color w:val="000000"/>
                <w:sz w:val="20"/>
                <w:szCs w:val="20"/>
              </w:rPr>
              <w:br/>
              <w:t>· Can be easily heard</w:t>
            </w:r>
            <w:r w:rsidRPr="00524D5A">
              <w:rPr>
                <w:color w:val="000000"/>
                <w:sz w:val="20"/>
                <w:szCs w:val="20"/>
              </w:rPr>
              <w:br/>
              <w:t>· Speaks comfortably with minimal prompts (notecards)</w:t>
            </w:r>
            <w:r w:rsidRPr="00524D5A">
              <w:rPr>
                <w:color w:val="000000"/>
                <w:sz w:val="20"/>
                <w:szCs w:val="20"/>
              </w:rPr>
              <w:br/>
              <w:t>· Does not block screen</w:t>
            </w:r>
            <w:r w:rsidRPr="00524D5A">
              <w:rPr>
                <w:color w:val="000000"/>
                <w:sz w:val="20"/>
                <w:szCs w:val="20"/>
              </w:rPr>
              <w:br/>
              <w:t>· No distracting nervous habits</w:t>
            </w:r>
          </w:p>
        </w:tc>
        <w:tc>
          <w:tcPr>
            <w:tcW w:w="24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AA457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  <w:r w:rsidRPr="00524D5A">
              <w:rPr>
                <w:color w:val="000000"/>
                <w:sz w:val="20"/>
                <w:szCs w:val="20"/>
              </w:rPr>
              <w:t>Has some minor difficulties with the mechanical aspects of the presentation</w:t>
            </w:r>
            <w:r w:rsidRPr="00524D5A">
              <w:rPr>
                <w:color w:val="000000"/>
                <w:sz w:val="20"/>
                <w:szCs w:val="20"/>
              </w:rPr>
              <w:br/>
              <w:t>· Eye contact is sporadic</w:t>
            </w:r>
            <w:r w:rsidRPr="00524D5A">
              <w:rPr>
                <w:color w:val="000000"/>
                <w:sz w:val="20"/>
                <w:szCs w:val="20"/>
              </w:rPr>
              <w:br/>
              <w:t>· Occasionally difficult to hear or understand speaking</w:t>
            </w:r>
            <w:r w:rsidRPr="00524D5A">
              <w:rPr>
                <w:color w:val="000000"/>
                <w:sz w:val="20"/>
                <w:szCs w:val="20"/>
              </w:rPr>
              <w:br/>
              <w:t>· Overuses prompts or does not use prompts enough-occasionally stumbles or loses place; appears to have memorized presentation</w:t>
            </w:r>
            <w:r w:rsidRPr="00524D5A">
              <w:rPr>
                <w:color w:val="000000"/>
                <w:sz w:val="20"/>
                <w:szCs w:val="20"/>
              </w:rPr>
              <w:br/>
              <w:t>· Occasionally blocks screen</w:t>
            </w:r>
            <w:r w:rsidRPr="00524D5A">
              <w:rPr>
                <w:color w:val="000000"/>
                <w:sz w:val="20"/>
                <w:szCs w:val="20"/>
              </w:rPr>
              <w:br/>
              <w:t>· Some nervous habits (um, ah, clicking pointer, etc.)</w:t>
            </w:r>
          </w:p>
        </w:tc>
        <w:tc>
          <w:tcPr>
            <w:tcW w:w="24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FA586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  <w:r w:rsidRPr="00524D5A">
              <w:rPr>
                <w:color w:val="000000"/>
                <w:sz w:val="20"/>
                <w:szCs w:val="20"/>
              </w:rPr>
              <w:t>Major difficulties with the mechanical aspects of the presentation</w:t>
            </w:r>
            <w:r w:rsidRPr="00524D5A">
              <w:rPr>
                <w:color w:val="000000"/>
                <w:sz w:val="20"/>
                <w:szCs w:val="20"/>
              </w:rPr>
              <w:br/>
              <w:t>· No eye contact</w:t>
            </w:r>
            <w:r w:rsidRPr="00524D5A">
              <w:rPr>
                <w:color w:val="000000"/>
                <w:sz w:val="20"/>
                <w:szCs w:val="20"/>
              </w:rPr>
              <w:br/>
              <w:t>· Difficult to hear or understand speaking</w:t>
            </w:r>
            <w:r w:rsidRPr="00524D5A">
              <w:rPr>
                <w:color w:val="000000"/>
                <w:sz w:val="20"/>
                <w:szCs w:val="20"/>
              </w:rPr>
              <w:br/>
              <w:t>· Reads from prepared script</w:t>
            </w:r>
            <w:r w:rsidRPr="00524D5A">
              <w:rPr>
                <w:color w:val="000000"/>
                <w:sz w:val="20"/>
                <w:szCs w:val="20"/>
              </w:rPr>
              <w:br/>
              <w:t>· Blocks the screen</w:t>
            </w:r>
            <w:r w:rsidRPr="00524D5A">
              <w:rPr>
                <w:color w:val="000000"/>
                <w:sz w:val="20"/>
                <w:szCs w:val="20"/>
              </w:rPr>
              <w:br/>
              <w:t>· Distracting nervous habits (um, ah, clicking pointer, etc.)</w:t>
            </w:r>
          </w:p>
        </w:tc>
      </w:tr>
      <w:tr w:rsidR="00524D5A" w14:paraId="5CA5E3AB" w14:textId="77777777" w:rsidTr="00524D5A">
        <w:trPr>
          <w:trHeight w:val="320"/>
        </w:trPr>
        <w:tc>
          <w:tcPr>
            <w:tcW w:w="23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EE223" w14:textId="77777777" w:rsidR="00524D5A" w:rsidRPr="00524D5A" w:rsidRDefault="00524D5A" w:rsidP="00524D5A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64D88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914C7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EDCE0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C5B42" w14:textId="77777777" w:rsidR="00524D5A" w:rsidRDefault="00524D5A" w:rsidP="00524D5A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524D5A" w14:paraId="06BBC7D8" w14:textId="77777777" w:rsidTr="00524D5A">
        <w:trPr>
          <w:trHeight w:val="320"/>
        </w:trPr>
        <w:tc>
          <w:tcPr>
            <w:tcW w:w="23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BF827" w14:textId="77777777" w:rsidR="00524D5A" w:rsidRPr="00524D5A" w:rsidRDefault="00524D5A" w:rsidP="00524D5A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BD2A0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C1187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933DE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7C4F4" w14:textId="77777777" w:rsidR="00524D5A" w:rsidRDefault="00524D5A" w:rsidP="00524D5A">
            <w:pPr>
              <w:rPr>
                <w:sz w:val="20"/>
                <w:szCs w:val="20"/>
              </w:rPr>
            </w:pPr>
          </w:p>
        </w:tc>
      </w:tr>
      <w:tr w:rsidR="00524D5A" w14:paraId="4BF50A80" w14:textId="77777777" w:rsidTr="00524D5A">
        <w:trPr>
          <w:trHeight w:val="320"/>
        </w:trPr>
        <w:tc>
          <w:tcPr>
            <w:tcW w:w="23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E5F0A" w14:textId="77777777" w:rsidR="00524D5A" w:rsidRPr="00524D5A" w:rsidRDefault="00524D5A" w:rsidP="00524D5A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0FDF8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BC5D1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0E200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B1C99" w14:textId="77777777" w:rsidR="00524D5A" w:rsidRDefault="00524D5A" w:rsidP="00524D5A">
            <w:pPr>
              <w:rPr>
                <w:sz w:val="20"/>
                <w:szCs w:val="20"/>
              </w:rPr>
            </w:pPr>
          </w:p>
        </w:tc>
      </w:tr>
      <w:tr w:rsidR="00524D5A" w14:paraId="0100005A" w14:textId="77777777" w:rsidTr="00524D5A">
        <w:trPr>
          <w:trHeight w:val="320"/>
        </w:trPr>
        <w:tc>
          <w:tcPr>
            <w:tcW w:w="23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0A027" w14:textId="77777777" w:rsidR="00524D5A" w:rsidRPr="00524D5A" w:rsidRDefault="00524D5A" w:rsidP="00524D5A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CAEDE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D450D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EEBB8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5F68B" w14:textId="77777777" w:rsidR="00524D5A" w:rsidRDefault="00524D5A" w:rsidP="00524D5A">
            <w:pPr>
              <w:rPr>
                <w:sz w:val="20"/>
                <w:szCs w:val="20"/>
              </w:rPr>
            </w:pPr>
          </w:p>
        </w:tc>
      </w:tr>
      <w:tr w:rsidR="00524D5A" w14:paraId="4B2BF2F4" w14:textId="77777777" w:rsidTr="00524D5A">
        <w:trPr>
          <w:trHeight w:val="320"/>
        </w:trPr>
        <w:tc>
          <w:tcPr>
            <w:tcW w:w="23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A259A" w14:textId="77777777" w:rsidR="00524D5A" w:rsidRPr="00524D5A" w:rsidRDefault="00524D5A" w:rsidP="00524D5A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18BE5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0944E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62C16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600DD" w14:textId="77777777" w:rsidR="00524D5A" w:rsidRDefault="00524D5A" w:rsidP="00524D5A">
            <w:pPr>
              <w:rPr>
                <w:sz w:val="20"/>
                <w:szCs w:val="20"/>
              </w:rPr>
            </w:pPr>
          </w:p>
        </w:tc>
      </w:tr>
      <w:tr w:rsidR="00524D5A" w14:paraId="78C078C9" w14:textId="77777777" w:rsidTr="00524D5A">
        <w:trPr>
          <w:trHeight w:val="320"/>
        </w:trPr>
        <w:tc>
          <w:tcPr>
            <w:tcW w:w="23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45E38" w14:textId="77777777" w:rsidR="00524D5A" w:rsidRPr="00524D5A" w:rsidRDefault="00524D5A" w:rsidP="00524D5A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F738B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0763C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4B45C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82217" w14:textId="77777777" w:rsidR="00524D5A" w:rsidRDefault="00524D5A" w:rsidP="00524D5A">
            <w:pPr>
              <w:rPr>
                <w:sz w:val="20"/>
                <w:szCs w:val="20"/>
              </w:rPr>
            </w:pPr>
          </w:p>
        </w:tc>
      </w:tr>
      <w:tr w:rsidR="00524D5A" w14:paraId="4F48945A" w14:textId="77777777" w:rsidTr="00524D5A">
        <w:trPr>
          <w:trHeight w:val="320"/>
        </w:trPr>
        <w:tc>
          <w:tcPr>
            <w:tcW w:w="23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6AC36" w14:textId="77777777" w:rsidR="00524D5A" w:rsidRPr="00524D5A" w:rsidRDefault="00524D5A" w:rsidP="00524D5A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955EE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25BC9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7FD11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46737" w14:textId="77777777" w:rsidR="00524D5A" w:rsidRDefault="00524D5A" w:rsidP="00524D5A">
            <w:pPr>
              <w:rPr>
                <w:sz w:val="20"/>
                <w:szCs w:val="20"/>
              </w:rPr>
            </w:pPr>
          </w:p>
        </w:tc>
      </w:tr>
      <w:tr w:rsidR="00524D5A" w14:paraId="244412E6" w14:textId="77777777" w:rsidTr="00524D5A">
        <w:trPr>
          <w:trHeight w:val="320"/>
        </w:trPr>
        <w:tc>
          <w:tcPr>
            <w:tcW w:w="23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025B3" w14:textId="77777777" w:rsidR="00524D5A" w:rsidRPr="00524D5A" w:rsidRDefault="00524D5A" w:rsidP="00524D5A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3182D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32926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E767E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47186" w14:textId="77777777" w:rsidR="00524D5A" w:rsidRDefault="00524D5A" w:rsidP="00524D5A">
            <w:pPr>
              <w:rPr>
                <w:sz w:val="20"/>
                <w:szCs w:val="20"/>
              </w:rPr>
            </w:pPr>
          </w:p>
        </w:tc>
      </w:tr>
      <w:tr w:rsidR="00524D5A" w14:paraId="649C1B54" w14:textId="77777777" w:rsidTr="00524D5A">
        <w:trPr>
          <w:trHeight w:val="320"/>
        </w:trPr>
        <w:tc>
          <w:tcPr>
            <w:tcW w:w="23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5C6B6" w14:textId="77777777" w:rsidR="00524D5A" w:rsidRPr="00524D5A" w:rsidRDefault="00524D5A" w:rsidP="00524D5A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5270F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8365A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9F49C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9DD50" w14:textId="77777777" w:rsidR="00524D5A" w:rsidRDefault="00524D5A" w:rsidP="00524D5A">
            <w:pPr>
              <w:rPr>
                <w:sz w:val="20"/>
                <w:szCs w:val="20"/>
              </w:rPr>
            </w:pPr>
          </w:p>
        </w:tc>
      </w:tr>
      <w:tr w:rsidR="00524D5A" w14:paraId="2C0F0C62" w14:textId="77777777" w:rsidTr="00524D5A">
        <w:trPr>
          <w:trHeight w:val="53"/>
        </w:trPr>
        <w:tc>
          <w:tcPr>
            <w:tcW w:w="23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15A7A" w14:textId="77777777" w:rsidR="00524D5A" w:rsidRPr="00524D5A" w:rsidRDefault="00524D5A" w:rsidP="00524D5A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8E8EB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C36BF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CF9C8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73091" w14:textId="77777777" w:rsidR="00524D5A" w:rsidRDefault="00524D5A" w:rsidP="00524D5A">
            <w:pPr>
              <w:rPr>
                <w:sz w:val="20"/>
                <w:szCs w:val="20"/>
              </w:rPr>
            </w:pPr>
          </w:p>
        </w:tc>
      </w:tr>
      <w:tr w:rsidR="00524D5A" w14:paraId="310C895B" w14:textId="77777777" w:rsidTr="00524D5A">
        <w:trPr>
          <w:trHeight w:val="458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AE00B" w14:textId="77777777" w:rsidR="00524D5A" w:rsidRPr="00524D5A" w:rsidRDefault="00524D5A" w:rsidP="00524D5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24D5A">
              <w:rPr>
                <w:b/>
                <w:bCs/>
                <w:color w:val="000000"/>
                <w:sz w:val="20"/>
                <w:szCs w:val="20"/>
              </w:rPr>
              <w:t>4. English language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1FB09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  <w:r w:rsidRPr="00524D5A">
              <w:rPr>
                <w:color w:val="000000"/>
                <w:sz w:val="20"/>
                <w:szCs w:val="20"/>
              </w:rPr>
              <w:t>Uses proper American English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85778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  <w:r w:rsidRPr="00524D5A">
              <w:rPr>
                <w:color w:val="000000"/>
                <w:sz w:val="20"/>
                <w:szCs w:val="20"/>
              </w:rPr>
              <w:t>Occasionally uses an inappropriate style of English-too conversational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07036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  <w:r w:rsidRPr="00524D5A">
              <w:rPr>
                <w:color w:val="000000"/>
                <w:sz w:val="20"/>
                <w:szCs w:val="20"/>
              </w:rPr>
              <w:t>Uses poor English</w:t>
            </w:r>
          </w:p>
        </w:tc>
        <w:tc>
          <w:tcPr>
            <w:tcW w:w="236" w:type="dxa"/>
            <w:vAlign w:val="center"/>
            <w:hideMark/>
          </w:tcPr>
          <w:p w14:paraId="763D8462" w14:textId="77777777" w:rsidR="00524D5A" w:rsidRDefault="00524D5A" w:rsidP="00524D5A">
            <w:pPr>
              <w:rPr>
                <w:sz w:val="20"/>
                <w:szCs w:val="20"/>
              </w:rPr>
            </w:pPr>
          </w:p>
        </w:tc>
      </w:tr>
      <w:tr w:rsidR="00524D5A" w14:paraId="458F70D7" w14:textId="77777777" w:rsidTr="00524D5A">
        <w:trPr>
          <w:trHeight w:val="161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E3529" w14:textId="77777777" w:rsidR="00524D5A" w:rsidRPr="00524D5A" w:rsidRDefault="00524D5A" w:rsidP="00524D5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24D5A">
              <w:rPr>
                <w:b/>
                <w:bCs/>
                <w:color w:val="000000"/>
                <w:sz w:val="20"/>
                <w:szCs w:val="20"/>
              </w:rPr>
              <w:t>5. Visual aides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A3C36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  <w:r w:rsidRPr="00524D5A">
              <w:rPr>
                <w:color w:val="000000"/>
                <w:sz w:val="20"/>
                <w:szCs w:val="20"/>
              </w:rPr>
              <w:t xml:space="preserve">Uses visual </w:t>
            </w:r>
            <w:proofErr w:type="spellStart"/>
            <w:r w:rsidRPr="00524D5A">
              <w:rPr>
                <w:color w:val="000000"/>
                <w:sz w:val="20"/>
                <w:szCs w:val="20"/>
              </w:rPr>
              <w:t>aides</w:t>
            </w:r>
            <w:proofErr w:type="spellEnd"/>
            <w:r w:rsidRPr="00524D5A">
              <w:rPr>
                <w:color w:val="000000"/>
                <w:sz w:val="20"/>
                <w:szCs w:val="20"/>
              </w:rPr>
              <w:t xml:space="preserve"> effectively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4C70C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  <w:r w:rsidRPr="00524D5A">
              <w:rPr>
                <w:color w:val="000000"/>
                <w:sz w:val="20"/>
                <w:szCs w:val="20"/>
              </w:rPr>
              <w:t>Visual aides have minor errors or are not always clearly visible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4F29F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  <w:r w:rsidRPr="00524D5A">
              <w:rPr>
                <w:color w:val="000000"/>
                <w:sz w:val="20"/>
                <w:szCs w:val="20"/>
              </w:rPr>
              <w:t>Multiple slides are unclear or incomprehensible</w:t>
            </w:r>
          </w:p>
        </w:tc>
        <w:tc>
          <w:tcPr>
            <w:tcW w:w="236" w:type="dxa"/>
            <w:vAlign w:val="center"/>
            <w:hideMark/>
          </w:tcPr>
          <w:p w14:paraId="5D5CA0BE" w14:textId="77777777" w:rsidR="00524D5A" w:rsidRDefault="00524D5A" w:rsidP="00524D5A">
            <w:pPr>
              <w:rPr>
                <w:sz w:val="20"/>
                <w:szCs w:val="20"/>
              </w:rPr>
            </w:pPr>
          </w:p>
        </w:tc>
      </w:tr>
      <w:tr w:rsidR="00524D5A" w14:paraId="51C98BBB" w14:textId="77777777" w:rsidTr="00524D5A">
        <w:trPr>
          <w:trHeight w:val="825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8BD73" w14:textId="77777777" w:rsidR="00524D5A" w:rsidRPr="00524D5A" w:rsidRDefault="00524D5A" w:rsidP="00524D5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24D5A">
              <w:rPr>
                <w:b/>
                <w:bCs/>
                <w:color w:val="000000"/>
                <w:sz w:val="20"/>
                <w:szCs w:val="20"/>
              </w:rPr>
              <w:t>6. Appearance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8BA59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  <w:r w:rsidRPr="00524D5A">
              <w:rPr>
                <w:color w:val="000000"/>
                <w:sz w:val="20"/>
                <w:szCs w:val="20"/>
              </w:rPr>
              <w:t>Professional appearance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1AC70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  <w:r w:rsidRPr="00524D5A">
              <w:rPr>
                <w:color w:val="000000"/>
                <w:sz w:val="20"/>
                <w:szCs w:val="20"/>
              </w:rPr>
              <w:t>Appearance is too casual for the circumstances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14928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  <w:r w:rsidRPr="00524D5A">
              <w:rPr>
                <w:color w:val="000000"/>
                <w:sz w:val="20"/>
                <w:szCs w:val="20"/>
              </w:rPr>
              <w:t xml:space="preserve">Appearance is inappropriate </w:t>
            </w:r>
          </w:p>
        </w:tc>
        <w:tc>
          <w:tcPr>
            <w:tcW w:w="236" w:type="dxa"/>
            <w:vAlign w:val="center"/>
            <w:hideMark/>
          </w:tcPr>
          <w:p w14:paraId="27F08921" w14:textId="77777777" w:rsidR="00524D5A" w:rsidRDefault="00524D5A" w:rsidP="00524D5A">
            <w:pPr>
              <w:rPr>
                <w:sz w:val="20"/>
                <w:szCs w:val="20"/>
              </w:rPr>
            </w:pPr>
          </w:p>
        </w:tc>
      </w:tr>
      <w:tr w:rsidR="00524D5A" w14:paraId="6ACF6271" w14:textId="77777777" w:rsidTr="00524D5A">
        <w:trPr>
          <w:trHeight w:val="53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26F7B" w14:textId="77777777" w:rsidR="00524D5A" w:rsidRPr="00524D5A" w:rsidRDefault="00524D5A" w:rsidP="00524D5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524D5A">
              <w:rPr>
                <w:b/>
                <w:bCs/>
                <w:color w:val="000000"/>
                <w:sz w:val="20"/>
                <w:szCs w:val="20"/>
              </w:rPr>
              <w:t>7. Questions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BA6C3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  <w:r w:rsidRPr="00524D5A">
              <w:rPr>
                <w:color w:val="000000"/>
                <w:sz w:val="20"/>
                <w:szCs w:val="20"/>
              </w:rPr>
              <w:t xml:space="preserve">Listens carefully and responds to questions appropriately; </w:t>
            </w:r>
            <w:proofErr w:type="gramStart"/>
            <w:r w:rsidRPr="00524D5A">
              <w:rPr>
                <w:color w:val="000000"/>
                <w:sz w:val="20"/>
                <w:szCs w:val="20"/>
              </w:rPr>
              <w:t>is able to</w:t>
            </w:r>
            <w:proofErr w:type="gramEnd"/>
            <w:r w:rsidRPr="00524D5A">
              <w:rPr>
                <w:color w:val="000000"/>
                <w:sz w:val="20"/>
                <w:szCs w:val="20"/>
              </w:rPr>
              <w:t xml:space="preserve"> explain and interpret results for various audiences and purposes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961F4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  <w:r w:rsidRPr="00524D5A">
              <w:rPr>
                <w:color w:val="000000"/>
                <w:sz w:val="20"/>
                <w:szCs w:val="20"/>
              </w:rPr>
              <w:t>Sometimes misunderstands questions, does not respond appropriately to the audience, or has some trouble answering questions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FA2B0" w14:textId="77777777" w:rsidR="00524D5A" w:rsidRPr="00524D5A" w:rsidRDefault="00524D5A" w:rsidP="00524D5A">
            <w:pPr>
              <w:rPr>
                <w:color w:val="000000"/>
                <w:sz w:val="20"/>
                <w:szCs w:val="20"/>
              </w:rPr>
            </w:pPr>
            <w:r w:rsidRPr="00524D5A">
              <w:rPr>
                <w:color w:val="000000"/>
                <w:sz w:val="20"/>
                <w:szCs w:val="20"/>
              </w:rPr>
              <w:t>Does not listen carefully to questions, does not provide an appropriate answer, or is unable to answer questions about presentation material</w:t>
            </w:r>
          </w:p>
        </w:tc>
        <w:tc>
          <w:tcPr>
            <w:tcW w:w="236" w:type="dxa"/>
            <w:vAlign w:val="center"/>
            <w:hideMark/>
          </w:tcPr>
          <w:p w14:paraId="2440F3A2" w14:textId="77777777" w:rsidR="00524D5A" w:rsidRDefault="00524D5A" w:rsidP="00524D5A">
            <w:pPr>
              <w:rPr>
                <w:sz w:val="20"/>
                <w:szCs w:val="20"/>
              </w:rPr>
            </w:pPr>
          </w:p>
        </w:tc>
      </w:tr>
    </w:tbl>
    <w:p w14:paraId="75CF5E92" w14:textId="77777777" w:rsidR="00C35FC2" w:rsidRPr="00C35FC2" w:rsidRDefault="00C35FC2" w:rsidP="00C35FC2">
      <w:pPr>
        <w:pStyle w:val="NormalWeb"/>
        <w:spacing w:before="120" w:beforeAutospacing="0" w:after="120" w:afterAutospacing="0"/>
        <w:rPr>
          <w:color w:val="000000"/>
        </w:rPr>
      </w:pPr>
      <w:r w:rsidRPr="00C35FC2">
        <w:rPr>
          <w:rStyle w:val="Strong"/>
          <w:color w:val="000000"/>
        </w:rPr>
        <w:lastRenderedPageBreak/>
        <w:t>Assignment Description: Final Project Presentation</w:t>
      </w:r>
    </w:p>
    <w:p w14:paraId="2F6BEC58" w14:textId="77777777" w:rsidR="00C35FC2" w:rsidRDefault="00C35FC2" w:rsidP="00C35FC2">
      <w:pPr>
        <w:pStyle w:val="NormalWeb"/>
        <w:spacing w:before="120" w:beforeAutospacing="0" w:after="120" w:afterAutospacing="0"/>
        <w:rPr>
          <w:color w:val="000000"/>
        </w:rPr>
      </w:pPr>
      <w:r>
        <w:rPr>
          <w:color w:val="000000"/>
        </w:rPr>
        <w:t>Students are required to complete a final project presentation that includes the following components:</w:t>
      </w:r>
    </w:p>
    <w:p w14:paraId="5A56B59F" w14:textId="77777777" w:rsidR="00C35FC2" w:rsidRDefault="00C35FC2" w:rsidP="00C35FC2">
      <w:pPr>
        <w:numPr>
          <w:ilvl w:val="0"/>
          <w:numId w:val="3"/>
        </w:numPr>
        <w:rPr>
          <w:color w:val="000000"/>
        </w:rPr>
      </w:pPr>
      <w:r>
        <w:rPr>
          <w:color w:val="000000"/>
        </w:rPr>
        <w:t>Selection of a topic related to nanomedicine.</w:t>
      </w:r>
    </w:p>
    <w:p w14:paraId="4B8283CE" w14:textId="77777777" w:rsidR="00C35FC2" w:rsidRDefault="00C35FC2" w:rsidP="00C35FC2">
      <w:pPr>
        <w:numPr>
          <w:ilvl w:val="0"/>
          <w:numId w:val="3"/>
        </w:numPr>
        <w:rPr>
          <w:color w:val="000000"/>
        </w:rPr>
      </w:pPr>
      <w:r>
        <w:rPr>
          <w:color w:val="000000"/>
        </w:rPr>
        <w:t>A comprehensive review of the current state of research in the chosen field.</w:t>
      </w:r>
    </w:p>
    <w:p w14:paraId="69075704" w14:textId="77777777" w:rsidR="00C35FC2" w:rsidRDefault="00C35FC2" w:rsidP="00C35FC2">
      <w:pPr>
        <w:numPr>
          <w:ilvl w:val="0"/>
          <w:numId w:val="3"/>
        </w:numPr>
        <w:rPr>
          <w:color w:val="000000"/>
        </w:rPr>
      </w:pPr>
      <w:r>
        <w:rPr>
          <w:color w:val="000000"/>
        </w:rPr>
        <w:t>Development of a proposed study, including a clear hypothesis and either an experimental plan to test the hypothesis or a design for a novel product.</w:t>
      </w:r>
    </w:p>
    <w:p w14:paraId="59A224D8" w14:textId="77777777" w:rsidR="00C35FC2" w:rsidRDefault="00C35FC2" w:rsidP="00C35FC2">
      <w:pPr>
        <w:pStyle w:val="NormalWeb"/>
        <w:spacing w:before="120" w:beforeAutospacing="0" w:after="120" w:afterAutospacing="0"/>
        <w:rPr>
          <w:color w:val="000000"/>
        </w:rPr>
      </w:pPr>
      <w:r>
        <w:rPr>
          <w:color w:val="000000"/>
        </w:rPr>
        <w:t>Detailed guidelines regarding the presentation structure, template, and assessment rubric were provided to students in advance.</w:t>
      </w:r>
    </w:p>
    <w:p w14:paraId="2FC0D131" w14:textId="5B4F21C3" w:rsidR="001D309B" w:rsidRPr="00624F5E" w:rsidRDefault="001D309B" w:rsidP="00C35FC2"/>
    <w:sectPr w:rsidR="001D309B" w:rsidRPr="00624F5E" w:rsidSect="00524D5A">
      <w:pgSz w:w="12240" w:h="15840"/>
      <w:pgMar w:top="1440" w:right="1440" w:bottom="118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3B17"/>
    <w:multiLevelType w:val="hybridMultilevel"/>
    <w:tmpl w:val="D250D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00873"/>
    <w:multiLevelType w:val="multilevel"/>
    <w:tmpl w:val="9E48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693BEF"/>
    <w:multiLevelType w:val="hybridMultilevel"/>
    <w:tmpl w:val="2608452A"/>
    <w:lvl w:ilvl="0" w:tplc="EAB253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949467">
    <w:abstractNumId w:val="0"/>
  </w:num>
  <w:num w:numId="2" w16cid:durableId="1648582717">
    <w:abstractNumId w:val="2"/>
  </w:num>
  <w:num w:numId="3" w16cid:durableId="1063873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282"/>
    <w:rsid w:val="0004782D"/>
    <w:rsid w:val="00072F5B"/>
    <w:rsid w:val="000A1B69"/>
    <w:rsid w:val="000C29CA"/>
    <w:rsid w:val="000D2F90"/>
    <w:rsid w:val="000E4B8A"/>
    <w:rsid w:val="000E7574"/>
    <w:rsid w:val="00125BE5"/>
    <w:rsid w:val="00137395"/>
    <w:rsid w:val="00162D20"/>
    <w:rsid w:val="001C785F"/>
    <w:rsid w:val="001D309B"/>
    <w:rsid w:val="00273894"/>
    <w:rsid w:val="00285884"/>
    <w:rsid w:val="00296E93"/>
    <w:rsid w:val="00302AC4"/>
    <w:rsid w:val="003116A1"/>
    <w:rsid w:val="00326C4A"/>
    <w:rsid w:val="0034002A"/>
    <w:rsid w:val="00344282"/>
    <w:rsid w:val="003B6D9C"/>
    <w:rsid w:val="003F20F6"/>
    <w:rsid w:val="003F3EE4"/>
    <w:rsid w:val="00405DDE"/>
    <w:rsid w:val="004827BA"/>
    <w:rsid w:val="004C54E0"/>
    <w:rsid w:val="00524D5A"/>
    <w:rsid w:val="00546DD8"/>
    <w:rsid w:val="00573011"/>
    <w:rsid w:val="00584103"/>
    <w:rsid w:val="00607405"/>
    <w:rsid w:val="00624F5E"/>
    <w:rsid w:val="006B17EF"/>
    <w:rsid w:val="006B6E9C"/>
    <w:rsid w:val="006E33D4"/>
    <w:rsid w:val="00705437"/>
    <w:rsid w:val="0073614C"/>
    <w:rsid w:val="007778F4"/>
    <w:rsid w:val="007B00F5"/>
    <w:rsid w:val="007F5C83"/>
    <w:rsid w:val="008112C7"/>
    <w:rsid w:val="0081449B"/>
    <w:rsid w:val="0083672D"/>
    <w:rsid w:val="008A6365"/>
    <w:rsid w:val="008F1674"/>
    <w:rsid w:val="00943485"/>
    <w:rsid w:val="00947ACD"/>
    <w:rsid w:val="009E76AE"/>
    <w:rsid w:val="00AC1B91"/>
    <w:rsid w:val="00AC1FB8"/>
    <w:rsid w:val="00AF5431"/>
    <w:rsid w:val="00AF5953"/>
    <w:rsid w:val="00B418DC"/>
    <w:rsid w:val="00B67839"/>
    <w:rsid w:val="00BB7EEB"/>
    <w:rsid w:val="00BC4FF0"/>
    <w:rsid w:val="00BF23C4"/>
    <w:rsid w:val="00C07F56"/>
    <w:rsid w:val="00C35FC2"/>
    <w:rsid w:val="00C861C6"/>
    <w:rsid w:val="00C961C6"/>
    <w:rsid w:val="00CA20EA"/>
    <w:rsid w:val="00CD7D37"/>
    <w:rsid w:val="00D11AA6"/>
    <w:rsid w:val="00D56562"/>
    <w:rsid w:val="00D73536"/>
    <w:rsid w:val="00D83572"/>
    <w:rsid w:val="00D86EB9"/>
    <w:rsid w:val="00DB5BA7"/>
    <w:rsid w:val="00DE4B36"/>
    <w:rsid w:val="00DE598A"/>
    <w:rsid w:val="00E316B7"/>
    <w:rsid w:val="00E64DD9"/>
    <w:rsid w:val="00EB18F9"/>
    <w:rsid w:val="00ED7944"/>
    <w:rsid w:val="00F364FA"/>
    <w:rsid w:val="00F61C2F"/>
    <w:rsid w:val="00F864CD"/>
    <w:rsid w:val="00FB4D59"/>
    <w:rsid w:val="00FF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FB001D"/>
  <w15:chartTrackingRefBased/>
  <w15:docId w15:val="{783D7031-A506-4389-B465-BF292F7B1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442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864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864C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E4B3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35FC2"/>
    <w:pPr>
      <w:spacing w:before="100" w:beforeAutospacing="1" w:after="100" w:afterAutospacing="1"/>
    </w:pPr>
    <w:rPr>
      <w:lang w:eastAsia="zh-CN"/>
    </w:rPr>
  </w:style>
  <w:style w:type="character" w:styleId="Strong">
    <w:name w:val="Strong"/>
    <w:basedOn w:val="DefaultParagraphFont"/>
    <w:uiPriority w:val="22"/>
    <w:qFormat/>
    <w:rsid w:val="00C35F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512</Words>
  <Characters>2843</Characters>
  <Application>Microsoft Office Word</Application>
  <DocSecurity>0</DocSecurity>
  <Lines>41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Criterion</vt:lpstr>
    </vt:vector>
  </TitlesOfParts>
  <Company>yes</Company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Criterion</dc:title>
  <dc:subject/>
  <dc:creator>lcn</dc:creator>
  <cp:keywords/>
  <dc:description/>
  <cp:lastModifiedBy>Liu, Ying</cp:lastModifiedBy>
  <cp:revision>5</cp:revision>
  <cp:lastPrinted>2020-02-20T18:34:00Z</cp:lastPrinted>
  <dcterms:created xsi:type="dcterms:W3CDTF">2026-04-26T02:50:00Z</dcterms:created>
  <dcterms:modified xsi:type="dcterms:W3CDTF">2026-04-26T03:01:00Z</dcterms:modified>
</cp:coreProperties>
</file>