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Normal"/>
        <w:tblpPr w:leftFromText="141" w:rightFromText="141" w:vertAnchor="text" w:horzAnchor="margin" w:tblpY="-543"/>
        <w:tblW w:w="1538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254"/>
        <w:gridCol w:w="4119"/>
        <w:gridCol w:w="1366"/>
        <w:gridCol w:w="4271"/>
        <w:gridCol w:w="3378"/>
      </w:tblGrid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/>
        </w:trPr>
        <w:tc>
          <w:tcPr>
            <w:tcW w:w="6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6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33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33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71067D" w:rsidRDefault="0071067D" w:rsidP="0071067D"/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78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10-10,40</w:t>
            </w:r>
          </w:p>
        </w:tc>
        <w:tc>
          <w:tcPr>
            <w:tcW w:w="4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active)</w:t>
            </w:r>
            <w:r>
              <w:rPr>
                <w:rFonts w:ascii="Cambria" w:hAnsi="Cambria"/>
                <w:color w:val="FF0000"/>
                <w:sz w:val="20"/>
                <w:szCs w:val="20"/>
                <w:u w:color="FF0000"/>
                <w:lang w:val="fr-FR"/>
              </w:rPr>
              <w:t xml:space="preserve">  </w:t>
            </w:r>
            <w:r>
              <w:rPr>
                <w:rFonts w:ascii="Cambria" w:hAnsi="Cambria"/>
                <w:color w:val="FF0000"/>
                <w:sz w:val="16"/>
                <w:szCs w:val="16"/>
                <w:u w:color="FF0000"/>
                <w:lang w:val="fr-FR"/>
              </w:rPr>
              <w:t>5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.474A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5.474B 5.474C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RADIOLOCALISATION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5.474D 5.479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10-10,40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16"/>
                <w:szCs w:val="16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active)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5.474B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5.474C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RADIOLOCALISATION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5.474D 5.479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(10-10,68 GHz). Cf. Rec. UIT-R F 747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10,40-10,45</w:t>
            </w:r>
          </w:p>
        </w:tc>
        <w:tc>
          <w:tcPr>
            <w:tcW w:w="4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10,40-10,45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(10-10,68 GHz). Cf. Rec. UIT-R F 747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77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10,45-10,5</w:t>
            </w:r>
          </w:p>
        </w:tc>
        <w:tc>
          <w:tcPr>
            <w:tcW w:w="4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5.481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10,45-10,5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Amateur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5.481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(10-10,68 GHz). Cf. Rec. UIT-R F 747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4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10,5-10,55</w:t>
            </w:r>
          </w:p>
        </w:tc>
        <w:tc>
          <w:tcPr>
            <w:tcW w:w="4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10,5-10,55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(10-10,68 GHz). Cf. Rec. UIT-R F 747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4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10,55-10,6</w:t>
            </w:r>
          </w:p>
        </w:tc>
        <w:tc>
          <w:tcPr>
            <w:tcW w:w="4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10,55-10,6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3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(10-10,68 GHz). Cf. Rec. UIT-R F 747</w:t>
            </w:r>
          </w:p>
        </w:tc>
      </w:tr>
    </w:tbl>
    <w:p w:rsidR="003D42CA" w:rsidRDefault="003D42CA" w:rsidP="0071067D">
      <w:pPr>
        <w:pStyle w:val="Title1"/>
        <w:jc w:val="left"/>
        <w:rPr>
          <w:rFonts w:hint="eastAsia"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36"/>
        <w:gridCol w:w="4506"/>
        <w:gridCol w:w="1378"/>
        <w:gridCol w:w="4576"/>
        <w:gridCol w:w="2674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/>
        </w:trPr>
        <w:tc>
          <w:tcPr>
            <w:tcW w:w="59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9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6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6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2"/>
        </w:trPr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10,6-10,68</w:t>
            </w:r>
          </w:p>
        </w:tc>
        <w:tc>
          <w:tcPr>
            <w:tcW w:w="4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5.482    5.482A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10,6-10,68</w:t>
            </w:r>
          </w:p>
        </w:tc>
        <w:tc>
          <w:tcPr>
            <w:tcW w:w="4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5.482    5.482A</w:t>
            </w:r>
          </w:p>
        </w:tc>
        <w:tc>
          <w:tcPr>
            <w:tcW w:w="2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(10-10,68 GHz). Cf. Rec. UIT-R F 747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10,68-10,7</w:t>
            </w:r>
          </w:p>
        </w:tc>
        <w:tc>
          <w:tcPr>
            <w:tcW w:w="4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5.340    5.483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10,68-10,7</w:t>
            </w:r>
          </w:p>
        </w:tc>
        <w:tc>
          <w:tcPr>
            <w:tcW w:w="4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5.340    </w:t>
            </w:r>
          </w:p>
        </w:tc>
        <w:tc>
          <w:tcPr>
            <w:tcW w:w="2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(10-10,68 GHz). Cf. Rec. UIT-R F 747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94"/>
        </w:trPr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10,7-10,95</w:t>
            </w:r>
          </w:p>
        </w:tc>
        <w:tc>
          <w:tcPr>
            <w:tcW w:w="4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)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5.441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(Terre vers espace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)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10,7-10,95</w:t>
            </w:r>
          </w:p>
        </w:tc>
        <w:tc>
          <w:tcPr>
            <w:tcW w:w="4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)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5.441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(Terre vers espace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)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</w:tc>
        <w:tc>
          <w:tcPr>
            <w:tcW w:w="2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Faisceaux hertziens (10700-11700 MHz). Cf. Rec. UIT-R F 387 Dispositions et Plan associé pour le service fixe par satellite de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30B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du RR (10,7-10,95 GHz).</w:t>
            </w: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69"/>
        <w:gridCol w:w="4569"/>
        <w:gridCol w:w="1378"/>
        <w:gridCol w:w="4579"/>
        <w:gridCol w:w="2675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/>
        </w:trPr>
        <w:tc>
          <w:tcPr>
            <w:tcW w:w="59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9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/>
        </w:trPr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2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8"/>
        </w:trPr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10,95-11,2</w:t>
            </w:r>
          </w:p>
        </w:tc>
        <w:tc>
          <w:tcPr>
            <w:tcW w:w="4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5.484B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10,95-11,2</w:t>
            </w:r>
          </w:p>
        </w:tc>
        <w:tc>
          <w:tcPr>
            <w:tcW w:w="4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Terre)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5.484B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</w:tc>
        <w:tc>
          <w:tcPr>
            <w:tcW w:w="2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(10700-11700 MHz). Cf. Rec. UIT-R F 387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1"/>
        </w:trPr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11,2-11,45</w:t>
            </w:r>
          </w:p>
        </w:tc>
        <w:tc>
          <w:tcPr>
            <w:tcW w:w="4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5.441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(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11,2-11,45</w:t>
            </w:r>
          </w:p>
        </w:tc>
        <w:tc>
          <w:tcPr>
            <w:tcW w:w="4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5.441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(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</w:tc>
        <w:tc>
          <w:tcPr>
            <w:tcW w:w="2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(10700-11700 MHz). Cf. Rec. UIT-R F 387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Dispositions et Plan associé pour le service fixe par satellite de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30B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du RR (11,2-11,45 GHz)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8"/>
        </w:trPr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11,45-11,7</w:t>
            </w:r>
          </w:p>
        </w:tc>
        <w:tc>
          <w:tcPr>
            <w:tcW w:w="4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 5.484B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11,45-11,7</w:t>
            </w:r>
          </w:p>
        </w:tc>
        <w:tc>
          <w:tcPr>
            <w:tcW w:w="4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 5.484B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</w:tc>
        <w:tc>
          <w:tcPr>
            <w:tcW w:w="2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(10700-11700 MHz). Cf. Rec. UIT-R F 387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pPr w:leftFromText="141" w:rightFromText="141" w:vertAnchor="text" w:horzAnchor="margin" w:tblpY="17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94"/>
        <w:gridCol w:w="3891"/>
        <w:gridCol w:w="1188"/>
        <w:gridCol w:w="4925"/>
        <w:gridCol w:w="3272"/>
      </w:tblGrid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5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1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32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32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71067D" w:rsidRDefault="0071067D" w:rsidP="0071067D"/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3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11,7-12,5</w:t>
            </w: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PAR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SATELLITE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5.492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5.487  5.487A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11,7-12,5</w:t>
            </w:r>
          </w:p>
        </w:tc>
        <w:tc>
          <w:tcPr>
            <w:tcW w:w="4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PAR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SATELLITE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5.492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5.487  5.487A</w:t>
            </w:r>
          </w:p>
        </w:tc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(11 700-12 500 MHz). Cf. Rec.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UIT-R F746.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Dispositions applicables à tous les services, Plans et Liste associés concernant le service de radiodiffusion par satellite selon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l’Appendice 30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du RR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(11,7-12,5 GHz).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Dispositions, Plans et Liste des liaisons de connexion associés du service de radiodiffusion par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satellite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de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l’Appendice 30A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du RR (11,7-12,5 GHz).</w:t>
            </w: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12,5-12,75</w:t>
            </w: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 5.484B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(Terre vers espace)  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5.494  5.495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5.496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12,5-12,75</w:t>
            </w:r>
          </w:p>
        </w:tc>
        <w:tc>
          <w:tcPr>
            <w:tcW w:w="4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5B9BD5"/>
                <w:sz w:val="18"/>
                <w:szCs w:val="18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Terre) 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5.484B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5B9BD5"/>
                <w:sz w:val="16"/>
                <w:szCs w:val="16"/>
                <w:u w:color="5B9BD5"/>
                <w:lang w:val="fr-FR"/>
              </w:rPr>
              <w:t xml:space="preserve"> </w:t>
            </w:r>
            <w:r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(Terre vers espace)</w:t>
            </w:r>
            <w:r>
              <w:rPr>
                <w:rFonts w:ascii="Cambria Bold" w:hAnsi="Cambria Bold"/>
                <w:color w:val="5B9BD5"/>
                <w:sz w:val="18"/>
                <w:szCs w:val="18"/>
                <w:u w:color="5B9BD5"/>
                <w:lang w:val="fr-FR"/>
              </w:rPr>
              <w:t xml:space="preserve"> 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5.494  </w:t>
            </w:r>
          </w:p>
        </w:tc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rPr>
                <w:lang w:val="fr-CI"/>
              </w:rPr>
            </w:pP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64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12,75-13,25</w:t>
            </w: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5.441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lointain) (espace vers Terre)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12,75-13,25</w:t>
            </w:r>
          </w:p>
        </w:tc>
        <w:tc>
          <w:tcPr>
            <w:tcW w:w="4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5.441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lointain) (espace vers Terre)</w:t>
            </w:r>
          </w:p>
        </w:tc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(12 750 -– 13 250 MHz). Cf.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Rec. UIT-R F497 et UIT-R F746.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Dispositions et Plan associé pour le service fixe par satellite de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l’Appendice 30B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du RR (12,75-13,25 GHz).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24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13,25-13,4</w:t>
            </w: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(active)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RADIONAVIGATION AÉRONAUTIQUE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5.497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(active)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5.498A  5.499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13,25-13,4</w:t>
            </w:r>
          </w:p>
        </w:tc>
        <w:tc>
          <w:tcPr>
            <w:tcW w:w="4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(active)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RADIONAVIGATION AÉRONAUTIQUE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5.497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(active)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5.498A     </w:t>
            </w:r>
          </w:p>
        </w:tc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80"/>
        <w:gridCol w:w="4794"/>
        <w:gridCol w:w="1104"/>
        <w:gridCol w:w="5733"/>
        <w:gridCol w:w="1859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58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  <w:tab w:val="left" w:pos="680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18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8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2"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13,4-13,65</w:t>
            </w:r>
          </w:p>
        </w:tc>
        <w:tc>
          <w:tcPr>
            <w:tcW w:w="4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(active)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5.499A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5.499B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5.499C 5.499D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(Terre vers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5.499 5.499E 5.500 5.501 5.501B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13,4-13,65</w:t>
            </w:r>
          </w:p>
        </w:tc>
        <w:tc>
          <w:tcPr>
            <w:tcW w:w="5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(active)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5.499A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5.499B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5.499C 5.499D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(Terre vers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5.499 5.499E 5.500 5.501 5.501B</w:t>
            </w: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4"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13,65-13,75</w:t>
            </w:r>
          </w:p>
        </w:tc>
        <w:tc>
          <w:tcPr>
            <w:tcW w:w="4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  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RECHERCHE SPATIALE</w:t>
            </w:r>
            <w:r>
              <w:rPr>
                <w:rFonts w:ascii="Cambria Bold" w:hAnsi="Cambria Bold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5.501A</w:t>
            </w:r>
            <w:r>
              <w:rPr>
                <w:rFonts w:ascii="Cambria Bold" w:hAnsi="Cambria Bold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Fréquences étalon et signaux horaires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 Bold" w:hAnsi="Cambria Bold"/>
                <w:color w:val="5B9BD5"/>
                <w:sz w:val="20"/>
                <w:szCs w:val="20"/>
                <w:u w:color="5B9BD5"/>
                <w:lang w:val="fr-FR"/>
              </w:rPr>
              <w:t xml:space="preserve">   </w:t>
            </w:r>
            <w:proofErr w:type="gramEnd"/>
            <w:r>
              <w:rPr>
                <w:rFonts w:ascii="Cambria Bold" w:hAnsi="Cambria Bold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5.499  5.500  5.501  5.501B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13,65-13,75</w:t>
            </w:r>
          </w:p>
        </w:tc>
        <w:tc>
          <w:tcPr>
            <w:tcW w:w="5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  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  <w:r>
              <w:rPr>
                <w:rFonts w:ascii="Cambria Bold" w:hAnsi="Cambria Bold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5.501A</w:t>
            </w:r>
            <w:r>
              <w:rPr>
                <w:rFonts w:ascii="Cambria Bold" w:hAnsi="Cambria Bold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Fréquences étalon et signaux horaires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</w:t>
            </w:r>
            <w:r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 xml:space="preserve">) 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  5.500  5.501  5.501B</w:t>
            </w: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6"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13,75-14</w:t>
            </w:r>
          </w:p>
        </w:tc>
        <w:tc>
          <w:tcPr>
            <w:tcW w:w="4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espace) 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(Terre   vers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5.499  5.500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  5.501    5.502   5.503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13,75-14</w:t>
            </w:r>
          </w:p>
        </w:tc>
        <w:tc>
          <w:tcPr>
            <w:tcW w:w="5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espace) 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par  satellite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(Terre   vers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5.502   5.503</w:t>
            </w: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4879"/>
        <w:gridCol w:w="1310"/>
        <w:gridCol w:w="4821"/>
        <w:gridCol w:w="1882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/>
        </w:trPr>
        <w:tc>
          <w:tcPr>
            <w:tcW w:w="65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1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18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/>
        </w:trPr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8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54"/>
        </w:trPr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14-14,25</w:t>
            </w:r>
          </w:p>
        </w:tc>
        <w:tc>
          <w:tcPr>
            <w:tcW w:w="4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5.457A 5.457B 5.484A 5.506 5.506B 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RADIONAVIGATION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5.504B 5.504C 5.506A   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Recherche spatiale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5.504A 5.505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14-14,25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5.457A 5.457B 5.484A 5.506 5.506B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5.504B 5.504C 5.506A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 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 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5.504A  5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.505</w:t>
            </w:r>
          </w:p>
        </w:tc>
        <w:tc>
          <w:tcPr>
            <w:tcW w:w="1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8"/>
        </w:trPr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14,25-14,3</w:t>
            </w:r>
          </w:p>
        </w:tc>
        <w:tc>
          <w:tcPr>
            <w:tcW w:w="4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5.457A 5.457B        5.484A 5.506 5.506B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RADIONAVIGATION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5.504B  5.506A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5.508A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spatiale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5.505  5.508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14,25-14,3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5.457A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5.457B        5.484A  5.506  5.506B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RADIONAVIGATION 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</w:t>
            </w:r>
            <w:proofErr w:type="gramEnd"/>
            <w:r>
              <w:rPr>
                <w:rFonts w:ascii="Cambria" w:hAnsi="Cambria"/>
                <w:color w:val="5B9BD5"/>
                <w:sz w:val="16"/>
                <w:szCs w:val="16"/>
                <w:u w:color="5B9BD5"/>
                <w:lang w:val="fr-FR"/>
              </w:rPr>
              <w:t xml:space="preserve">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5.506A  5.508A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spatiale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5.505  </w:t>
            </w:r>
          </w:p>
        </w:tc>
        <w:tc>
          <w:tcPr>
            <w:tcW w:w="18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90"/>
        <w:gridCol w:w="4908"/>
        <w:gridCol w:w="1223"/>
        <w:gridCol w:w="4995"/>
        <w:gridCol w:w="2354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8"/>
        </w:trPr>
        <w:tc>
          <w:tcPr>
            <w:tcW w:w="5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2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35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8"/>
        </w:trPr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35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76"/>
        </w:trPr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14,3-14,4</w:t>
            </w:r>
          </w:p>
        </w:tc>
        <w:tc>
          <w:tcPr>
            <w:tcW w:w="4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strike/>
                <w:color w:val="FF0000"/>
                <w:sz w:val="16"/>
                <w:szCs w:val="16"/>
                <w:u w:color="FF0000"/>
                <w:lang w:val="fr-FR"/>
              </w:rPr>
            </w:pP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5.457A 5.457B  5.484A  5.506  5.506B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5.506A  5.509A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</w:t>
            </w:r>
          </w:p>
        </w:tc>
        <w:tc>
          <w:tcPr>
            <w:tcW w:w="1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14,3-14,4</w:t>
            </w:r>
          </w:p>
        </w:tc>
        <w:tc>
          <w:tcPr>
            <w:tcW w:w="4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espace) 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5.457A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5.457B  5.484A 5.506  5.506B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5.506A  5.509A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</w:t>
            </w:r>
          </w:p>
        </w:tc>
        <w:tc>
          <w:tcPr>
            <w:tcW w:w="2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00"/>
        </w:trPr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14,4-14,47</w:t>
            </w:r>
          </w:p>
        </w:tc>
        <w:tc>
          <w:tcPr>
            <w:tcW w:w="4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5.457A  5.457B       5.484A  5.506  5.506B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5.506A  5.509A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.504A</w:t>
            </w:r>
          </w:p>
        </w:tc>
        <w:tc>
          <w:tcPr>
            <w:tcW w:w="1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14,4-14,47</w:t>
            </w:r>
          </w:p>
        </w:tc>
        <w:tc>
          <w:tcPr>
            <w:tcW w:w="4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5.457A  5.457B       5.484A  5.506  5.506B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5.506A  5.509A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.504A</w:t>
            </w:r>
          </w:p>
        </w:tc>
        <w:tc>
          <w:tcPr>
            <w:tcW w:w="2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(14 400-15 350 MHz). Cf. Rec. UIT-R F 636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pPr w:leftFromText="141" w:rightFromText="141" w:vertAnchor="text" w:horzAnchor="margin" w:tblpY="-183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146"/>
        <w:gridCol w:w="4578"/>
        <w:gridCol w:w="984"/>
        <w:gridCol w:w="4633"/>
        <w:gridCol w:w="3229"/>
      </w:tblGrid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57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56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32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2"/>
        </w:trPr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32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71067D" w:rsidRDefault="0071067D" w:rsidP="0071067D"/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46"/>
        </w:trPr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14,47-14,5</w:t>
            </w:r>
          </w:p>
        </w:tc>
        <w:tc>
          <w:tcPr>
            <w:tcW w:w="4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5.457A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5.457B       5.484A  5.506  5.506B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5.506A  5.509A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Radioastronomie 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5.504A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14,47-14,5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5.457A  5.457B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     5.484A  5.506  5.506B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5.504B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5.506A  5.509A</w:t>
            </w: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(14 400-15 350 MHz).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</w:tabs>
              <w:spacing w:after="60" w:line="276" w:lineRule="auto"/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 Rec. UIT-R F 636</w:t>
            </w: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94"/>
        </w:trPr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14,5-14,75</w:t>
            </w:r>
          </w:p>
        </w:tc>
        <w:tc>
          <w:tcPr>
            <w:tcW w:w="4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5.509B  5.509C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5.509D 5.509E  5.509F  5.510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5.509G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14,5-14,75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5.509B  5.509C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5.509D 5.509E  5.509F 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5.509G</w:t>
            </w: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(14 400-15 350 MHz).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 Rec. UIT-R F 636.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Application de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l’Appendice 30A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pour les dispositions, Plans et Liste des liaisons de connexion associés du service de radiodiffusion par satellite (14,5-14,8 GHz).</w:t>
            </w: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8"/>
        </w:trPr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14,75-14,8</w:t>
            </w:r>
          </w:p>
        </w:tc>
        <w:tc>
          <w:tcPr>
            <w:tcW w:w="4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5.510</w:t>
            </w:r>
            <w:proofErr w:type="gramEnd"/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5.509G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14,75-14,8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5.509G</w:t>
            </w: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(14 400-15 350 MHz).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 Rec. UIT-R F 636.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Application de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l’Appendice 30A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pour les dispositions, Plans et Liste des liaisons de connexion associés du service de radiodiffusion par satellite (14,5-14,8 GHz).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14,8-15,35</w:t>
            </w:r>
          </w:p>
        </w:tc>
        <w:tc>
          <w:tcPr>
            <w:tcW w:w="4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5.339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14,8-15,35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5.339</w:t>
            </w: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(14 400-15 350 MHz). Cf. Rec. UIT-R F 636.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9"/>
        </w:trPr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15,35-15,4</w:t>
            </w:r>
          </w:p>
        </w:tc>
        <w:tc>
          <w:tcPr>
            <w:tcW w:w="4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EXPLORATION DE LA TERRE PAR SATELLITE (passive)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RADIOASTRONOMIE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RECHERCHE SPATIALE (passive)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5.340     5.511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15,35-15,4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EXPLORATION DE LA TERRE PAR SATELLITE (passive)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RADIOASTRONOMIE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RECHERCHE SPATIALE (passive)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5.340     </w:t>
            </w: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067D" w:rsidRDefault="0071067D" w:rsidP="0071067D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4823"/>
        <w:gridCol w:w="1370"/>
        <w:gridCol w:w="4823"/>
        <w:gridCol w:w="2002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/>
        </w:trPr>
        <w:tc>
          <w:tcPr>
            <w:tcW w:w="63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1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0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20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1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15,4-15,43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lang w:val="fr-CI"/>
              </w:rPr>
            </w:pP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  <w:r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5.511E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5.511F</w:t>
            </w:r>
            <w:r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 xml:space="preserve">    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AÉRONAUTIQUE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15,4-15,43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lang w:val="fr-CI"/>
              </w:rPr>
            </w:pP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  <w:r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5.511E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5.511F</w:t>
            </w:r>
            <w:r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 xml:space="preserve">    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AÉRONAUTIQUE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6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15,43-15,63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5.511E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5.511F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200" w:line="276" w:lineRule="auto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5.511C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15,43-15,63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5.511E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5.511F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200" w:line="276" w:lineRule="auto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5.511C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7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15,63-15,7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5.511E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5.511F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AÉRONAUTIQUE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15,63-15,7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5.511E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5.511F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AÉRONAUTIQUE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15,7-16,6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200" w:line="276" w:lineRule="auto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5.512   5.513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15,7-16,6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200" w:line="276" w:lineRule="auto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5.513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1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16,6-17,1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lointain) (Terre vers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200" w:line="276" w:lineRule="auto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5.512    5.513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16,6-17,1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lointain) (Terre vers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200" w:line="276" w:lineRule="auto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5.513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17"/>
        <w:gridCol w:w="4512"/>
        <w:gridCol w:w="1353"/>
        <w:gridCol w:w="4512"/>
        <w:gridCol w:w="2876"/>
      </w:tblGrid>
      <w:tr w:rsidR="003D42CA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58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8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8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3D42CA" w:rsidRDefault="003D42CA"/>
        </w:tc>
      </w:tr>
      <w:tr w:rsidR="003D42CA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/>
        </w:trPr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17,1-17,2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5.512     5.513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17,1-17,2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5.513</w:t>
            </w:r>
          </w:p>
        </w:tc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17,2-17,3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(active)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(active)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200" w:line="276" w:lineRule="auto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5.512    5.513    5.513A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17,2-17,3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(active)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(active)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200" w:line="276" w:lineRule="auto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5.513    5.513A</w:t>
            </w:r>
          </w:p>
        </w:tc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17,3-17,7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5.516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 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5.516A    5.516B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200" w:line="276" w:lineRule="auto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5.514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17,3-17,7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5.516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 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5.516A  5.516B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Application de l’Appendice 30A pour les dispositions, Plans et Liste des liaisons de connexion associés du service de radiodiffusion par satellite (17,3-18,1 GHz). </w:t>
            </w:r>
          </w:p>
        </w:tc>
      </w:tr>
      <w:tr w:rsidR="003D42CA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10"/>
        </w:trPr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17,7-18,1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5.484A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15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200" w:line="276" w:lineRule="auto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17,7-18,1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5.484A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15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200" w:line="276" w:lineRule="auto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(17,7-19,7 GHz). Cf.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Rec. UIT-R F595.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 de l’Appendice 30A pour les dispositions, Plans et Liste des liaisons de connexion associés du service de radiodiffusion par satellite (17,3-18,1 GHz).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Identifiée pour les ESIM (17,7-19,6 GHz) dans le sens espace vers Terre. Cf. no 5.517A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du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RR.</w:t>
            </w:r>
          </w:p>
        </w:tc>
      </w:tr>
      <w:tr w:rsidR="003D42CA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8"/>
        </w:trPr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18,1-18,4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Terre) 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 5.516B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14"/>
                <w:szCs w:val="14"/>
                <w:u w:color="000000"/>
                <w:lang w:val="fr-FR"/>
              </w:rPr>
              <w:t xml:space="preserve">5.517A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(Terre vers espace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)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5.520</w:t>
            </w:r>
            <w:proofErr w:type="gramEnd"/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5.519 5.521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after="20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18,1-18,4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Terre) 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5.484A 5.516B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(Terre vers espace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)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5.520</w:t>
            </w:r>
            <w:proofErr w:type="gramEnd"/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5.519     </w:t>
            </w:r>
          </w:p>
        </w:tc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(17,7-19,7 GHz) Cf. Rec. UIT-R F595.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Identifiée pour les ESIM (17,7-19,6 GHz) dans le sens espace vers Terre. Cf. no 5.517A du RR.</w:t>
            </w:r>
          </w:p>
        </w:tc>
      </w:tr>
    </w:tbl>
    <w:tbl>
      <w:tblPr>
        <w:tblStyle w:val="TableNormal"/>
        <w:tblpPr w:leftFromText="141" w:rightFromText="141" w:vertAnchor="text" w:horzAnchor="margin" w:tblpY="637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  <w:gridCol w:w="4733"/>
        <w:gridCol w:w="1217"/>
        <w:gridCol w:w="4884"/>
        <w:gridCol w:w="2514"/>
      </w:tblGrid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59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1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5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51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71067D" w:rsidRDefault="0071067D" w:rsidP="0071067D"/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1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18,4-18,6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5.484A  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 5.517A</w:t>
            </w:r>
            <w:proofErr w:type="gramEnd"/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18,4-18,6</w:t>
            </w:r>
          </w:p>
        </w:tc>
        <w:tc>
          <w:tcPr>
            <w:tcW w:w="4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Terre) 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 5.516B  5.517A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(17,7-19,7 GHz)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 Rec. UIT-R F595.</w:t>
            </w:r>
          </w:p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ESIM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(17,7-19,6 GHz) dans le sens espace vers Terre. Cf. no 5.517A du RR.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4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18,6-18,8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5.522B 5.517A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5.522A     5.522C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18,6-18,8</w:t>
            </w:r>
          </w:p>
        </w:tc>
        <w:tc>
          <w:tcPr>
            <w:tcW w:w="4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5.522B 5.517A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5.522A      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Faisceaux hertziens (17,7-19,7 </w:t>
            </w: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GHz)Cf.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Rec. UIT-R F595.</w:t>
            </w:r>
          </w:p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ESIM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(17,7-19,6 GHz) dans le sens espace vers Terre. Cf. no 5.517A du RR.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8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18,8-19,3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 5.517A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5.523A  5.A15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(passive) 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18,8-19,3</w:t>
            </w:r>
          </w:p>
        </w:tc>
        <w:tc>
          <w:tcPr>
            <w:tcW w:w="4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5.516B 5.517A     5.523A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15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(17,7-19,7 GHz)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 Rec. UIT-R F595.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ESIM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(17,7-19,6 GHz)</w:t>
            </w:r>
          </w:p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dans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le sens espace vers Terre. Cf. no 5.517A du RR.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1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19,3-19,7</w:t>
            </w:r>
          </w:p>
        </w:tc>
        <w:tc>
          <w:tcPr>
            <w:tcW w:w="4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5.517A  5.523B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5.523C  5.523D  5.523E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vertAlign w:val="superscript"/>
                <w:lang w:val="fr-FR"/>
              </w:rPr>
              <w:t xml:space="preserve">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19,3-19,7</w:t>
            </w:r>
          </w:p>
        </w:tc>
        <w:tc>
          <w:tcPr>
            <w:tcW w:w="4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5.517A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5.523B   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5.523C  5.523D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5.523E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vertAlign w:val="superscript"/>
                <w:lang w:val="fr-FR"/>
              </w:rPr>
              <w:t xml:space="preserve">  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(17,7-19,7 GHz) Cf. Rec. UIT-R F595.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ESIM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(17,7-19,6 GHz)</w:t>
            </w:r>
          </w:p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dans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le sens espace vers Terre. Cf. no 5.517A du RR.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4479"/>
        <w:gridCol w:w="1194"/>
        <w:gridCol w:w="4677"/>
        <w:gridCol w:w="2949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/>
        </w:trPr>
        <w:tc>
          <w:tcPr>
            <w:tcW w:w="57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5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94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/>
        </w:trPr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94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1"/>
        </w:trPr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19,7-20,1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5.484B  5.516B 5.527A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19,7-20,1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5.484B  5.516B 5.527A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ESIM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(19,7-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20,2 GHz) dans le sens espace vers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Terre. Cf. no 5.527A du RR. (Voir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conditions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d’utilisation dans la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</w:tabs>
              <w:spacing w:after="60" w:line="276" w:lineRule="auto"/>
              <w:jc w:val="both"/>
              <w:rPr>
                <w:lang w:val="fr-CI"/>
              </w:rPr>
            </w:pPr>
            <w:proofErr w:type="spell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Rés</w:t>
            </w:r>
            <w:proofErr w:type="spell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. 156).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2"/>
        </w:trPr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20,1-20,2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5.484B 5.516B 5.527A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5.524 5.525 5.526 5.527 5.528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20,1-20,2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5.484A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5.484B 5.516B 5.527A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PAR SATELLITE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</w:t>
            </w:r>
            <w:proofErr w:type="gramEnd"/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5.524 5.525 5.526 5.527 5.528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ESIM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(19,7-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20,2 GHz) dans le sens espace vers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Terre. Cf. no 5.527A du RR. (Voir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conditions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d’utilisation dans la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</w:tabs>
              <w:spacing w:after="60" w:line="276" w:lineRule="auto"/>
              <w:jc w:val="both"/>
              <w:rPr>
                <w:lang w:val="fr-CI"/>
              </w:rPr>
            </w:pPr>
            <w:proofErr w:type="spell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Rés</w:t>
            </w:r>
            <w:proofErr w:type="spell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. 156).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20,2-21,2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5.524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20,2-21,2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5.524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16"/>
        <w:gridCol w:w="4430"/>
        <w:gridCol w:w="1474"/>
        <w:gridCol w:w="4202"/>
        <w:gridCol w:w="2948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/>
        </w:trPr>
        <w:tc>
          <w:tcPr>
            <w:tcW w:w="59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6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94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94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4"/>
        </w:trPr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21,2-21,4</w:t>
            </w:r>
          </w:p>
        </w:tc>
        <w:tc>
          <w:tcPr>
            <w:tcW w:w="4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21,2-21,4</w:t>
            </w:r>
          </w:p>
        </w:tc>
        <w:tc>
          <w:tcPr>
            <w:tcW w:w="4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(21 200-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23 600 MHz). Cf. Rec. UIT-R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</w:tabs>
              <w:spacing w:after="60" w:line="276" w:lineRule="auto"/>
              <w:jc w:val="center"/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F637.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8"/>
        </w:trPr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21,4-22</w:t>
            </w:r>
          </w:p>
        </w:tc>
        <w:tc>
          <w:tcPr>
            <w:tcW w:w="4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PAR SATELLITE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5.208B 5.530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A  5.530B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 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21,4-22</w:t>
            </w:r>
          </w:p>
        </w:tc>
        <w:tc>
          <w:tcPr>
            <w:tcW w:w="4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RADIODIFFUSION PAR SATELLITE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5.208B 5.530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A  5.530B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 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(21 200-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23 600 MHz). Cf. Rec. UIT-R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</w:tabs>
              <w:spacing w:after="60" w:line="276" w:lineRule="auto"/>
              <w:jc w:val="center"/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F637.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23"/>
        <w:gridCol w:w="4179"/>
        <w:gridCol w:w="1491"/>
        <w:gridCol w:w="4549"/>
        <w:gridCol w:w="2928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/>
        </w:trPr>
        <w:tc>
          <w:tcPr>
            <w:tcW w:w="5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9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9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22-22,21</w:t>
            </w:r>
          </w:p>
        </w:tc>
        <w:tc>
          <w:tcPr>
            <w:tcW w:w="4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22-22,21</w:t>
            </w:r>
          </w:p>
        </w:tc>
        <w:tc>
          <w:tcPr>
            <w:tcW w:w="4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(21 200-23 600 MHz). Cf. Rec. UIT-R F637.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66"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22,21-22,5</w:t>
            </w:r>
          </w:p>
        </w:tc>
        <w:tc>
          <w:tcPr>
            <w:tcW w:w="4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5.149    5.532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22,21-22,5</w:t>
            </w:r>
          </w:p>
        </w:tc>
        <w:tc>
          <w:tcPr>
            <w:tcW w:w="4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5.149    5.532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(21 200-23 600 MHz). Cf. Rec. UIT-R F637.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22,5-22,55</w:t>
            </w:r>
          </w:p>
        </w:tc>
        <w:tc>
          <w:tcPr>
            <w:tcW w:w="4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22,5-22,55</w:t>
            </w:r>
          </w:p>
        </w:tc>
        <w:tc>
          <w:tcPr>
            <w:tcW w:w="4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(21 200-23 600 MHz). Cf. Rec. UIT-R F637.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8"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22,55-23,15</w:t>
            </w:r>
          </w:p>
        </w:tc>
        <w:tc>
          <w:tcPr>
            <w:tcW w:w="4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5.532A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22,55-23,15</w:t>
            </w:r>
          </w:p>
        </w:tc>
        <w:tc>
          <w:tcPr>
            <w:tcW w:w="4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5.532A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(21 200-23 600 MHz). Cf. Rec. UIT-R F637.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8"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23,15-23,55</w:t>
            </w:r>
          </w:p>
        </w:tc>
        <w:tc>
          <w:tcPr>
            <w:tcW w:w="4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23,15-23,55</w:t>
            </w:r>
          </w:p>
        </w:tc>
        <w:tc>
          <w:tcPr>
            <w:tcW w:w="4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2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(21 200-23 600 MHz). Cf. Rec. UIT-R F637.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pPr w:leftFromText="141" w:rightFromText="141" w:vertAnchor="text" w:horzAnchor="margin" w:tblpY="-223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86"/>
        <w:gridCol w:w="3737"/>
        <w:gridCol w:w="1559"/>
        <w:gridCol w:w="5135"/>
        <w:gridCol w:w="3053"/>
      </w:tblGrid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/>
        </w:trPr>
        <w:tc>
          <w:tcPr>
            <w:tcW w:w="48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6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CÔTE D’IVOIRE</w:t>
            </w:r>
          </w:p>
        </w:tc>
        <w:tc>
          <w:tcPr>
            <w:tcW w:w="30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OBSERVATIONS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/>
        </w:trPr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3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SERVICES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BANDES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SERVICES</w:t>
            </w:r>
          </w:p>
        </w:tc>
        <w:tc>
          <w:tcPr>
            <w:tcW w:w="30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71067D" w:rsidRPr="0071067D" w:rsidRDefault="0071067D" w:rsidP="0071067D">
            <w:pPr>
              <w:rPr>
                <w:sz w:val="18"/>
                <w:szCs w:val="18"/>
              </w:rPr>
            </w:pP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23,55-23,6</w:t>
            </w:r>
          </w:p>
        </w:tc>
        <w:tc>
          <w:tcPr>
            <w:tcW w:w="3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sz w:val="18"/>
                <w:szCs w:val="18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MOBILE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23,55-23,6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sz w:val="18"/>
                <w:szCs w:val="18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MOBILE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sz w:val="18"/>
                <w:szCs w:val="18"/>
              </w:rPr>
            </w:pPr>
            <w:r w:rsidRPr="0071067D">
              <w:rPr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Faisceaux hertziens (21 200-23 600 MHz). Cf. Rec. UIT-R F637.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23,6-24</w:t>
            </w:r>
          </w:p>
        </w:tc>
        <w:tc>
          <w:tcPr>
            <w:tcW w:w="3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EXPLORATION DE LA TERRE PAR SATELLITE (passive)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RADIOASTRONOMIE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RECHERCHE SPATIALE (passive)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5.340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23,6-24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EXPLORATION DE LA TERRE PAR SATELLITE (passive)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RADIOASTRONOMIE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RECHERCHE SPATIALE (passive)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5.340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067D" w:rsidRPr="0071067D" w:rsidRDefault="0071067D" w:rsidP="0071067D">
            <w:pPr>
              <w:rPr>
                <w:sz w:val="18"/>
                <w:szCs w:val="18"/>
              </w:rPr>
            </w:pP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0"/>
        </w:trPr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24-24,05</w:t>
            </w:r>
          </w:p>
        </w:tc>
        <w:tc>
          <w:tcPr>
            <w:tcW w:w="3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360" w:lineRule="auto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AMATEUR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 w:line="360" w:lineRule="auto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AMATEUR PAR SATELLITE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5.150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24-24,05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360" w:lineRule="auto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AMATEUR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360" w:lineRule="auto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AMATEUR PAR SATELLITE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5.150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sz w:val="18"/>
                <w:szCs w:val="18"/>
                <w:lang w:val="fr-CI"/>
              </w:rPr>
            </w:pPr>
            <w:r w:rsidRPr="0071067D">
              <w:rPr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Bande ISM. SRD inductifs dans la bande 24-24,25 GHz MHz (fréquence centrale 24,125 GHz)</w:t>
            </w: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0"/>
        </w:trPr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24,05-24,25</w:t>
            </w:r>
          </w:p>
        </w:tc>
        <w:tc>
          <w:tcPr>
            <w:tcW w:w="3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RADIOLOCALISATION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Amateur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Exploration de la Terre par satellite (active)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5.150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24,05-24,25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RADIOLOCALISATION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Amateur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Exploration de la Terre par satellite (active)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5.150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sz w:val="18"/>
                <w:szCs w:val="18"/>
                <w:lang w:val="fr-CI"/>
              </w:rPr>
            </w:pPr>
            <w:r w:rsidRPr="0071067D">
              <w:rPr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Bande ISM. SRD inductifs dans la bande 24-24,25 GHz MHz (fréquence centrale 24,125 GHz)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2"/>
        </w:trPr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24,25-24,45</w:t>
            </w:r>
          </w:p>
        </w:tc>
        <w:tc>
          <w:tcPr>
            <w:tcW w:w="3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sz w:val="18"/>
                <w:szCs w:val="18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MOBILE sauf mobile aéronautique </w:t>
            </w:r>
            <w:proofErr w:type="gramStart"/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5.338A  5</w:t>
            </w:r>
            <w:proofErr w:type="gramEnd"/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.532AB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24,25-24,45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sz w:val="18"/>
                <w:szCs w:val="18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MOBILE sauf mobile aéronautique </w:t>
            </w:r>
            <w:proofErr w:type="gramStart"/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5.338A  5</w:t>
            </w:r>
            <w:proofErr w:type="gramEnd"/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.532AB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sz w:val="18"/>
                <w:szCs w:val="18"/>
              </w:rPr>
            </w:pPr>
            <w:r w:rsidRPr="0071067D">
              <w:rPr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Faisceaux hertziens (24 250-25 250 MHz). Cf. Rec. UIT-R F 748.</w:t>
            </w: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8"/>
        </w:trPr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24,45-24,65</w:t>
            </w:r>
          </w:p>
        </w:tc>
        <w:tc>
          <w:tcPr>
            <w:tcW w:w="3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INTER-SATELLITES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sz w:val="18"/>
                <w:szCs w:val="18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MOBILE sauf mobile aéronautique </w:t>
            </w:r>
            <w:proofErr w:type="gramStart"/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 xml:space="preserve">5.338A  </w:t>
            </w:r>
            <w:proofErr w:type="spellStart"/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</w:t>
            </w:r>
            <w:proofErr w:type="gramEnd"/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.338A</w:t>
            </w:r>
            <w:proofErr w:type="spellEnd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24,45-24,65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INTER-SATELLITES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sz w:val="18"/>
                <w:szCs w:val="18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MOBILE sauf mobile aéronautique </w:t>
            </w:r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5.338A 5.532AB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8"/>
                <w:szCs w:val="18"/>
                <w:u w:color="0070C0"/>
                <w:lang w:val="fr-CI"/>
              </w:rPr>
            </w:pPr>
            <w:r w:rsidRPr="0071067D">
              <w:rPr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Faisceaux hertziens (24 250-25 250 MHz). Cf. Rec. UIT-R F 748.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sz w:val="18"/>
                <w:szCs w:val="18"/>
                <w:lang w:val="fr-CI"/>
              </w:rPr>
            </w:pPr>
            <w:r w:rsidRPr="0071067D">
              <w:rPr>
                <w:rFonts w:ascii="Cambria,Bold" w:eastAsia="Cambria,Bold" w:hAnsi="Cambria,Bold" w:cs="Cambria,Bold"/>
                <w:b/>
                <w:bCs/>
                <w:color w:val="0070C0"/>
                <w:sz w:val="18"/>
                <w:szCs w:val="18"/>
                <w:u w:color="0070C0"/>
                <w:lang w:val="fr-FR"/>
              </w:rPr>
              <w:t xml:space="preserve">Identifiée pour les IMT </w:t>
            </w:r>
            <w:r w:rsidRPr="0071067D">
              <w:rPr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(Cf. no 5.532AB du RR).</w:t>
            </w: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6"/>
        </w:trPr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24,65-24,75</w:t>
            </w:r>
          </w:p>
        </w:tc>
        <w:tc>
          <w:tcPr>
            <w:tcW w:w="3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FIXE 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after="60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FIXE PAR SATELLITE (Terre vers espace) </w:t>
            </w:r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 xml:space="preserve">5.532B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sz w:val="18"/>
                <w:szCs w:val="18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INTER-SATELLITES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8"/>
                <w:szCs w:val="18"/>
              </w:rPr>
            </w:pPr>
            <w:r w:rsidRPr="0071067D"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24,65-24,75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FIXE PAR SATELLITE (Terre vers espace) </w:t>
            </w:r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5.532B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>INTER-SATELLITES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sz w:val="18"/>
                <w:szCs w:val="18"/>
                <w:lang w:val="fr-CI"/>
              </w:rPr>
            </w:pPr>
            <w:r w:rsidRPr="0071067D"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MOBILE sauf mobile aéronautique </w:t>
            </w:r>
            <w:r w:rsidRPr="0071067D">
              <w:rPr>
                <w:rFonts w:ascii="Cambria Bold" w:hAnsi="Cambria Bold"/>
                <w:color w:val="FF0000"/>
                <w:sz w:val="18"/>
                <w:szCs w:val="18"/>
                <w:u w:color="FF0000"/>
                <w:lang w:val="fr-FR"/>
              </w:rPr>
              <w:t>5.338A 5.532AB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8"/>
                <w:szCs w:val="18"/>
                <w:u w:color="0070C0"/>
                <w:lang w:val="fr-CI"/>
              </w:rPr>
            </w:pPr>
            <w:r w:rsidRPr="0071067D">
              <w:rPr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Faisceaux hertziens (24 250-25 250 MHz). Cf. Rec. UIT-R F 748.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after="60"/>
              <w:rPr>
                <w:sz w:val="18"/>
                <w:szCs w:val="18"/>
                <w:lang w:val="fr-CI"/>
              </w:rPr>
            </w:pPr>
            <w:r w:rsidRPr="0071067D">
              <w:rPr>
                <w:rFonts w:ascii="Cambria,Bold" w:eastAsia="Cambria,Bold" w:hAnsi="Cambria,Bold" w:cs="Cambria,Bold"/>
                <w:b/>
                <w:bCs/>
                <w:color w:val="0070C0"/>
                <w:sz w:val="18"/>
                <w:szCs w:val="18"/>
                <w:u w:color="0070C0"/>
                <w:lang w:val="fr-FR"/>
              </w:rPr>
              <w:t xml:space="preserve">Identifiée pour les IMT </w:t>
            </w:r>
            <w:r w:rsidRPr="0071067D">
              <w:rPr>
                <w:rFonts w:ascii="Cambria" w:hAnsi="Cambria"/>
                <w:color w:val="0070C0"/>
                <w:sz w:val="18"/>
                <w:szCs w:val="18"/>
                <w:u w:color="0070C0"/>
                <w:lang w:val="fr-FR"/>
              </w:rPr>
              <w:t>(Cf. no 5.532AB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143"/>
        <w:gridCol w:w="4511"/>
        <w:gridCol w:w="1340"/>
        <w:gridCol w:w="5120"/>
        <w:gridCol w:w="2456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/>
        </w:trPr>
        <w:tc>
          <w:tcPr>
            <w:tcW w:w="5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4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/>
        </w:trPr>
        <w:tc>
          <w:tcPr>
            <w:tcW w:w="1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4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/>
        </w:trPr>
        <w:tc>
          <w:tcPr>
            <w:tcW w:w="1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24,75-25,25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5.532B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 5.532AB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24,75-25,25</w:t>
            </w:r>
          </w:p>
        </w:tc>
        <w:tc>
          <w:tcPr>
            <w:tcW w:w="5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5.532B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 5.532AB</w:t>
            </w:r>
          </w:p>
        </w:tc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(25250-27500 MHz). Cf. Rec. UIT-R F 748.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5.532AB du RR).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4"/>
        </w:trPr>
        <w:tc>
          <w:tcPr>
            <w:tcW w:w="1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25,25-25,5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5.536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5.338A   5.532AB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(Terre vers espace)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25,25-25,5</w:t>
            </w:r>
          </w:p>
        </w:tc>
        <w:tc>
          <w:tcPr>
            <w:tcW w:w="5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  5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.532AB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(Terre vers espace)</w:t>
            </w:r>
          </w:p>
        </w:tc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(25250-27500 MHz). Cf. Rec. UIT-R F 748.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5.532AB du RR).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09"/>
        </w:trPr>
        <w:tc>
          <w:tcPr>
            <w:tcW w:w="1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25,5-27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5.536B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5.536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   5.532AB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5.536C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Fréquences étalon et signaux horaires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5.536A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25,5-27</w:t>
            </w:r>
          </w:p>
        </w:tc>
        <w:tc>
          <w:tcPr>
            <w:tcW w:w="5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(espace vers Terre)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FF0000"/>
                <w:sz w:val="18"/>
                <w:szCs w:val="18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5.536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   5.532AB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(espace vers Terre)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Fréquences étalon et signaux horaires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5.536A</w:t>
            </w:r>
          </w:p>
        </w:tc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(25250-27500 MHz). Cf. Rec. UIT-R F 748.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5.532AB du RR).</w:t>
            </w: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pPr w:leftFromText="141" w:rightFromText="141" w:vertAnchor="text" w:horzAnchor="margin" w:tblpY="-52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68"/>
        <w:gridCol w:w="4608"/>
        <w:gridCol w:w="1206"/>
        <w:gridCol w:w="4990"/>
        <w:gridCol w:w="2398"/>
      </w:tblGrid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/>
        </w:trPr>
        <w:tc>
          <w:tcPr>
            <w:tcW w:w="59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1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/>
        </w:trPr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3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71067D" w:rsidRDefault="0071067D" w:rsidP="0071067D"/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1"/>
        </w:trPr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27-27,5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5.536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 5.532AB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27-27,5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5.536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 5.532AB</w:t>
            </w:r>
          </w:p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(25250-27500 MHz).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 Rec. UIT-R F 748.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5.532AB du RR).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48"/>
        </w:trPr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27,5-28,5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5.537A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5.484A     5.516B   5.539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15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5.538    5.540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27,5-28,5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5.484A     5.516B   5.539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15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5.538    5.540</w:t>
            </w:r>
          </w:p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(27500-29500 MHz).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 Rec. UIT-R F 748.</w:t>
            </w:r>
          </w:p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ESIM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(27,5-29,5 GHz) dans le sens Terre vers espace. Cf. no 5.517A du RR.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0"/>
        </w:trPr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28,5-29,1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5.484A 5.516B   5.523A   5.539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15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(Terre vers espace)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5.541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FR"/>
              </w:rPr>
            </w:pP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5.540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28,5-29,1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5.484A 5.516B    5.523A   5.539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15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(Terre vers espace)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5.541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FR"/>
              </w:rPr>
            </w:pP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5.540</w:t>
            </w:r>
          </w:p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Faisceaux hertziens (27500-29500 MHz). Cf. Rec. UIT-R F 748. 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ESIM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(27,5-29,5 GHz) dans le sens Terre vers espace. Cf. no 5.517A du RR.</w:t>
            </w: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71067D" w:rsidRDefault="0071067D">
      <w:pPr>
        <w:pStyle w:val="Body"/>
        <w:rPr>
          <w:b/>
          <w:bCs/>
        </w:rPr>
      </w:pPr>
    </w:p>
    <w:p w:rsidR="0071067D" w:rsidRDefault="0071067D">
      <w:pPr>
        <w:pStyle w:val="Body"/>
        <w:rPr>
          <w:b/>
          <w:bCs/>
        </w:rPr>
      </w:pPr>
    </w:p>
    <w:p w:rsidR="0071067D" w:rsidRDefault="0071067D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32"/>
        <w:gridCol w:w="4756"/>
        <w:gridCol w:w="1270"/>
        <w:gridCol w:w="4952"/>
        <w:gridCol w:w="2360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/>
        </w:trPr>
        <w:tc>
          <w:tcPr>
            <w:tcW w:w="59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 xml:space="preserve"> REGION 1</w:t>
            </w:r>
          </w:p>
        </w:tc>
        <w:tc>
          <w:tcPr>
            <w:tcW w:w="6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3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/>
        </w:trPr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3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0"/>
        </w:trPr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29,1-29,5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5.523C   5.523E   5.535A    5.539   5.541A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5.541</w:t>
            </w:r>
          </w:p>
          <w:p w:rsidR="003D42CA" w:rsidRDefault="003D42CA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FR"/>
              </w:rPr>
            </w:pP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5.540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29,1-29,5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5.523C   5.523E   5.535A    5.539   5.541A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5.541</w:t>
            </w:r>
          </w:p>
          <w:p w:rsidR="003D42CA" w:rsidRDefault="003D42CA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FR"/>
              </w:rPr>
            </w:pP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5.540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Faisceaux hertziens (27500-29500 MHz). Cf.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Rec. UIT-R F 748.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ESIM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(27,5-29,5 GHz) dans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  <w:jc w:val="center"/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le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sens Terre vers espace. Cf. no 5.517A du RR.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8"/>
        </w:trPr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29,5-29,9</w:t>
            </w:r>
          </w:p>
        </w:tc>
        <w:tc>
          <w:tcPr>
            <w:tcW w:w="4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</w:t>
            </w:r>
            <w:r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)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5.484A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5.484B  5.516B 5.527A 5.539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(Terre vers espace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)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5.541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Mobile par satellite (Terre vers espace)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29,5-29,9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</w:t>
            </w:r>
            <w:r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)</w:t>
            </w:r>
            <w:r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5.484A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5.484B  5.516B 5.527A 5.539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(Terre vers espace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)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5.541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Mobile par satellite (Terre vers espace)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ESIM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(29,5-30,0 GHz) dans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le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sens Terre vers espace. Cf. no 5.527A du RR.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(Voir conditions d’utilisation dans la Rés.156)</w:t>
            </w: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6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187"/>
        <w:gridCol w:w="4509"/>
        <w:gridCol w:w="1418"/>
        <w:gridCol w:w="5584"/>
        <w:gridCol w:w="1871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56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7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  <w:tab w:val="left" w:pos="680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18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/>
        </w:trPr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8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0"/>
        </w:trPr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29,9-30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FR"/>
              </w:rPr>
            </w:pP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5.484A 5.484B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 5.527A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5.539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espace)   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Exploration de la Terre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5.541 5.543 5.525 5.526 5.527 5.538 5.540 5.542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29,9-30</w:t>
            </w:r>
          </w:p>
        </w:tc>
        <w:tc>
          <w:tcPr>
            <w:tcW w:w="5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5.484A 5.484B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 5.527A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5.539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espace)   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Exploration de la Terre par satellite (Terre vers espace)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5.541 5.543 5.525 5.526 5.527 5.538 5.540 5.542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jc w:val="center"/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ESIM (29,5-30,0 GHz) dans le sens Terre vers espace. Cf. no 5.527A du RR. (Voir conditions d’utilisation dans la </w:t>
            </w:r>
            <w:proofErr w:type="spell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Rés</w:t>
            </w:r>
            <w:proofErr w:type="spell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. 156)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4"/>
        </w:trPr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30-31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30-31</w:t>
            </w:r>
          </w:p>
        </w:tc>
        <w:tc>
          <w:tcPr>
            <w:tcW w:w="5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(espace vers Terre)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30"/>
        </w:trPr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31-31,3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  5.543B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(espace  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5.544 5.545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31-31,3</w:t>
            </w:r>
          </w:p>
        </w:tc>
        <w:tc>
          <w:tcPr>
            <w:tcW w:w="5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   5.543B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Fréquences étalon et signaux horaires par satellite (espace  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5.544 5.545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jc w:val="center"/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Identifiée pour les HAPS (31_31,3 GHz). Cf. no .5.543B du RR.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31,3-31,5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31,3-31,5</w:t>
            </w:r>
          </w:p>
        </w:tc>
        <w:tc>
          <w:tcPr>
            <w:tcW w:w="5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39"/>
        <w:gridCol w:w="5015"/>
        <w:gridCol w:w="1308"/>
        <w:gridCol w:w="4671"/>
        <w:gridCol w:w="2337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"/>
        </w:trPr>
        <w:tc>
          <w:tcPr>
            <w:tcW w:w="62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59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CÔTE D’IVOIRE</w:t>
            </w:r>
          </w:p>
        </w:tc>
        <w:tc>
          <w:tcPr>
            <w:tcW w:w="23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BANDES</w:t>
            </w:r>
          </w:p>
        </w:tc>
        <w:tc>
          <w:tcPr>
            <w:tcW w:w="5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SERVICES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BANDES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SERVICES</w:t>
            </w:r>
          </w:p>
        </w:tc>
        <w:tc>
          <w:tcPr>
            <w:tcW w:w="23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3D42CA" w:rsidRPr="0071067D" w:rsidRDefault="003D42CA">
            <w:pPr>
              <w:rPr>
                <w:sz w:val="16"/>
                <w:szCs w:val="16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66"/>
        </w:trPr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31,5-31,8</w:t>
            </w:r>
          </w:p>
        </w:tc>
        <w:tc>
          <w:tcPr>
            <w:tcW w:w="5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RECHERCHE SPATIALE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Mobile sauf mobile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5.149    5.546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31,5-31,8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RECHERCHE SPATIALE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Mobile sauf mobile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5.149    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3D42CA">
            <w:pPr>
              <w:rPr>
                <w:sz w:val="16"/>
                <w:szCs w:val="16"/>
              </w:rPr>
            </w:pP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31,8-32</w:t>
            </w:r>
          </w:p>
        </w:tc>
        <w:tc>
          <w:tcPr>
            <w:tcW w:w="5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 xml:space="preserve">FIXE   </w:t>
            </w: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RECHERCHE SPATIALE (espace lointain) (espace     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5.547B     5.548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31,8-32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 xml:space="preserve">FIXE   </w:t>
            </w: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RECHERCHE SPATIALE (espace lointain) (espace     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5.547      5.548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sz w:val="16"/>
                <w:szCs w:val="16"/>
                <w:lang w:val="fr-CI"/>
              </w:rPr>
            </w:pPr>
            <w:r w:rsidRPr="0071067D"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Applications haute densité dans le service fixe (HDFS). Bande 31,8-33,4 GHz. Cf. Rec. UIT-R F1520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32-32,3</w:t>
            </w:r>
          </w:p>
        </w:tc>
        <w:tc>
          <w:tcPr>
            <w:tcW w:w="5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 xml:space="preserve">FIXE </w:t>
            </w: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RECHERCHE SPATIALE (espace lointain) (espace      vers  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5.547C    5.548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32-32,3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 xml:space="preserve">FIXE </w:t>
            </w: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RECHERCHE SPATIALE (espace lointain) (espace     vers  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5.547      5.548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sz w:val="16"/>
                <w:szCs w:val="16"/>
                <w:lang w:val="fr-CI"/>
              </w:rPr>
            </w:pPr>
            <w:r w:rsidRPr="0071067D"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Applications haute densité dans le service fixe (HDFS). Bande 31,8-33,4 GHz. Cf. Rec. UIT-R F1520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32,3-33</w:t>
            </w:r>
          </w:p>
        </w:tc>
        <w:tc>
          <w:tcPr>
            <w:tcW w:w="5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 xml:space="preserve">FIXE   </w:t>
            </w: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  <w:lang w:val="fr-CI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5.547D     5.548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32,3-33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 xml:space="preserve">FIXE   </w:t>
            </w: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  <w:lang w:val="fr-CI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  <w:lang w:val="fr-CI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5.547       5.548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sz w:val="16"/>
                <w:szCs w:val="16"/>
                <w:lang w:val="fr-CI"/>
              </w:rPr>
            </w:pPr>
            <w:r w:rsidRPr="0071067D"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Applications haute densité dans le service fixe (HDFS). Bande 31,8-33,4 GHz. Cf. Rec. UIT-R F1520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33-33,4</w:t>
            </w:r>
          </w:p>
        </w:tc>
        <w:tc>
          <w:tcPr>
            <w:tcW w:w="5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 xml:space="preserve">FIXE   </w:t>
            </w: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5.547E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33-33,4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 xml:space="preserve">FIXE   </w:t>
            </w: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5.547    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sz w:val="16"/>
                <w:szCs w:val="16"/>
                <w:lang w:val="fr-CI"/>
              </w:rPr>
            </w:pPr>
            <w:r w:rsidRPr="0071067D"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Applications haute densité dans le service fixe (HDFS). Bande 31,8-33,4 GHz. Cf. Rec. UIT-R F1520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33,4-34,2</w:t>
            </w:r>
          </w:p>
        </w:tc>
        <w:tc>
          <w:tcPr>
            <w:tcW w:w="5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16"/>
                <w:szCs w:val="16"/>
                <w:u w:color="000000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  <w:rPr>
                <w:sz w:val="16"/>
                <w:szCs w:val="16"/>
              </w:rPr>
            </w:pPr>
            <w:r w:rsidRPr="0071067D"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>33,4-34,2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sz w:val="16"/>
                <w:szCs w:val="16"/>
              </w:rPr>
            </w:pPr>
            <w:r w:rsidRPr="0071067D">
              <w:rPr>
                <w:rFonts w:ascii="Cambria" w:hAnsi="Cambria"/>
                <w:sz w:val="16"/>
                <w:szCs w:val="16"/>
                <w:u w:color="000000"/>
                <w:lang w:val="fr-FR"/>
              </w:rPr>
              <w:t>RADIOLOCALISATION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3D42CA">
            <w:pPr>
              <w:rPr>
                <w:sz w:val="16"/>
                <w:szCs w:val="16"/>
              </w:rPr>
            </w:pP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6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06"/>
        <w:gridCol w:w="5003"/>
        <w:gridCol w:w="1238"/>
        <w:gridCol w:w="4275"/>
        <w:gridCol w:w="2547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1"/>
        </w:trPr>
        <w:tc>
          <w:tcPr>
            <w:tcW w:w="65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5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5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9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54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0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34,2-34,7</w:t>
            </w:r>
          </w:p>
        </w:tc>
        <w:tc>
          <w:tcPr>
            <w:tcW w:w="5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lointain) (Terre vers  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5.549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34,2-34,7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lointain) (Terre vers   espace)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2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34,7-35,2</w:t>
            </w:r>
          </w:p>
        </w:tc>
        <w:tc>
          <w:tcPr>
            <w:tcW w:w="5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2"/>
                <w:szCs w:val="12"/>
                <w:u w:color="FF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5.549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34,7-35,2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 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2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35,2-35,5</w:t>
            </w:r>
          </w:p>
        </w:tc>
        <w:tc>
          <w:tcPr>
            <w:tcW w:w="5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AUXILIAIRES DE LA MÉTÉOROLOGIE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5.549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35,2-35,5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AUXILIAIRES DE LA MÉTÉOROLOGIE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30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35,5-36</w:t>
            </w:r>
          </w:p>
        </w:tc>
        <w:tc>
          <w:tcPr>
            <w:tcW w:w="5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AUXILIAIRES DE LA MÉTÉOROLOGIE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(active)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(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active)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5.549   5.549A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35,5-36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AUXILIAIRES DE LA   MÉTÉOROLOGIE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(active)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(active)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 5.549A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30"/>
        </w:trPr>
        <w:tc>
          <w:tcPr>
            <w:tcW w:w="1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36-37</w:t>
            </w:r>
          </w:p>
        </w:tc>
        <w:tc>
          <w:tcPr>
            <w:tcW w:w="5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5.550A</w:t>
            </w:r>
          </w:p>
        </w:tc>
        <w:tc>
          <w:tcPr>
            <w:tcW w:w="1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36-37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5.550A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du service fixe (36-40,5 GHz). Cf. Rec. UIT-R F749.</w:t>
            </w:r>
          </w:p>
        </w:tc>
      </w:tr>
    </w:tbl>
    <w:tbl>
      <w:tblPr>
        <w:tblStyle w:val="TableNormal"/>
        <w:tblpPr w:leftFromText="141" w:rightFromText="141" w:vertAnchor="text" w:horzAnchor="margin" w:tblpY="417"/>
        <w:tblW w:w="14569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128"/>
        <w:gridCol w:w="4724"/>
        <w:gridCol w:w="1398"/>
        <w:gridCol w:w="4753"/>
        <w:gridCol w:w="2566"/>
      </w:tblGrid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5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1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5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25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71067D" w:rsidRDefault="0071067D" w:rsidP="0071067D"/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37-37,5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Terre)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37-37,5</w:t>
            </w:r>
          </w:p>
        </w:tc>
        <w:tc>
          <w:tcPr>
            <w:tcW w:w="4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Terre)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</w:t>
            </w:r>
          </w:p>
        </w:tc>
        <w:tc>
          <w:tcPr>
            <w:tcW w:w="2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du service fixe (36-40,5 GHz). Cf. Rec. UIT-R F749.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5.550B du RR).</w:t>
            </w: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74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37,5-38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u w:color="000000"/>
                <w:lang w:val="fr-FR"/>
              </w:rPr>
              <w:t xml:space="preserve">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Terre)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(espace vers Terre)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37,5-38</w:t>
            </w:r>
          </w:p>
        </w:tc>
        <w:tc>
          <w:tcPr>
            <w:tcW w:w="4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Terre)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(espace vers Terre)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</w:t>
            </w:r>
          </w:p>
        </w:tc>
        <w:tc>
          <w:tcPr>
            <w:tcW w:w="2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du service fixe (36-40,5 GHz). Cf. Rec. UIT-R F749.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5.550B du RR).</w:t>
            </w: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30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38-39,5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5.550D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(espace vers Terre)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38-39,5</w:t>
            </w:r>
          </w:p>
        </w:tc>
        <w:tc>
          <w:tcPr>
            <w:tcW w:w="4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5.550D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(espace vers Terre)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</w:t>
            </w:r>
          </w:p>
        </w:tc>
        <w:tc>
          <w:tcPr>
            <w:tcW w:w="2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du service fixe (36-40,5 GHz). Cf. Rec. UIT-R F749.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HAPS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dans la bande 38-39,5 GHz. (Cf. no 5.550D).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5.550B du RR).</w:t>
            </w:r>
            <w:r>
              <w:rPr>
                <w:rFonts w:ascii="Cambria" w:hAnsi="Cambria"/>
                <w:color w:val="0070C0"/>
                <w:sz w:val="20"/>
                <w:szCs w:val="20"/>
                <w:u w:color="0070C0"/>
                <w:lang w:val="fr-FR"/>
              </w:rPr>
              <w:t xml:space="preserve"> </w:t>
            </w: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66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39,5-40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5.550D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(espace vers Terre)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5.547 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39,5-40</w:t>
            </w:r>
          </w:p>
        </w:tc>
        <w:tc>
          <w:tcPr>
            <w:tcW w:w="4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5.550D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(espace vers Terre)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5.547 </w:t>
            </w:r>
          </w:p>
        </w:tc>
        <w:tc>
          <w:tcPr>
            <w:tcW w:w="2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du service fixe (36-40,5 GHz). Cf. Rec. UIT-R F749.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5.550B du RR).</w:t>
            </w:r>
            <w:r>
              <w:rPr>
                <w:rFonts w:ascii="Cambria" w:hAnsi="Cambria"/>
                <w:color w:val="0070C0"/>
                <w:sz w:val="20"/>
                <w:szCs w:val="20"/>
                <w:u w:color="0070C0"/>
                <w:lang w:val="fr-FR"/>
              </w:rPr>
              <w:t xml:space="preserve"> 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53"/>
        <w:gridCol w:w="5284"/>
        <w:gridCol w:w="953"/>
        <w:gridCol w:w="5562"/>
        <w:gridCol w:w="1818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62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5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18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8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3"/>
        </w:trPr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40-40,5</w:t>
            </w:r>
          </w:p>
        </w:tc>
        <w:tc>
          <w:tcPr>
            <w:tcW w:w="5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</w:t>
            </w:r>
            <w:r>
              <w:rPr>
                <w:rFonts w:ascii="Calibri" w:hAnsi="Calibri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(espace vers Terre)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16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40-40,5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5.516B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(espace vers Terre)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5.B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16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du service fixe (36-40,5 GHz). Cf. Rec. UIT-R F749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5.550B du RR).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2"/>
        </w:trPr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40,5-41</w:t>
            </w:r>
          </w:p>
        </w:tc>
        <w:tc>
          <w:tcPr>
            <w:tcW w:w="5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  <w:r>
              <w:rPr>
                <w:rFonts w:ascii="Cambria Bold" w:hAnsi="Cambria Bold"/>
                <w:sz w:val="16"/>
                <w:szCs w:val="16"/>
                <w:u w:color="000000"/>
                <w:lang w:val="fr-FR"/>
              </w:rPr>
              <w:t xml:space="preserve">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TERRESTRE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aéronautique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maritime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40,5-41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TERRESTRE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aéronautique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maritime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Systèmes hertziens fixes point à point de grande, moyenne </w:t>
            </w: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ou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faible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capacité dans la bande des 42 GHz (40,5-43,5 GHz), Cf Rec. UIT-R F.2005.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jc w:val="center"/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5.550B du RR).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10"/>
        </w:trPr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41-42,5</w:t>
            </w:r>
          </w:p>
        </w:tc>
        <w:tc>
          <w:tcPr>
            <w:tcW w:w="5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TERRESTRE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maritime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5.551H     5.551I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41-42,5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TERRESTRE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aéronautique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maritime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 5.551H     5.551I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Systèmes hertziens fixes point à point de grande, moyenne </w:t>
            </w: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ou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jc w:val="center"/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faible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capacité dans la bande des 42 GHz (40,5-43,5 GHz), Cf Rec. UIT-R F.2005.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jc w:val="center"/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5.550B du RR).</w:t>
            </w: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51"/>
        <w:gridCol w:w="4791"/>
        <w:gridCol w:w="1267"/>
        <w:gridCol w:w="5403"/>
        <w:gridCol w:w="1858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60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6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18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85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51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42,5-43,5</w:t>
            </w:r>
          </w:p>
        </w:tc>
        <w:tc>
          <w:tcPr>
            <w:tcW w:w="4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5.149    5.547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42,5-43,5</w:t>
            </w:r>
          </w:p>
        </w:tc>
        <w:tc>
          <w:tcPr>
            <w:tcW w:w="5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sauf mobile aéronautique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5.149    5.547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point à point de grande, moyenne ou faible capacité dans la bande des 42 GHz (40,5-43,5 GHz), Cf Rec. UIT-R F.2005.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5.550B du RR).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43,5-47</w:t>
            </w:r>
          </w:p>
        </w:tc>
        <w:tc>
          <w:tcPr>
            <w:tcW w:w="4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5.553 5.553A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5.554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43,5-47</w:t>
            </w:r>
          </w:p>
        </w:tc>
        <w:tc>
          <w:tcPr>
            <w:tcW w:w="5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5.553 5.553A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5.554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rPr>
                <w:lang w:val="fr-CI"/>
              </w:rPr>
            </w:pPr>
            <w:r>
              <w:rPr>
                <w:rFonts w:ascii="Cambria Bold" w:hAnsi="Cambria Bold"/>
                <w:color w:val="0070C0"/>
                <w:sz w:val="16"/>
                <w:szCs w:val="16"/>
                <w:u w:color="0070C0"/>
                <w:lang w:val="fr-FR"/>
              </w:rPr>
              <w:t>Identifiée pour les IMT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(Cf. no 5.553A du RR).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47-47,2</w:t>
            </w:r>
          </w:p>
        </w:tc>
        <w:tc>
          <w:tcPr>
            <w:tcW w:w="4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47-47,2</w:t>
            </w:r>
          </w:p>
        </w:tc>
        <w:tc>
          <w:tcPr>
            <w:tcW w:w="5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48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47,2-47,5</w:t>
            </w:r>
          </w:p>
        </w:tc>
        <w:tc>
          <w:tcPr>
            <w:tcW w:w="4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5.550C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</w:t>
            </w:r>
            <w:proofErr w:type="gramEnd"/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5.553B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5.552A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47,2-47,5</w:t>
            </w:r>
          </w:p>
        </w:tc>
        <w:tc>
          <w:tcPr>
            <w:tcW w:w="5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5.550C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5.553B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5.552A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HAPS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dans la bande 47,9-48,2 GHz. (Cf. no 5.552A du RR)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5.553B du RR).</w:t>
            </w: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pPr w:leftFromText="141" w:rightFromText="141" w:vertAnchor="text" w:horzAnchor="margin" w:tblpY="557"/>
        <w:tblW w:w="1457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28"/>
        <w:gridCol w:w="4764"/>
        <w:gridCol w:w="1253"/>
        <w:gridCol w:w="5348"/>
        <w:gridCol w:w="1877"/>
      </w:tblGrid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/>
        </w:trPr>
        <w:tc>
          <w:tcPr>
            <w:tcW w:w="60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18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/>
        </w:trPr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8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71067D" w:rsidRDefault="0071067D" w:rsidP="0071067D"/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8"/>
        </w:trPr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47,5-47,9</w:t>
            </w:r>
          </w:p>
        </w:tc>
        <w:tc>
          <w:tcPr>
            <w:tcW w:w="4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</w:t>
            </w:r>
            <w:r>
              <w:rPr>
                <w:rFonts w:ascii="Times New Roman" w:hAnsi="Times New Roman"/>
                <w:sz w:val="14"/>
                <w:szCs w:val="14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(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  5.554A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5.553B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47,5-47,9</w:t>
            </w:r>
          </w:p>
        </w:tc>
        <w:tc>
          <w:tcPr>
            <w:tcW w:w="5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5.552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espace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  5.554A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5.553B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5.553B du RR).</w:t>
            </w:r>
          </w:p>
        </w:tc>
      </w:tr>
      <w:tr w:rsidR="0071067D" w:rsidRP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48"/>
        </w:trPr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47,9-48,2</w:t>
            </w:r>
          </w:p>
        </w:tc>
        <w:tc>
          <w:tcPr>
            <w:tcW w:w="4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5.550C 5.552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5.553B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5.552A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47,9-48,2</w:t>
            </w:r>
          </w:p>
        </w:tc>
        <w:tc>
          <w:tcPr>
            <w:tcW w:w="5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5.550C 5.552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5.553B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5.552A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</w:t>
            </w: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HAPS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dans la bande 47,9-48,2 GHz. (Cf. no 5.552A du RR)</w:t>
            </w:r>
          </w:p>
          <w:p w:rsidR="0071067D" w:rsidRPr="0071067D" w:rsidRDefault="0071067D" w:rsidP="0071067D">
            <w:pPr>
              <w:pStyle w:val="Body"/>
              <w:tabs>
                <w:tab w:val="left" w:pos="567"/>
                <w:tab w:val="left" w:pos="1134"/>
                <w:tab w:val="left" w:pos="1701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5.553B du RR).</w:t>
            </w:r>
          </w:p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8"/>
        </w:trPr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48,2-48,54</w:t>
            </w:r>
          </w:p>
        </w:tc>
        <w:tc>
          <w:tcPr>
            <w:tcW w:w="4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5.550C 5.552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(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  5.554A    5.555B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48,2-48,54</w:t>
            </w:r>
          </w:p>
        </w:tc>
        <w:tc>
          <w:tcPr>
            <w:tcW w:w="5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5.550C 5.552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(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5.554A    5.555B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067D" w:rsidRDefault="0071067D" w:rsidP="0071067D"/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48"/>
        </w:trPr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48,54-49,44</w:t>
            </w:r>
          </w:p>
        </w:tc>
        <w:tc>
          <w:tcPr>
            <w:tcW w:w="4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5.550C 5.552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5.149    5.340    5.555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48,54-49,44</w:t>
            </w:r>
          </w:p>
        </w:tc>
        <w:tc>
          <w:tcPr>
            <w:tcW w:w="5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5.550C 5.552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5.149    5.340    5.555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067D" w:rsidRDefault="0071067D" w:rsidP="0071067D"/>
        </w:tc>
      </w:tr>
      <w:tr w:rsidR="0071067D" w:rsidT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8"/>
        </w:trPr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49,44-50,2</w:t>
            </w:r>
          </w:p>
        </w:tc>
        <w:tc>
          <w:tcPr>
            <w:tcW w:w="4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5.550C 5.338A 5.552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Terre) 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5.554A    5.555B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Default="0071067D" w:rsidP="0071067D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49,44-50,2</w:t>
            </w:r>
          </w:p>
        </w:tc>
        <w:tc>
          <w:tcPr>
            <w:tcW w:w="5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71067D" w:rsidRP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 5.550</w:t>
            </w:r>
            <w:proofErr w:type="gramStart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C 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5.552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(espace vers Terre)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5.516B    5.554A    5.555B</w:t>
            </w:r>
          </w:p>
          <w:p w:rsidR="0071067D" w:rsidRDefault="0071067D" w:rsidP="0071067D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067D" w:rsidRDefault="0071067D" w:rsidP="0071067D"/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35"/>
        <w:gridCol w:w="4399"/>
        <w:gridCol w:w="1480"/>
        <w:gridCol w:w="4791"/>
        <w:gridCol w:w="2465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/>
        </w:trPr>
        <w:tc>
          <w:tcPr>
            <w:tcW w:w="58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46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246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8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50,2-50,4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50,2-50,4</w:t>
            </w:r>
          </w:p>
        </w:tc>
        <w:tc>
          <w:tcPr>
            <w:tcW w:w="4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8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50,4-51,4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espace) 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5.338A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50,4-51,4</w:t>
            </w:r>
          </w:p>
        </w:tc>
        <w:tc>
          <w:tcPr>
            <w:tcW w:w="4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espace) 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5.338A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15"/>
        <w:gridCol w:w="4940"/>
        <w:gridCol w:w="1232"/>
        <w:gridCol w:w="4847"/>
        <w:gridCol w:w="2336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/>
        </w:trPr>
        <w:tc>
          <w:tcPr>
            <w:tcW w:w="6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0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3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23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51,4-52,4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5.547 5.556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51,4-52,4</w:t>
            </w:r>
          </w:p>
        </w:tc>
        <w:tc>
          <w:tcPr>
            <w:tcW w:w="4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5.547 5.556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Applications à haute densité du service fixe (HDFS). Cf. Rec. UIT-R F 1496.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2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52,4-52,6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5.547    5.556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51,4-52,6</w:t>
            </w:r>
          </w:p>
        </w:tc>
        <w:tc>
          <w:tcPr>
            <w:tcW w:w="4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5.547    5.556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8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52,6-54,25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5.340     5.556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52,6-54,25</w:t>
            </w:r>
          </w:p>
        </w:tc>
        <w:tc>
          <w:tcPr>
            <w:tcW w:w="4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5.340     5.556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4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54,25-55,78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5.556A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5.556B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54,25-55,78</w:t>
            </w:r>
          </w:p>
        </w:tc>
        <w:tc>
          <w:tcPr>
            <w:tcW w:w="4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5.556A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34"/>
        <w:gridCol w:w="4323"/>
        <w:gridCol w:w="1434"/>
        <w:gridCol w:w="4479"/>
        <w:gridCol w:w="2800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5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9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8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7"/>
        </w:trPr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55,78-56,9</w:t>
            </w:r>
          </w:p>
        </w:tc>
        <w:tc>
          <w:tcPr>
            <w:tcW w:w="4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   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5.556A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5.547    5.557 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55,78-56,9</w:t>
            </w:r>
          </w:p>
        </w:tc>
        <w:tc>
          <w:tcPr>
            <w:tcW w:w="4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   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5.557A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5.556A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5.547     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DTR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</w:t>
            </w: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duplex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à répartition dans le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temps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) ou DRF (duplex à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répartition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en fréquence) dans la bande 55,78-66 GHz. Cf. UIT-R F1497.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Possibilité d’utilisation de stations du service mobile aéronautique dans la bande </w:t>
            </w: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55,78-58,2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 causer de brouillages préjudiciables au service inter-satellites (Cf.no 5.558 du RR)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7"/>
        </w:trPr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56,9-57</w:t>
            </w:r>
          </w:p>
        </w:tc>
        <w:tc>
          <w:tcPr>
            <w:tcW w:w="4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  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5.547    5.557 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56,9-57</w:t>
            </w:r>
          </w:p>
        </w:tc>
        <w:tc>
          <w:tcPr>
            <w:tcW w:w="4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  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5.547     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DTR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</w:t>
            </w: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duplex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à répartition dans le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temps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) ou DRF (duplex à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répartition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en fréquence) dans la bande 55,78-66 GHz. Cf. UIT-R F1497.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Possibilité d’utilisation de stations du service mobile aéronautique dans la bande </w:t>
            </w: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55,78-58,2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 causer de brouillages préjudiciables au service inter-satellites (Cf.no 5.558 du RR)</w:t>
            </w: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4789"/>
        <w:gridCol w:w="1270"/>
        <w:gridCol w:w="4427"/>
        <w:gridCol w:w="2796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/>
        </w:trPr>
        <w:tc>
          <w:tcPr>
            <w:tcW w:w="60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6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7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/>
        </w:trPr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7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7"/>
        </w:trPr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57-58,2</w:t>
            </w:r>
          </w:p>
        </w:tc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5.556A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5.547   5.557  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57-58,2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 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(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5.556A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5.547     </w:t>
            </w:r>
          </w:p>
        </w:tc>
        <w:tc>
          <w:tcPr>
            <w:tcW w:w="2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DTR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</w:t>
            </w: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duplex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à répartition dans le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temps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) ou DRF (duplex à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répartition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en fréquence) dans la bande 55,78-66 GHz. Cf. UIT-R F1497.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Possibilité d’utilisation de stations du service mobile aéronautique dans la bande </w:t>
            </w: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55,78-58,2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 causer de brouillages préjudiciables au service inter-satellites (Cf.no 5.558 du RR)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0"/>
        </w:trPr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58,2-59</w:t>
            </w:r>
          </w:p>
        </w:tc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5.547    5.556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58,2-59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SATELLITE  (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5.547    5.556</w:t>
            </w:r>
          </w:p>
        </w:tc>
        <w:tc>
          <w:tcPr>
            <w:tcW w:w="2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DTR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</w:t>
            </w: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duplex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à répartition dans le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temps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) ou DRF (duplex à répartition en fréquence) dans la bande 55,78-66 GHz. Cf. UIT-R F1497.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66"/>
        </w:trPr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59-59,3</w:t>
            </w:r>
          </w:p>
        </w:tc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5.556A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5.559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59-59,3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5.556A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5.559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</w:tc>
        <w:tc>
          <w:tcPr>
            <w:tcW w:w="2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DTR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</w:t>
            </w: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duplex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à répartition dans le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temps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) ou DRF (duplex à répartition en fréquence) dans la bande 55,78-66 GHz. Cf. UIT-R F1497.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Possibilité d’utilisation de stations du service mobile aéronautique dans la bande </w:t>
            </w: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59-64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 causer de brouillages préjudiciables au service inter-satellites (Cf.no 5.558 du RR)</w:t>
            </w: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34"/>
        <w:gridCol w:w="3719"/>
        <w:gridCol w:w="1276"/>
        <w:gridCol w:w="4543"/>
        <w:gridCol w:w="3298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/>
        </w:trPr>
        <w:tc>
          <w:tcPr>
            <w:tcW w:w="54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32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/>
        </w:trPr>
        <w:tc>
          <w:tcPr>
            <w:tcW w:w="1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32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8"/>
        </w:trPr>
        <w:tc>
          <w:tcPr>
            <w:tcW w:w="1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59,3-64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5.559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5.138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59,3-64</w:t>
            </w:r>
          </w:p>
        </w:tc>
        <w:tc>
          <w:tcPr>
            <w:tcW w:w="4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5.559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5.138</w:t>
            </w:r>
          </w:p>
        </w:tc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DTR (duplex à répartition dans le temps) ou DRF (duplex à répartition en fréquence) dans la bande 55,78-66 GHz. Cf. UIT-R F1497.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Applications dans la bande ISM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(61 - 61,5 GHz). Fréquence centrale 61,25 GHz. Cf. no 138 du RR.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Possibilité d’utilisation de stations du service mobile aéronautique dans la bande </w:t>
            </w: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59-64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 causer de brouillages préjudiciables au service inter-satellites (Cf.no 5.558 du RR)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64-65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5.547    5.556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64-65</w:t>
            </w:r>
          </w:p>
        </w:tc>
        <w:tc>
          <w:tcPr>
            <w:tcW w:w="4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5.547    5.556</w:t>
            </w:r>
          </w:p>
        </w:tc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DTR (duplex à répartition dans le temps) ou DRF (duplex à répartition en fréquence) dans la bande 55,78-66 GHz. Cf. UIT-R F1497.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66"/>
        </w:trPr>
        <w:tc>
          <w:tcPr>
            <w:tcW w:w="1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65-66</w:t>
            </w:r>
          </w:p>
        </w:tc>
        <w:tc>
          <w:tcPr>
            <w:tcW w:w="3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65-66</w:t>
            </w:r>
          </w:p>
        </w:tc>
        <w:tc>
          <w:tcPr>
            <w:tcW w:w="4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sauf mobile aéronautique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5.547</w:t>
            </w:r>
          </w:p>
        </w:tc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DTR (duplex à répartition dans le temps) ou DRF (duplex à répartition en fréquence) dans la bande 55,78-66 GHz. Cf. UIT-R F1497.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6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4499"/>
        <w:gridCol w:w="1401"/>
        <w:gridCol w:w="4986"/>
        <w:gridCol w:w="2453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/>
        </w:trPr>
        <w:tc>
          <w:tcPr>
            <w:tcW w:w="57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4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/>
        </w:trPr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4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8"/>
        </w:trPr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66-71</w:t>
            </w:r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5.553    5.558</w:t>
            </w:r>
            <w:r>
              <w:rPr>
                <w:rFonts w:ascii="Calibri" w:hAnsi="Calibri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5.559AA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5.554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66-71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5.553    5.558</w:t>
            </w:r>
            <w:r>
              <w:rPr>
                <w:rFonts w:ascii="Calibri" w:hAnsi="Calibri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5.559AA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5.554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Identifiée pour les IMT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 no 5.559AA du RR).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Possibilité d’utilisation de stations du service mobile aéronautique dans la bande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66-71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 causer de brouillages préjudiciables au service inter-satellites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(Cf.no 5.558 du RR)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8"/>
        </w:trPr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71-74</w:t>
            </w:r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71-74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à grande capacité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(71 000-76 000 MHz) appariée à la bande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81 000-86 000 MHz. Cf. Rec. UIT-R F 2006.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6"/>
        </w:trPr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74-76</w:t>
            </w:r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5.561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74-76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RADIODIFFUSION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 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5.561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à grande capacité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(71 000-76 000 MHz) appariée à la bande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81 000-86 000 MHz. Cf. Rec. UIT-R F 2006.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6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92"/>
        <w:gridCol w:w="369"/>
        <w:gridCol w:w="3783"/>
        <w:gridCol w:w="155"/>
        <w:gridCol w:w="1518"/>
        <w:gridCol w:w="37"/>
        <w:gridCol w:w="4328"/>
        <w:gridCol w:w="136"/>
        <w:gridCol w:w="2751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7"/>
        </w:trPr>
        <w:tc>
          <w:tcPr>
            <w:tcW w:w="56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 w:rsidP="0071067D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61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7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7"/>
        </w:trPr>
        <w:tc>
          <w:tcPr>
            <w:tcW w:w="18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7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4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7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0"/>
        </w:trPr>
        <w:tc>
          <w:tcPr>
            <w:tcW w:w="18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76-77,5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7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76-77,5</w:t>
            </w:r>
          </w:p>
        </w:tc>
        <w:tc>
          <w:tcPr>
            <w:tcW w:w="44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2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Systèmes de transport intelligents.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Radars anticollision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pour véhicules dans la bande 76-77 GHz. Cf. Rec. UIT-R M1452.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0"/>
        </w:trPr>
        <w:tc>
          <w:tcPr>
            <w:tcW w:w="18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77,5-78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AMATEUR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AMATEUR PAR SATELLITE     RADIOLOCALISATION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5.559B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Radioastronomie  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</w:t>
            </w:r>
            <w:proofErr w:type="gramEnd"/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</w:t>
            </w:r>
          </w:p>
        </w:tc>
        <w:tc>
          <w:tcPr>
            <w:tcW w:w="17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77,5-78</w:t>
            </w:r>
          </w:p>
        </w:tc>
        <w:tc>
          <w:tcPr>
            <w:tcW w:w="44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AMATEUR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AMATEUR PAR SATELLITE     RADIOLOCALISATION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color w:val="5B9BD5"/>
                <w:sz w:val="20"/>
                <w:szCs w:val="20"/>
                <w:u w:color="5B9BD5"/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5.559B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Radioastronomie  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Recherche spatiale (espace vers 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Terre)</w:t>
            </w:r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 </w:t>
            </w:r>
            <w:proofErr w:type="gramEnd"/>
            <w:r>
              <w:rPr>
                <w:rFonts w:ascii="Cambria" w:hAnsi="Cambria"/>
                <w:color w:val="5B9BD5"/>
                <w:sz w:val="20"/>
                <w:szCs w:val="20"/>
                <w:u w:color="5B9BD5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</w:t>
            </w:r>
          </w:p>
        </w:tc>
        <w:tc>
          <w:tcPr>
            <w:tcW w:w="2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>Systèmes de transport intelligents.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Radar à courte portée pour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automobiles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(77,5 – 78 GHz). Cf. no 5.559B du RR et Recommandation UIT-R M.2057.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0"/>
        </w:trPr>
        <w:tc>
          <w:tcPr>
            <w:tcW w:w="18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78-79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5.149     5.560</w:t>
            </w:r>
          </w:p>
        </w:tc>
        <w:tc>
          <w:tcPr>
            <w:tcW w:w="17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78-79</w:t>
            </w:r>
          </w:p>
        </w:tc>
        <w:tc>
          <w:tcPr>
            <w:tcW w:w="44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5.149     5.560</w:t>
            </w:r>
          </w:p>
        </w:tc>
        <w:tc>
          <w:tcPr>
            <w:tcW w:w="2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Possibilité d’utiliser les radars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installés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à bord des stations spatiales à titre primaire dans le service d'exploration de la Terre par satellite et le service de recherche spatiale. Cf. no 5.560 du RR.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0"/>
        </w:trPr>
        <w:tc>
          <w:tcPr>
            <w:tcW w:w="18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79-81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 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7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79-81</w:t>
            </w:r>
          </w:p>
        </w:tc>
        <w:tc>
          <w:tcPr>
            <w:tcW w:w="44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 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2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/>
        </w:trPr>
        <w:tc>
          <w:tcPr>
            <w:tcW w:w="57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lastRenderedPageBreak/>
              <w:t>REGION 1</w:t>
            </w:r>
          </w:p>
        </w:tc>
        <w:tc>
          <w:tcPr>
            <w:tcW w:w="58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88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/>
        </w:trPr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3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3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88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6"/>
        </w:trPr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81-84</w:t>
            </w:r>
          </w:p>
        </w:tc>
        <w:tc>
          <w:tcPr>
            <w:tcW w:w="43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 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  5.561A</w:t>
            </w:r>
          </w:p>
        </w:tc>
        <w:tc>
          <w:tcPr>
            <w:tcW w:w="1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81-84</w:t>
            </w:r>
          </w:p>
        </w:tc>
        <w:tc>
          <w:tcPr>
            <w:tcW w:w="43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(espace vers  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  5.561A</w:t>
            </w:r>
          </w:p>
        </w:tc>
        <w:tc>
          <w:tcPr>
            <w:tcW w:w="28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à grande capacité (81 000-86 000 MHz) appariée à la bande 71000-76000 MHz. (</w:t>
            </w: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Rec. UIT-R F 2006)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30"/>
        </w:trPr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84-86</w:t>
            </w:r>
          </w:p>
        </w:tc>
        <w:tc>
          <w:tcPr>
            <w:tcW w:w="43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 5.561B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84-86</w:t>
            </w:r>
          </w:p>
        </w:tc>
        <w:tc>
          <w:tcPr>
            <w:tcW w:w="43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PAR SATELLITE (Terre vers espace) 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28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hertziens fixes à grande capacité (81 000-86 000 MHz) appariée à la bande 71000-76000 MHz. (</w:t>
            </w: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Rec. UIT-R F 2006)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130"/>
        <w:gridCol w:w="4738"/>
        <w:gridCol w:w="1188"/>
        <w:gridCol w:w="4837"/>
        <w:gridCol w:w="2677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/>
        </w:trPr>
        <w:tc>
          <w:tcPr>
            <w:tcW w:w="5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0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6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6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86-92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86-92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2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92-94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92-94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FIXE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5.338A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2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fixes duplex à répartition en fréquence (DRF) ou duplex à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répartition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dans le temps (DRT) dans la bande 92,0-95,5 GHz appariée à la bande 94,1-95 GHz. Cf.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Recommandation UIT-R F2004.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30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94-94,1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(active)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(active)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      5.562A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94-94,1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(active)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(active)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      5.562A</w:t>
            </w:r>
          </w:p>
        </w:tc>
        <w:tc>
          <w:tcPr>
            <w:tcW w:w="2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4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94,1-95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94,1-95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2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Systèmes fixes duplex à répartition en fréquence (DRF) ou duplex à</w:t>
            </w:r>
          </w:p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répartition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dans le temps (DRT) dans la bande 92,0-95,5 GHz appariée à la bande 92-94 GHz. Cf.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Recommandation UIT-R F2004.</w:t>
            </w:r>
          </w:p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96"/>
        <w:gridCol w:w="5140"/>
        <w:gridCol w:w="995"/>
        <w:gridCol w:w="5509"/>
        <w:gridCol w:w="1930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61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19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8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9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9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95-100</w:t>
            </w:r>
          </w:p>
        </w:tc>
        <w:tc>
          <w:tcPr>
            <w:tcW w:w="5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5.149      5.554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95-100</w:t>
            </w: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5.149      5.554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100-102</w:t>
            </w:r>
          </w:p>
        </w:tc>
        <w:tc>
          <w:tcPr>
            <w:tcW w:w="5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5.340     5.341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100-102</w:t>
            </w: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5.340     5.341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102-105</w:t>
            </w:r>
          </w:p>
        </w:tc>
        <w:tc>
          <w:tcPr>
            <w:tcW w:w="5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5.149     5.341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102-105</w:t>
            </w: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18"/>
                <w:szCs w:val="18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5.149     5.341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105-109,5</w:t>
            </w:r>
          </w:p>
        </w:tc>
        <w:tc>
          <w:tcPr>
            <w:tcW w:w="5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passive)</w:t>
            </w:r>
            <w:r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   </w:t>
            </w:r>
            <w:proofErr w:type="gramEnd"/>
            <w:r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5.562B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5.149    5.341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105-109,5</w:t>
            </w: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8"/>
                <w:szCs w:val="18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passive)</w:t>
            </w:r>
            <w:r>
              <w:rPr>
                <w:rFonts w:ascii="Cambria" w:hAnsi="Cambria"/>
                <w:sz w:val="18"/>
                <w:szCs w:val="18"/>
                <w:u w:color="000000"/>
                <w:lang w:val="fr-FR"/>
              </w:rPr>
              <w:t xml:space="preserve"> 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5.562B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5.149    5.341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109,5-111,8</w:t>
            </w:r>
          </w:p>
        </w:tc>
        <w:tc>
          <w:tcPr>
            <w:tcW w:w="5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5.340     5.341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18"/>
                <w:szCs w:val="18"/>
                <w:u w:color="000000"/>
                <w:lang w:val="fr-FR"/>
              </w:rPr>
              <w:t>109,5-111,8</w:t>
            </w: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5.340     5.341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57"/>
        <w:gridCol w:w="4196"/>
        <w:gridCol w:w="1587"/>
        <w:gridCol w:w="4483"/>
        <w:gridCol w:w="2747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/>
        </w:trPr>
        <w:tc>
          <w:tcPr>
            <w:tcW w:w="57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0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7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/>
        </w:trPr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274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111,8-114,25</w:t>
            </w:r>
          </w:p>
        </w:tc>
        <w:tc>
          <w:tcPr>
            <w:tcW w:w="4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passive)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5.562B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5.149     5.341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111,8-114,25</w:t>
            </w:r>
          </w:p>
        </w:tc>
        <w:tc>
          <w:tcPr>
            <w:tcW w:w="4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passive)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 </w:t>
            </w:r>
            <w:proofErr w:type="gramEnd"/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5.562B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5.149     5.341</w:t>
            </w:r>
          </w:p>
        </w:tc>
        <w:tc>
          <w:tcPr>
            <w:tcW w:w="2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114,25-116</w:t>
            </w:r>
          </w:p>
        </w:tc>
        <w:tc>
          <w:tcPr>
            <w:tcW w:w="4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5.340     5.341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114,25-116</w:t>
            </w:r>
          </w:p>
        </w:tc>
        <w:tc>
          <w:tcPr>
            <w:tcW w:w="4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5.340     5.341</w:t>
            </w:r>
          </w:p>
        </w:tc>
        <w:tc>
          <w:tcPr>
            <w:tcW w:w="2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116-119,98</w:t>
            </w:r>
          </w:p>
        </w:tc>
        <w:tc>
          <w:tcPr>
            <w:tcW w:w="4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5.562C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5.341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116-119,98</w:t>
            </w:r>
          </w:p>
        </w:tc>
        <w:tc>
          <w:tcPr>
            <w:tcW w:w="4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5.562C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5.341</w:t>
            </w:r>
          </w:p>
        </w:tc>
        <w:tc>
          <w:tcPr>
            <w:tcW w:w="2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193"/>
        <w:gridCol w:w="4502"/>
        <w:gridCol w:w="1095"/>
        <w:gridCol w:w="4648"/>
        <w:gridCol w:w="3132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/>
        </w:trPr>
        <w:tc>
          <w:tcPr>
            <w:tcW w:w="56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31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/>
        </w:trPr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313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119,98-122,25</w:t>
            </w:r>
          </w:p>
        </w:tc>
        <w:tc>
          <w:tcPr>
            <w:tcW w:w="4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5.562C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5.138     5.341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119,98-122,25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5.562C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5.138     5.341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Applications dans la bande ISM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(122-123 GHz). Fréquence centrale 122,5 GHz. (Cf. no 138 du RR).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7"/>
        </w:trPr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122,25-123</w:t>
            </w:r>
          </w:p>
        </w:tc>
        <w:tc>
          <w:tcPr>
            <w:tcW w:w="4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5.138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122,25-123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5.138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Applications dans la bande ISM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(122-123 GHz). Fréquence centrale 122,5GHz. (Cf. no 138 du RR).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Possibilité d’utilisation de stations du service mobile aéronautique dans la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bande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</w:t>
            </w: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122,25-123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 causer de brouillages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préjudiciables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au service </w:t>
            </w:r>
            <w:proofErr w:type="spell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intersatellites</w:t>
            </w:r>
            <w:proofErr w:type="spell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(Cf.no 5.558 du RR)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0"/>
        </w:trPr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123-130</w:t>
            </w:r>
          </w:p>
        </w:tc>
        <w:tc>
          <w:tcPr>
            <w:tcW w:w="4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Radioastronomie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5.562D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5.149     5.554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123-130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Radioastronomie  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5.149     5.554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02"/>
        <w:gridCol w:w="5124"/>
        <w:gridCol w:w="1375"/>
        <w:gridCol w:w="4025"/>
        <w:gridCol w:w="2744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/>
        </w:trPr>
        <w:tc>
          <w:tcPr>
            <w:tcW w:w="6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3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7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/>
        </w:trPr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7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66"/>
        </w:trPr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130-134</w:t>
            </w:r>
          </w:p>
        </w:tc>
        <w:tc>
          <w:tcPr>
            <w:tcW w:w="5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(active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5.562E</w:t>
            </w:r>
            <w:proofErr w:type="gramEnd"/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 Bold" w:eastAsia="Cambria Bold" w:hAnsi="Cambria Bold" w:cs="Cambria Bold"/>
                <w:color w:val="FF0000"/>
                <w:sz w:val="16"/>
                <w:szCs w:val="16"/>
                <w:u w:color="FF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 5.562A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130-134</w:t>
            </w:r>
          </w:p>
        </w:tc>
        <w:tc>
          <w:tcPr>
            <w:tcW w:w="4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EXPLORATION DE LA TERRE PAR SATELLITE (active)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 5.562A</w:t>
            </w:r>
          </w:p>
        </w:tc>
        <w:tc>
          <w:tcPr>
            <w:tcW w:w="2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Possibilité d’utilisation de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stations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du service mobile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Times New Roman" w:eastAsia="Times New Roman" w:hAnsi="Times New Roman" w:cs="Times New Roman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aéronautique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dans la bande </w:t>
            </w: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>130-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134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causer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de brouillages préjudiciables au service </w:t>
            </w:r>
            <w:proofErr w:type="spell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intersatellites</w:t>
            </w:r>
            <w:proofErr w:type="spell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(Cf.no 5.558 du RR)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2"/>
        </w:trPr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134-136</w:t>
            </w:r>
          </w:p>
        </w:tc>
        <w:tc>
          <w:tcPr>
            <w:tcW w:w="5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134-136</w:t>
            </w:r>
          </w:p>
        </w:tc>
        <w:tc>
          <w:tcPr>
            <w:tcW w:w="4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</w:tc>
        <w:tc>
          <w:tcPr>
            <w:tcW w:w="2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136-141</w:t>
            </w:r>
          </w:p>
        </w:tc>
        <w:tc>
          <w:tcPr>
            <w:tcW w:w="5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136-141</w:t>
            </w:r>
          </w:p>
        </w:tc>
        <w:tc>
          <w:tcPr>
            <w:tcW w:w="4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2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141-148,5</w:t>
            </w:r>
          </w:p>
        </w:tc>
        <w:tc>
          <w:tcPr>
            <w:tcW w:w="5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141-148,5</w:t>
            </w:r>
          </w:p>
        </w:tc>
        <w:tc>
          <w:tcPr>
            <w:tcW w:w="4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2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/>
        </w:trPr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/>
        </w:tc>
        <w:tc>
          <w:tcPr>
            <w:tcW w:w="5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/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/>
        </w:tc>
        <w:tc>
          <w:tcPr>
            <w:tcW w:w="4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3D42CA"/>
        </w:tc>
        <w:tc>
          <w:tcPr>
            <w:tcW w:w="2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45"/>
        <w:gridCol w:w="5293"/>
        <w:gridCol w:w="798"/>
        <w:gridCol w:w="5449"/>
        <w:gridCol w:w="1785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/>
        </w:trPr>
        <w:tc>
          <w:tcPr>
            <w:tcW w:w="65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2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17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/>
        </w:trPr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7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148,5-151,5</w:t>
            </w:r>
          </w:p>
        </w:tc>
        <w:tc>
          <w:tcPr>
            <w:tcW w:w="5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148,5-151,5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06"/>
        <w:gridCol w:w="3889"/>
        <w:gridCol w:w="1708"/>
        <w:gridCol w:w="4112"/>
        <w:gridCol w:w="3155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55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31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3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31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151,5-155,5</w:t>
            </w:r>
          </w:p>
        </w:tc>
        <w:tc>
          <w:tcPr>
            <w:tcW w:w="3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151,5-155,5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3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155,5-158,5</w:t>
            </w:r>
          </w:p>
        </w:tc>
        <w:tc>
          <w:tcPr>
            <w:tcW w:w="3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5.562F    5.562G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155,5-158,5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5.562B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5.562F    5.562G</w:t>
            </w:r>
          </w:p>
        </w:tc>
        <w:tc>
          <w:tcPr>
            <w:tcW w:w="3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03"/>
        <w:gridCol w:w="4270"/>
        <w:gridCol w:w="1602"/>
        <w:gridCol w:w="4640"/>
        <w:gridCol w:w="2555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"/>
        </w:trPr>
        <w:tc>
          <w:tcPr>
            <w:tcW w:w="57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2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8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158,5-164</w:t>
            </w:r>
          </w:p>
        </w:tc>
        <w:tc>
          <w:tcPr>
            <w:tcW w:w="4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158,5-164</w:t>
            </w:r>
          </w:p>
        </w:tc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(espace vers Terre)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164-167</w:t>
            </w:r>
          </w:p>
        </w:tc>
        <w:tc>
          <w:tcPr>
            <w:tcW w:w="4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164-167</w:t>
            </w:r>
          </w:p>
        </w:tc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167-174,5</w:t>
            </w:r>
          </w:p>
        </w:tc>
        <w:tc>
          <w:tcPr>
            <w:tcW w:w="4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5.558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5.149   5.562D  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167-174,5</w:t>
            </w:r>
          </w:p>
        </w:tc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 5.558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5.149     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Possibilité d’utilisation de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stations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du service mobile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aéronautique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dans la bande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167-174,8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 causer de brouillages préjudiciables au service inter-satellites (Cf.no 5.558 du RR).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7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174,5-174,8</w:t>
            </w:r>
          </w:p>
        </w:tc>
        <w:tc>
          <w:tcPr>
            <w:tcW w:w="4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174,5-174,8</w:t>
            </w:r>
          </w:p>
        </w:tc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Possibilité d’utilisation de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stations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du service mobile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aéronautique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dans la bande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167-174,8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 causer de brouillages préjudiciables au service inter-satellites (Cf.no 5.558 du RR).</w:t>
            </w: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8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174,8-182</w:t>
            </w:r>
          </w:p>
        </w:tc>
        <w:tc>
          <w:tcPr>
            <w:tcW w:w="4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5.562H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174,8-182</w:t>
            </w:r>
          </w:p>
        </w:tc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5.562H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77"/>
        <w:gridCol w:w="4319"/>
        <w:gridCol w:w="1226"/>
        <w:gridCol w:w="5196"/>
        <w:gridCol w:w="2552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6"/>
        </w:trPr>
        <w:tc>
          <w:tcPr>
            <w:tcW w:w="55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4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6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SERVICES</w:t>
            </w: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182-185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182-185</w:t>
            </w:r>
          </w:p>
        </w:tc>
        <w:tc>
          <w:tcPr>
            <w:tcW w:w="5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8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185-190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5.562H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185-190</w:t>
            </w:r>
          </w:p>
        </w:tc>
        <w:tc>
          <w:tcPr>
            <w:tcW w:w="5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INTER-SATELLITES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5.562H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8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190-191,8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190-191,8</w:t>
            </w:r>
          </w:p>
        </w:tc>
        <w:tc>
          <w:tcPr>
            <w:tcW w:w="5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6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191,8-200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5.149   5.341   5.554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191,8-200</w:t>
            </w:r>
          </w:p>
        </w:tc>
        <w:tc>
          <w:tcPr>
            <w:tcW w:w="5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INTER-SATELLITES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MOBILE   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5.558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5.149   5.341   5.554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Possibilité d’utilisation de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stations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du service mobile</w:t>
            </w:r>
          </w:p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rPr>
                <w:lang w:val="fr-CI"/>
              </w:rPr>
            </w:pPr>
            <w:proofErr w:type="gramStart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aéronautique</w:t>
            </w:r>
            <w:proofErr w:type="gramEnd"/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 xml:space="preserve"> dans la bande </w:t>
            </w:r>
            <w:r>
              <w:rPr>
                <w:rFonts w:ascii="Times New Roman" w:hAnsi="Times New Roman"/>
                <w:color w:val="0070C0"/>
                <w:sz w:val="16"/>
                <w:szCs w:val="16"/>
                <w:u w:color="0070C0"/>
                <w:lang w:val="fr-FR"/>
              </w:rPr>
              <w:t xml:space="preserve">191,8-200 GHz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sous réserve de ne pas causer de brouillages préjudiciables au service inter-satellites (Cf.no 5.558 du RR).</w:t>
            </w: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34"/>
        <w:gridCol w:w="4355"/>
        <w:gridCol w:w="1331"/>
        <w:gridCol w:w="4867"/>
        <w:gridCol w:w="2683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/>
        </w:trPr>
        <w:tc>
          <w:tcPr>
            <w:tcW w:w="568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1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6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6"/>
        </w:trPr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3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68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200-209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5.341    5.563A</w:t>
            </w:r>
          </w:p>
        </w:tc>
        <w:tc>
          <w:tcPr>
            <w:tcW w:w="13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200-209</w:t>
            </w:r>
          </w:p>
        </w:tc>
        <w:tc>
          <w:tcPr>
            <w:tcW w:w="4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5.341    5.563A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209-217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5.149     5.341</w:t>
            </w:r>
          </w:p>
        </w:tc>
        <w:tc>
          <w:tcPr>
            <w:tcW w:w="13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209-217</w:t>
            </w:r>
          </w:p>
        </w:tc>
        <w:tc>
          <w:tcPr>
            <w:tcW w:w="4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5.149     5.341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0"/>
        </w:trPr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217-226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passive)   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5.562B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5.149      5.341</w:t>
            </w:r>
          </w:p>
        </w:tc>
        <w:tc>
          <w:tcPr>
            <w:tcW w:w="13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217-226</w:t>
            </w:r>
          </w:p>
        </w:tc>
        <w:tc>
          <w:tcPr>
            <w:tcW w:w="4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passive)   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5.562B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5.149      5.341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</w:tbl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p w:rsidR="003D42CA" w:rsidRDefault="003D42CA">
      <w:pPr>
        <w:pStyle w:val="Body"/>
        <w:rPr>
          <w:b/>
          <w:bCs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02"/>
        <w:gridCol w:w="4301"/>
        <w:gridCol w:w="1381"/>
        <w:gridCol w:w="5155"/>
        <w:gridCol w:w="2331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/>
        </w:trPr>
        <w:tc>
          <w:tcPr>
            <w:tcW w:w="57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5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3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3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226-231,5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226-231,5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</w:t>
            </w:r>
          </w:p>
        </w:tc>
        <w:tc>
          <w:tcPr>
            <w:tcW w:w="23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2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231,5-232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231,5-232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23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8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232-235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232-235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23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235-238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5.563A      5.563B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235-238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5.563A      5.563B</w:t>
            </w:r>
          </w:p>
        </w:tc>
        <w:tc>
          <w:tcPr>
            <w:tcW w:w="23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06"/>
        <w:gridCol w:w="4326"/>
        <w:gridCol w:w="1378"/>
        <w:gridCol w:w="4547"/>
        <w:gridCol w:w="2913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/>
        </w:trPr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59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COTE D’IVOIRE</w:t>
            </w:r>
          </w:p>
        </w:tc>
        <w:tc>
          <w:tcPr>
            <w:tcW w:w="29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91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0"/>
        </w:trPr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238-240</w:t>
            </w:r>
          </w:p>
        </w:tc>
        <w:tc>
          <w:tcPr>
            <w:tcW w:w="4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238-240</w:t>
            </w:r>
          </w:p>
        </w:tc>
        <w:tc>
          <w:tcPr>
            <w:tcW w:w="4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(espace vers Terre)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</w:tc>
        <w:tc>
          <w:tcPr>
            <w:tcW w:w="2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2"/>
        </w:trPr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240-241</w:t>
            </w:r>
          </w:p>
        </w:tc>
        <w:tc>
          <w:tcPr>
            <w:tcW w:w="4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240-241</w:t>
            </w:r>
          </w:p>
        </w:tc>
        <w:tc>
          <w:tcPr>
            <w:tcW w:w="4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</w:tc>
        <w:tc>
          <w:tcPr>
            <w:tcW w:w="2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241-248</w:t>
            </w:r>
          </w:p>
        </w:tc>
        <w:tc>
          <w:tcPr>
            <w:tcW w:w="4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5.138     5.149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241-248</w:t>
            </w:r>
          </w:p>
        </w:tc>
        <w:tc>
          <w:tcPr>
            <w:tcW w:w="4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RADIOLOCALISATION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5.138     5.149</w:t>
            </w:r>
          </w:p>
        </w:tc>
        <w:tc>
          <w:tcPr>
            <w:tcW w:w="2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</w:tabs>
              <w:rPr>
                <w:rFonts w:ascii="Cambria" w:eastAsia="Cambria" w:hAnsi="Cambria" w:cs="Cambria"/>
                <w:color w:val="0070C0"/>
                <w:sz w:val="16"/>
                <w:szCs w:val="16"/>
                <w:u w:color="0070C0"/>
                <w:lang w:val="fr-CI"/>
              </w:rPr>
            </w:pPr>
            <w:r>
              <w:rPr>
                <w:rFonts w:ascii="Cambria,Bold" w:eastAsia="Cambria,Bold" w:hAnsi="Cambria,Bold" w:cs="Cambria,Bold"/>
                <w:b/>
                <w:bCs/>
                <w:color w:val="0070C0"/>
                <w:sz w:val="16"/>
                <w:szCs w:val="16"/>
                <w:u w:color="0070C0"/>
                <w:lang w:val="fr-FR"/>
              </w:rPr>
              <w:t xml:space="preserve">Applications dans la bande ISM </w:t>
            </w: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(244-246 GHz). Fréquence centrale 245 GHz.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</w:tabs>
              <w:spacing w:after="60" w:line="276" w:lineRule="auto"/>
              <w:rPr>
                <w:lang w:val="fr-CI"/>
              </w:rPr>
            </w:pPr>
            <w:r>
              <w:rPr>
                <w:rFonts w:ascii="Cambria" w:hAnsi="Cambria"/>
                <w:color w:val="0070C0"/>
                <w:sz w:val="16"/>
                <w:szCs w:val="16"/>
                <w:u w:color="0070C0"/>
                <w:lang w:val="fr-FR"/>
              </w:rPr>
              <w:t>Cf. no 138 du RR.</w:t>
            </w:r>
          </w:p>
        </w:tc>
      </w:tr>
    </w:tbl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p w:rsidR="003D42CA" w:rsidRPr="0071067D" w:rsidRDefault="003D42CA">
      <w:pPr>
        <w:pStyle w:val="Body"/>
        <w:rPr>
          <w:b/>
          <w:bCs/>
          <w:lang w:val="fr-CI"/>
        </w:rPr>
      </w:pPr>
    </w:p>
    <w:tbl>
      <w:tblPr>
        <w:tblStyle w:val="TableNormal"/>
        <w:tblW w:w="1457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94"/>
        <w:gridCol w:w="4354"/>
        <w:gridCol w:w="1401"/>
        <w:gridCol w:w="5153"/>
        <w:gridCol w:w="2368"/>
      </w:tblGrid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/>
        </w:trPr>
        <w:tc>
          <w:tcPr>
            <w:tcW w:w="56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REGION 1</w:t>
            </w:r>
          </w:p>
        </w:tc>
        <w:tc>
          <w:tcPr>
            <w:tcW w:w="65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  <w:tab w:val="left" w:pos="5670"/>
                <w:tab w:val="left" w:pos="6237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CÔTE D’IVOIRE</w:t>
            </w:r>
          </w:p>
        </w:tc>
        <w:tc>
          <w:tcPr>
            <w:tcW w:w="23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OBSERVATIONS</w:t>
            </w: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BANDES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before="60"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 xml:space="preserve">SERVICES </w:t>
            </w:r>
          </w:p>
        </w:tc>
        <w:tc>
          <w:tcPr>
            <w:tcW w:w="23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</w:tcPr>
          <w:p w:rsidR="003D42CA" w:rsidRDefault="003D42CA"/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248-250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248-250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AMATEUR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</w:t>
            </w:r>
          </w:p>
        </w:tc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4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250-252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5.563A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250-252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EXPLORATION DE LA TERRE PAR SATELLITE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RECHERCHE SPATIALE (passive)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5.340    5.563A</w:t>
            </w:r>
          </w:p>
        </w:tc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 w:rsidRPr="0071067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26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252-265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5.149 5.554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252-265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 PAR SATELLITE (Terre vers espace)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RADIONAVIGATION PAR SATELLITE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lang w:val="fr-CI"/>
              </w:rPr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5.149 5.554</w:t>
            </w:r>
          </w:p>
        </w:tc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Pr="0071067D" w:rsidRDefault="003D42CA">
            <w:pPr>
              <w:rPr>
                <w:lang w:val="fr-CI"/>
              </w:rPr>
            </w:pPr>
          </w:p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4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265-275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</w:t>
            </w:r>
            <w:proofErr w:type="gramStart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Terre  vers</w:t>
            </w:r>
            <w:proofErr w:type="gramEnd"/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5.563A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265-275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</w:t>
            </w:r>
          </w:p>
          <w:p w:rsidR="003D42CA" w:rsidRPr="0071067D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  <w:lang w:val="fr-CI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FIXE PAR SATELLITE (Terre vers espace)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MOBILE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  <w:rPr>
                <w:rFonts w:ascii="Cambria" w:eastAsia="Cambria" w:hAnsi="Cambria" w:cs="Cambria"/>
                <w:sz w:val="20"/>
                <w:szCs w:val="20"/>
                <w:u w:color="000000"/>
              </w:rPr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>RADIOASTRONOMIE</w:t>
            </w:r>
          </w:p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>5.149     5.563A</w:t>
            </w:r>
          </w:p>
        </w:tc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  <w:tr w:rsidR="003D42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/>
        </w:trPr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275-3 000</w:t>
            </w:r>
          </w:p>
        </w:tc>
        <w:tc>
          <w:tcPr>
            <w:tcW w:w="4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(Non attribuée)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5.564A 5.565 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</w:tabs>
              <w:spacing w:after="60" w:line="276" w:lineRule="auto"/>
              <w:jc w:val="center"/>
            </w:pPr>
            <w:r>
              <w:rPr>
                <w:rFonts w:ascii="Cambria Bold" w:hAnsi="Cambria Bold"/>
                <w:sz w:val="20"/>
                <w:szCs w:val="20"/>
                <w:u w:color="000000"/>
                <w:lang w:val="fr-FR"/>
              </w:rPr>
              <w:t>275-3 000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D42CA" w:rsidRDefault="00000000">
            <w:pPr>
              <w:pStyle w:val="Body"/>
              <w:tabs>
                <w:tab w:val="left" w:pos="330"/>
                <w:tab w:val="left" w:pos="1440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spacing w:after="60" w:line="276" w:lineRule="auto"/>
              <w:jc w:val="both"/>
            </w:pPr>
            <w:r>
              <w:rPr>
                <w:rFonts w:ascii="Cambria" w:hAnsi="Cambria"/>
                <w:sz w:val="20"/>
                <w:szCs w:val="20"/>
                <w:u w:color="000000"/>
                <w:lang w:val="fr-FR"/>
              </w:rPr>
              <w:t xml:space="preserve">(Non attribuée) </w:t>
            </w:r>
            <w:r>
              <w:rPr>
                <w:rFonts w:ascii="Cambria Bold" w:hAnsi="Cambria Bold"/>
                <w:color w:val="FF0000"/>
                <w:sz w:val="16"/>
                <w:szCs w:val="16"/>
                <w:u w:color="FF0000"/>
                <w:lang w:val="fr-FR"/>
              </w:rPr>
              <w:t xml:space="preserve">5.564A 5.565 </w:t>
            </w:r>
          </w:p>
        </w:tc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42CA" w:rsidRDefault="003D42CA"/>
        </w:tc>
      </w:tr>
    </w:tbl>
    <w:p w:rsidR="003D42CA" w:rsidRDefault="003D42CA">
      <w:pPr>
        <w:pStyle w:val="Body"/>
      </w:pPr>
    </w:p>
    <w:sectPr w:rsidR="003D42CA" w:rsidSect="0071067D">
      <w:headerReference w:type="default" r:id="rId6"/>
      <w:footerReference w:type="default" r:id="rId7"/>
      <w:pgSz w:w="16838" w:h="11906" w:orient="landscape"/>
      <w:pgMar w:top="567" w:right="567" w:bottom="454" w:left="567" w:header="709" w:footer="851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C11FA" w:rsidRDefault="00EC11FA">
      <w:r>
        <w:separator/>
      </w:r>
    </w:p>
  </w:endnote>
  <w:endnote w:type="continuationSeparator" w:id="0">
    <w:p w:rsidR="00EC11FA" w:rsidRDefault="00EC11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Futura Bold">
    <w:altName w:val="Futura"/>
    <w:panose1 w:val="020B0802020204020204"/>
    <w:charset w:val="00"/>
    <w:family w:val="roman"/>
    <w:pitch w:val="default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Bold">
    <w:altName w:val="Cambria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,Bold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D42CA" w:rsidRDefault="003D42C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C11FA" w:rsidRDefault="00EC11FA">
      <w:r>
        <w:separator/>
      </w:r>
    </w:p>
  </w:footnote>
  <w:footnote w:type="continuationSeparator" w:id="0">
    <w:p w:rsidR="00EC11FA" w:rsidRDefault="00EC11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D42CA" w:rsidRDefault="003D42C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2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2CA"/>
    <w:rsid w:val="003D42CA"/>
    <w:rsid w:val="00665AAA"/>
    <w:rsid w:val="0071067D"/>
    <w:rsid w:val="00EC1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FF462"/>
  <w15:docId w15:val="{F5F4210F-58AC-954E-8E84-D8B46BE19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fr-CI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itle1">
    <w:name w:val="Title 1"/>
    <w:next w:val="Body"/>
    <w:pPr>
      <w:keepNext/>
      <w:jc w:val="center"/>
    </w:pPr>
    <w:rPr>
      <w:rFonts w:ascii="Futura Bold" w:hAnsi="Futura Bold" w:cs="Arial Unicode MS"/>
      <w:color w:val="000000"/>
      <w:sz w:val="54"/>
      <w:szCs w:val="54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:lang w:val="en-US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47</Pages>
  <Words>8476</Words>
  <Characters>46620</Characters>
  <Application>Microsoft Office Word</Application>
  <DocSecurity>0</DocSecurity>
  <Lines>388</Lines>
  <Paragraphs>109</Paragraphs>
  <ScaleCrop>false</ScaleCrop>
  <Company/>
  <LinksUpToDate>false</LinksUpToDate>
  <CharactersWithSpaces>54987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2</cp:revision>
  <dcterms:created xsi:type="dcterms:W3CDTF">2026-02-26T10:56:00Z</dcterms:created>
  <dcterms:modified xsi:type="dcterms:W3CDTF">2026-02-26T11:02:00Z</dcterms:modified>
</cp:coreProperties>
</file>