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Работа с ошибками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4) Данный ИИН 820923402001 Почта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skup1973@mail.ru</w:t>
        </w:r>
      </w:hyperlink>
      <w:r w:rsidDel="00000000" w:rsidR="00000000" w:rsidRPr="00000000">
        <w:rPr>
          <w:rtl w:val="0"/>
        </w:rPr>
        <w:t xml:space="preserve">  зарегистрирован в системе. Но для проверки еще раз регистрировался под этим ИИН. Но пишет нет в системе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Кондомин ЮЗЕР СТОРИ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Drawer, Checkbox, Номер телефона при импорте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запуш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бэкенд на сервака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 и админ на серваке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андроид сбюлд .aab мне отправь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сам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юзер стори будем писать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____ Номер телефона при импорте проверить через RegExp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____14.1 - поменять верстку AuthHOC. Убрать срез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____14.2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____ 16 фиксы по верстке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____ 17 фиксы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____Проверять commissionSettings перед созданием сервиса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клиента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регистрации, испытать различными видами данных (Регистрируем через ИИН и БИН, получаем двух юзеров, запоминаем их)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Принимаем их в админке (кнопка потвердить)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Тестим отправку емейла на почту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зарегать одного того юзера с ИИН и БИН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Письмо приходит в спам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Войти клиент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Пробуем зайти через иин и бин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здание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Заполните адрес и создать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здания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 абонентов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Загружаем разные варианты чтоб сломать (Штук 55 абонентов нужно для теста)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абонентов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лист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форму номера, а так все работает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кабинет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по домам (можно в конце чтоб не терять юзеров)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по абонентам (можно в конце чтоб не терять юзеров)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Архив удалений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кабинета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Надо проверить передачу (можно в конце)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Здание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лист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Документы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будем проверять через импорт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 еще раз весь код и убедись что все пашет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сети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Кажется все работает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(какие виды)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Доска новостей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Стол заявок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несколько заявок и провести по действиям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есть странный падинг в контейнере во вкладке отрытые, исправь и убедись что его нет в других местах (в челом у меня все отработало)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52763" cy="13235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32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 в header меняется согласно вкладке, а в опросе и голосовании такого нет, сделай чтоб было одинаково везде, либо менялось либо нет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Опрос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Голосование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тестируем много голосовании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Простое голосование по голосу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голосование по голосу с собственниками нескольких квартир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кв метру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</w:t>
      </w:r>
      <w:r w:rsidDel="00000000" w:rsidR="00000000" w:rsidRPr="00000000">
        <w:rPr/>
        <w:drawing>
          <wp:inline distB="114300" distT="114300" distL="114300" distR="114300">
            <wp:extent cx="3562046" cy="2372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046" cy="237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52856" cy="21989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856" cy="219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надо подвинуть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9305" cy="245958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305" cy="245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название документа пофикси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 вкладке Голоса валится аппка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55008" cy="7805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008" cy="780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вот ИИН клиента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C720405301604</w:t>
      </w:r>
      <w:r w:rsidDel="00000000" w:rsidR="00000000" w:rsidRPr="00000000">
        <w:rPr>
          <w:rtl w:val="0"/>
        </w:rPr>
        <w:t xml:space="preserve">  ИИН абонента - 740703396723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у всех 123456, квартира первая в списке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 ка я туда тоже что то вносил, может из за меня, но врят ли, кажется старая ошибка которая до этого там была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в приложении и меню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надо исправить чекбоксы в оферте и везде, это баг нативбейса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менюшка в приложении после открытия, не закрывается на клик по оверлей (пустое пространство)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 площадь всех иконок в хедере, чтоб нажимались с первого раза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есть анимация перехода назад, если свайпать назад, включи его в конфигурации страницы, а то все как то топорно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взаимодействие с галереи и камерой не пашет, у меня самсунг a50, кажись либу надо обновить или пофиксить баг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99034" cy="91932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034" cy="91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поставь keys где просят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76588" cy="115867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15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плз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kup1973@mail.r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