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802" w:rsidRDefault="00695E0E">
      <w:pPr>
        <w:pStyle w:val="Ttulo1"/>
        <w:numPr>
          <w:ilvl w:val="0"/>
          <w:numId w:val="4"/>
        </w:numPr>
        <w:tabs>
          <w:tab w:val="left" w:pos="523"/>
        </w:tabs>
        <w:spacing w:before="100"/>
      </w:pPr>
      <w:bookmarkStart w:id="0" w:name="_GoBack"/>
      <w:bookmarkEnd w:id="0"/>
      <w:r>
        <w:rPr>
          <w:color w:val="37404D"/>
          <w:w w:val="95"/>
        </w:rPr>
        <w:t>¿Quiénes</w:t>
      </w:r>
      <w:r>
        <w:rPr>
          <w:color w:val="37404D"/>
          <w:spacing w:val="31"/>
          <w:w w:val="95"/>
        </w:rPr>
        <w:t xml:space="preserve"> </w:t>
      </w:r>
      <w:r>
        <w:rPr>
          <w:color w:val="37404D"/>
          <w:w w:val="95"/>
        </w:rPr>
        <w:t>somos?</w:t>
      </w:r>
    </w:p>
    <w:p w:rsidR="00F31802" w:rsidRDefault="00695E0E">
      <w:pPr>
        <w:pStyle w:val="Textoindependiente"/>
        <w:spacing w:before="332" w:line="280" w:lineRule="auto"/>
        <w:ind w:left="119" w:right="108"/>
      </w:pPr>
      <w:r>
        <w:rPr>
          <w:color w:val="535353"/>
          <w:w w:val="95"/>
        </w:rPr>
        <w:t xml:space="preserve">Bienvenido a la aplicación </w:t>
      </w:r>
      <w:proofErr w:type="spellStart"/>
      <w:r w:rsidR="00F21B90">
        <w:rPr>
          <w:color w:val="535353"/>
          <w:w w:val="95"/>
        </w:rPr>
        <w:t>Lendiup</w:t>
      </w:r>
      <w:proofErr w:type="spellEnd"/>
      <w:r>
        <w:rPr>
          <w:color w:val="535353"/>
          <w:w w:val="95"/>
        </w:rPr>
        <w:t xml:space="preserve">. El aplicativo es propiedad de </w:t>
      </w:r>
      <w:r w:rsidR="00F21B90">
        <w:rPr>
          <w:color w:val="535353"/>
          <w:w w:val="95"/>
        </w:rPr>
        <w:t>EPICA</w:t>
      </w:r>
      <w:r>
        <w:rPr>
          <w:color w:val="535353"/>
          <w:w w:val="95"/>
        </w:rPr>
        <w:t xml:space="preserve"> S.A.S., sociedad</w:t>
      </w:r>
      <w:r>
        <w:rPr>
          <w:color w:val="535353"/>
          <w:spacing w:val="-49"/>
          <w:w w:val="95"/>
        </w:rPr>
        <w:t xml:space="preserve"> </w:t>
      </w:r>
      <w:r>
        <w:rPr>
          <w:color w:val="535353"/>
          <w:spacing w:val="-1"/>
          <w:w w:val="95"/>
        </w:rPr>
        <w:t>que</w:t>
      </w:r>
      <w:r>
        <w:rPr>
          <w:color w:val="535353"/>
          <w:spacing w:val="-7"/>
          <w:w w:val="95"/>
        </w:rPr>
        <w:t xml:space="preserve"> </w:t>
      </w:r>
      <w:r>
        <w:rPr>
          <w:color w:val="535353"/>
          <w:w w:val="95"/>
        </w:rPr>
        <w:t>se</w:t>
      </w:r>
      <w:r>
        <w:rPr>
          <w:color w:val="535353"/>
          <w:spacing w:val="-7"/>
          <w:w w:val="95"/>
        </w:rPr>
        <w:t xml:space="preserve"> </w:t>
      </w:r>
      <w:r>
        <w:rPr>
          <w:color w:val="535353"/>
          <w:w w:val="95"/>
        </w:rPr>
        <w:t>identifica</w:t>
      </w:r>
      <w:r>
        <w:rPr>
          <w:color w:val="535353"/>
          <w:spacing w:val="-7"/>
          <w:w w:val="95"/>
        </w:rPr>
        <w:t xml:space="preserve"> </w:t>
      </w:r>
      <w:r>
        <w:rPr>
          <w:color w:val="535353"/>
          <w:w w:val="95"/>
        </w:rPr>
        <w:t>con</w:t>
      </w:r>
      <w:r>
        <w:rPr>
          <w:color w:val="535353"/>
          <w:spacing w:val="-2"/>
          <w:w w:val="95"/>
        </w:rPr>
        <w:t xml:space="preserve"> </w:t>
      </w:r>
      <w:r>
        <w:rPr>
          <w:color w:val="535353"/>
          <w:w w:val="95"/>
        </w:rPr>
        <w:t>NIT</w:t>
      </w:r>
      <w:r>
        <w:rPr>
          <w:color w:val="535353"/>
          <w:spacing w:val="-5"/>
          <w:w w:val="95"/>
        </w:rPr>
        <w:t xml:space="preserve"> </w:t>
      </w:r>
      <w:r w:rsidR="00F21B90">
        <w:rPr>
          <w:color w:val="535353"/>
          <w:w w:val="95"/>
        </w:rPr>
        <w:t>XXXXXXXXX-X</w:t>
      </w:r>
      <w:r>
        <w:rPr>
          <w:color w:val="535353"/>
          <w:w w:val="95"/>
        </w:rPr>
        <w:t>.</w:t>
      </w:r>
      <w:r>
        <w:rPr>
          <w:color w:val="535353"/>
          <w:spacing w:val="-11"/>
          <w:w w:val="95"/>
        </w:rPr>
        <w:t xml:space="preserve"> </w:t>
      </w:r>
      <w:r>
        <w:rPr>
          <w:color w:val="535353"/>
          <w:w w:val="95"/>
        </w:rPr>
        <w:t>Para</w:t>
      </w:r>
      <w:r>
        <w:rPr>
          <w:color w:val="535353"/>
          <w:spacing w:val="-7"/>
          <w:w w:val="95"/>
        </w:rPr>
        <w:t xml:space="preserve"> </w:t>
      </w:r>
      <w:r>
        <w:rPr>
          <w:color w:val="535353"/>
          <w:w w:val="95"/>
        </w:rPr>
        <w:t>cualquier</w:t>
      </w:r>
      <w:r>
        <w:rPr>
          <w:color w:val="535353"/>
          <w:spacing w:val="-10"/>
          <w:w w:val="95"/>
        </w:rPr>
        <w:t xml:space="preserve"> </w:t>
      </w:r>
      <w:r>
        <w:rPr>
          <w:color w:val="535353"/>
          <w:w w:val="95"/>
        </w:rPr>
        <w:t>notificación</w:t>
      </w:r>
      <w:r>
        <w:rPr>
          <w:color w:val="535353"/>
          <w:spacing w:val="-6"/>
          <w:w w:val="95"/>
        </w:rPr>
        <w:t xml:space="preserve"> </w:t>
      </w:r>
      <w:r>
        <w:rPr>
          <w:color w:val="535353"/>
          <w:w w:val="95"/>
        </w:rPr>
        <w:t>se</w:t>
      </w:r>
      <w:r>
        <w:rPr>
          <w:color w:val="535353"/>
          <w:spacing w:val="-7"/>
          <w:w w:val="95"/>
        </w:rPr>
        <w:t xml:space="preserve"> </w:t>
      </w:r>
      <w:r>
        <w:rPr>
          <w:color w:val="535353"/>
          <w:w w:val="95"/>
        </w:rPr>
        <w:t>disponen</w:t>
      </w:r>
      <w:r>
        <w:rPr>
          <w:color w:val="535353"/>
          <w:spacing w:val="-7"/>
          <w:w w:val="95"/>
        </w:rPr>
        <w:t xml:space="preserve"> </w:t>
      </w:r>
      <w:r>
        <w:rPr>
          <w:color w:val="535353"/>
          <w:w w:val="95"/>
        </w:rPr>
        <w:t>los</w:t>
      </w:r>
      <w:r>
        <w:rPr>
          <w:color w:val="535353"/>
          <w:spacing w:val="-3"/>
          <w:w w:val="95"/>
        </w:rPr>
        <w:t xml:space="preserve"> </w:t>
      </w:r>
      <w:r>
        <w:rPr>
          <w:color w:val="535353"/>
          <w:w w:val="95"/>
        </w:rPr>
        <w:t>datos</w:t>
      </w:r>
      <w:r>
        <w:rPr>
          <w:color w:val="535353"/>
          <w:spacing w:val="-8"/>
          <w:w w:val="95"/>
        </w:rPr>
        <w:t xml:space="preserve"> </w:t>
      </w:r>
      <w:r>
        <w:rPr>
          <w:color w:val="535353"/>
          <w:w w:val="95"/>
        </w:rPr>
        <w:t>de</w:t>
      </w:r>
      <w:r>
        <w:rPr>
          <w:color w:val="535353"/>
          <w:spacing w:val="-2"/>
          <w:w w:val="95"/>
        </w:rPr>
        <w:t xml:space="preserve"> </w:t>
      </w:r>
      <w:r>
        <w:rPr>
          <w:color w:val="535353"/>
          <w:w w:val="95"/>
        </w:rPr>
        <w:t>contacto:</w:t>
      </w:r>
    </w:p>
    <w:p w:rsidR="00F31802" w:rsidRDefault="00F31802">
      <w:pPr>
        <w:pStyle w:val="Textoindependiente"/>
        <w:spacing w:before="6"/>
        <w:rPr>
          <w:sz w:val="21"/>
        </w:rPr>
      </w:pPr>
    </w:p>
    <w:p w:rsidR="00F31802" w:rsidRDefault="00695E0E">
      <w:pPr>
        <w:pStyle w:val="Prrafodelista"/>
        <w:numPr>
          <w:ilvl w:val="1"/>
          <w:numId w:val="4"/>
        </w:numPr>
        <w:tabs>
          <w:tab w:val="left" w:pos="839"/>
          <w:tab w:val="left" w:pos="840"/>
        </w:tabs>
        <w:ind w:hanging="361"/>
        <w:rPr>
          <w:sz w:val="17"/>
        </w:rPr>
      </w:pPr>
      <w:r>
        <w:rPr>
          <w:rFonts w:ascii="Tahoma" w:hAnsi="Tahoma"/>
          <w:b/>
          <w:color w:val="535353"/>
          <w:w w:val="95"/>
          <w:sz w:val="17"/>
        </w:rPr>
        <w:t>Dirección</w:t>
      </w:r>
      <w:r>
        <w:rPr>
          <w:rFonts w:ascii="Tahoma" w:hAnsi="Tahoma"/>
          <w:b/>
          <w:color w:val="535353"/>
          <w:spacing w:val="-5"/>
          <w:w w:val="95"/>
          <w:sz w:val="17"/>
        </w:rPr>
        <w:t xml:space="preserve"> </w:t>
      </w:r>
      <w:r>
        <w:rPr>
          <w:rFonts w:ascii="Tahoma" w:hAnsi="Tahoma"/>
          <w:b/>
          <w:color w:val="535353"/>
          <w:w w:val="95"/>
          <w:sz w:val="17"/>
        </w:rPr>
        <w:t xml:space="preserve">física: </w:t>
      </w:r>
      <w:r>
        <w:rPr>
          <w:color w:val="535353"/>
          <w:w w:val="95"/>
          <w:sz w:val="17"/>
        </w:rPr>
        <w:t>Calle</w:t>
      </w:r>
      <w:r>
        <w:rPr>
          <w:color w:val="535353"/>
          <w:spacing w:val="-7"/>
          <w:w w:val="95"/>
          <w:sz w:val="17"/>
        </w:rPr>
        <w:t xml:space="preserve"> </w:t>
      </w:r>
      <w:r w:rsidR="00F21B90">
        <w:rPr>
          <w:color w:val="535353"/>
          <w:spacing w:val="-7"/>
          <w:w w:val="95"/>
          <w:sz w:val="17"/>
        </w:rPr>
        <w:t>XX</w:t>
      </w:r>
      <w:r>
        <w:rPr>
          <w:color w:val="535353"/>
          <w:spacing w:val="-4"/>
          <w:w w:val="95"/>
          <w:sz w:val="17"/>
        </w:rPr>
        <w:t xml:space="preserve"> </w:t>
      </w:r>
      <w:proofErr w:type="spellStart"/>
      <w:r w:rsidR="00F21B90">
        <w:rPr>
          <w:color w:val="535353"/>
          <w:spacing w:val="-4"/>
          <w:w w:val="95"/>
          <w:sz w:val="17"/>
        </w:rPr>
        <w:t>XX</w:t>
      </w:r>
      <w:proofErr w:type="spellEnd"/>
      <w:r>
        <w:rPr>
          <w:color w:val="535353"/>
          <w:spacing w:val="-8"/>
          <w:w w:val="95"/>
          <w:sz w:val="17"/>
        </w:rPr>
        <w:t xml:space="preserve"> </w:t>
      </w:r>
      <w:proofErr w:type="spellStart"/>
      <w:r w:rsidR="00F21B90">
        <w:rPr>
          <w:color w:val="535353"/>
          <w:spacing w:val="-8"/>
          <w:w w:val="95"/>
          <w:sz w:val="17"/>
        </w:rPr>
        <w:t>XX</w:t>
      </w:r>
      <w:proofErr w:type="spellEnd"/>
      <w:r>
        <w:rPr>
          <w:color w:val="535353"/>
          <w:spacing w:val="-8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P</w:t>
      </w:r>
      <w:r w:rsidR="00F21B90">
        <w:rPr>
          <w:color w:val="535353"/>
          <w:w w:val="95"/>
          <w:sz w:val="17"/>
        </w:rPr>
        <w:t>X</w:t>
      </w:r>
      <w:r>
        <w:rPr>
          <w:color w:val="535353"/>
          <w:spacing w:val="-5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Bogotá</w:t>
      </w:r>
      <w:r>
        <w:rPr>
          <w:color w:val="535353"/>
          <w:spacing w:val="-6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D.C.</w:t>
      </w:r>
      <w:r>
        <w:rPr>
          <w:color w:val="535353"/>
          <w:spacing w:val="-6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Colombia</w:t>
      </w:r>
    </w:p>
    <w:p w:rsidR="00F31802" w:rsidRDefault="00695E0E">
      <w:pPr>
        <w:pStyle w:val="Prrafodelista"/>
        <w:numPr>
          <w:ilvl w:val="1"/>
          <w:numId w:val="4"/>
        </w:numPr>
        <w:tabs>
          <w:tab w:val="left" w:pos="839"/>
          <w:tab w:val="left" w:pos="840"/>
        </w:tabs>
        <w:spacing w:before="9"/>
        <w:ind w:hanging="361"/>
        <w:rPr>
          <w:sz w:val="17"/>
        </w:rPr>
      </w:pPr>
      <w:r>
        <w:rPr>
          <w:rFonts w:ascii="Tahoma" w:hAnsi="Tahoma"/>
          <w:b/>
          <w:color w:val="535353"/>
          <w:w w:val="90"/>
          <w:sz w:val="17"/>
        </w:rPr>
        <w:t>Teléfono:</w:t>
      </w:r>
      <w:r>
        <w:rPr>
          <w:rFonts w:ascii="Tahoma" w:hAnsi="Tahoma"/>
          <w:b/>
          <w:color w:val="535353"/>
          <w:spacing w:val="8"/>
          <w:w w:val="90"/>
          <w:sz w:val="17"/>
        </w:rPr>
        <w:t xml:space="preserve"> </w:t>
      </w:r>
      <w:r>
        <w:rPr>
          <w:color w:val="535353"/>
          <w:w w:val="90"/>
          <w:sz w:val="17"/>
        </w:rPr>
        <w:t>+57</w:t>
      </w:r>
      <w:r>
        <w:rPr>
          <w:color w:val="535353"/>
          <w:spacing w:val="11"/>
          <w:w w:val="90"/>
          <w:sz w:val="17"/>
        </w:rPr>
        <w:t xml:space="preserve"> </w:t>
      </w:r>
      <w:r>
        <w:rPr>
          <w:color w:val="535353"/>
          <w:w w:val="90"/>
          <w:sz w:val="17"/>
        </w:rPr>
        <w:t>(1)</w:t>
      </w:r>
      <w:r w:rsidR="00F21B90">
        <w:rPr>
          <w:color w:val="535353"/>
          <w:w w:val="90"/>
          <w:sz w:val="17"/>
        </w:rPr>
        <w:t xml:space="preserve"> XXXXXXXX</w:t>
      </w:r>
    </w:p>
    <w:p w:rsidR="00F31802" w:rsidRDefault="00695E0E">
      <w:pPr>
        <w:pStyle w:val="Prrafodelista"/>
        <w:numPr>
          <w:ilvl w:val="1"/>
          <w:numId w:val="4"/>
        </w:numPr>
        <w:tabs>
          <w:tab w:val="left" w:pos="839"/>
          <w:tab w:val="left" w:pos="840"/>
        </w:tabs>
        <w:spacing w:before="10"/>
        <w:ind w:hanging="361"/>
        <w:rPr>
          <w:sz w:val="17"/>
        </w:rPr>
      </w:pPr>
      <w:r>
        <w:rPr>
          <w:rFonts w:ascii="Tahoma" w:hAnsi="Tahoma"/>
          <w:b/>
          <w:color w:val="535353"/>
          <w:w w:val="95"/>
          <w:sz w:val="17"/>
        </w:rPr>
        <w:t>Correo</w:t>
      </w:r>
      <w:r>
        <w:rPr>
          <w:rFonts w:ascii="Tahoma" w:hAnsi="Tahoma"/>
          <w:b/>
          <w:color w:val="535353"/>
          <w:spacing w:val="18"/>
          <w:w w:val="95"/>
          <w:sz w:val="17"/>
        </w:rPr>
        <w:t xml:space="preserve"> </w:t>
      </w:r>
      <w:r>
        <w:rPr>
          <w:rFonts w:ascii="Tahoma" w:hAnsi="Tahoma"/>
          <w:b/>
          <w:color w:val="535353"/>
          <w:w w:val="95"/>
          <w:sz w:val="17"/>
        </w:rPr>
        <w:t>electrónico:</w:t>
      </w:r>
      <w:r>
        <w:rPr>
          <w:rFonts w:ascii="Tahoma" w:hAnsi="Tahoma"/>
          <w:b/>
          <w:color w:val="535353"/>
          <w:spacing w:val="16"/>
          <w:w w:val="95"/>
          <w:sz w:val="17"/>
        </w:rPr>
        <w:t xml:space="preserve"> </w:t>
      </w:r>
      <w:r w:rsidR="00F21B90">
        <w:rPr>
          <w:rFonts w:ascii="Tahoma" w:hAnsi="Tahoma"/>
          <w:b/>
          <w:color w:val="535353"/>
          <w:spacing w:val="16"/>
          <w:w w:val="95"/>
          <w:sz w:val="17"/>
        </w:rPr>
        <w:t>administrador@lediup.com</w:t>
      </w:r>
    </w:p>
    <w:p w:rsidR="00F31802" w:rsidRDefault="00F31802">
      <w:pPr>
        <w:pStyle w:val="Textoindependiente"/>
        <w:spacing w:before="11"/>
        <w:rPr>
          <w:sz w:val="25"/>
        </w:rPr>
      </w:pPr>
    </w:p>
    <w:p w:rsidR="00F31802" w:rsidRDefault="00695E0E">
      <w:pPr>
        <w:pStyle w:val="Ttulo1"/>
        <w:numPr>
          <w:ilvl w:val="0"/>
          <w:numId w:val="4"/>
        </w:numPr>
        <w:tabs>
          <w:tab w:val="left" w:pos="523"/>
        </w:tabs>
      </w:pPr>
      <w:r>
        <w:rPr>
          <w:color w:val="37404D"/>
        </w:rPr>
        <w:t>Glosario</w:t>
      </w:r>
    </w:p>
    <w:p w:rsidR="00F31802" w:rsidRDefault="00695E0E">
      <w:pPr>
        <w:pStyle w:val="Textoindependiente"/>
        <w:spacing w:before="333"/>
        <w:ind w:left="119"/>
      </w:pPr>
      <w:r>
        <w:rPr>
          <w:color w:val="535353"/>
          <w:w w:val="95"/>
        </w:rPr>
        <w:t>Para el</w:t>
      </w:r>
      <w:r>
        <w:rPr>
          <w:color w:val="535353"/>
          <w:spacing w:val="-1"/>
          <w:w w:val="95"/>
        </w:rPr>
        <w:t xml:space="preserve"> </w:t>
      </w:r>
      <w:r>
        <w:rPr>
          <w:color w:val="535353"/>
          <w:w w:val="95"/>
        </w:rPr>
        <w:t>entendimiento</w:t>
      </w:r>
      <w:r>
        <w:rPr>
          <w:color w:val="535353"/>
          <w:spacing w:val="3"/>
          <w:w w:val="95"/>
        </w:rPr>
        <w:t xml:space="preserve"> </w:t>
      </w:r>
      <w:r>
        <w:rPr>
          <w:color w:val="535353"/>
          <w:w w:val="95"/>
        </w:rPr>
        <w:t>del</w:t>
      </w:r>
      <w:r>
        <w:rPr>
          <w:color w:val="535353"/>
          <w:spacing w:val="3"/>
          <w:w w:val="95"/>
        </w:rPr>
        <w:t xml:space="preserve"> </w:t>
      </w:r>
      <w:r>
        <w:rPr>
          <w:color w:val="535353"/>
          <w:w w:val="95"/>
        </w:rPr>
        <w:t>presente</w:t>
      </w:r>
      <w:r>
        <w:rPr>
          <w:color w:val="535353"/>
          <w:spacing w:val="1"/>
          <w:w w:val="95"/>
        </w:rPr>
        <w:t xml:space="preserve"> </w:t>
      </w:r>
      <w:r>
        <w:rPr>
          <w:color w:val="535353"/>
          <w:w w:val="95"/>
        </w:rPr>
        <w:t>acuerdo</w:t>
      </w:r>
      <w:r>
        <w:rPr>
          <w:color w:val="535353"/>
          <w:spacing w:val="2"/>
          <w:w w:val="95"/>
        </w:rPr>
        <w:t xml:space="preserve"> </w:t>
      </w:r>
      <w:r>
        <w:rPr>
          <w:color w:val="535353"/>
          <w:w w:val="95"/>
        </w:rPr>
        <w:t>de</w:t>
      </w:r>
      <w:r>
        <w:rPr>
          <w:color w:val="535353"/>
          <w:spacing w:val="1"/>
          <w:w w:val="95"/>
        </w:rPr>
        <w:t xml:space="preserve"> </w:t>
      </w:r>
      <w:r>
        <w:rPr>
          <w:color w:val="535353"/>
          <w:w w:val="95"/>
        </w:rPr>
        <w:t>términos</w:t>
      </w:r>
      <w:r>
        <w:rPr>
          <w:color w:val="535353"/>
          <w:spacing w:val="-1"/>
          <w:w w:val="95"/>
        </w:rPr>
        <w:t xml:space="preserve"> </w:t>
      </w:r>
      <w:r>
        <w:rPr>
          <w:color w:val="535353"/>
          <w:w w:val="95"/>
        </w:rPr>
        <w:t>y condiciones, se</w:t>
      </w:r>
      <w:r>
        <w:rPr>
          <w:color w:val="535353"/>
          <w:spacing w:val="1"/>
          <w:w w:val="95"/>
        </w:rPr>
        <w:t xml:space="preserve"> </w:t>
      </w:r>
      <w:r>
        <w:rPr>
          <w:color w:val="535353"/>
          <w:w w:val="95"/>
        </w:rPr>
        <w:t>aplicarán las</w:t>
      </w:r>
      <w:r>
        <w:rPr>
          <w:color w:val="535353"/>
          <w:spacing w:val="-1"/>
          <w:w w:val="95"/>
        </w:rPr>
        <w:t xml:space="preserve"> </w:t>
      </w:r>
      <w:r>
        <w:rPr>
          <w:color w:val="535353"/>
          <w:w w:val="95"/>
        </w:rPr>
        <w:t>siguientes</w:t>
      </w:r>
      <w:r>
        <w:rPr>
          <w:color w:val="535353"/>
          <w:spacing w:val="-1"/>
          <w:w w:val="95"/>
        </w:rPr>
        <w:t xml:space="preserve"> </w:t>
      </w:r>
      <w:r>
        <w:rPr>
          <w:color w:val="535353"/>
          <w:w w:val="95"/>
        </w:rPr>
        <w:t>definiciones:</w:t>
      </w:r>
    </w:p>
    <w:p w:rsidR="00F31802" w:rsidRDefault="00F31802">
      <w:pPr>
        <w:pStyle w:val="Textoindependiente"/>
        <w:spacing w:before="8"/>
        <w:rPr>
          <w:sz w:val="25"/>
        </w:rPr>
      </w:pPr>
    </w:p>
    <w:p w:rsidR="00F31802" w:rsidRDefault="00F21B90">
      <w:pPr>
        <w:pStyle w:val="Prrafodelista"/>
        <w:numPr>
          <w:ilvl w:val="0"/>
          <w:numId w:val="3"/>
        </w:numPr>
        <w:tabs>
          <w:tab w:val="left" w:pos="840"/>
        </w:tabs>
        <w:spacing w:line="276" w:lineRule="auto"/>
        <w:ind w:right="128"/>
        <w:jc w:val="both"/>
        <w:rPr>
          <w:sz w:val="17"/>
        </w:rPr>
      </w:pPr>
      <w:r>
        <w:rPr>
          <w:rFonts w:ascii="Tahoma" w:hAnsi="Tahoma"/>
          <w:b/>
          <w:color w:val="535353"/>
          <w:w w:val="95"/>
          <w:sz w:val="17"/>
        </w:rPr>
        <w:t>Lendiu</w:t>
      </w:r>
      <w:r w:rsidR="00695E0E">
        <w:rPr>
          <w:rFonts w:ascii="Tahoma" w:hAnsi="Tahoma"/>
          <w:b/>
          <w:color w:val="535353"/>
          <w:w w:val="95"/>
          <w:sz w:val="17"/>
        </w:rPr>
        <w:t>p</w:t>
      </w:r>
      <w:r>
        <w:rPr>
          <w:rFonts w:ascii="Tahoma" w:hAnsi="Tahoma"/>
          <w:b/>
          <w:color w:val="535353"/>
          <w:w w:val="95"/>
          <w:sz w:val="17"/>
        </w:rPr>
        <w:t>.com</w:t>
      </w:r>
      <w:r w:rsidR="00695E0E">
        <w:rPr>
          <w:rFonts w:ascii="Tahoma" w:hAnsi="Tahoma"/>
          <w:b/>
          <w:color w:val="535353"/>
          <w:w w:val="95"/>
          <w:sz w:val="17"/>
        </w:rPr>
        <w:t xml:space="preserve">: </w:t>
      </w:r>
      <w:r w:rsidR="00695E0E">
        <w:rPr>
          <w:color w:val="535353"/>
          <w:w w:val="95"/>
          <w:sz w:val="17"/>
        </w:rPr>
        <w:t>Aplicativo web que permite direccionar contenidos en línea respecto de información pública</w:t>
      </w:r>
      <w:r w:rsidR="00695E0E">
        <w:rPr>
          <w:color w:val="535353"/>
          <w:spacing w:val="-50"/>
          <w:w w:val="95"/>
          <w:sz w:val="17"/>
        </w:rPr>
        <w:t xml:space="preserve"> </w:t>
      </w:r>
      <w:r w:rsidR="00695E0E">
        <w:rPr>
          <w:color w:val="535353"/>
          <w:sz w:val="17"/>
        </w:rPr>
        <w:t>que</w:t>
      </w:r>
      <w:r w:rsidR="00695E0E">
        <w:rPr>
          <w:color w:val="535353"/>
          <w:spacing w:val="-11"/>
          <w:sz w:val="17"/>
        </w:rPr>
        <w:t xml:space="preserve"> </w:t>
      </w:r>
      <w:r w:rsidR="00695E0E">
        <w:rPr>
          <w:color w:val="535353"/>
          <w:sz w:val="17"/>
        </w:rPr>
        <w:t>generan</w:t>
      </w:r>
      <w:r w:rsidR="00695E0E">
        <w:rPr>
          <w:color w:val="535353"/>
          <w:spacing w:val="-11"/>
          <w:sz w:val="17"/>
        </w:rPr>
        <w:t xml:space="preserve"> </w:t>
      </w:r>
      <w:r w:rsidR="00695E0E">
        <w:rPr>
          <w:color w:val="535353"/>
          <w:sz w:val="17"/>
        </w:rPr>
        <w:t>los</w:t>
      </w:r>
      <w:r w:rsidR="00695E0E">
        <w:rPr>
          <w:color w:val="535353"/>
          <w:spacing w:val="-12"/>
          <w:sz w:val="17"/>
        </w:rPr>
        <w:t xml:space="preserve"> </w:t>
      </w:r>
      <w:r w:rsidR="00695E0E">
        <w:rPr>
          <w:color w:val="535353"/>
          <w:sz w:val="17"/>
        </w:rPr>
        <w:t>Estados</w:t>
      </w:r>
      <w:r w:rsidR="00695E0E">
        <w:rPr>
          <w:color w:val="535353"/>
          <w:spacing w:val="-12"/>
          <w:sz w:val="17"/>
        </w:rPr>
        <w:t xml:space="preserve"> </w:t>
      </w:r>
      <w:r w:rsidR="00695E0E">
        <w:rPr>
          <w:color w:val="535353"/>
          <w:sz w:val="17"/>
        </w:rPr>
        <w:t>mediante</w:t>
      </w:r>
      <w:r w:rsidR="00695E0E">
        <w:rPr>
          <w:color w:val="535353"/>
          <w:spacing w:val="-11"/>
          <w:sz w:val="17"/>
        </w:rPr>
        <w:t xml:space="preserve"> </w:t>
      </w:r>
      <w:r w:rsidR="00695E0E">
        <w:rPr>
          <w:color w:val="535353"/>
          <w:sz w:val="17"/>
        </w:rPr>
        <w:t>sus</w:t>
      </w:r>
      <w:r w:rsidR="00695E0E">
        <w:rPr>
          <w:color w:val="535353"/>
          <w:spacing w:val="-12"/>
          <w:sz w:val="17"/>
        </w:rPr>
        <w:t xml:space="preserve"> </w:t>
      </w:r>
      <w:r w:rsidR="00695E0E">
        <w:rPr>
          <w:color w:val="535353"/>
          <w:sz w:val="17"/>
        </w:rPr>
        <w:t>entidades</w:t>
      </w:r>
      <w:r w:rsidR="00695E0E">
        <w:rPr>
          <w:color w:val="535353"/>
          <w:spacing w:val="-7"/>
          <w:sz w:val="17"/>
        </w:rPr>
        <w:t xml:space="preserve"> </w:t>
      </w:r>
      <w:r w:rsidR="00695E0E">
        <w:rPr>
          <w:color w:val="535353"/>
          <w:sz w:val="17"/>
        </w:rPr>
        <w:t>oficiales.</w:t>
      </w:r>
    </w:p>
    <w:p w:rsidR="00F31802" w:rsidRDefault="000D097C">
      <w:pPr>
        <w:pStyle w:val="Prrafodelista"/>
        <w:numPr>
          <w:ilvl w:val="0"/>
          <w:numId w:val="3"/>
        </w:numPr>
        <w:tabs>
          <w:tab w:val="left" w:pos="840"/>
        </w:tabs>
        <w:spacing w:line="276" w:lineRule="auto"/>
        <w:ind w:right="122"/>
        <w:jc w:val="both"/>
        <w:rPr>
          <w:sz w:val="17"/>
        </w:rPr>
      </w:pPr>
      <w:r>
        <w:rPr>
          <w:rFonts w:ascii="Tahoma" w:hAnsi="Tahoma"/>
          <w:b/>
          <w:color w:val="535353"/>
          <w:w w:val="95"/>
          <w:sz w:val="17"/>
        </w:rPr>
        <w:t>Usuario:</w:t>
      </w:r>
      <w:r>
        <w:rPr>
          <w:color w:val="535353"/>
          <w:w w:val="95"/>
          <w:sz w:val="17"/>
        </w:rPr>
        <w:t xml:space="preserve"> Persona</w:t>
      </w:r>
      <w:r w:rsidR="00695E0E">
        <w:rPr>
          <w:color w:val="535353"/>
          <w:w w:val="95"/>
          <w:sz w:val="17"/>
        </w:rPr>
        <w:t xml:space="preserve"> Jurídica o persona natural mayor de edad que accede al aplicativo a fin de direccionar</w:t>
      </w:r>
      <w:r w:rsidR="00695E0E">
        <w:rPr>
          <w:color w:val="535353"/>
          <w:spacing w:val="1"/>
          <w:w w:val="95"/>
          <w:sz w:val="17"/>
        </w:rPr>
        <w:t xml:space="preserve"> </w:t>
      </w:r>
      <w:r w:rsidR="00695E0E">
        <w:rPr>
          <w:color w:val="535353"/>
          <w:sz w:val="17"/>
        </w:rPr>
        <w:t>su</w:t>
      </w:r>
      <w:r w:rsidR="00695E0E">
        <w:rPr>
          <w:color w:val="535353"/>
          <w:spacing w:val="-10"/>
          <w:sz w:val="17"/>
        </w:rPr>
        <w:t xml:space="preserve"> </w:t>
      </w:r>
      <w:r w:rsidR="00695E0E">
        <w:rPr>
          <w:color w:val="535353"/>
          <w:sz w:val="17"/>
        </w:rPr>
        <w:t>información.</w:t>
      </w:r>
    </w:p>
    <w:p w:rsidR="00F31802" w:rsidRDefault="000D097C">
      <w:pPr>
        <w:pStyle w:val="Prrafodelista"/>
        <w:numPr>
          <w:ilvl w:val="0"/>
          <w:numId w:val="3"/>
        </w:numPr>
        <w:tabs>
          <w:tab w:val="left" w:pos="840"/>
        </w:tabs>
        <w:spacing w:line="276" w:lineRule="auto"/>
        <w:ind w:right="123"/>
        <w:jc w:val="both"/>
        <w:rPr>
          <w:sz w:val="17"/>
        </w:rPr>
      </w:pPr>
      <w:r>
        <w:rPr>
          <w:rFonts w:ascii="Tahoma" w:hAnsi="Tahoma"/>
          <w:b/>
          <w:color w:val="535353"/>
          <w:sz w:val="17"/>
        </w:rPr>
        <w:t>Cliente:</w:t>
      </w:r>
      <w:r>
        <w:rPr>
          <w:color w:val="535353"/>
          <w:sz w:val="17"/>
        </w:rPr>
        <w:t xml:space="preserve"> Persona</w:t>
      </w:r>
      <w:r w:rsidR="00695E0E">
        <w:rPr>
          <w:color w:val="535353"/>
          <w:sz w:val="17"/>
        </w:rPr>
        <w:t xml:space="preserve"> natural o jurídica que accede al aplicativo cumpliendo los deberes y obligaciones</w:t>
      </w:r>
      <w:r w:rsidR="00695E0E">
        <w:rPr>
          <w:color w:val="535353"/>
          <w:spacing w:val="1"/>
          <w:sz w:val="17"/>
        </w:rPr>
        <w:t xml:space="preserve"> </w:t>
      </w:r>
      <w:r w:rsidR="00695E0E">
        <w:rPr>
          <w:color w:val="535353"/>
          <w:w w:val="95"/>
          <w:sz w:val="17"/>
        </w:rPr>
        <w:t>exigidos</w:t>
      </w:r>
      <w:r w:rsidR="00695E0E">
        <w:rPr>
          <w:color w:val="535353"/>
          <w:spacing w:val="-5"/>
          <w:w w:val="95"/>
          <w:sz w:val="17"/>
        </w:rPr>
        <w:t xml:space="preserve"> </w:t>
      </w:r>
      <w:r w:rsidR="00695E0E">
        <w:rPr>
          <w:color w:val="535353"/>
          <w:w w:val="95"/>
          <w:sz w:val="17"/>
        </w:rPr>
        <w:t>por</w:t>
      </w:r>
      <w:r w:rsidR="00695E0E">
        <w:rPr>
          <w:color w:val="535353"/>
          <w:spacing w:val="-13"/>
          <w:w w:val="95"/>
          <w:sz w:val="17"/>
        </w:rPr>
        <w:t xml:space="preserve"> </w:t>
      </w:r>
      <w:r w:rsidR="00695E0E">
        <w:rPr>
          <w:color w:val="535353"/>
          <w:w w:val="95"/>
          <w:sz w:val="17"/>
        </w:rPr>
        <w:t>la</w:t>
      </w:r>
      <w:r w:rsidR="00695E0E">
        <w:rPr>
          <w:color w:val="535353"/>
          <w:spacing w:val="-7"/>
          <w:w w:val="95"/>
          <w:sz w:val="17"/>
        </w:rPr>
        <w:t xml:space="preserve"> </w:t>
      </w:r>
      <w:r w:rsidR="00695E0E">
        <w:rPr>
          <w:color w:val="535353"/>
          <w:w w:val="95"/>
          <w:sz w:val="17"/>
        </w:rPr>
        <w:t>legislación</w:t>
      </w:r>
      <w:r w:rsidR="00695E0E">
        <w:rPr>
          <w:color w:val="535353"/>
          <w:spacing w:val="-8"/>
          <w:w w:val="95"/>
          <w:sz w:val="17"/>
        </w:rPr>
        <w:t xml:space="preserve"> </w:t>
      </w:r>
      <w:r w:rsidR="00695E0E">
        <w:rPr>
          <w:color w:val="535353"/>
          <w:w w:val="95"/>
          <w:sz w:val="17"/>
        </w:rPr>
        <w:t>de</w:t>
      </w:r>
      <w:r w:rsidR="00695E0E">
        <w:rPr>
          <w:color w:val="535353"/>
          <w:spacing w:val="-4"/>
          <w:w w:val="95"/>
          <w:sz w:val="17"/>
        </w:rPr>
        <w:t xml:space="preserve"> </w:t>
      </w:r>
      <w:r w:rsidR="00695E0E">
        <w:rPr>
          <w:color w:val="535353"/>
          <w:w w:val="95"/>
          <w:sz w:val="17"/>
        </w:rPr>
        <w:t>protección</w:t>
      </w:r>
      <w:r w:rsidR="00695E0E">
        <w:rPr>
          <w:color w:val="535353"/>
          <w:spacing w:val="-4"/>
          <w:w w:val="95"/>
          <w:sz w:val="17"/>
        </w:rPr>
        <w:t xml:space="preserve"> </w:t>
      </w:r>
      <w:r w:rsidR="00695E0E">
        <w:rPr>
          <w:color w:val="535353"/>
          <w:w w:val="95"/>
          <w:sz w:val="17"/>
        </w:rPr>
        <w:t>de</w:t>
      </w:r>
      <w:r w:rsidR="00695E0E">
        <w:rPr>
          <w:color w:val="535353"/>
          <w:spacing w:val="-4"/>
          <w:w w:val="95"/>
          <w:sz w:val="17"/>
        </w:rPr>
        <w:t xml:space="preserve"> </w:t>
      </w:r>
      <w:r w:rsidR="00695E0E">
        <w:rPr>
          <w:color w:val="535353"/>
          <w:w w:val="95"/>
          <w:sz w:val="17"/>
        </w:rPr>
        <w:t>datos</w:t>
      </w:r>
      <w:r w:rsidR="00695E0E">
        <w:rPr>
          <w:color w:val="535353"/>
          <w:spacing w:val="-10"/>
          <w:w w:val="95"/>
          <w:sz w:val="17"/>
        </w:rPr>
        <w:t xml:space="preserve"> </w:t>
      </w:r>
      <w:r w:rsidR="00695E0E">
        <w:rPr>
          <w:color w:val="535353"/>
          <w:w w:val="95"/>
          <w:sz w:val="17"/>
        </w:rPr>
        <w:t>aplicable</w:t>
      </w:r>
      <w:r w:rsidR="00695E0E">
        <w:rPr>
          <w:color w:val="535353"/>
          <w:spacing w:val="-9"/>
          <w:w w:val="95"/>
          <w:sz w:val="17"/>
        </w:rPr>
        <w:t xml:space="preserve"> </w:t>
      </w:r>
      <w:r w:rsidR="00695E0E">
        <w:rPr>
          <w:color w:val="535353"/>
          <w:w w:val="95"/>
          <w:sz w:val="17"/>
        </w:rPr>
        <w:t>a</w:t>
      </w:r>
      <w:r w:rsidR="00695E0E">
        <w:rPr>
          <w:color w:val="535353"/>
          <w:spacing w:val="-8"/>
          <w:w w:val="95"/>
          <w:sz w:val="17"/>
        </w:rPr>
        <w:t xml:space="preserve"> </w:t>
      </w:r>
      <w:r w:rsidR="00695E0E">
        <w:rPr>
          <w:color w:val="535353"/>
          <w:w w:val="95"/>
          <w:sz w:val="17"/>
        </w:rPr>
        <w:t>cada</w:t>
      </w:r>
      <w:r w:rsidR="00695E0E">
        <w:rPr>
          <w:color w:val="535353"/>
          <w:spacing w:val="-8"/>
          <w:w w:val="95"/>
          <w:sz w:val="17"/>
        </w:rPr>
        <w:t xml:space="preserve"> </w:t>
      </w:r>
      <w:r w:rsidR="00695E0E">
        <w:rPr>
          <w:color w:val="535353"/>
          <w:w w:val="95"/>
          <w:sz w:val="17"/>
        </w:rPr>
        <w:t>país</w:t>
      </w:r>
      <w:r w:rsidR="00695E0E">
        <w:rPr>
          <w:color w:val="535353"/>
          <w:spacing w:val="-10"/>
          <w:w w:val="95"/>
          <w:sz w:val="17"/>
        </w:rPr>
        <w:t xml:space="preserve"> </w:t>
      </w:r>
      <w:r w:rsidR="00695E0E">
        <w:rPr>
          <w:color w:val="535353"/>
          <w:w w:val="95"/>
          <w:sz w:val="17"/>
        </w:rPr>
        <w:t>a</w:t>
      </w:r>
      <w:r w:rsidR="00695E0E">
        <w:rPr>
          <w:color w:val="535353"/>
          <w:spacing w:val="-8"/>
          <w:w w:val="95"/>
          <w:sz w:val="17"/>
        </w:rPr>
        <w:t xml:space="preserve"> </w:t>
      </w:r>
      <w:r w:rsidR="00695E0E">
        <w:rPr>
          <w:color w:val="535353"/>
          <w:w w:val="95"/>
          <w:sz w:val="17"/>
        </w:rPr>
        <w:t>fin</w:t>
      </w:r>
      <w:r w:rsidR="00695E0E">
        <w:rPr>
          <w:color w:val="535353"/>
          <w:spacing w:val="-8"/>
          <w:w w:val="95"/>
          <w:sz w:val="17"/>
        </w:rPr>
        <w:t xml:space="preserve"> </w:t>
      </w:r>
      <w:r w:rsidR="00695E0E">
        <w:rPr>
          <w:color w:val="535353"/>
          <w:w w:val="95"/>
          <w:sz w:val="17"/>
        </w:rPr>
        <w:t>de</w:t>
      </w:r>
      <w:r w:rsidR="00695E0E">
        <w:rPr>
          <w:color w:val="535353"/>
          <w:spacing w:val="-4"/>
          <w:w w:val="95"/>
          <w:sz w:val="17"/>
        </w:rPr>
        <w:t xml:space="preserve"> </w:t>
      </w:r>
      <w:r w:rsidR="00695E0E">
        <w:rPr>
          <w:color w:val="535353"/>
          <w:w w:val="95"/>
          <w:sz w:val="17"/>
        </w:rPr>
        <w:t>escanear</w:t>
      </w:r>
      <w:r w:rsidR="00695E0E">
        <w:rPr>
          <w:color w:val="535353"/>
          <w:spacing w:val="-12"/>
          <w:w w:val="95"/>
          <w:sz w:val="17"/>
        </w:rPr>
        <w:t xml:space="preserve"> </w:t>
      </w:r>
      <w:r w:rsidR="00695E0E">
        <w:rPr>
          <w:color w:val="535353"/>
          <w:w w:val="95"/>
          <w:sz w:val="17"/>
        </w:rPr>
        <w:t>información</w:t>
      </w:r>
      <w:r w:rsidR="00695E0E">
        <w:rPr>
          <w:color w:val="535353"/>
          <w:spacing w:val="-8"/>
          <w:w w:val="95"/>
          <w:sz w:val="17"/>
        </w:rPr>
        <w:t xml:space="preserve"> </w:t>
      </w:r>
      <w:r w:rsidR="00695E0E">
        <w:rPr>
          <w:color w:val="535353"/>
          <w:w w:val="95"/>
          <w:sz w:val="17"/>
        </w:rPr>
        <w:t>de</w:t>
      </w:r>
      <w:r w:rsidR="00695E0E">
        <w:rPr>
          <w:color w:val="535353"/>
          <w:spacing w:val="1"/>
          <w:w w:val="95"/>
          <w:sz w:val="17"/>
        </w:rPr>
        <w:t xml:space="preserve"> </w:t>
      </w:r>
      <w:r w:rsidR="00695E0E">
        <w:rPr>
          <w:color w:val="535353"/>
          <w:sz w:val="17"/>
        </w:rPr>
        <w:t>terceros.</w:t>
      </w:r>
    </w:p>
    <w:p w:rsidR="00F31802" w:rsidRDefault="00695E0E">
      <w:pPr>
        <w:pStyle w:val="Prrafodelista"/>
        <w:numPr>
          <w:ilvl w:val="0"/>
          <w:numId w:val="3"/>
        </w:numPr>
        <w:tabs>
          <w:tab w:val="left" w:pos="840"/>
        </w:tabs>
        <w:spacing w:line="276" w:lineRule="auto"/>
        <w:ind w:right="123"/>
        <w:jc w:val="both"/>
        <w:rPr>
          <w:sz w:val="17"/>
        </w:rPr>
      </w:pPr>
      <w:r>
        <w:rPr>
          <w:rFonts w:ascii="Tahoma" w:hAnsi="Tahoma"/>
          <w:b/>
          <w:color w:val="535353"/>
          <w:sz w:val="17"/>
        </w:rPr>
        <w:t>Proveedor</w:t>
      </w:r>
      <w:r>
        <w:rPr>
          <w:rFonts w:ascii="Tahoma" w:hAnsi="Tahoma"/>
          <w:b/>
          <w:color w:val="535353"/>
          <w:spacing w:val="-7"/>
          <w:sz w:val="17"/>
        </w:rPr>
        <w:t xml:space="preserve"> </w:t>
      </w:r>
      <w:r>
        <w:rPr>
          <w:rFonts w:ascii="Tahoma" w:hAnsi="Tahoma"/>
          <w:b/>
          <w:color w:val="535353"/>
          <w:sz w:val="17"/>
        </w:rPr>
        <w:t>de</w:t>
      </w:r>
      <w:r>
        <w:rPr>
          <w:rFonts w:ascii="Tahoma" w:hAnsi="Tahoma"/>
          <w:b/>
          <w:color w:val="535353"/>
          <w:spacing w:val="-6"/>
          <w:sz w:val="17"/>
        </w:rPr>
        <w:t xml:space="preserve"> </w:t>
      </w:r>
      <w:r>
        <w:rPr>
          <w:rFonts w:ascii="Tahoma" w:hAnsi="Tahoma"/>
          <w:b/>
          <w:color w:val="535353"/>
          <w:sz w:val="17"/>
        </w:rPr>
        <w:t>información</w:t>
      </w:r>
      <w:r>
        <w:rPr>
          <w:rFonts w:ascii="Tahoma" w:hAnsi="Tahoma"/>
          <w:b/>
          <w:color w:val="535353"/>
          <w:spacing w:val="-7"/>
          <w:sz w:val="17"/>
        </w:rPr>
        <w:t xml:space="preserve"> </w:t>
      </w:r>
      <w:r>
        <w:rPr>
          <w:color w:val="535353"/>
          <w:sz w:val="17"/>
        </w:rPr>
        <w:t>Entidad</w:t>
      </w:r>
      <w:r>
        <w:rPr>
          <w:color w:val="535353"/>
          <w:spacing w:val="-9"/>
          <w:sz w:val="17"/>
        </w:rPr>
        <w:t xml:space="preserve"> </w:t>
      </w:r>
      <w:r>
        <w:rPr>
          <w:color w:val="535353"/>
          <w:sz w:val="17"/>
        </w:rPr>
        <w:t>del</w:t>
      </w:r>
      <w:r>
        <w:rPr>
          <w:color w:val="535353"/>
          <w:spacing w:val="-11"/>
          <w:sz w:val="17"/>
        </w:rPr>
        <w:t xml:space="preserve"> </w:t>
      </w:r>
      <w:r>
        <w:rPr>
          <w:color w:val="535353"/>
          <w:sz w:val="17"/>
        </w:rPr>
        <w:t>Estado</w:t>
      </w:r>
      <w:r>
        <w:rPr>
          <w:color w:val="535353"/>
          <w:spacing w:val="-7"/>
          <w:sz w:val="17"/>
        </w:rPr>
        <w:t xml:space="preserve"> </w:t>
      </w:r>
      <w:r>
        <w:rPr>
          <w:color w:val="535353"/>
          <w:sz w:val="17"/>
        </w:rPr>
        <w:t>que</w:t>
      </w:r>
      <w:r>
        <w:rPr>
          <w:color w:val="535353"/>
          <w:spacing w:val="-10"/>
          <w:sz w:val="17"/>
        </w:rPr>
        <w:t xml:space="preserve"> </w:t>
      </w:r>
      <w:r>
        <w:rPr>
          <w:color w:val="535353"/>
          <w:sz w:val="17"/>
        </w:rPr>
        <w:t>permite</w:t>
      </w:r>
      <w:r>
        <w:rPr>
          <w:color w:val="535353"/>
          <w:spacing w:val="-6"/>
          <w:sz w:val="17"/>
        </w:rPr>
        <w:t xml:space="preserve"> </w:t>
      </w:r>
      <w:r>
        <w:rPr>
          <w:color w:val="535353"/>
          <w:sz w:val="17"/>
        </w:rPr>
        <w:t>acceder</w:t>
      </w:r>
      <w:r>
        <w:rPr>
          <w:color w:val="535353"/>
          <w:spacing w:val="-12"/>
          <w:sz w:val="17"/>
        </w:rPr>
        <w:t xml:space="preserve"> </w:t>
      </w:r>
      <w:r>
        <w:rPr>
          <w:color w:val="535353"/>
          <w:sz w:val="17"/>
        </w:rPr>
        <w:t>a</w:t>
      </w:r>
      <w:r>
        <w:rPr>
          <w:color w:val="535353"/>
          <w:spacing w:val="-9"/>
          <w:sz w:val="17"/>
        </w:rPr>
        <w:t xml:space="preserve"> </w:t>
      </w:r>
      <w:r>
        <w:rPr>
          <w:color w:val="535353"/>
          <w:sz w:val="17"/>
        </w:rPr>
        <w:t>información</w:t>
      </w:r>
      <w:r>
        <w:rPr>
          <w:color w:val="535353"/>
          <w:spacing w:val="-9"/>
          <w:sz w:val="17"/>
        </w:rPr>
        <w:t xml:space="preserve"> </w:t>
      </w:r>
      <w:r>
        <w:rPr>
          <w:color w:val="535353"/>
          <w:sz w:val="17"/>
        </w:rPr>
        <w:t>pública</w:t>
      </w:r>
      <w:r>
        <w:rPr>
          <w:color w:val="535353"/>
          <w:spacing w:val="-9"/>
          <w:sz w:val="17"/>
        </w:rPr>
        <w:t xml:space="preserve"> </w:t>
      </w:r>
      <w:r>
        <w:rPr>
          <w:color w:val="535353"/>
          <w:sz w:val="17"/>
        </w:rPr>
        <w:t>mediante</w:t>
      </w:r>
      <w:r>
        <w:rPr>
          <w:color w:val="535353"/>
          <w:spacing w:val="-51"/>
          <w:sz w:val="17"/>
        </w:rPr>
        <w:t xml:space="preserve"> </w:t>
      </w:r>
      <w:r>
        <w:rPr>
          <w:color w:val="535353"/>
          <w:w w:val="95"/>
          <w:sz w:val="17"/>
        </w:rPr>
        <w:t>su</w:t>
      </w:r>
      <w:r>
        <w:rPr>
          <w:color w:val="535353"/>
          <w:spacing w:val="-6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sitio</w:t>
      </w:r>
      <w:r>
        <w:rPr>
          <w:color w:val="535353"/>
          <w:spacing w:val="-8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web,</w:t>
      </w:r>
      <w:r>
        <w:rPr>
          <w:color w:val="535353"/>
          <w:spacing w:val="-6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la</w:t>
      </w:r>
      <w:r>
        <w:rPr>
          <w:color w:val="535353"/>
          <w:spacing w:val="-5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cual</w:t>
      </w:r>
      <w:r>
        <w:rPr>
          <w:color w:val="535353"/>
          <w:spacing w:val="-8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es</w:t>
      </w:r>
      <w:r>
        <w:rPr>
          <w:color w:val="535353"/>
          <w:spacing w:val="-6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direccionada</w:t>
      </w:r>
      <w:r>
        <w:rPr>
          <w:color w:val="535353"/>
          <w:spacing w:val="-3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o</w:t>
      </w:r>
      <w:r>
        <w:rPr>
          <w:color w:val="535353"/>
          <w:spacing w:val="-4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escaneada</w:t>
      </w:r>
      <w:r>
        <w:rPr>
          <w:color w:val="535353"/>
          <w:spacing w:val="-4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a</w:t>
      </w:r>
      <w:r>
        <w:rPr>
          <w:color w:val="535353"/>
          <w:spacing w:val="-4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través</w:t>
      </w:r>
      <w:r>
        <w:rPr>
          <w:color w:val="535353"/>
          <w:spacing w:val="-7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de</w:t>
      </w:r>
      <w:r>
        <w:rPr>
          <w:color w:val="535353"/>
          <w:spacing w:val="-1"/>
          <w:w w:val="95"/>
          <w:sz w:val="17"/>
        </w:rPr>
        <w:t xml:space="preserve"> </w:t>
      </w:r>
      <w:proofErr w:type="spellStart"/>
      <w:r w:rsidR="00F21B90">
        <w:rPr>
          <w:color w:val="535353"/>
          <w:w w:val="95"/>
          <w:sz w:val="17"/>
        </w:rPr>
        <w:t>Lendiup</w:t>
      </w:r>
      <w:proofErr w:type="spellEnd"/>
      <w:r>
        <w:rPr>
          <w:color w:val="535353"/>
          <w:w w:val="95"/>
          <w:sz w:val="17"/>
        </w:rPr>
        <w:t>.</w:t>
      </w:r>
    </w:p>
    <w:p w:rsidR="00F31802" w:rsidRDefault="00695E0E">
      <w:pPr>
        <w:pStyle w:val="Prrafodelista"/>
        <w:numPr>
          <w:ilvl w:val="0"/>
          <w:numId w:val="3"/>
        </w:numPr>
        <w:tabs>
          <w:tab w:val="left" w:pos="840"/>
        </w:tabs>
        <w:spacing w:line="280" w:lineRule="auto"/>
        <w:ind w:right="122"/>
        <w:jc w:val="both"/>
        <w:rPr>
          <w:sz w:val="17"/>
        </w:rPr>
      </w:pPr>
      <w:r>
        <w:rPr>
          <w:rFonts w:ascii="Tahoma" w:hAnsi="Tahoma"/>
          <w:b/>
          <w:color w:val="535353"/>
          <w:sz w:val="17"/>
        </w:rPr>
        <w:t xml:space="preserve">Información objeto del direccionamiento: </w:t>
      </w:r>
      <w:r>
        <w:rPr>
          <w:color w:val="535353"/>
          <w:sz w:val="17"/>
        </w:rPr>
        <w:t>Es la Información que las entidades de los Estados han</w:t>
      </w:r>
      <w:r>
        <w:rPr>
          <w:color w:val="535353"/>
          <w:spacing w:val="-52"/>
          <w:sz w:val="17"/>
        </w:rPr>
        <w:t xml:space="preserve"> </w:t>
      </w:r>
      <w:r>
        <w:rPr>
          <w:color w:val="535353"/>
          <w:sz w:val="17"/>
        </w:rPr>
        <w:t>habilitado</w:t>
      </w:r>
      <w:r>
        <w:rPr>
          <w:color w:val="535353"/>
          <w:spacing w:val="-9"/>
          <w:sz w:val="17"/>
        </w:rPr>
        <w:t xml:space="preserve"> </w:t>
      </w:r>
      <w:r>
        <w:rPr>
          <w:color w:val="535353"/>
          <w:sz w:val="17"/>
        </w:rPr>
        <w:t>para</w:t>
      </w:r>
      <w:r>
        <w:rPr>
          <w:color w:val="535353"/>
          <w:spacing w:val="-10"/>
          <w:sz w:val="17"/>
        </w:rPr>
        <w:t xml:space="preserve"> </w:t>
      </w:r>
      <w:r>
        <w:rPr>
          <w:color w:val="535353"/>
          <w:sz w:val="17"/>
        </w:rPr>
        <w:t>consulta</w:t>
      </w:r>
      <w:r>
        <w:rPr>
          <w:color w:val="535353"/>
          <w:spacing w:val="-10"/>
          <w:sz w:val="17"/>
        </w:rPr>
        <w:t xml:space="preserve"> </w:t>
      </w:r>
      <w:r>
        <w:rPr>
          <w:color w:val="535353"/>
          <w:sz w:val="17"/>
        </w:rPr>
        <w:t>a</w:t>
      </w:r>
      <w:r>
        <w:rPr>
          <w:color w:val="535353"/>
          <w:spacing w:val="-5"/>
          <w:sz w:val="17"/>
        </w:rPr>
        <w:t xml:space="preserve"> </w:t>
      </w:r>
      <w:r>
        <w:rPr>
          <w:color w:val="535353"/>
          <w:sz w:val="17"/>
        </w:rPr>
        <w:t>través</w:t>
      </w:r>
      <w:r>
        <w:rPr>
          <w:color w:val="535353"/>
          <w:spacing w:val="-12"/>
          <w:sz w:val="17"/>
        </w:rPr>
        <w:t xml:space="preserve"> </w:t>
      </w:r>
      <w:r>
        <w:rPr>
          <w:color w:val="535353"/>
          <w:sz w:val="17"/>
        </w:rPr>
        <w:t>de</w:t>
      </w:r>
      <w:r>
        <w:rPr>
          <w:color w:val="535353"/>
          <w:spacing w:val="-10"/>
          <w:sz w:val="17"/>
        </w:rPr>
        <w:t xml:space="preserve"> </w:t>
      </w:r>
      <w:r>
        <w:rPr>
          <w:color w:val="535353"/>
          <w:sz w:val="17"/>
        </w:rPr>
        <w:t>internet.</w:t>
      </w:r>
    </w:p>
    <w:p w:rsidR="00F31802" w:rsidRDefault="00F31802">
      <w:pPr>
        <w:pStyle w:val="Textoindependiente"/>
        <w:spacing w:before="7"/>
        <w:rPr>
          <w:sz w:val="22"/>
        </w:rPr>
      </w:pPr>
    </w:p>
    <w:p w:rsidR="00F31802" w:rsidRDefault="00695E0E">
      <w:pPr>
        <w:pStyle w:val="Ttulo1"/>
        <w:numPr>
          <w:ilvl w:val="0"/>
          <w:numId w:val="2"/>
        </w:numPr>
        <w:tabs>
          <w:tab w:val="left" w:pos="523"/>
        </w:tabs>
      </w:pPr>
      <w:r>
        <w:rPr>
          <w:color w:val="37404D"/>
        </w:rPr>
        <w:t>Aplicación.</w:t>
      </w:r>
    </w:p>
    <w:p w:rsidR="00F31802" w:rsidRDefault="00F21B90">
      <w:pPr>
        <w:pStyle w:val="Textoindependiente"/>
        <w:spacing w:before="327" w:line="280" w:lineRule="auto"/>
        <w:ind w:left="119"/>
      </w:pPr>
      <w:proofErr w:type="spellStart"/>
      <w:r>
        <w:rPr>
          <w:color w:val="535353"/>
          <w:w w:val="95"/>
        </w:rPr>
        <w:t>Lendiup</w:t>
      </w:r>
      <w:proofErr w:type="spellEnd"/>
      <w:r w:rsidR="00695E0E">
        <w:rPr>
          <w:color w:val="535353"/>
          <w:w w:val="95"/>
        </w:rPr>
        <w:t xml:space="preserve"> está domiciliado legalmente en Colombia,</w:t>
      </w:r>
      <w:r w:rsidR="00695E0E">
        <w:rPr>
          <w:color w:val="535353"/>
          <w:spacing w:val="1"/>
          <w:w w:val="95"/>
        </w:rPr>
        <w:t xml:space="preserve"> </w:t>
      </w:r>
      <w:r w:rsidR="00695E0E">
        <w:rPr>
          <w:color w:val="535353"/>
          <w:w w:val="95"/>
        </w:rPr>
        <w:t>y en su operación rige el cumplimiento de la normatividad</w:t>
      </w:r>
      <w:r w:rsidR="00695E0E">
        <w:rPr>
          <w:color w:val="535353"/>
          <w:spacing w:val="-49"/>
          <w:w w:val="95"/>
        </w:rPr>
        <w:t xml:space="preserve"> </w:t>
      </w:r>
      <w:r w:rsidR="00695E0E">
        <w:rPr>
          <w:color w:val="535353"/>
        </w:rPr>
        <w:t>del</w:t>
      </w:r>
      <w:r w:rsidR="00695E0E">
        <w:rPr>
          <w:color w:val="535353"/>
          <w:spacing w:val="-11"/>
        </w:rPr>
        <w:t xml:space="preserve"> </w:t>
      </w:r>
      <w:r w:rsidR="00695E0E">
        <w:rPr>
          <w:color w:val="535353"/>
        </w:rPr>
        <w:t>Estado</w:t>
      </w:r>
      <w:r w:rsidR="00695E0E">
        <w:rPr>
          <w:color w:val="535353"/>
          <w:spacing w:val="-12"/>
        </w:rPr>
        <w:t xml:space="preserve"> </w:t>
      </w:r>
      <w:r w:rsidR="00695E0E">
        <w:rPr>
          <w:color w:val="535353"/>
        </w:rPr>
        <w:t>colombiano.</w:t>
      </w:r>
    </w:p>
    <w:p w:rsidR="00F31802" w:rsidRDefault="00F31802">
      <w:pPr>
        <w:pStyle w:val="Textoindependiente"/>
        <w:spacing w:before="11"/>
        <w:rPr>
          <w:sz w:val="23"/>
        </w:rPr>
      </w:pPr>
    </w:p>
    <w:p w:rsidR="00F31802" w:rsidRDefault="00695E0E">
      <w:pPr>
        <w:pStyle w:val="Ttulo1"/>
        <w:numPr>
          <w:ilvl w:val="0"/>
          <w:numId w:val="2"/>
        </w:numPr>
        <w:tabs>
          <w:tab w:val="left" w:pos="523"/>
        </w:tabs>
      </w:pPr>
      <w:r>
        <w:rPr>
          <w:color w:val="37404D"/>
        </w:rPr>
        <w:t>Descripción</w:t>
      </w:r>
      <w:r>
        <w:rPr>
          <w:color w:val="37404D"/>
          <w:spacing w:val="-16"/>
        </w:rPr>
        <w:t xml:space="preserve"> </w:t>
      </w:r>
      <w:r>
        <w:rPr>
          <w:color w:val="37404D"/>
        </w:rPr>
        <w:t>del</w:t>
      </w:r>
      <w:r>
        <w:rPr>
          <w:color w:val="37404D"/>
          <w:spacing w:val="-17"/>
        </w:rPr>
        <w:t xml:space="preserve"> </w:t>
      </w:r>
      <w:r>
        <w:rPr>
          <w:color w:val="37404D"/>
        </w:rPr>
        <w:t>servicio</w:t>
      </w:r>
      <w:r>
        <w:rPr>
          <w:color w:val="37404D"/>
          <w:spacing w:val="-19"/>
        </w:rPr>
        <w:t xml:space="preserve"> </w:t>
      </w:r>
      <w:proofErr w:type="spellStart"/>
      <w:r w:rsidR="00F21B90">
        <w:rPr>
          <w:color w:val="37404D"/>
        </w:rPr>
        <w:t>Lendiup</w:t>
      </w:r>
      <w:proofErr w:type="spellEnd"/>
      <w:r>
        <w:rPr>
          <w:color w:val="37404D"/>
        </w:rPr>
        <w:t>.</w:t>
      </w:r>
    </w:p>
    <w:p w:rsidR="00F31802" w:rsidRDefault="00695E0E">
      <w:pPr>
        <w:pStyle w:val="Ttulo2"/>
        <w:numPr>
          <w:ilvl w:val="1"/>
          <w:numId w:val="2"/>
        </w:numPr>
        <w:tabs>
          <w:tab w:val="left" w:pos="653"/>
        </w:tabs>
        <w:spacing w:before="332"/>
      </w:pPr>
      <w:r>
        <w:rPr>
          <w:color w:val="37404D"/>
        </w:rPr>
        <w:t>Personas</w:t>
      </w:r>
      <w:r>
        <w:rPr>
          <w:color w:val="37404D"/>
          <w:spacing w:val="-11"/>
        </w:rPr>
        <w:t xml:space="preserve"> </w:t>
      </w:r>
      <w:r>
        <w:rPr>
          <w:color w:val="37404D"/>
        </w:rPr>
        <w:t>habilitadas</w:t>
      </w:r>
      <w:r>
        <w:rPr>
          <w:color w:val="37404D"/>
          <w:spacing w:val="-10"/>
        </w:rPr>
        <w:t xml:space="preserve"> </w:t>
      </w:r>
      <w:r>
        <w:rPr>
          <w:color w:val="37404D"/>
        </w:rPr>
        <w:t>para</w:t>
      </w:r>
      <w:r>
        <w:rPr>
          <w:color w:val="37404D"/>
          <w:spacing w:val="-10"/>
        </w:rPr>
        <w:t xml:space="preserve"> </w:t>
      </w:r>
      <w:r>
        <w:rPr>
          <w:color w:val="37404D"/>
        </w:rPr>
        <w:t>el</w:t>
      </w:r>
      <w:r>
        <w:rPr>
          <w:color w:val="37404D"/>
          <w:spacing w:val="-11"/>
        </w:rPr>
        <w:t xml:space="preserve"> </w:t>
      </w:r>
      <w:r>
        <w:rPr>
          <w:color w:val="37404D"/>
        </w:rPr>
        <w:t>uso.</w:t>
      </w:r>
    </w:p>
    <w:p w:rsidR="00F31802" w:rsidRDefault="00F21B90">
      <w:pPr>
        <w:pStyle w:val="Textoindependiente"/>
        <w:spacing w:before="318" w:line="280" w:lineRule="auto"/>
        <w:ind w:left="119" w:right="125"/>
      </w:pPr>
      <w:proofErr w:type="spellStart"/>
      <w:r>
        <w:rPr>
          <w:color w:val="535353"/>
          <w:w w:val="95"/>
        </w:rPr>
        <w:t>Lendiup</w:t>
      </w:r>
      <w:proofErr w:type="spellEnd"/>
      <w:r w:rsidR="00695E0E">
        <w:rPr>
          <w:color w:val="535353"/>
          <w:spacing w:val="6"/>
          <w:w w:val="95"/>
        </w:rPr>
        <w:t xml:space="preserve"> </w:t>
      </w:r>
      <w:r w:rsidR="00695E0E">
        <w:rPr>
          <w:color w:val="535353"/>
          <w:w w:val="95"/>
        </w:rPr>
        <w:t>únicamente</w:t>
      </w:r>
      <w:r w:rsidR="00695E0E">
        <w:rPr>
          <w:color w:val="535353"/>
          <w:spacing w:val="6"/>
          <w:w w:val="95"/>
        </w:rPr>
        <w:t xml:space="preserve"> </w:t>
      </w:r>
      <w:r w:rsidR="00695E0E">
        <w:rPr>
          <w:color w:val="535353"/>
          <w:w w:val="95"/>
        </w:rPr>
        <w:t>está</w:t>
      </w:r>
      <w:r w:rsidR="00695E0E">
        <w:rPr>
          <w:color w:val="535353"/>
          <w:spacing w:val="7"/>
          <w:w w:val="95"/>
        </w:rPr>
        <w:t xml:space="preserve"> </w:t>
      </w:r>
      <w:r w:rsidR="00695E0E">
        <w:rPr>
          <w:color w:val="535353"/>
          <w:w w:val="95"/>
        </w:rPr>
        <w:t>disponible</w:t>
      </w:r>
      <w:r w:rsidR="00695E0E">
        <w:rPr>
          <w:color w:val="535353"/>
          <w:spacing w:val="6"/>
          <w:w w:val="95"/>
        </w:rPr>
        <w:t xml:space="preserve"> </w:t>
      </w:r>
      <w:r w:rsidR="00695E0E">
        <w:rPr>
          <w:color w:val="535353"/>
          <w:w w:val="95"/>
        </w:rPr>
        <w:t>para</w:t>
      </w:r>
      <w:r w:rsidR="00695E0E">
        <w:rPr>
          <w:color w:val="535353"/>
          <w:spacing w:val="13"/>
          <w:w w:val="95"/>
        </w:rPr>
        <w:t xml:space="preserve"> </w:t>
      </w:r>
      <w:r w:rsidR="00695E0E">
        <w:rPr>
          <w:color w:val="535353"/>
          <w:w w:val="95"/>
        </w:rPr>
        <w:t>personas</w:t>
      </w:r>
      <w:r w:rsidR="00695E0E">
        <w:rPr>
          <w:color w:val="535353"/>
          <w:spacing w:val="5"/>
          <w:w w:val="95"/>
        </w:rPr>
        <w:t xml:space="preserve"> </w:t>
      </w:r>
      <w:r w:rsidR="00695E0E">
        <w:rPr>
          <w:color w:val="535353"/>
          <w:w w:val="95"/>
        </w:rPr>
        <w:t>que</w:t>
      </w:r>
      <w:r w:rsidR="00695E0E">
        <w:rPr>
          <w:color w:val="535353"/>
          <w:spacing w:val="7"/>
          <w:w w:val="95"/>
        </w:rPr>
        <w:t xml:space="preserve"> </w:t>
      </w:r>
      <w:r w:rsidR="00695E0E">
        <w:rPr>
          <w:color w:val="535353"/>
          <w:w w:val="95"/>
        </w:rPr>
        <w:t>tengan</w:t>
      </w:r>
      <w:r w:rsidR="00695E0E">
        <w:rPr>
          <w:color w:val="535353"/>
          <w:spacing w:val="7"/>
          <w:w w:val="95"/>
        </w:rPr>
        <w:t xml:space="preserve"> </w:t>
      </w:r>
      <w:r w:rsidR="00695E0E">
        <w:rPr>
          <w:color w:val="535353"/>
          <w:w w:val="95"/>
        </w:rPr>
        <w:t>capacidad</w:t>
      </w:r>
      <w:r w:rsidR="00695E0E">
        <w:rPr>
          <w:color w:val="535353"/>
          <w:spacing w:val="2"/>
          <w:w w:val="95"/>
        </w:rPr>
        <w:t xml:space="preserve"> </w:t>
      </w:r>
      <w:r w:rsidR="00695E0E">
        <w:rPr>
          <w:color w:val="535353"/>
          <w:w w:val="95"/>
        </w:rPr>
        <w:t>legal</w:t>
      </w:r>
      <w:r w:rsidR="00695E0E">
        <w:rPr>
          <w:color w:val="535353"/>
          <w:spacing w:val="4"/>
          <w:w w:val="95"/>
        </w:rPr>
        <w:t xml:space="preserve"> </w:t>
      </w:r>
      <w:r w:rsidR="00695E0E">
        <w:rPr>
          <w:color w:val="535353"/>
          <w:w w:val="95"/>
        </w:rPr>
        <w:t>para</w:t>
      </w:r>
      <w:r w:rsidR="00695E0E">
        <w:rPr>
          <w:color w:val="535353"/>
          <w:spacing w:val="7"/>
          <w:w w:val="95"/>
        </w:rPr>
        <w:t xml:space="preserve"> </w:t>
      </w:r>
      <w:r w:rsidR="00695E0E">
        <w:rPr>
          <w:color w:val="535353"/>
          <w:w w:val="95"/>
        </w:rPr>
        <w:t>vincularse</w:t>
      </w:r>
      <w:r w:rsidR="00695E0E">
        <w:rPr>
          <w:color w:val="535353"/>
          <w:spacing w:val="6"/>
          <w:w w:val="95"/>
        </w:rPr>
        <w:t xml:space="preserve"> </w:t>
      </w:r>
      <w:r w:rsidR="00695E0E">
        <w:rPr>
          <w:color w:val="535353"/>
          <w:w w:val="95"/>
        </w:rPr>
        <w:t>jurídicamente</w:t>
      </w:r>
      <w:r w:rsidR="00695E0E">
        <w:rPr>
          <w:color w:val="535353"/>
          <w:spacing w:val="1"/>
          <w:w w:val="95"/>
        </w:rPr>
        <w:t xml:space="preserve"> </w:t>
      </w:r>
      <w:r w:rsidR="00695E0E">
        <w:rPr>
          <w:color w:val="535353"/>
          <w:w w:val="95"/>
        </w:rPr>
        <w:t>y</w:t>
      </w:r>
      <w:r w:rsidR="00695E0E">
        <w:rPr>
          <w:color w:val="535353"/>
          <w:spacing w:val="-6"/>
          <w:w w:val="95"/>
        </w:rPr>
        <w:t xml:space="preserve"> </w:t>
      </w:r>
      <w:r w:rsidR="00695E0E">
        <w:rPr>
          <w:color w:val="535353"/>
          <w:w w:val="95"/>
        </w:rPr>
        <w:t>contratar.</w:t>
      </w:r>
      <w:r w:rsidR="00695E0E">
        <w:rPr>
          <w:color w:val="535353"/>
          <w:spacing w:val="-10"/>
          <w:w w:val="95"/>
        </w:rPr>
        <w:t xml:space="preserve"> </w:t>
      </w:r>
      <w:r w:rsidR="00695E0E">
        <w:rPr>
          <w:color w:val="535353"/>
          <w:w w:val="95"/>
        </w:rPr>
        <w:t>De</w:t>
      </w:r>
      <w:r w:rsidR="00695E0E">
        <w:rPr>
          <w:color w:val="535353"/>
          <w:spacing w:val="-6"/>
          <w:w w:val="95"/>
        </w:rPr>
        <w:t xml:space="preserve"> </w:t>
      </w:r>
      <w:r w:rsidR="00695E0E">
        <w:rPr>
          <w:color w:val="535353"/>
          <w:w w:val="95"/>
        </w:rPr>
        <w:t>no</w:t>
      </w:r>
      <w:r w:rsidR="00695E0E">
        <w:rPr>
          <w:color w:val="535353"/>
          <w:spacing w:val="-9"/>
          <w:w w:val="95"/>
        </w:rPr>
        <w:t xml:space="preserve"> </w:t>
      </w:r>
      <w:r w:rsidR="00695E0E">
        <w:rPr>
          <w:color w:val="535353"/>
          <w:w w:val="95"/>
        </w:rPr>
        <w:t>cumplir</w:t>
      </w:r>
      <w:r w:rsidR="00695E0E">
        <w:rPr>
          <w:color w:val="535353"/>
          <w:spacing w:val="-9"/>
          <w:w w:val="95"/>
        </w:rPr>
        <w:t xml:space="preserve"> </w:t>
      </w:r>
      <w:r w:rsidR="00695E0E">
        <w:rPr>
          <w:color w:val="535353"/>
          <w:w w:val="95"/>
        </w:rPr>
        <w:t>este</w:t>
      </w:r>
      <w:r w:rsidR="00695E0E">
        <w:rPr>
          <w:color w:val="535353"/>
          <w:spacing w:val="-2"/>
          <w:w w:val="95"/>
        </w:rPr>
        <w:t xml:space="preserve"> </w:t>
      </w:r>
      <w:r w:rsidR="00695E0E">
        <w:rPr>
          <w:color w:val="535353"/>
          <w:w w:val="95"/>
        </w:rPr>
        <w:t>requisito,</w:t>
      </w:r>
      <w:r w:rsidR="00695E0E">
        <w:rPr>
          <w:color w:val="535353"/>
          <w:spacing w:val="-5"/>
          <w:w w:val="95"/>
        </w:rPr>
        <w:t xml:space="preserve"> </w:t>
      </w:r>
      <w:r w:rsidR="00695E0E">
        <w:rPr>
          <w:color w:val="535353"/>
          <w:w w:val="95"/>
        </w:rPr>
        <w:t>no</w:t>
      </w:r>
      <w:r w:rsidR="00695E0E">
        <w:rPr>
          <w:color w:val="535353"/>
          <w:spacing w:val="-4"/>
          <w:w w:val="95"/>
        </w:rPr>
        <w:t xml:space="preserve"> </w:t>
      </w:r>
      <w:r w:rsidR="00695E0E">
        <w:rPr>
          <w:color w:val="535353"/>
          <w:w w:val="95"/>
        </w:rPr>
        <w:t>podrá</w:t>
      </w:r>
      <w:r w:rsidR="00695E0E">
        <w:rPr>
          <w:color w:val="535353"/>
          <w:spacing w:val="-6"/>
          <w:w w:val="95"/>
        </w:rPr>
        <w:t xml:space="preserve"> </w:t>
      </w:r>
      <w:r w:rsidR="00695E0E">
        <w:rPr>
          <w:color w:val="535353"/>
          <w:w w:val="95"/>
        </w:rPr>
        <w:t>utilizar</w:t>
      </w:r>
      <w:r w:rsidR="00695E0E">
        <w:rPr>
          <w:color w:val="535353"/>
          <w:spacing w:val="-10"/>
          <w:w w:val="95"/>
        </w:rPr>
        <w:t xml:space="preserve"> </w:t>
      </w:r>
      <w:proofErr w:type="spellStart"/>
      <w:r>
        <w:rPr>
          <w:color w:val="535353"/>
          <w:w w:val="95"/>
        </w:rPr>
        <w:t>Lendiup</w:t>
      </w:r>
      <w:proofErr w:type="spellEnd"/>
      <w:r w:rsidR="00695E0E">
        <w:rPr>
          <w:color w:val="535353"/>
          <w:w w:val="95"/>
        </w:rPr>
        <w:t>.</w:t>
      </w:r>
    </w:p>
    <w:p w:rsidR="00F31802" w:rsidRDefault="00F31802">
      <w:pPr>
        <w:pStyle w:val="Textoindependiente"/>
        <w:spacing w:before="9"/>
        <w:rPr>
          <w:sz w:val="23"/>
        </w:rPr>
      </w:pPr>
    </w:p>
    <w:p w:rsidR="00F31802" w:rsidRDefault="00695E0E">
      <w:pPr>
        <w:pStyle w:val="Ttulo2"/>
        <w:numPr>
          <w:ilvl w:val="1"/>
          <w:numId w:val="2"/>
        </w:numPr>
        <w:tabs>
          <w:tab w:val="left" w:pos="653"/>
        </w:tabs>
      </w:pPr>
      <w:r>
        <w:rPr>
          <w:color w:val="37404D"/>
          <w:w w:val="95"/>
        </w:rPr>
        <w:t>¿Qué</w:t>
      </w:r>
      <w:r>
        <w:rPr>
          <w:color w:val="37404D"/>
          <w:spacing w:val="24"/>
          <w:w w:val="95"/>
        </w:rPr>
        <w:t xml:space="preserve"> </w:t>
      </w:r>
      <w:r>
        <w:rPr>
          <w:color w:val="37404D"/>
          <w:w w:val="95"/>
        </w:rPr>
        <w:t>hacemos?</w:t>
      </w:r>
    </w:p>
    <w:p w:rsidR="00F31802" w:rsidRDefault="00F21B90">
      <w:pPr>
        <w:pStyle w:val="Textoindependiente"/>
        <w:spacing w:before="317" w:line="280" w:lineRule="auto"/>
        <w:ind w:left="119" w:right="108"/>
      </w:pPr>
      <w:proofErr w:type="spellStart"/>
      <w:r>
        <w:rPr>
          <w:color w:val="535353"/>
          <w:w w:val="95"/>
        </w:rPr>
        <w:t>Lendiup</w:t>
      </w:r>
      <w:proofErr w:type="spellEnd"/>
      <w:r w:rsidR="00695E0E">
        <w:rPr>
          <w:color w:val="535353"/>
          <w:spacing w:val="3"/>
          <w:w w:val="95"/>
        </w:rPr>
        <w:t xml:space="preserve"> </w:t>
      </w:r>
      <w:r w:rsidR="00695E0E">
        <w:rPr>
          <w:color w:val="535353"/>
          <w:w w:val="95"/>
        </w:rPr>
        <w:t>direcciona</w:t>
      </w:r>
      <w:r w:rsidR="00695E0E">
        <w:rPr>
          <w:color w:val="535353"/>
          <w:spacing w:val="4"/>
          <w:w w:val="95"/>
        </w:rPr>
        <w:t xml:space="preserve"> </w:t>
      </w:r>
      <w:r w:rsidR="00695E0E">
        <w:rPr>
          <w:color w:val="535353"/>
          <w:w w:val="95"/>
        </w:rPr>
        <w:t>información</w:t>
      </w:r>
      <w:r w:rsidR="00695E0E">
        <w:rPr>
          <w:color w:val="535353"/>
          <w:spacing w:val="10"/>
          <w:w w:val="95"/>
        </w:rPr>
        <w:t xml:space="preserve"> </w:t>
      </w:r>
      <w:r w:rsidR="00695E0E">
        <w:rPr>
          <w:color w:val="535353"/>
          <w:w w:val="95"/>
        </w:rPr>
        <w:t>pública</w:t>
      </w:r>
      <w:r w:rsidR="00695E0E">
        <w:rPr>
          <w:color w:val="535353"/>
          <w:spacing w:val="4"/>
          <w:w w:val="95"/>
        </w:rPr>
        <w:t xml:space="preserve"> </w:t>
      </w:r>
      <w:r w:rsidR="00695E0E">
        <w:rPr>
          <w:color w:val="535353"/>
          <w:w w:val="95"/>
        </w:rPr>
        <w:t>generada</w:t>
      </w:r>
      <w:r w:rsidR="00695E0E">
        <w:rPr>
          <w:color w:val="535353"/>
          <w:spacing w:val="10"/>
          <w:w w:val="95"/>
        </w:rPr>
        <w:t xml:space="preserve"> </w:t>
      </w:r>
      <w:r w:rsidR="00695E0E">
        <w:rPr>
          <w:color w:val="535353"/>
          <w:w w:val="95"/>
        </w:rPr>
        <w:t>por el</w:t>
      </w:r>
      <w:r w:rsidR="00695E0E">
        <w:rPr>
          <w:color w:val="535353"/>
          <w:spacing w:val="2"/>
          <w:w w:val="95"/>
        </w:rPr>
        <w:t xml:space="preserve"> </w:t>
      </w:r>
      <w:r w:rsidR="00695E0E">
        <w:rPr>
          <w:color w:val="535353"/>
          <w:w w:val="95"/>
        </w:rPr>
        <w:t>proveedor</w:t>
      </w:r>
      <w:r w:rsidR="00695E0E">
        <w:rPr>
          <w:color w:val="535353"/>
          <w:spacing w:val="5"/>
          <w:w w:val="95"/>
        </w:rPr>
        <w:t xml:space="preserve"> </w:t>
      </w:r>
      <w:r w:rsidR="00695E0E">
        <w:rPr>
          <w:color w:val="535353"/>
          <w:w w:val="95"/>
        </w:rPr>
        <w:t>de</w:t>
      </w:r>
      <w:r w:rsidR="00695E0E">
        <w:rPr>
          <w:color w:val="535353"/>
          <w:spacing w:val="3"/>
          <w:w w:val="95"/>
        </w:rPr>
        <w:t xml:space="preserve"> </w:t>
      </w:r>
      <w:r w:rsidR="00695E0E">
        <w:rPr>
          <w:color w:val="535353"/>
          <w:w w:val="95"/>
        </w:rPr>
        <w:t>información,</w:t>
      </w:r>
      <w:r w:rsidR="00695E0E">
        <w:rPr>
          <w:color w:val="535353"/>
          <w:spacing w:val="5"/>
          <w:w w:val="95"/>
        </w:rPr>
        <w:t xml:space="preserve"> </w:t>
      </w:r>
      <w:r w:rsidR="00695E0E">
        <w:rPr>
          <w:color w:val="535353"/>
          <w:w w:val="95"/>
        </w:rPr>
        <w:t>facilitando</w:t>
      </w:r>
      <w:r w:rsidR="00695E0E">
        <w:rPr>
          <w:color w:val="535353"/>
          <w:spacing w:val="1"/>
          <w:w w:val="95"/>
        </w:rPr>
        <w:t xml:space="preserve"> </w:t>
      </w:r>
      <w:r w:rsidR="00695E0E">
        <w:rPr>
          <w:color w:val="535353"/>
          <w:w w:val="95"/>
        </w:rPr>
        <w:t>el</w:t>
      </w:r>
      <w:r w:rsidR="00695E0E">
        <w:rPr>
          <w:color w:val="535353"/>
          <w:spacing w:val="2"/>
          <w:w w:val="95"/>
        </w:rPr>
        <w:t xml:space="preserve"> </w:t>
      </w:r>
      <w:r w:rsidR="00695E0E">
        <w:rPr>
          <w:color w:val="535353"/>
          <w:w w:val="95"/>
        </w:rPr>
        <w:t>acceso</w:t>
      </w:r>
      <w:r w:rsidR="00695E0E">
        <w:rPr>
          <w:color w:val="535353"/>
          <w:spacing w:val="1"/>
          <w:w w:val="95"/>
        </w:rPr>
        <w:t xml:space="preserve"> </w:t>
      </w:r>
      <w:r w:rsidR="00695E0E">
        <w:rPr>
          <w:color w:val="535353"/>
          <w:w w:val="95"/>
        </w:rPr>
        <w:t>a</w:t>
      </w:r>
      <w:r w:rsidR="00695E0E">
        <w:rPr>
          <w:color w:val="535353"/>
          <w:spacing w:val="4"/>
          <w:w w:val="95"/>
        </w:rPr>
        <w:t xml:space="preserve"> </w:t>
      </w:r>
      <w:r w:rsidR="00695E0E">
        <w:rPr>
          <w:color w:val="535353"/>
          <w:w w:val="95"/>
        </w:rPr>
        <w:t>los</w:t>
      </w:r>
      <w:r w:rsidR="00695E0E">
        <w:rPr>
          <w:color w:val="535353"/>
          <w:spacing w:val="1"/>
          <w:w w:val="95"/>
        </w:rPr>
        <w:t xml:space="preserve"> </w:t>
      </w:r>
      <w:r w:rsidR="00695E0E">
        <w:rPr>
          <w:color w:val="535353"/>
          <w:w w:val="95"/>
        </w:rPr>
        <w:t>usuarios</w:t>
      </w:r>
      <w:r w:rsidR="00695E0E">
        <w:rPr>
          <w:color w:val="535353"/>
          <w:spacing w:val="-7"/>
          <w:w w:val="95"/>
        </w:rPr>
        <w:t xml:space="preserve"> </w:t>
      </w:r>
      <w:r w:rsidR="00695E0E">
        <w:rPr>
          <w:color w:val="535353"/>
          <w:w w:val="95"/>
        </w:rPr>
        <w:t>y</w:t>
      </w:r>
      <w:r w:rsidR="00695E0E">
        <w:rPr>
          <w:color w:val="535353"/>
          <w:spacing w:val="-5"/>
          <w:w w:val="95"/>
        </w:rPr>
        <w:t xml:space="preserve"> </w:t>
      </w:r>
      <w:r w:rsidR="00695E0E">
        <w:rPr>
          <w:color w:val="535353"/>
          <w:w w:val="95"/>
        </w:rPr>
        <w:t>clientes.</w:t>
      </w:r>
      <w:r w:rsidR="00695E0E">
        <w:rPr>
          <w:color w:val="535353"/>
          <w:spacing w:val="-9"/>
          <w:w w:val="95"/>
        </w:rPr>
        <w:t xml:space="preserve"> </w:t>
      </w:r>
      <w:proofErr w:type="spellStart"/>
      <w:r>
        <w:rPr>
          <w:color w:val="535353"/>
          <w:w w:val="95"/>
        </w:rPr>
        <w:t>Lendiup</w:t>
      </w:r>
      <w:proofErr w:type="spellEnd"/>
      <w:r w:rsidR="00695E0E">
        <w:rPr>
          <w:color w:val="535353"/>
          <w:spacing w:val="-6"/>
          <w:w w:val="95"/>
        </w:rPr>
        <w:t xml:space="preserve"> </w:t>
      </w:r>
      <w:r w:rsidR="00695E0E">
        <w:rPr>
          <w:color w:val="535353"/>
          <w:w w:val="95"/>
        </w:rPr>
        <w:t>cuenta</w:t>
      </w:r>
      <w:r w:rsidR="00695E0E">
        <w:rPr>
          <w:color w:val="535353"/>
          <w:spacing w:val="-5"/>
          <w:w w:val="95"/>
        </w:rPr>
        <w:t xml:space="preserve"> </w:t>
      </w:r>
      <w:r w:rsidR="00695E0E">
        <w:rPr>
          <w:color w:val="535353"/>
          <w:w w:val="95"/>
        </w:rPr>
        <w:t>con</w:t>
      </w:r>
      <w:r w:rsidR="00695E0E">
        <w:rPr>
          <w:color w:val="535353"/>
          <w:spacing w:val="-6"/>
          <w:w w:val="95"/>
        </w:rPr>
        <w:t xml:space="preserve"> </w:t>
      </w:r>
      <w:r w:rsidR="00695E0E">
        <w:rPr>
          <w:color w:val="535353"/>
          <w:w w:val="95"/>
        </w:rPr>
        <w:t>dos</w:t>
      </w:r>
      <w:r w:rsidR="00695E0E">
        <w:rPr>
          <w:color w:val="535353"/>
          <w:spacing w:val="-6"/>
          <w:w w:val="95"/>
        </w:rPr>
        <w:t xml:space="preserve"> </w:t>
      </w:r>
      <w:r w:rsidR="00695E0E">
        <w:rPr>
          <w:color w:val="535353"/>
          <w:w w:val="95"/>
        </w:rPr>
        <w:t>(2)</w:t>
      </w:r>
      <w:r w:rsidR="00695E0E">
        <w:rPr>
          <w:color w:val="535353"/>
          <w:spacing w:val="-10"/>
          <w:w w:val="95"/>
        </w:rPr>
        <w:t xml:space="preserve"> </w:t>
      </w:r>
      <w:r w:rsidR="00695E0E">
        <w:rPr>
          <w:color w:val="535353"/>
          <w:w w:val="95"/>
        </w:rPr>
        <w:t>modalidades</w:t>
      </w:r>
      <w:r w:rsidR="00695E0E">
        <w:rPr>
          <w:color w:val="535353"/>
          <w:spacing w:val="-1"/>
          <w:w w:val="95"/>
        </w:rPr>
        <w:t xml:space="preserve"> </w:t>
      </w:r>
      <w:r w:rsidR="00695E0E">
        <w:rPr>
          <w:color w:val="535353"/>
          <w:w w:val="95"/>
        </w:rPr>
        <w:t>en</w:t>
      </w:r>
      <w:r w:rsidR="00695E0E">
        <w:rPr>
          <w:color w:val="535353"/>
          <w:spacing w:val="-5"/>
          <w:w w:val="95"/>
        </w:rPr>
        <w:t xml:space="preserve"> </w:t>
      </w:r>
      <w:r w:rsidR="00695E0E">
        <w:rPr>
          <w:color w:val="535353"/>
          <w:w w:val="95"/>
        </w:rPr>
        <w:t>la</w:t>
      </w:r>
      <w:r w:rsidR="00695E0E">
        <w:rPr>
          <w:color w:val="535353"/>
          <w:spacing w:val="-5"/>
          <w:w w:val="95"/>
        </w:rPr>
        <w:t xml:space="preserve"> </w:t>
      </w:r>
      <w:r w:rsidR="00695E0E">
        <w:rPr>
          <w:color w:val="535353"/>
          <w:w w:val="95"/>
        </w:rPr>
        <w:t>prestación</w:t>
      </w:r>
      <w:r w:rsidR="00695E0E">
        <w:rPr>
          <w:color w:val="535353"/>
          <w:spacing w:val="-1"/>
          <w:w w:val="95"/>
        </w:rPr>
        <w:t xml:space="preserve"> </w:t>
      </w:r>
      <w:r w:rsidR="00695E0E">
        <w:rPr>
          <w:color w:val="535353"/>
          <w:w w:val="95"/>
        </w:rPr>
        <w:t>del</w:t>
      </w:r>
      <w:r w:rsidR="00695E0E">
        <w:rPr>
          <w:color w:val="535353"/>
          <w:spacing w:val="-7"/>
          <w:w w:val="95"/>
        </w:rPr>
        <w:t xml:space="preserve"> </w:t>
      </w:r>
      <w:r w:rsidR="00695E0E">
        <w:rPr>
          <w:color w:val="535353"/>
          <w:w w:val="95"/>
        </w:rPr>
        <w:t>servicio:</w:t>
      </w:r>
    </w:p>
    <w:p w:rsidR="00F31802" w:rsidRDefault="00F31802">
      <w:pPr>
        <w:pStyle w:val="Textoindependiente"/>
        <w:spacing w:before="11"/>
        <w:rPr>
          <w:sz w:val="22"/>
        </w:rPr>
      </w:pPr>
    </w:p>
    <w:p w:rsidR="00F31802" w:rsidRDefault="00695E0E">
      <w:pPr>
        <w:pStyle w:val="Prrafodelista"/>
        <w:numPr>
          <w:ilvl w:val="2"/>
          <w:numId w:val="2"/>
        </w:numPr>
        <w:tabs>
          <w:tab w:val="left" w:pos="840"/>
        </w:tabs>
        <w:spacing w:line="276" w:lineRule="auto"/>
        <w:ind w:right="123"/>
        <w:jc w:val="both"/>
        <w:rPr>
          <w:sz w:val="17"/>
        </w:rPr>
      </w:pPr>
      <w:r>
        <w:rPr>
          <w:color w:val="535353"/>
          <w:w w:val="95"/>
          <w:sz w:val="17"/>
        </w:rPr>
        <w:t>Modalidad</w:t>
      </w:r>
      <w:r>
        <w:rPr>
          <w:color w:val="535353"/>
          <w:spacing w:val="1"/>
          <w:w w:val="95"/>
          <w:sz w:val="17"/>
        </w:rPr>
        <w:t xml:space="preserve"> </w:t>
      </w:r>
      <w:r>
        <w:rPr>
          <w:rFonts w:ascii="Tahoma" w:hAnsi="Tahoma"/>
          <w:b/>
          <w:color w:val="535353"/>
          <w:w w:val="95"/>
          <w:sz w:val="17"/>
        </w:rPr>
        <w:t>Gratuita</w:t>
      </w:r>
      <w:r>
        <w:rPr>
          <w:color w:val="535353"/>
          <w:w w:val="95"/>
          <w:sz w:val="17"/>
        </w:rPr>
        <w:t>:</w:t>
      </w:r>
      <w:r>
        <w:rPr>
          <w:color w:val="535353"/>
          <w:spacing w:val="-7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Permite</w:t>
      </w:r>
      <w:r>
        <w:rPr>
          <w:color w:val="535353"/>
          <w:spacing w:val="-4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descargar</w:t>
      </w:r>
      <w:r>
        <w:rPr>
          <w:color w:val="535353"/>
          <w:spacing w:val="-8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el</w:t>
      </w:r>
      <w:r>
        <w:rPr>
          <w:color w:val="535353"/>
          <w:spacing w:val="-5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aplicativo</w:t>
      </w:r>
      <w:r>
        <w:rPr>
          <w:color w:val="535353"/>
          <w:spacing w:val="-7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y</w:t>
      </w:r>
      <w:r>
        <w:rPr>
          <w:color w:val="535353"/>
          <w:spacing w:val="-4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usarlo</w:t>
      </w:r>
      <w:r>
        <w:rPr>
          <w:color w:val="535353"/>
          <w:spacing w:val="-8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sin</w:t>
      </w:r>
      <w:r>
        <w:rPr>
          <w:color w:val="535353"/>
          <w:spacing w:val="-3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ningún</w:t>
      </w:r>
      <w:r>
        <w:rPr>
          <w:color w:val="535353"/>
          <w:spacing w:val="-2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costo.</w:t>
      </w:r>
      <w:r>
        <w:rPr>
          <w:color w:val="535353"/>
          <w:spacing w:val="-8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En</w:t>
      </w:r>
      <w:r>
        <w:rPr>
          <w:color w:val="535353"/>
          <w:spacing w:val="-3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la</w:t>
      </w:r>
      <w:r>
        <w:rPr>
          <w:color w:val="535353"/>
          <w:spacing w:val="-3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modalidad</w:t>
      </w:r>
      <w:r>
        <w:rPr>
          <w:color w:val="535353"/>
          <w:spacing w:val="-8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gratuita,</w:t>
      </w:r>
      <w:r>
        <w:rPr>
          <w:color w:val="535353"/>
          <w:spacing w:val="1"/>
          <w:w w:val="95"/>
          <w:sz w:val="17"/>
        </w:rPr>
        <w:t xml:space="preserve"> </w:t>
      </w:r>
      <w:proofErr w:type="spellStart"/>
      <w:r w:rsidR="00F21B90">
        <w:rPr>
          <w:color w:val="535353"/>
          <w:sz w:val="17"/>
        </w:rPr>
        <w:t>Lendiup</w:t>
      </w:r>
      <w:proofErr w:type="spellEnd"/>
      <w:r>
        <w:rPr>
          <w:color w:val="535353"/>
          <w:sz w:val="17"/>
        </w:rPr>
        <w:t xml:space="preserve"> limita la cantidad de peticiones al API para desarrolladores, así como la cantidad de</w:t>
      </w:r>
      <w:r>
        <w:rPr>
          <w:color w:val="535353"/>
          <w:spacing w:val="1"/>
          <w:sz w:val="17"/>
        </w:rPr>
        <w:t xml:space="preserve"> </w:t>
      </w:r>
      <w:r>
        <w:rPr>
          <w:color w:val="535353"/>
          <w:w w:val="95"/>
          <w:sz w:val="17"/>
        </w:rPr>
        <w:t>documentos que</w:t>
      </w:r>
      <w:r>
        <w:rPr>
          <w:color w:val="535353"/>
          <w:spacing w:val="-4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puede</w:t>
      </w:r>
      <w:r>
        <w:rPr>
          <w:color w:val="535353"/>
          <w:spacing w:val="-4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consultar</w:t>
      </w:r>
      <w:r>
        <w:rPr>
          <w:color w:val="535353"/>
          <w:spacing w:val="-3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desde</w:t>
      </w:r>
      <w:r>
        <w:rPr>
          <w:color w:val="535353"/>
          <w:spacing w:val="-4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el portal</w:t>
      </w:r>
      <w:r>
        <w:rPr>
          <w:color w:val="535353"/>
          <w:spacing w:val="-1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para</w:t>
      </w:r>
      <w:r>
        <w:rPr>
          <w:color w:val="535353"/>
          <w:spacing w:val="-4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usuarios</w:t>
      </w:r>
      <w:r>
        <w:rPr>
          <w:color w:val="535353"/>
          <w:spacing w:val="-5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no</w:t>
      </w:r>
      <w:r>
        <w:rPr>
          <w:color w:val="535353"/>
          <w:spacing w:val="-2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desarrolladores.</w:t>
      </w:r>
    </w:p>
    <w:p w:rsidR="00F31802" w:rsidRDefault="00695E0E">
      <w:pPr>
        <w:pStyle w:val="Prrafodelista"/>
        <w:numPr>
          <w:ilvl w:val="2"/>
          <w:numId w:val="2"/>
        </w:numPr>
        <w:tabs>
          <w:tab w:val="left" w:pos="840"/>
        </w:tabs>
        <w:spacing w:line="280" w:lineRule="auto"/>
        <w:ind w:right="123"/>
        <w:jc w:val="both"/>
        <w:rPr>
          <w:sz w:val="17"/>
        </w:rPr>
      </w:pPr>
      <w:r>
        <w:rPr>
          <w:color w:val="535353"/>
          <w:w w:val="95"/>
          <w:sz w:val="17"/>
        </w:rPr>
        <w:t xml:space="preserve">Modalidad </w:t>
      </w:r>
      <w:r>
        <w:rPr>
          <w:rFonts w:ascii="Tahoma" w:hAnsi="Tahoma"/>
          <w:b/>
          <w:color w:val="535353"/>
          <w:w w:val="95"/>
          <w:sz w:val="17"/>
        </w:rPr>
        <w:t>Premium</w:t>
      </w:r>
      <w:r>
        <w:rPr>
          <w:color w:val="535353"/>
          <w:w w:val="95"/>
          <w:sz w:val="17"/>
        </w:rPr>
        <w:t xml:space="preserve">: Genera un cobro a los usuarios/clientes por el uso de la aplicación. </w:t>
      </w:r>
      <w:proofErr w:type="spellStart"/>
      <w:r w:rsidR="00F21B90">
        <w:rPr>
          <w:color w:val="535353"/>
          <w:w w:val="95"/>
          <w:sz w:val="17"/>
        </w:rPr>
        <w:t>Lendiup</w:t>
      </w:r>
      <w:proofErr w:type="spellEnd"/>
      <w:r>
        <w:rPr>
          <w:color w:val="535353"/>
          <w:spacing w:val="1"/>
          <w:w w:val="95"/>
          <w:sz w:val="17"/>
        </w:rPr>
        <w:t xml:space="preserve"> </w:t>
      </w:r>
      <w:r>
        <w:rPr>
          <w:color w:val="535353"/>
          <w:sz w:val="17"/>
        </w:rPr>
        <w:t>permite</w:t>
      </w:r>
      <w:r>
        <w:rPr>
          <w:color w:val="535353"/>
          <w:spacing w:val="51"/>
          <w:sz w:val="17"/>
        </w:rPr>
        <w:t xml:space="preserve"> </w:t>
      </w:r>
      <w:r>
        <w:rPr>
          <w:color w:val="535353"/>
          <w:sz w:val="17"/>
        </w:rPr>
        <w:t>a</w:t>
      </w:r>
      <w:r>
        <w:rPr>
          <w:color w:val="535353"/>
          <w:spacing w:val="48"/>
          <w:sz w:val="17"/>
        </w:rPr>
        <w:t xml:space="preserve"> </w:t>
      </w:r>
      <w:r>
        <w:rPr>
          <w:color w:val="535353"/>
          <w:sz w:val="17"/>
        </w:rPr>
        <w:t>los</w:t>
      </w:r>
      <w:r>
        <w:rPr>
          <w:color w:val="535353"/>
          <w:spacing w:val="47"/>
          <w:sz w:val="17"/>
        </w:rPr>
        <w:t xml:space="preserve"> </w:t>
      </w:r>
      <w:r>
        <w:rPr>
          <w:color w:val="535353"/>
          <w:sz w:val="17"/>
        </w:rPr>
        <w:t>usuarios/clientes</w:t>
      </w:r>
      <w:r>
        <w:rPr>
          <w:color w:val="535353"/>
          <w:spacing w:val="47"/>
          <w:sz w:val="17"/>
        </w:rPr>
        <w:t xml:space="preserve"> </w:t>
      </w:r>
      <w:r>
        <w:rPr>
          <w:color w:val="535353"/>
          <w:sz w:val="17"/>
        </w:rPr>
        <w:t>consultar</w:t>
      </w:r>
      <w:r>
        <w:rPr>
          <w:color w:val="535353"/>
          <w:spacing w:val="45"/>
          <w:sz w:val="17"/>
        </w:rPr>
        <w:t xml:space="preserve"> </w:t>
      </w:r>
      <w:r>
        <w:rPr>
          <w:color w:val="535353"/>
          <w:sz w:val="17"/>
        </w:rPr>
        <w:t>uno/varios</w:t>
      </w:r>
      <w:r>
        <w:rPr>
          <w:color w:val="535353"/>
          <w:spacing w:val="51"/>
          <w:sz w:val="17"/>
        </w:rPr>
        <w:t xml:space="preserve"> </w:t>
      </w:r>
      <w:r>
        <w:rPr>
          <w:color w:val="535353"/>
          <w:sz w:val="17"/>
        </w:rPr>
        <w:t>documentos</w:t>
      </w:r>
      <w:r>
        <w:rPr>
          <w:color w:val="535353"/>
          <w:spacing w:val="48"/>
          <w:sz w:val="17"/>
        </w:rPr>
        <w:t xml:space="preserve"> </w:t>
      </w:r>
      <w:r>
        <w:rPr>
          <w:color w:val="535353"/>
          <w:sz w:val="17"/>
        </w:rPr>
        <w:t>de</w:t>
      </w:r>
      <w:r>
        <w:rPr>
          <w:color w:val="535353"/>
          <w:spacing w:val="47"/>
          <w:sz w:val="17"/>
        </w:rPr>
        <w:t xml:space="preserve"> </w:t>
      </w:r>
      <w:r>
        <w:rPr>
          <w:color w:val="535353"/>
          <w:sz w:val="17"/>
        </w:rPr>
        <w:t>identidad</w:t>
      </w:r>
      <w:r>
        <w:rPr>
          <w:color w:val="535353"/>
          <w:spacing w:val="44"/>
          <w:sz w:val="17"/>
        </w:rPr>
        <w:t xml:space="preserve"> </w:t>
      </w:r>
      <w:r>
        <w:rPr>
          <w:color w:val="535353"/>
          <w:sz w:val="17"/>
        </w:rPr>
        <w:t>y</w:t>
      </w:r>
      <w:r>
        <w:rPr>
          <w:color w:val="535353"/>
          <w:spacing w:val="51"/>
          <w:sz w:val="17"/>
        </w:rPr>
        <w:t xml:space="preserve"> </w:t>
      </w:r>
      <w:r>
        <w:rPr>
          <w:color w:val="535353"/>
          <w:sz w:val="17"/>
        </w:rPr>
        <w:t>obtener</w:t>
      </w:r>
      <w:r>
        <w:rPr>
          <w:color w:val="535353"/>
          <w:spacing w:val="46"/>
          <w:sz w:val="17"/>
        </w:rPr>
        <w:t xml:space="preserve"> </w:t>
      </w:r>
      <w:r>
        <w:rPr>
          <w:color w:val="535353"/>
          <w:sz w:val="17"/>
        </w:rPr>
        <w:t>su</w:t>
      </w:r>
    </w:p>
    <w:p w:rsidR="00F31802" w:rsidRDefault="00F31802">
      <w:pPr>
        <w:spacing w:line="280" w:lineRule="auto"/>
        <w:jc w:val="both"/>
        <w:rPr>
          <w:sz w:val="17"/>
        </w:rPr>
        <w:sectPr w:rsidR="00F31802">
          <w:type w:val="continuous"/>
          <w:pgSz w:w="12240" w:h="15840"/>
          <w:pgMar w:top="1340" w:right="1580" w:bottom="280" w:left="1580" w:header="720" w:footer="720" w:gutter="0"/>
          <w:cols w:space="720"/>
        </w:sectPr>
      </w:pPr>
    </w:p>
    <w:p w:rsidR="00F31802" w:rsidRDefault="00695E0E">
      <w:pPr>
        <w:pStyle w:val="Textoindependiente"/>
        <w:spacing w:before="94" w:line="280" w:lineRule="auto"/>
        <w:ind w:left="839"/>
      </w:pPr>
      <w:r>
        <w:rPr>
          <w:color w:val="535353"/>
          <w:w w:val="95"/>
        </w:rPr>
        <w:lastRenderedPageBreak/>
        <w:t>información,</w:t>
      </w:r>
      <w:r>
        <w:rPr>
          <w:color w:val="535353"/>
          <w:spacing w:val="10"/>
          <w:w w:val="95"/>
        </w:rPr>
        <w:t xml:space="preserve"> </w:t>
      </w:r>
      <w:r>
        <w:rPr>
          <w:color w:val="535353"/>
          <w:w w:val="95"/>
        </w:rPr>
        <w:t>y</w:t>
      </w:r>
      <w:r>
        <w:rPr>
          <w:color w:val="535353"/>
          <w:spacing w:val="11"/>
          <w:w w:val="95"/>
        </w:rPr>
        <w:t xml:space="preserve"> </w:t>
      </w:r>
      <w:r>
        <w:rPr>
          <w:color w:val="535353"/>
          <w:w w:val="95"/>
        </w:rPr>
        <w:t>almacenar</w:t>
      </w:r>
      <w:r>
        <w:rPr>
          <w:color w:val="535353"/>
          <w:spacing w:val="8"/>
          <w:w w:val="95"/>
        </w:rPr>
        <w:t xml:space="preserve"> </w:t>
      </w:r>
      <w:r>
        <w:rPr>
          <w:color w:val="535353"/>
          <w:w w:val="95"/>
        </w:rPr>
        <w:t>dichos</w:t>
      </w:r>
      <w:r>
        <w:rPr>
          <w:color w:val="535353"/>
          <w:spacing w:val="16"/>
          <w:w w:val="95"/>
        </w:rPr>
        <w:t xml:space="preserve"> </w:t>
      </w:r>
      <w:r>
        <w:rPr>
          <w:color w:val="535353"/>
          <w:w w:val="95"/>
        </w:rPr>
        <w:t>datos</w:t>
      </w:r>
      <w:r>
        <w:rPr>
          <w:color w:val="535353"/>
          <w:spacing w:val="17"/>
          <w:w w:val="95"/>
        </w:rPr>
        <w:t xml:space="preserve"> </w:t>
      </w:r>
      <w:r>
        <w:rPr>
          <w:color w:val="535353"/>
          <w:w w:val="95"/>
        </w:rPr>
        <w:t>en</w:t>
      </w:r>
      <w:r>
        <w:rPr>
          <w:color w:val="535353"/>
          <w:spacing w:val="12"/>
          <w:w w:val="95"/>
        </w:rPr>
        <w:t xml:space="preserve"> </w:t>
      </w:r>
      <w:r>
        <w:rPr>
          <w:color w:val="535353"/>
          <w:w w:val="95"/>
        </w:rPr>
        <w:t>un</w:t>
      </w:r>
      <w:r>
        <w:rPr>
          <w:color w:val="535353"/>
          <w:spacing w:val="12"/>
          <w:w w:val="95"/>
        </w:rPr>
        <w:t xml:space="preserve"> </w:t>
      </w:r>
      <w:r>
        <w:rPr>
          <w:color w:val="535353"/>
          <w:w w:val="95"/>
        </w:rPr>
        <w:t>sitio</w:t>
      </w:r>
      <w:r>
        <w:rPr>
          <w:color w:val="535353"/>
          <w:spacing w:val="13"/>
          <w:w w:val="95"/>
        </w:rPr>
        <w:t xml:space="preserve"> </w:t>
      </w:r>
      <w:r>
        <w:rPr>
          <w:color w:val="535353"/>
          <w:w w:val="95"/>
        </w:rPr>
        <w:t>de</w:t>
      </w:r>
      <w:r>
        <w:rPr>
          <w:color w:val="535353"/>
          <w:spacing w:val="16"/>
          <w:w w:val="95"/>
        </w:rPr>
        <w:t xml:space="preserve"> </w:t>
      </w:r>
      <w:r>
        <w:rPr>
          <w:color w:val="535353"/>
          <w:w w:val="95"/>
        </w:rPr>
        <w:t>elección</w:t>
      </w:r>
      <w:r>
        <w:rPr>
          <w:color w:val="535353"/>
          <w:spacing w:val="12"/>
          <w:w w:val="95"/>
        </w:rPr>
        <w:t xml:space="preserve"> </w:t>
      </w:r>
      <w:r>
        <w:rPr>
          <w:color w:val="535353"/>
          <w:w w:val="95"/>
        </w:rPr>
        <w:t>del</w:t>
      </w:r>
      <w:r>
        <w:rPr>
          <w:color w:val="535353"/>
          <w:spacing w:val="15"/>
          <w:w w:val="95"/>
        </w:rPr>
        <w:t xml:space="preserve"> </w:t>
      </w:r>
      <w:r>
        <w:rPr>
          <w:color w:val="535353"/>
          <w:w w:val="95"/>
        </w:rPr>
        <w:t>usuario/cliente.</w:t>
      </w:r>
      <w:r>
        <w:rPr>
          <w:color w:val="535353"/>
          <w:spacing w:val="8"/>
          <w:w w:val="95"/>
        </w:rPr>
        <w:t xml:space="preserve"> </w:t>
      </w:r>
      <w:r>
        <w:rPr>
          <w:color w:val="535353"/>
          <w:w w:val="95"/>
        </w:rPr>
        <w:t>El</w:t>
      </w:r>
      <w:r>
        <w:rPr>
          <w:color w:val="535353"/>
          <w:spacing w:val="15"/>
          <w:w w:val="95"/>
        </w:rPr>
        <w:t xml:space="preserve"> </w:t>
      </w:r>
      <w:r>
        <w:rPr>
          <w:color w:val="535353"/>
          <w:w w:val="95"/>
        </w:rPr>
        <w:t>uso</w:t>
      </w:r>
      <w:r>
        <w:rPr>
          <w:color w:val="535353"/>
          <w:spacing w:val="13"/>
          <w:w w:val="95"/>
        </w:rPr>
        <w:t xml:space="preserve"> </w:t>
      </w:r>
      <w:r>
        <w:rPr>
          <w:color w:val="535353"/>
          <w:w w:val="95"/>
        </w:rPr>
        <w:t>del</w:t>
      </w:r>
      <w:r>
        <w:rPr>
          <w:color w:val="535353"/>
          <w:spacing w:val="15"/>
          <w:w w:val="95"/>
        </w:rPr>
        <w:t xml:space="preserve"> </w:t>
      </w:r>
      <w:r>
        <w:rPr>
          <w:color w:val="535353"/>
          <w:w w:val="95"/>
        </w:rPr>
        <w:t>servicio</w:t>
      </w:r>
      <w:r>
        <w:rPr>
          <w:color w:val="535353"/>
          <w:spacing w:val="1"/>
          <w:w w:val="95"/>
        </w:rPr>
        <w:t xml:space="preserve"> </w:t>
      </w:r>
      <w:r>
        <w:rPr>
          <w:color w:val="535353"/>
          <w:w w:val="95"/>
        </w:rPr>
        <w:t>Premium</w:t>
      </w:r>
      <w:r>
        <w:rPr>
          <w:color w:val="535353"/>
          <w:spacing w:val="-5"/>
          <w:w w:val="95"/>
        </w:rPr>
        <w:t xml:space="preserve"> </w:t>
      </w:r>
      <w:r>
        <w:rPr>
          <w:color w:val="535353"/>
          <w:w w:val="95"/>
        </w:rPr>
        <w:t>se</w:t>
      </w:r>
      <w:r>
        <w:rPr>
          <w:color w:val="535353"/>
          <w:spacing w:val="-4"/>
          <w:w w:val="95"/>
        </w:rPr>
        <w:t xml:space="preserve"> </w:t>
      </w:r>
      <w:r>
        <w:rPr>
          <w:color w:val="535353"/>
          <w:w w:val="95"/>
        </w:rPr>
        <w:t>regula</w:t>
      </w:r>
      <w:r>
        <w:rPr>
          <w:color w:val="535353"/>
          <w:spacing w:val="-4"/>
          <w:w w:val="95"/>
        </w:rPr>
        <w:t xml:space="preserve"> </w:t>
      </w:r>
      <w:r>
        <w:rPr>
          <w:color w:val="535353"/>
          <w:w w:val="95"/>
        </w:rPr>
        <w:t>de</w:t>
      </w:r>
      <w:r>
        <w:rPr>
          <w:color w:val="535353"/>
          <w:spacing w:val="-4"/>
          <w:w w:val="95"/>
        </w:rPr>
        <w:t xml:space="preserve"> </w:t>
      </w:r>
      <w:r>
        <w:rPr>
          <w:color w:val="535353"/>
          <w:w w:val="95"/>
        </w:rPr>
        <w:t>acuerdo</w:t>
      </w:r>
      <w:r>
        <w:rPr>
          <w:color w:val="535353"/>
          <w:spacing w:val="-7"/>
          <w:w w:val="95"/>
        </w:rPr>
        <w:t xml:space="preserve"> </w:t>
      </w:r>
      <w:r>
        <w:rPr>
          <w:color w:val="535353"/>
          <w:w w:val="95"/>
        </w:rPr>
        <w:t>con</w:t>
      </w:r>
      <w:r>
        <w:rPr>
          <w:color w:val="535353"/>
          <w:spacing w:val="-4"/>
          <w:w w:val="95"/>
        </w:rPr>
        <w:t xml:space="preserve"> </w:t>
      </w:r>
      <w:r>
        <w:rPr>
          <w:color w:val="535353"/>
          <w:w w:val="95"/>
        </w:rPr>
        <w:t>las</w:t>
      </w:r>
      <w:r>
        <w:rPr>
          <w:color w:val="535353"/>
          <w:spacing w:val="-5"/>
          <w:w w:val="95"/>
        </w:rPr>
        <w:t xml:space="preserve"> </w:t>
      </w:r>
      <w:r>
        <w:rPr>
          <w:color w:val="535353"/>
          <w:w w:val="95"/>
        </w:rPr>
        <w:t>condiciones</w:t>
      </w:r>
      <w:r>
        <w:rPr>
          <w:color w:val="535353"/>
          <w:spacing w:val="-5"/>
          <w:w w:val="95"/>
        </w:rPr>
        <w:t xml:space="preserve"> </w:t>
      </w:r>
      <w:r>
        <w:rPr>
          <w:color w:val="535353"/>
          <w:w w:val="95"/>
        </w:rPr>
        <w:t>señaladas</w:t>
      </w:r>
      <w:r>
        <w:rPr>
          <w:color w:val="535353"/>
          <w:spacing w:val="-5"/>
          <w:w w:val="95"/>
        </w:rPr>
        <w:t xml:space="preserve"> </w:t>
      </w:r>
      <w:r>
        <w:rPr>
          <w:color w:val="535353"/>
          <w:w w:val="95"/>
        </w:rPr>
        <w:t>en</w:t>
      </w:r>
      <w:r>
        <w:rPr>
          <w:color w:val="535353"/>
          <w:spacing w:val="-4"/>
          <w:w w:val="95"/>
        </w:rPr>
        <w:t xml:space="preserve"> </w:t>
      </w:r>
      <w:r>
        <w:rPr>
          <w:color w:val="535353"/>
          <w:w w:val="95"/>
        </w:rPr>
        <w:t>el</w:t>
      </w:r>
      <w:r>
        <w:rPr>
          <w:color w:val="535353"/>
          <w:spacing w:val="-6"/>
          <w:w w:val="95"/>
        </w:rPr>
        <w:t xml:space="preserve"> </w:t>
      </w:r>
      <w:r>
        <w:rPr>
          <w:color w:val="535353"/>
          <w:w w:val="95"/>
        </w:rPr>
        <w:t>capítulo</w:t>
      </w:r>
      <w:r>
        <w:rPr>
          <w:color w:val="535353"/>
          <w:spacing w:val="-1"/>
          <w:w w:val="95"/>
        </w:rPr>
        <w:t xml:space="preserve"> </w:t>
      </w:r>
      <w:r>
        <w:rPr>
          <w:color w:val="535353"/>
          <w:w w:val="95"/>
        </w:rPr>
        <w:t>posterior.</w:t>
      </w:r>
    </w:p>
    <w:p w:rsidR="00F31802" w:rsidRDefault="00F31802">
      <w:pPr>
        <w:pStyle w:val="Textoindependiente"/>
        <w:spacing w:before="9"/>
        <w:rPr>
          <w:sz w:val="23"/>
        </w:rPr>
      </w:pPr>
    </w:p>
    <w:p w:rsidR="00F31802" w:rsidRDefault="00695E0E">
      <w:pPr>
        <w:pStyle w:val="Ttulo2"/>
        <w:numPr>
          <w:ilvl w:val="1"/>
          <w:numId w:val="2"/>
        </w:numPr>
        <w:tabs>
          <w:tab w:val="left" w:pos="725"/>
        </w:tabs>
        <w:ind w:left="724" w:hanging="606"/>
      </w:pPr>
      <w:r>
        <w:rPr>
          <w:color w:val="37404D"/>
          <w:spacing w:val="13"/>
        </w:rPr>
        <w:t>Reglamentación</w:t>
      </w:r>
      <w:r>
        <w:rPr>
          <w:color w:val="37404D"/>
          <w:spacing w:val="24"/>
        </w:rPr>
        <w:t xml:space="preserve"> </w:t>
      </w:r>
      <w:r>
        <w:rPr>
          <w:color w:val="37404D"/>
          <w:spacing w:val="13"/>
        </w:rPr>
        <w:t>especial</w:t>
      </w:r>
      <w:r>
        <w:rPr>
          <w:color w:val="37404D"/>
          <w:spacing w:val="27"/>
        </w:rPr>
        <w:t xml:space="preserve"> </w:t>
      </w:r>
      <w:r>
        <w:rPr>
          <w:color w:val="37404D"/>
        </w:rPr>
        <w:t>del</w:t>
      </w:r>
      <w:r>
        <w:rPr>
          <w:color w:val="37404D"/>
          <w:spacing w:val="29"/>
        </w:rPr>
        <w:t xml:space="preserve"> </w:t>
      </w:r>
      <w:r>
        <w:rPr>
          <w:color w:val="37404D"/>
          <w:spacing w:val="12"/>
        </w:rPr>
        <w:t>servicio</w:t>
      </w:r>
      <w:r>
        <w:rPr>
          <w:color w:val="37404D"/>
          <w:spacing w:val="25"/>
        </w:rPr>
        <w:t xml:space="preserve"> </w:t>
      </w:r>
      <w:r>
        <w:rPr>
          <w:color w:val="37404D"/>
          <w:spacing w:val="13"/>
        </w:rPr>
        <w:t>Premium.</w:t>
      </w:r>
    </w:p>
    <w:p w:rsidR="00F31802" w:rsidRDefault="00695E0E">
      <w:pPr>
        <w:pStyle w:val="Textoindependiente"/>
        <w:spacing w:before="322"/>
        <w:ind w:left="119"/>
        <w:jc w:val="both"/>
      </w:pPr>
      <w:r>
        <w:rPr>
          <w:color w:val="535353"/>
          <w:w w:val="95"/>
        </w:rPr>
        <w:t>Para el entendimiento</w:t>
      </w:r>
      <w:r>
        <w:rPr>
          <w:color w:val="535353"/>
          <w:spacing w:val="3"/>
          <w:w w:val="95"/>
        </w:rPr>
        <w:t xml:space="preserve"> </w:t>
      </w:r>
      <w:r>
        <w:rPr>
          <w:color w:val="535353"/>
          <w:w w:val="95"/>
        </w:rPr>
        <w:t>del servicio</w:t>
      </w:r>
      <w:r>
        <w:rPr>
          <w:color w:val="535353"/>
          <w:spacing w:val="3"/>
          <w:w w:val="95"/>
        </w:rPr>
        <w:t xml:space="preserve"> </w:t>
      </w:r>
      <w:r>
        <w:rPr>
          <w:color w:val="535353"/>
          <w:w w:val="95"/>
        </w:rPr>
        <w:t>Premium</w:t>
      </w:r>
      <w:r>
        <w:rPr>
          <w:color w:val="535353"/>
          <w:spacing w:val="1"/>
          <w:w w:val="95"/>
        </w:rPr>
        <w:t xml:space="preserve"> </w:t>
      </w:r>
      <w:r>
        <w:rPr>
          <w:color w:val="535353"/>
          <w:w w:val="95"/>
        </w:rPr>
        <w:t>se</w:t>
      </w:r>
      <w:r>
        <w:rPr>
          <w:color w:val="535353"/>
          <w:spacing w:val="1"/>
          <w:w w:val="95"/>
        </w:rPr>
        <w:t xml:space="preserve"> </w:t>
      </w:r>
      <w:r>
        <w:rPr>
          <w:color w:val="535353"/>
          <w:w w:val="95"/>
        </w:rPr>
        <w:t>aplicarán</w:t>
      </w:r>
      <w:r>
        <w:rPr>
          <w:color w:val="535353"/>
          <w:spacing w:val="1"/>
          <w:w w:val="95"/>
        </w:rPr>
        <w:t xml:space="preserve"> </w:t>
      </w:r>
      <w:r>
        <w:rPr>
          <w:color w:val="535353"/>
          <w:w w:val="95"/>
        </w:rPr>
        <w:t>las</w:t>
      </w:r>
      <w:r>
        <w:rPr>
          <w:color w:val="535353"/>
          <w:spacing w:val="-1"/>
          <w:w w:val="95"/>
        </w:rPr>
        <w:t xml:space="preserve"> </w:t>
      </w:r>
      <w:r>
        <w:rPr>
          <w:color w:val="535353"/>
          <w:w w:val="95"/>
        </w:rPr>
        <w:t>siguientes definiciones:</w:t>
      </w:r>
    </w:p>
    <w:p w:rsidR="00F31802" w:rsidRDefault="00F31802">
      <w:pPr>
        <w:pStyle w:val="Textoindependiente"/>
        <w:spacing w:before="8"/>
        <w:rPr>
          <w:sz w:val="25"/>
        </w:rPr>
      </w:pPr>
    </w:p>
    <w:p w:rsidR="00F31802" w:rsidRDefault="00695E0E">
      <w:pPr>
        <w:pStyle w:val="Textoindependiente"/>
        <w:tabs>
          <w:tab w:val="left" w:pos="839"/>
        </w:tabs>
        <w:spacing w:before="1" w:line="280" w:lineRule="auto"/>
        <w:ind w:left="839" w:right="125" w:hanging="360"/>
      </w:pPr>
      <w:r>
        <w:rPr>
          <w:color w:val="535353"/>
        </w:rPr>
        <w:t>a.</w:t>
      </w:r>
      <w:r>
        <w:rPr>
          <w:color w:val="535353"/>
        </w:rPr>
        <w:tab/>
      </w:r>
      <w:r>
        <w:rPr>
          <w:rFonts w:ascii="Tahoma" w:hAnsi="Tahoma"/>
          <w:b/>
          <w:color w:val="535353"/>
          <w:w w:val="95"/>
        </w:rPr>
        <w:t>Sitio</w:t>
      </w:r>
      <w:r>
        <w:rPr>
          <w:rFonts w:ascii="Tahoma" w:hAnsi="Tahoma"/>
          <w:b/>
          <w:color w:val="535353"/>
          <w:spacing w:val="7"/>
          <w:w w:val="95"/>
        </w:rPr>
        <w:t xml:space="preserve"> </w:t>
      </w:r>
      <w:r>
        <w:rPr>
          <w:rFonts w:ascii="Tahoma" w:hAnsi="Tahoma"/>
          <w:b/>
          <w:color w:val="535353"/>
          <w:w w:val="95"/>
        </w:rPr>
        <w:t>de</w:t>
      </w:r>
      <w:r>
        <w:rPr>
          <w:rFonts w:ascii="Tahoma" w:hAnsi="Tahoma"/>
          <w:b/>
          <w:color w:val="535353"/>
          <w:spacing w:val="6"/>
          <w:w w:val="95"/>
        </w:rPr>
        <w:t xml:space="preserve"> </w:t>
      </w:r>
      <w:r>
        <w:rPr>
          <w:rFonts w:ascii="Tahoma" w:hAnsi="Tahoma"/>
          <w:b/>
          <w:color w:val="535353"/>
          <w:w w:val="95"/>
        </w:rPr>
        <w:t>alojamiento:</w:t>
      </w:r>
      <w:r>
        <w:rPr>
          <w:rFonts w:ascii="Tahoma" w:hAnsi="Tahoma"/>
          <w:b/>
          <w:color w:val="535353"/>
          <w:spacing w:val="10"/>
          <w:w w:val="95"/>
        </w:rPr>
        <w:t xml:space="preserve"> </w:t>
      </w:r>
      <w:r>
        <w:rPr>
          <w:color w:val="535353"/>
          <w:w w:val="95"/>
        </w:rPr>
        <w:t>Sistema</w:t>
      </w:r>
      <w:r>
        <w:rPr>
          <w:color w:val="535353"/>
          <w:spacing w:val="5"/>
          <w:w w:val="95"/>
        </w:rPr>
        <w:t xml:space="preserve"> </w:t>
      </w:r>
      <w:r>
        <w:rPr>
          <w:color w:val="535353"/>
          <w:w w:val="95"/>
        </w:rPr>
        <w:t>o</w:t>
      </w:r>
      <w:r>
        <w:rPr>
          <w:color w:val="535353"/>
          <w:spacing w:val="6"/>
          <w:w w:val="95"/>
        </w:rPr>
        <w:t xml:space="preserve"> </w:t>
      </w:r>
      <w:r>
        <w:rPr>
          <w:color w:val="535353"/>
          <w:w w:val="95"/>
        </w:rPr>
        <w:t>repositorio</w:t>
      </w:r>
      <w:r>
        <w:rPr>
          <w:color w:val="535353"/>
          <w:spacing w:val="-1"/>
          <w:w w:val="95"/>
        </w:rPr>
        <w:t xml:space="preserve"> </w:t>
      </w:r>
      <w:r>
        <w:rPr>
          <w:color w:val="535353"/>
          <w:w w:val="95"/>
        </w:rPr>
        <w:t>elegido</w:t>
      </w:r>
      <w:r>
        <w:rPr>
          <w:color w:val="535353"/>
          <w:spacing w:val="6"/>
          <w:w w:val="95"/>
        </w:rPr>
        <w:t xml:space="preserve"> </w:t>
      </w:r>
      <w:r>
        <w:rPr>
          <w:color w:val="535353"/>
          <w:w w:val="95"/>
        </w:rPr>
        <w:t>por</w:t>
      </w:r>
      <w:r>
        <w:rPr>
          <w:color w:val="535353"/>
          <w:spacing w:val="5"/>
          <w:w w:val="95"/>
        </w:rPr>
        <w:t xml:space="preserve"> </w:t>
      </w:r>
      <w:r>
        <w:rPr>
          <w:color w:val="535353"/>
          <w:w w:val="95"/>
        </w:rPr>
        <w:t>el</w:t>
      </w:r>
      <w:r>
        <w:rPr>
          <w:color w:val="535353"/>
          <w:spacing w:val="2"/>
          <w:w w:val="95"/>
        </w:rPr>
        <w:t xml:space="preserve"> </w:t>
      </w:r>
      <w:r>
        <w:rPr>
          <w:color w:val="535353"/>
          <w:w w:val="95"/>
        </w:rPr>
        <w:t>usuario/cliente</w:t>
      </w:r>
      <w:r>
        <w:rPr>
          <w:color w:val="535353"/>
          <w:spacing w:val="3"/>
          <w:w w:val="95"/>
        </w:rPr>
        <w:t xml:space="preserve"> </w:t>
      </w:r>
      <w:r>
        <w:rPr>
          <w:color w:val="535353"/>
          <w:w w:val="95"/>
        </w:rPr>
        <w:t>para</w:t>
      </w:r>
      <w:r>
        <w:rPr>
          <w:color w:val="535353"/>
          <w:spacing w:val="5"/>
          <w:w w:val="95"/>
        </w:rPr>
        <w:t xml:space="preserve"> </w:t>
      </w:r>
      <w:r>
        <w:rPr>
          <w:color w:val="535353"/>
          <w:w w:val="95"/>
        </w:rPr>
        <w:t>almacenar</w:t>
      </w:r>
      <w:r>
        <w:rPr>
          <w:color w:val="535353"/>
          <w:spacing w:val="-2"/>
          <w:w w:val="95"/>
        </w:rPr>
        <w:t xml:space="preserve"> </w:t>
      </w:r>
      <w:r>
        <w:rPr>
          <w:color w:val="535353"/>
          <w:w w:val="95"/>
        </w:rPr>
        <w:t>información</w:t>
      </w:r>
      <w:r>
        <w:rPr>
          <w:color w:val="535353"/>
          <w:spacing w:val="1"/>
          <w:w w:val="95"/>
        </w:rPr>
        <w:t xml:space="preserve"> </w:t>
      </w:r>
      <w:r>
        <w:rPr>
          <w:color w:val="535353"/>
        </w:rPr>
        <w:t>que</w:t>
      </w:r>
      <w:r>
        <w:rPr>
          <w:color w:val="535353"/>
          <w:spacing w:val="-11"/>
        </w:rPr>
        <w:t xml:space="preserve"> </w:t>
      </w:r>
      <w:r>
        <w:rPr>
          <w:color w:val="535353"/>
        </w:rPr>
        <w:t>se</w:t>
      </w:r>
      <w:r>
        <w:rPr>
          <w:color w:val="535353"/>
          <w:spacing w:val="-11"/>
        </w:rPr>
        <w:t xml:space="preserve"> </w:t>
      </w:r>
      <w:r>
        <w:rPr>
          <w:color w:val="535353"/>
        </w:rPr>
        <w:t>ha</w:t>
      </w:r>
      <w:r>
        <w:rPr>
          <w:color w:val="535353"/>
          <w:spacing w:val="-10"/>
        </w:rPr>
        <w:t xml:space="preserve"> </w:t>
      </w:r>
      <w:r>
        <w:rPr>
          <w:color w:val="535353"/>
        </w:rPr>
        <w:t>obtenido</w:t>
      </w:r>
      <w:r>
        <w:rPr>
          <w:color w:val="535353"/>
          <w:spacing w:val="-9"/>
        </w:rPr>
        <w:t xml:space="preserve"> </w:t>
      </w:r>
      <w:r>
        <w:rPr>
          <w:color w:val="535353"/>
        </w:rPr>
        <w:t>del</w:t>
      </w:r>
      <w:r>
        <w:rPr>
          <w:color w:val="535353"/>
          <w:spacing w:val="-8"/>
        </w:rPr>
        <w:t xml:space="preserve"> </w:t>
      </w:r>
      <w:r>
        <w:rPr>
          <w:color w:val="535353"/>
        </w:rPr>
        <w:t>documento</w:t>
      </w:r>
      <w:r>
        <w:rPr>
          <w:color w:val="535353"/>
          <w:spacing w:val="-8"/>
        </w:rPr>
        <w:t xml:space="preserve"> </w:t>
      </w:r>
      <w:r>
        <w:rPr>
          <w:color w:val="535353"/>
        </w:rPr>
        <w:t>de</w:t>
      </w:r>
      <w:r>
        <w:rPr>
          <w:color w:val="535353"/>
          <w:spacing w:val="-11"/>
        </w:rPr>
        <w:t xml:space="preserve"> </w:t>
      </w:r>
      <w:r>
        <w:rPr>
          <w:color w:val="535353"/>
        </w:rPr>
        <w:t>identificación.</w:t>
      </w:r>
    </w:p>
    <w:p w:rsidR="00F31802" w:rsidRDefault="00F31802">
      <w:pPr>
        <w:pStyle w:val="Textoindependiente"/>
        <w:spacing w:before="10"/>
        <w:rPr>
          <w:sz w:val="22"/>
        </w:rPr>
      </w:pPr>
    </w:p>
    <w:p w:rsidR="00F31802" w:rsidRDefault="00F21B90">
      <w:pPr>
        <w:pStyle w:val="Textoindependiente"/>
        <w:spacing w:line="288" w:lineRule="auto"/>
        <w:ind w:left="119" w:right="127"/>
        <w:jc w:val="both"/>
      </w:pPr>
      <w:proofErr w:type="spellStart"/>
      <w:r>
        <w:rPr>
          <w:color w:val="535353"/>
        </w:rPr>
        <w:t>Lendiup</w:t>
      </w:r>
      <w:proofErr w:type="spellEnd"/>
      <w:r w:rsidR="00695E0E">
        <w:rPr>
          <w:color w:val="535353"/>
          <w:spacing w:val="-9"/>
        </w:rPr>
        <w:t xml:space="preserve"> </w:t>
      </w:r>
      <w:r w:rsidR="00695E0E">
        <w:rPr>
          <w:color w:val="535353"/>
        </w:rPr>
        <w:t>envía</w:t>
      </w:r>
      <w:r w:rsidR="00695E0E">
        <w:rPr>
          <w:color w:val="535353"/>
          <w:spacing w:val="-7"/>
        </w:rPr>
        <w:t xml:space="preserve"> </w:t>
      </w:r>
      <w:r w:rsidR="00695E0E">
        <w:rPr>
          <w:color w:val="535353"/>
        </w:rPr>
        <w:t>la</w:t>
      </w:r>
      <w:r w:rsidR="00695E0E">
        <w:rPr>
          <w:color w:val="535353"/>
          <w:spacing w:val="-7"/>
        </w:rPr>
        <w:t xml:space="preserve"> </w:t>
      </w:r>
      <w:r w:rsidR="00695E0E">
        <w:rPr>
          <w:color w:val="535353"/>
        </w:rPr>
        <w:t>información</w:t>
      </w:r>
      <w:r w:rsidR="00695E0E">
        <w:rPr>
          <w:color w:val="535353"/>
          <w:spacing w:val="-7"/>
        </w:rPr>
        <w:t xml:space="preserve"> </w:t>
      </w:r>
      <w:r w:rsidR="00695E0E">
        <w:rPr>
          <w:color w:val="535353"/>
        </w:rPr>
        <w:t>resultado</w:t>
      </w:r>
      <w:r w:rsidR="00695E0E">
        <w:rPr>
          <w:color w:val="535353"/>
          <w:spacing w:val="-6"/>
        </w:rPr>
        <w:t xml:space="preserve"> </w:t>
      </w:r>
      <w:r w:rsidR="00695E0E">
        <w:rPr>
          <w:color w:val="535353"/>
        </w:rPr>
        <w:t>de</w:t>
      </w:r>
      <w:r w:rsidR="00695E0E">
        <w:rPr>
          <w:color w:val="535353"/>
          <w:spacing w:val="-8"/>
        </w:rPr>
        <w:t xml:space="preserve"> </w:t>
      </w:r>
      <w:r w:rsidR="00695E0E">
        <w:rPr>
          <w:color w:val="535353"/>
        </w:rPr>
        <w:t>la</w:t>
      </w:r>
      <w:r w:rsidR="00695E0E">
        <w:rPr>
          <w:color w:val="535353"/>
          <w:spacing w:val="-7"/>
        </w:rPr>
        <w:t xml:space="preserve"> </w:t>
      </w:r>
      <w:r w:rsidR="00695E0E">
        <w:rPr>
          <w:color w:val="535353"/>
        </w:rPr>
        <w:t>consulta</w:t>
      </w:r>
      <w:r w:rsidR="00695E0E">
        <w:rPr>
          <w:color w:val="535353"/>
          <w:spacing w:val="-8"/>
        </w:rPr>
        <w:t xml:space="preserve"> </w:t>
      </w:r>
      <w:r w:rsidR="00695E0E">
        <w:rPr>
          <w:color w:val="535353"/>
        </w:rPr>
        <w:t>del</w:t>
      </w:r>
      <w:r w:rsidR="00695E0E">
        <w:rPr>
          <w:color w:val="535353"/>
          <w:spacing w:val="-8"/>
        </w:rPr>
        <w:t xml:space="preserve"> </w:t>
      </w:r>
      <w:r w:rsidR="00695E0E">
        <w:rPr>
          <w:color w:val="535353"/>
        </w:rPr>
        <w:t>documento</w:t>
      </w:r>
      <w:r w:rsidR="00695E0E">
        <w:rPr>
          <w:color w:val="535353"/>
          <w:spacing w:val="-10"/>
        </w:rPr>
        <w:t xml:space="preserve"> </w:t>
      </w:r>
      <w:r w:rsidR="00695E0E">
        <w:rPr>
          <w:color w:val="535353"/>
        </w:rPr>
        <w:t>al</w:t>
      </w:r>
      <w:r w:rsidR="00695E0E">
        <w:rPr>
          <w:color w:val="535353"/>
          <w:spacing w:val="-9"/>
        </w:rPr>
        <w:t xml:space="preserve"> </w:t>
      </w:r>
      <w:r w:rsidR="00695E0E">
        <w:rPr>
          <w:color w:val="535353"/>
        </w:rPr>
        <w:t>sitio</w:t>
      </w:r>
      <w:r w:rsidR="00695E0E">
        <w:rPr>
          <w:color w:val="535353"/>
          <w:spacing w:val="-6"/>
        </w:rPr>
        <w:t xml:space="preserve"> </w:t>
      </w:r>
      <w:r w:rsidR="00695E0E">
        <w:rPr>
          <w:color w:val="535353"/>
        </w:rPr>
        <w:t>de</w:t>
      </w:r>
      <w:r w:rsidR="00695E0E">
        <w:rPr>
          <w:color w:val="535353"/>
          <w:spacing w:val="-8"/>
        </w:rPr>
        <w:t xml:space="preserve"> </w:t>
      </w:r>
      <w:r w:rsidR="00695E0E">
        <w:rPr>
          <w:color w:val="535353"/>
        </w:rPr>
        <w:t>alojamiento</w:t>
      </w:r>
      <w:r w:rsidR="00695E0E">
        <w:rPr>
          <w:color w:val="535353"/>
          <w:spacing w:val="-10"/>
        </w:rPr>
        <w:t xml:space="preserve"> </w:t>
      </w:r>
      <w:r w:rsidR="00695E0E">
        <w:rPr>
          <w:color w:val="535353"/>
        </w:rPr>
        <w:t>elegido</w:t>
      </w:r>
      <w:r w:rsidR="00695E0E">
        <w:rPr>
          <w:color w:val="535353"/>
          <w:spacing w:val="-6"/>
        </w:rPr>
        <w:t xml:space="preserve"> </w:t>
      </w:r>
      <w:r w:rsidR="00695E0E">
        <w:rPr>
          <w:color w:val="535353"/>
        </w:rPr>
        <w:t>por</w:t>
      </w:r>
      <w:r w:rsidR="00695E0E">
        <w:rPr>
          <w:color w:val="535353"/>
          <w:spacing w:val="-10"/>
        </w:rPr>
        <w:t xml:space="preserve"> </w:t>
      </w:r>
      <w:r w:rsidR="00695E0E">
        <w:rPr>
          <w:color w:val="535353"/>
        </w:rPr>
        <w:t>el</w:t>
      </w:r>
      <w:r w:rsidR="00695E0E">
        <w:rPr>
          <w:color w:val="535353"/>
          <w:spacing w:val="-51"/>
        </w:rPr>
        <w:t xml:space="preserve"> </w:t>
      </w:r>
      <w:r w:rsidR="00695E0E">
        <w:rPr>
          <w:color w:val="535353"/>
          <w:w w:val="95"/>
        </w:rPr>
        <w:t>usuario/cliente,</w:t>
      </w:r>
      <w:r w:rsidR="00695E0E">
        <w:rPr>
          <w:color w:val="535353"/>
          <w:spacing w:val="-7"/>
          <w:w w:val="95"/>
        </w:rPr>
        <w:t xml:space="preserve"> </w:t>
      </w:r>
      <w:r w:rsidR="00695E0E">
        <w:rPr>
          <w:color w:val="535353"/>
          <w:w w:val="95"/>
        </w:rPr>
        <w:t>sin</w:t>
      </w:r>
      <w:r w:rsidR="00695E0E">
        <w:rPr>
          <w:color w:val="535353"/>
          <w:spacing w:val="-6"/>
          <w:w w:val="95"/>
        </w:rPr>
        <w:t xml:space="preserve"> </w:t>
      </w:r>
      <w:r w:rsidR="00695E0E">
        <w:rPr>
          <w:color w:val="535353"/>
          <w:w w:val="95"/>
        </w:rPr>
        <w:t>monitorear,</w:t>
      </w:r>
      <w:r w:rsidR="00695E0E">
        <w:rPr>
          <w:color w:val="535353"/>
          <w:spacing w:val="-6"/>
          <w:w w:val="95"/>
        </w:rPr>
        <w:t xml:space="preserve"> </w:t>
      </w:r>
      <w:r w:rsidR="00695E0E">
        <w:rPr>
          <w:color w:val="535353"/>
          <w:w w:val="95"/>
        </w:rPr>
        <w:t>controlar,</w:t>
      </w:r>
      <w:r w:rsidR="00695E0E">
        <w:rPr>
          <w:color w:val="535353"/>
          <w:spacing w:val="-6"/>
          <w:w w:val="95"/>
        </w:rPr>
        <w:t xml:space="preserve"> </w:t>
      </w:r>
      <w:r w:rsidR="00695E0E">
        <w:rPr>
          <w:color w:val="535353"/>
          <w:w w:val="95"/>
        </w:rPr>
        <w:t>o</w:t>
      </w:r>
      <w:r w:rsidR="00695E0E">
        <w:rPr>
          <w:color w:val="535353"/>
          <w:spacing w:val="-9"/>
          <w:w w:val="95"/>
        </w:rPr>
        <w:t xml:space="preserve"> </w:t>
      </w:r>
      <w:r w:rsidR="00695E0E">
        <w:rPr>
          <w:color w:val="535353"/>
          <w:w w:val="95"/>
        </w:rPr>
        <w:t>analizar</w:t>
      </w:r>
      <w:r w:rsidR="00695E0E">
        <w:rPr>
          <w:color w:val="535353"/>
          <w:spacing w:val="-10"/>
          <w:w w:val="95"/>
        </w:rPr>
        <w:t xml:space="preserve"> </w:t>
      </w:r>
      <w:r w:rsidR="00695E0E">
        <w:rPr>
          <w:color w:val="535353"/>
          <w:w w:val="95"/>
        </w:rPr>
        <w:t>la</w:t>
      </w:r>
      <w:r w:rsidR="00695E0E">
        <w:rPr>
          <w:color w:val="535353"/>
          <w:spacing w:val="-6"/>
          <w:w w:val="95"/>
        </w:rPr>
        <w:t xml:space="preserve"> </w:t>
      </w:r>
      <w:r w:rsidR="00695E0E">
        <w:rPr>
          <w:color w:val="535353"/>
          <w:w w:val="95"/>
        </w:rPr>
        <w:t>información.</w:t>
      </w:r>
    </w:p>
    <w:p w:rsidR="00F31802" w:rsidRDefault="00F31802">
      <w:pPr>
        <w:pStyle w:val="Textoindependiente"/>
        <w:spacing w:before="5"/>
        <w:rPr>
          <w:sz w:val="22"/>
        </w:rPr>
      </w:pPr>
    </w:p>
    <w:p w:rsidR="00F31802" w:rsidRDefault="00695E0E">
      <w:pPr>
        <w:pStyle w:val="Textoindependiente"/>
        <w:spacing w:line="280" w:lineRule="auto"/>
        <w:ind w:left="119" w:right="124"/>
        <w:jc w:val="both"/>
      </w:pPr>
      <w:r>
        <w:rPr>
          <w:color w:val="535353"/>
          <w:w w:val="95"/>
        </w:rPr>
        <w:t xml:space="preserve">El usuario/cliente elige el sitio de alojamiento de manera libre, voluntaria y bajo su propia responsabilidad. </w:t>
      </w:r>
      <w:proofErr w:type="spellStart"/>
      <w:r w:rsidR="00F21B90">
        <w:rPr>
          <w:color w:val="535353"/>
          <w:w w:val="95"/>
        </w:rPr>
        <w:t>Lendiup</w:t>
      </w:r>
      <w:proofErr w:type="spellEnd"/>
      <w:r>
        <w:rPr>
          <w:color w:val="535353"/>
          <w:w w:val="95"/>
        </w:rPr>
        <w:t xml:space="preserve"> no tiene ningún vínculo con el sitio de alojamiento. Por lo tanto, no asume responsabilidad alguna por la</w:t>
      </w:r>
      <w:r>
        <w:rPr>
          <w:color w:val="535353"/>
          <w:spacing w:val="1"/>
          <w:w w:val="95"/>
        </w:rPr>
        <w:t xml:space="preserve"> </w:t>
      </w:r>
      <w:r>
        <w:rPr>
          <w:color w:val="535353"/>
          <w:w w:val="95"/>
        </w:rPr>
        <w:t>disponibilidad</w:t>
      </w:r>
      <w:r>
        <w:rPr>
          <w:color w:val="535353"/>
          <w:spacing w:val="-3"/>
          <w:w w:val="95"/>
        </w:rPr>
        <w:t xml:space="preserve"> </w:t>
      </w:r>
      <w:r>
        <w:rPr>
          <w:color w:val="535353"/>
          <w:w w:val="95"/>
        </w:rPr>
        <w:t>de</w:t>
      </w:r>
      <w:r>
        <w:rPr>
          <w:color w:val="535353"/>
          <w:spacing w:val="-3"/>
          <w:w w:val="95"/>
        </w:rPr>
        <w:t xml:space="preserve"> </w:t>
      </w:r>
      <w:r>
        <w:rPr>
          <w:color w:val="535353"/>
          <w:w w:val="95"/>
        </w:rPr>
        <w:t>la</w:t>
      </w:r>
      <w:r>
        <w:rPr>
          <w:color w:val="535353"/>
          <w:spacing w:val="-4"/>
          <w:w w:val="95"/>
        </w:rPr>
        <w:t xml:space="preserve"> </w:t>
      </w:r>
      <w:r>
        <w:rPr>
          <w:color w:val="535353"/>
          <w:w w:val="95"/>
        </w:rPr>
        <w:t>información</w:t>
      </w:r>
      <w:r>
        <w:rPr>
          <w:color w:val="535353"/>
          <w:spacing w:val="2"/>
          <w:w w:val="95"/>
        </w:rPr>
        <w:t xml:space="preserve"> </w:t>
      </w:r>
      <w:r>
        <w:rPr>
          <w:color w:val="535353"/>
          <w:w w:val="95"/>
        </w:rPr>
        <w:t>que</w:t>
      </w:r>
      <w:r>
        <w:rPr>
          <w:color w:val="535353"/>
          <w:spacing w:val="-4"/>
          <w:w w:val="95"/>
        </w:rPr>
        <w:t xml:space="preserve"> </w:t>
      </w:r>
      <w:r>
        <w:rPr>
          <w:color w:val="535353"/>
          <w:w w:val="95"/>
        </w:rPr>
        <w:t>el</w:t>
      </w:r>
      <w:r>
        <w:rPr>
          <w:color w:val="535353"/>
          <w:spacing w:val="-4"/>
          <w:w w:val="95"/>
        </w:rPr>
        <w:t xml:space="preserve"> </w:t>
      </w:r>
      <w:r>
        <w:rPr>
          <w:color w:val="535353"/>
          <w:w w:val="95"/>
        </w:rPr>
        <w:t>usuario/cliente</w:t>
      </w:r>
      <w:r>
        <w:rPr>
          <w:color w:val="535353"/>
          <w:spacing w:val="-4"/>
          <w:w w:val="95"/>
        </w:rPr>
        <w:t xml:space="preserve"> </w:t>
      </w:r>
      <w:r>
        <w:rPr>
          <w:color w:val="535353"/>
          <w:w w:val="95"/>
        </w:rPr>
        <w:t>haya</w:t>
      </w:r>
      <w:r>
        <w:rPr>
          <w:color w:val="535353"/>
          <w:spacing w:val="-3"/>
          <w:w w:val="95"/>
        </w:rPr>
        <w:t xml:space="preserve"> </w:t>
      </w:r>
      <w:r>
        <w:rPr>
          <w:color w:val="535353"/>
          <w:w w:val="95"/>
        </w:rPr>
        <w:t>decidido</w:t>
      </w:r>
      <w:r>
        <w:rPr>
          <w:color w:val="535353"/>
          <w:spacing w:val="-2"/>
          <w:w w:val="95"/>
        </w:rPr>
        <w:t xml:space="preserve"> </w:t>
      </w:r>
      <w:r>
        <w:rPr>
          <w:color w:val="535353"/>
          <w:w w:val="95"/>
        </w:rPr>
        <w:t>almacenar</w:t>
      </w:r>
      <w:r>
        <w:rPr>
          <w:color w:val="535353"/>
          <w:spacing w:val="-6"/>
          <w:w w:val="95"/>
        </w:rPr>
        <w:t xml:space="preserve"> </w:t>
      </w:r>
      <w:r>
        <w:rPr>
          <w:color w:val="535353"/>
          <w:w w:val="95"/>
        </w:rPr>
        <w:t>en</w:t>
      </w:r>
      <w:r>
        <w:rPr>
          <w:color w:val="535353"/>
          <w:spacing w:val="-4"/>
          <w:w w:val="95"/>
        </w:rPr>
        <w:t xml:space="preserve"> </w:t>
      </w:r>
      <w:r>
        <w:rPr>
          <w:color w:val="535353"/>
          <w:w w:val="95"/>
        </w:rPr>
        <w:t>el</w:t>
      </w:r>
      <w:r>
        <w:rPr>
          <w:color w:val="535353"/>
          <w:spacing w:val="-4"/>
          <w:w w:val="95"/>
        </w:rPr>
        <w:t xml:space="preserve"> </w:t>
      </w:r>
      <w:r>
        <w:rPr>
          <w:color w:val="535353"/>
          <w:w w:val="95"/>
        </w:rPr>
        <w:t>sitio</w:t>
      </w:r>
      <w:r>
        <w:rPr>
          <w:color w:val="535353"/>
          <w:spacing w:val="-7"/>
          <w:w w:val="95"/>
        </w:rPr>
        <w:t xml:space="preserve"> </w:t>
      </w:r>
      <w:r>
        <w:rPr>
          <w:color w:val="535353"/>
          <w:w w:val="95"/>
        </w:rPr>
        <w:t>de</w:t>
      </w:r>
      <w:r>
        <w:rPr>
          <w:color w:val="535353"/>
          <w:spacing w:val="-3"/>
          <w:w w:val="95"/>
        </w:rPr>
        <w:t xml:space="preserve"> </w:t>
      </w:r>
      <w:r>
        <w:rPr>
          <w:color w:val="535353"/>
          <w:w w:val="95"/>
        </w:rPr>
        <w:t>alojamiento.</w:t>
      </w:r>
    </w:p>
    <w:p w:rsidR="00F31802" w:rsidRDefault="00F31802">
      <w:pPr>
        <w:pStyle w:val="Textoindependiente"/>
        <w:spacing w:before="6"/>
        <w:rPr>
          <w:sz w:val="23"/>
        </w:rPr>
      </w:pPr>
    </w:p>
    <w:p w:rsidR="00F31802" w:rsidRDefault="00695E0E">
      <w:pPr>
        <w:pStyle w:val="Ttulo1"/>
        <w:numPr>
          <w:ilvl w:val="0"/>
          <w:numId w:val="2"/>
        </w:numPr>
        <w:tabs>
          <w:tab w:val="left" w:pos="566"/>
        </w:tabs>
        <w:ind w:left="565" w:hanging="447"/>
      </w:pPr>
      <w:r>
        <w:rPr>
          <w:color w:val="37404D"/>
          <w:spacing w:val="9"/>
        </w:rPr>
        <w:t>Uso</w:t>
      </w:r>
      <w:r>
        <w:rPr>
          <w:color w:val="37404D"/>
          <w:spacing w:val="16"/>
        </w:rPr>
        <w:t xml:space="preserve"> </w:t>
      </w:r>
      <w:r>
        <w:rPr>
          <w:color w:val="37404D"/>
          <w:spacing w:val="9"/>
        </w:rPr>
        <w:t>del</w:t>
      </w:r>
      <w:r>
        <w:rPr>
          <w:color w:val="37404D"/>
          <w:spacing w:val="18"/>
        </w:rPr>
        <w:t xml:space="preserve"> </w:t>
      </w:r>
      <w:r>
        <w:rPr>
          <w:color w:val="37404D"/>
          <w:spacing w:val="12"/>
        </w:rPr>
        <w:t>servicio.</w:t>
      </w:r>
    </w:p>
    <w:p w:rsidR="00F31802" w:rsidRDefault="00695E0E">
      <w:pPr>
        <w:pStyle w:val="Textoindependiente"/>
        <w:spacing w:before="333" w:line="280" w:lineRule="auto"/>
        <w:ind w:left="119" w:right="119"/>
        <w:jc w:val="both"/>
      </w:pPr>
      <w:r>
        <w:rPr>
          <w:color w:val="535353"/>
          <w:w w:val="95"/>
        </w:rPr>
        <w:t xml:space="preserve">Para utilizar el direccionamiento de información ofrecido por </w:t>
      </w:r>
      <w:proofErr w:type="spellStart"/>
      <w:r w:rsidR="00F21B90">
        <w:rPr>
          <w:color w:val="535353"/>
          <w:w w:val="95"/>
        </w:rPr>
        <w:t>Lendiup</w:t>
      </w:r>
      <w:proofErr w:type="spellEnd"/>
      <w:r>
        <w:rPr>
          <w:color w:val="535353"/>
          <w:w w:val="95"/>
        </w:rPr>
        <w:t xml:space="preserve"> es necesario que el usuario ingrese su</w:t>
      </w:r>
      <w:r>
        <w:rPr>
          <w:color w:val="535353"/>
          <w:spacing w:val="1"/>
          <w:w w:val="95"/>
        </w:rPr>
        <w:t xml:space="preserve"> </w:t>
      </w:r>
      <w:r>
        <w:rPr>
          <w:color w:val="535353"/>
          <w:w w:val="95"/>
        </w:rPr>
        <w:t>número</w:t>
      </w:r>
      <w:r>
        <w:rPr>
          <w:color w:val="535353"/>
          <w:spacing w:val="-9"/>
          <w:w w:val="95"/>
        </w:rPr>
        <w:t xml:space="preserve"> </w:t>
      </w:r>
      <w:r>
        <w:rPr>
          <w:color w:val="535353"/>
          <w:w w:val="95"/>
        </w:rPr>
        <w:t>de</w:t>
      </w:r>
      <w:r>
        <w:rPr>
          <w:color w:val="535353"/>
          <w:spacing w:val="-5"/>
          <w:w w:val="95"/>
        </w:rPr>
        <w:t xml:space="preserve"> </w:t>
      </w:r>
      <w:r>
        <w:rPr>
          <w:color w:val="535353"/>
          <w:w w:val="95"/>
        </w:rPr>
        <w:t>identificación</w:t>
      </w:r>
      <w:r>
        <w:rPr>
          <w:color w:val="535353"/>
          <w:spacing w:val="-5"/>
          <w:w w:val="95"/>
        </w:rPr>
        <w:t xml:space="preserve"> </w:t>
      </w:r>
      <w:r>
        <w:rPr>
          <w:color w:val="535353"/>
          <w:w w:val="95"/>
        </w:rPr>
        <w:t>(Cédula</w:t>
      </w:r>
      <w:r>
        <w:rPr>
          <w:color w:val="535353"/>
          <w:spacing w:val="-5"/>
          <w:w w:val="95"/>
        </w:rPr>
        <w:t xml:space="preserve"> </w:t>
      </w:r>
      <w:r>
        <w:rPr>
          <w:color w:val="535353"/>
          <w:w w:val="95"/>
        </w:rPr>
        <w:t>de</w:t>
      </w:r>
      <w:r>
        <w:rPr>
          <w:color w:val="535353"/>
          <w:spacing w:val="-1"/>
          <w:w w:val="95"/>
        </w:rPr>
        <w:t xml:space="preserve"> </w:t>
      </w:r>
      <w:r>
        <w:rPr>
          <w:color w:val="535353"/>
          <w:w w:val="95"/>
        </w:rPr>
        <w:t>Ciudadanía</w:t>
      </w:r>
      <w:r>
        <w:rPr>
          <w:color w:val="535353"/>
          <w:spacing w:val="-3"/>
          <w:w w:val="95"/>
        </w:rPr>
        <w:t xml:space="preserve"> </w:t>
      </w:r>
      <w:r>
        <w:rPr>
          <w:color w:val="535353"/>
          <w:w w:val="95"/>
        </w:rPr>
        <w:t>o</w:t>
      </w:r>
      <w:r>
        <w:rPr>
          <w:color w:val="535353"/>
          <w:spacing w:val="-3"/>
          <w:w w:val="95"/>
        </w:rPr>
        <w:t xml:space="preserve"> </w:t>
      </w:r>
      <w:r>
        <w:rPr>
          <w:color w:val="535353"/>
          <w:w w:val="95"/>
        </w:rPr>
        <w:t>Número</w:t>
      </w:r>
      <w:r>
        <w:rPr>
          <w:color w:val="535353"/>
          <w:spacing w:val="-3"/>
          <w:w w:val="95"/>
        </w:rPr>
        <w:t xml:space="preserve"> </w:t>
      </w:r>
      <w:r>
        <w:rPr>
          <w:color w:val="535353"/>
          <w:w w:val="95"/>
        </w:rPr>
        <w:t>de identificación</w:t>
      </w:r>
      <w:r>
        <w:rPr>
          <w:color w:val="535353"/>
          <w:spacing w:val="-5"/>
          <w:w w:val="95"/>
        </w:rPr>
        <w:t xml:space="preserve"> </w:t>
      </w:r>
      <w:r>
        <w:rPr>
          <w:color w:val="535353"/>
          <w:w w:val="95"/>
        </w:rPr>
        <w:t>tributaria</w:t>
      </w:r>
      <w:r>
        <w:rPr>
          <w:color w:val="535353"/>
          <w:spacing w:val="-5"/>
          <w:w w:val="95"/>
        </w:rPr>
        <w:t xml:space="preserve"> </w:t>
      </w:r>
      <w:r>
        <w:rPr>
          <w:color w:val="535353"/>
          <w:w w:val="95"/>
        </w:rPr>
        <w:t>NIT).</w:t>
      </w:r>
    </w:p>
    <w:p w:rsidR="00F31802" w:rsidRDefault="00F31802">
      <w:pPr>
        <w:pStyle w:val="Textoindependiente"/>
        <w:spacing w:before="11"/>
        <w:rPr>
          <w:sz w:val="22"/>
        </w:rPr>
      </w:pPr>
    </w:p>
    <w:p w:rsidR="00F31802" w:rsidRDefault="00695E0E">
      <w:pPr>
        <w:pStyle w:val="Textoindependiente"/>
        <w:spacing w:line="280" w:lineRule="auto"/>
        <w:ind w:left="119" w:right="127"/>
        <w:jc w:val="both"/>
      </w:pPr>
      <w:r>
        <w:rPr>
          <w:color w:val="535353"/>
          <w:w w:val="95"/>
        </w:rPr>
        <w:t>Los usuarios/clientes después de cumplir los deberes y obligaciones exigidos por la Ley General de Protección</w:t>
      </w:r>
      <w:r>
        <w:rPr>
          <w:color w:val="535353"/>
          <w:spacing w:val="1"/>
          <w:w w:val="95"/>
        </w:rPr>
        <w:t xml:space="preserve"> </w:t>
      </w:r>
      <w:r>
        <w:rPr>
          <w:color w:val="535353"/>
          <w:w w:val="95"/>
        </w:rPr>
        <w:t>de Datos Personales podrán acceder al direccionamiento/escaneo de información publicada por los proveedores</w:t>
      </w:r>
      <w:r>
        <w:rPr>
          <w:color w:val="535353"/>
          <w:spacing w:val="-49"/>
          <w:w w:val="95"/>
        </w:rPr>
        <w:t xml:space="preserve"> </w:t>
      </w:r>
      <w:r>
        <w:rPr>
          <w:color w:val="535353"/>
        </w:rPr>
        <w:t>de</w:t>
      </w:r>
      <w:r>
        <w:rPr>
          <w:color w:val="535353"/>
          <w:spacing w:val="-10"/>
        </w:rPr>
        <w:t xml:space="preserve"> </w:t>
      </w:r>
      <w:r>
        <w:rPr>
          <w:color w:val="535353"/>
        </w:rPr>
        <w:t>información</w:t>
      </w:r>
      <w:r>
        <w:rPr>
          <w:color w:val="535353"/>
          <w:spacing w:val="-10"/>
        </w:rPr>
        <w:t xml:space="preserve"> </w:t>
      </w:r>
      <w:r>
        <w:rPr>
          <w:color w:val="535353"/>
        </w:rPr>
        <w:t>a</w:t>
      </w:r>
      <w:r>
        <w:rPr>
          <w:color w:val="535353"/>
          <w:spacing w:val="-9"/>
        </w:rPr>
        <w:t xml:space="preserve"> </w:t>
      </w:r>
      <w:r>
        <w:rPr>
          <w:color w:val="535353"/>
        </w:rPr>
        <w:t>través</w:t>
      </w:r>
      <w:r>
        <w:rPr>
          <w:color w:val="535353"/>
          <w:spacing w:val="-11"/>
        </w:rPr>
        <w:t xml:space="preserve"> </w:t>
      </w:r>
      <w:r>
        <w:rPr>
          <w:color w:val="535353"/>
        </w:rPr>
        <w:t>de</w:t>
      </w:r>
      <w:r>
        <w:rPr>
          <w:color w:val="535353"/>
          <w:spacing w:val="-10"/>
        </w:rPr>
        <w:t xml:space="preserve"> </w:t>
      </w:r>
      <w:proofErr w:type="spellStart"/>
      <w:r w:rsidR="00F21B90">
        <w:rPr>
          <w:color w:val="535353"/>
        </w:rPr>
        <w:t>Lendiup</w:t>
      </w:r>
      <w:proofErr w:type="spellEnd"/>
      <w:r>
        <w:rPr>
          <w:color w:val="535353"/>
        </w:rPr>
        <w:t>.</w:t>
      </w:r>
    </w:p>
    <w:p w:rsidR="00F31802" w:rsidRDefault="00F31802">
      <w:pPr>
        <w:pStyle w:val="Textoindependiente"/>
        <w:spacing w:before="7"/>
        <w:rPr>
          <w:sz w:val="23"/>
        </w:rPr>
      </w:pPr>
    </w:p>
    <w:p w:rsidR="00F31802" w:rsidRDefault="00695E0E">
      <w:pPr>
        <w:pStyle w:val="Ttulo1"/>
        <w:numPr>
          <w:ilvl w:val="0"/>
          <w:numId w:val="2"/>
        </w:numPr>
        <w:tabs>
          <w:tab w:val="left" w:pos="566"/>
        </w:tabs>
        <w:ind w:left="565" w:hanging="447"/>
      </w:pPr>
      <w:r>
        <w:rPr>
          <w:color w:val="37404D"/>
          <w:spacing w:val="13"/>
        </w:rPr>
        <w:t>Restricciones</w:t>
      </w:r>
      <w:r>
        <w:rPr>
          <w:color w:val="37404D"/>
          <w:spacing w:val="20"/>
        </w:rPr>
        <w:t xml:space="preserve"> </w:t>
      </w:r>
      <w:r>
        <w:rPr>
          <w:color w:val="37404D"/>
        </w:rPr>
        <w:t>de</w:t>
      </w:r>
      <w:r>
        <w:rPr>
          <w:color w:val="37404D"/>
          <w:spacing w:val="20"/>
        </w:rPr>
        <w:t xml:space="preserve"> </w:t>
      </w:r>
      <w:r>
        <w:rPr>
          <w:color w:val="37404D"/>
        </w:rPr>
        <w:t>uso</w:t>
      </w:r>
      <w:r>
        <w:rPr>
          <w:color w:val="37404D"/>
          <w:spacing w:val="20"/>
        </w:rPr>
        <w:t xml:space="preserve"> </w:t>
      </w:r>
      <w:r>
        <w:rPr>
          <w:color w:val="37404D"/>
          <w:spacing w:val="9"/>
        </w:rPr>
        <w:t>del</w:t>
      </w:r>
      <w:r>
        <w:rPr>
          <w:color w:val="37404D"/>
          <w:spacing w:val="23"/>
        </w:rPr>
        <w:t xml:space="preserve"> </w:t>
      </w:r>
      <w:r>
        <w:rPr>
          <w:color w:val="37404D"/>
          <w:spacing w:val="12"/>
        </w:rPr>
        <w:t>servicio.</w:t>
      </w:r>
    </w:p>
    <w:p w:rsidR="00F31802" w:rsidRDefault="00695E0E">
      <w:pPr>
        <w:pStyle w:val="Textoindependiente"/>
        <w:spacing w:before="332" w:line="280" w:lineRule="auto"/>
        <w:ind w:left="119" w:right="129"/>
        <w:jc w:val="both"/>
      </w:pPr>
      <w:r>
        <w:rPr>
          <w:color w:val="535353"/>
        </w:rPr>
        <w:t>Queda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prohibido</w:t>
      </w:r>
      <w:r>
        <w:rPr>
          <w:color w:val="535353"/>
          <w:spacing w:val="-6"/>
        </w:rPr>
        <w:t xml:space="preserve"> </w:t>
      </w:r>
      <w:r>
        <w:rPr>
          <w:color w:val="535353"/>
        </w:rPr>
        <w:t>utilizar</w:t>
      </w:r>
      <w:r>
        <w:rPr>
          <w:color w:val="535353"/>
          <w:spacing w:val="-6"/>
        </w:rPr>
        <w:t xml:space="preserve"> </w:t>
      </w:r>
      <w:r>
        <w:rPr>
          <w:color w:val="535353"/>
        </w:rPr>
        <w:t>el</w:t>
      </w:r>
      <w:r>
        <w:rPr>
          <w:color w:val="535353"/>
          <w:spacing w:val="-4"/>
        </w:rPr>
        <w:t xml:space="preserve"> </w:t>
      </w:r>
      <w:r>
        <w:rPr>
          <w:color w:val="535353"/>
        </w:rPr>
        <w:t>servicio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de</w:t>
      </w:r>
      <w:r>
        <w:rPr>
          <w:color w:val="535353"/>
          <w:spacing w:val="-4"/>
        </w:rPr>
        <w:t xml:space="preserve"> </w:t>
      </w:r>
      <w:proofErr w:type="spellStart"/>
      <w:r w:rsidR="00F21B90">
        <w:rPr>
          <w:color w:val="535353"/>
        </w:rPr>
        <w:t>Lendiup</w:t>
      </w:r>
      <w:proofErr w:type="spellEnd"/>
      <w:r>
        <w:rPr>
          <w:color w:val="535353"/>
          <w:spacing w:val="-1"/>
        </w:rPr>
        <w:t xml:space="preserve"> </w:t>
      </w:r>
      <w:r>
        <w:rPr>
          <w:color w:val="535353"/>
        </w:rPr>
        <w:t>para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infringir</w:t>
      </w:r>
      <w:r>
        <w:rPr>
          <w:color w:val="535353"/>
          <w:spacing w:val="-6"/>
        </w:rPr>
        <w:t xml:space="preserve"> </w:t>
      </w:r>
      <w:r>
        <w:rPr>
          <w:color w:val="535353"/>
        </w:rPr>
        <w:t>derechos</w:t>
      </w:r>
      <w:r>
        <w:rPr>
          <w:color w:val="535353"/>
          <w:spacing w:val="-4"/>
        </w:rPr>
        <w:t xml:space="preserve"> </w:t>
      </w:r>
      <w:r>
        <w:rPr>
          <w:color w:val="535353"/>
        </w:rPr>
        <w:t>de terceros</w:t>
      </w:r>
      <w:r>
        <w:rPr>
          <w:color w:val="535353"/>
          <w:spacing w:val="-1"/>
        </w:rPr>
        <w:t xml:space="preserve"> </w:t>
      </w:r>
      <w:r>
        <w:rPr>
          <w:color w:val="535353"/>
        </w:rPr>
        <w:t>de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conformidad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con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la</w:t>
      </w:r>
      <w:r>
        <w:rPr>
          <w:color w:val="535353"/>
          <w:spacing w:val="-51"/>
        </w:rPr>
        <w:t xml:space="preserve"> </w:t>
      </w:r>
      <w:r>
        <w:rPr>
          <w:color w:val="535353"/>
        </w:rPr>
        <w:t>legislación</w:t>
      </w:r>
      <w:r>
        <w:rPr>
          <w:color w:val="535353"/>
          <w:spacing w:val="-10"/>
        </w:rPr>
        <w:t xml:space="preserve"> </w:t>
      </w:r>
      <w:r>
        <w:rPr>
          <w:color w:val="535353"/>
        </w:rPr>
        <w:t>vigente</w:t>
      </w:r>
      <w:r>
        <w:rPr>
          <w:color w:val="535353"/>
          <w:spacing w:val="-10"/>
        </w:rPr>
        <w:t xml:space="preserve"> </w:t>
      </w:r>
      <w:r>
        <w:rPr>
          <w:color w:val="535353"/>
        </w:rPr>
        <w:t>de</w:t>
      </w:r>
      <w:r>
        <w:rPr>
          <w:color w:val="535353"/>
          <w:spacing w:val="-10"/>
        </w:rPr>
        <w:t xml:space="preserve"> </w:t>
      </w:r>
      <w:r>
        <w:rPr>
          <w:color w:val="535353"/>
        </w:rPr>
        <w:t>cada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país.</w:t>
      </w:r>
    </w:p>
    <w:p w:rsidR="00F31802" w:rsidRDefault="00F31802">
      <w:pPr>
        <w:pStyle w:val="Textoindependiente"/>
        <w:spacing w:before="10"/>
        <w:rPr>
          <w:sz w:val="23"/>
        </w:rPr>
      </w:pPr>
    </w:p>
    <w:p w:rsidR="00F31802" w:rsidRDefault="00695E0E">
      <w:pPr>
        <w:pStyle w:val="Textoindependiente"/>
        <w:ind w:left="119"/>
        <w:jc w:val="both"/>
      </w:pPr>
      <w:r>
        <w:rPr>
          <w:color w:val="535353"/>
          <w:w w:val="95"/>
        </w:rPr>
        <w:t>Se</w:t>
      </w:r>
      <w:r>
        <w:rPr>
          <w:color w:val="535353"/>
          <w:spacing w:val="-7"/>
          <w:w w:val="95"/>
        </w:rPr>
        <w:t xml:space="preserve"> </w:t>
      </w:r>
      <w:r>
        <w:rPr>
          <w:color w:val="535353"/>
          <w:w w:val="95"/>
        </w:rPr>
        <w:t>prohíbe</w:t>
      </w:r>
      <w:r>
        <w:rPr>
          <w:color w:val="535353"/>
          <w:spacing w:val="-7"/>
          <w:w w:val="95"/>
        </w:rPr>
        <w:t xml:space="preserve"> </w:t>
      </w:r>
      <w:r>
        <w:rPr>
          <w:color w:val="535353"/>
          <w:w w:val="95"/>
        </w:rPr>
        <w:t>la</w:t>
      </w:r>
      <w:r>
        <w:rPr>
          <w:color w:val="535353"/>
          <w:spacing w:val="-5"/>
          <w:w w:val="95"/>
        </w:rPr>
        <w:t xml:space="preserve"> </w:t>
      </w:r>
      <w:r>
        <w:rPr>
          <w:color w:val="535353"/>
          <w:w w:val="95"/>
        </w:rPr>
        <w:t>utilización</w:t>
      </w:r>
      <w:r>
        <w:rPr>
          <w:color w:val="535353"/>
          <w:spacing w:val="-2"/>
          <w:w w:val="95"/>
        </w:rPr>
        <w:t xml:space="preserve"> </w:t>
      </w:r>
      <w:r>
        <w:rPr>
          <w:color w:val="535353"/>
          <w:w w:val="95"/>
        </w:rPr>
        <w:t>del</w:t>
      </w:r>
      <w:r>
        <w:rPr>
          <w:color w:val="535353"/>
          <w:spacing w:val="-7"/>
          <w:w w:val="95"/>
        </w:rPr>
        <w:t xml:space="preserve"> </w:t>
      </w:r>
      <w:r>
        <w:rPr>
          <w:color w:val="535353"/>
          <w:w w:val="95"/>
        </w:rPr>
        <w:t>servicio</w:t>
      </w:r>
      <w:r>
        <w:rPr>
          <w:color w:val="535353"/>
          <w:spacing w:val="-10"/>
          <w:w w:val="95"/>
        </w:rPr>
        <w:t xml:space="preserve"> </w:t>
      </w:r>
      <w:proofErr w:type="spellStart"/>
      <w:r w:rsidR="00F21B90">
        <w:rPr>
          <w:color w:val="535353"/>
          <w:w w:val="95"/>
        </w:rPr>
        <w:t>Lendiup</w:t>
      </w:r>
      <w:proofErr w:type="spellEnd"/>
      <w:r>
        <w:rPr>
          <w:color w:val="535353"/>
          <w:spacing w:val="-8"/>
          <w:w w:val="95"/>
        </w:rPr>
        <w:t xml:space="preserve"> </w:t>
      </w:r>
      <w:r>
        <w:rPr>
          <w:color w:val="535353"/>
          <w:w w:val="95"/>
        </w:rPr>
        <w:t>con</w:t>
      </w:r>
      <w:r>
        <w:rPr>
          <w:color w:val="535353"/>
          <w:spacing w:val="-7"/>
          <w:w w:val="95"/>
        </w:rPr>
        <w:t xml:space="preserve"> </w:t>
      </w:r>
      <w:r>
        <w:rPr>
          <w:color w:val="535353"/>
          <w:w w:val="95"/>
        </w:rPr>
        <w:t>fines</w:t>
      </w:r>
      <w:r>
        <w:rPr>
          <w:color w:val="535353"/>
          <w:spacing w:val="-7"/>
          <w:w w:val="95"/>
        </w:rPr>
        <w:t xml:space="preserve"> </w:t>
      </w:r>
      <w:r>
        <w:rPr>
          <w:color w:val="535353"/>
          <w:w w:val="95"/>
        </w:rPr>
        <w:t>ilícitos.</w:t>
      </w:r>
    </w:p>
    <w:p w:rsidR="00F31802" w:rsidRDefault="00F31802">
      <w:pPr>
        <w:pStyle w:val="Textoindependiente"/>
        <w:spacing w:before="3"/>
        <w:rPr>
          <w:sz w:val="26"/>
        </w:rPr>
      </w:pPr>
    </w:p>
    <w:p w:rsidR="00F31802" w:rsidRDefault="00695E0E">
      <w:pPr>
        <w:pStyle w:val="Ttulo1"/>
        <w:numPr>
          <w:ilvl w:val="0"/>
          <w:numId w:val="2"/>
        </w:numPr>
        <w:tabs>
          <w:tab w:val="left" w:pos="566"/>
        </w:tabs>
        <w:ind w:left="565" w:hanging="447"/>
      </w:pPr>
      <w:r>
        <w:rPr>
          <w:color w:val="37404D"/>
          <w:spacing w:val="12"/>
        </w:rPr>
        <w:t>Requisitos</w:t>
      </w:r>
      <w:r>
        <w:rPr>
          <w:color w:val="37404D"/>
          <w:spacing w:val="13"/>
        </w:rPr>
        <w:t xml:space="preserve"> </w:t>
      </w:r>
      <w:r>
        <w:rPr>
          <w:color w:val="37404D"/>
          <w:spacing w:val="9"/>
        </w:rPr>
        <w:t>del</w:t>
      </w:r>
      <w:r>
        <w:rPr>
          <w:color w:val="37404D"/>
          <w:spacing w:val="16"/>
        </w:rPr>
        <w:t xml:space="preserve"> </w:t>
      </w:r>
      <w:r>
        <w:rPr>
          <w:color w:val="37404D"/>
          <w:spacing w:val="12"/>
        </w:rPr>
        <w:t>sistema.</w:t>
      </w:r>
    </w:p>
    <w:p w:rsidR="00F31802" w:rsidRDefault="00695E0E">
      <w:pPr>
        <w:pStyle w:val="Textoindependiente"/>
        <w:spacing w:before="333" w:line="280" w:lineRule="auto"/>
        <w:ind w:left="119" w:right="123"/>
        <w:jc w:val="both"/>
      </w:pPr>
      <w:r>
        <w:rPr>
          <w:color w:val="535353"/>
          <w:w w:val="95"/>
        </w:rPr>
        <w:t xml:space="preserve">Para el correcto uso de </w:t>
      </w:r>
      <w:proofErr w:type="spellStart"/>
      <w:r w:rsidR="00F21B90">
        <w:rPr>
          <w:color w:val="535353"/>
          <w:w w:val="95"/>
        </w:rPr>
        <w:t>Lendiup</w:t>
      </w:r>
      <w:proofErr w:type="spellEnd"/>
      <w:r>
        <w:rPr>
          <w:color w:val="535353"/>
          <w:w w:val="95"/>
        </w:rPr>
        <w:t>, el usuario/cliente deberá tener como mínimo las siguientes especificaciones</w:t>
      </w:r>
      <w:r>
        <w:rPr>
          <w:color w:val="535353"/>
          <w:spacing w:val="1"/>
          <w:w w:val="95"/>
        </w:rPr>
        <w:t xml:space="preserve"> </w:t>
      </w:r>
      <w:r>
        <w:rPr>
          <w:color w:val="535353"/>
        </w:rPr>
        <w:t>técnicas</w:t>
      </w:r>
      <w:r>
        <w:rPr>
          <w:color w:val="535353"/>
          <w:spacing w:val="-13"/>
        </w:rPr>
        <w:t xml:space="preserve"> </w:t>
      </w:r>
      <w:r>
        <w:rPr>
          <w:color w:val="535353"/>
        </w:rPr>
        <w:t>en</w:t>
      </w:r>
      <w:r>
        <w:rPr>
          <w:color w:val="535353"/>
          <w:spacing w:val="-11"/>
        </w:rPr>
        <w:t xml:space="preserve"> </w:t>
      </w:r>
      <w:r>
        <w:rPr>
          <w:color w:val="535353"/>
        </w:rPr>
        <w:t>su</w:t>
      </w:r>
      <w:r>
        <w:rPr>
          <w:color w:val="535353"/>
          <w:spacing w:val="-11"/>
        </w:rPr>
        <w:t xml:space="preserve"> </w:t>
      </w:r>
      <w:r>
        <w:rPr>
          <w:color w:val="535353"/>
        </w:rPr>
        <w:t>computador,</w:t>
      </w:r>
      <w:r>
        <w:rPr>
          <w:color w:val="535353"/>
          <w:spacing w:val="-11"/>
        </w:rPr>
        <w:t xml:space="preserve"> </w:t>
      </w:r>
      <w:r>
        <w:rPr>
          <w:color w:val="535353"/>
        </w:rPr>
        <w:t>dispositivo</w:t>
      </w:r>
      <w:r>
        <w:rPr>
          <w:color w:val="535353"/>
          <w:spacing w:val="-9"/>
        </w:rPr>
        <w:t xml:space="preserve"> </w:t>
      </w:r>
      <w:r>
        <w:rPr>
          <w:color w:val="535353"/>
        </w:rPr>
        <w:t>móvil</w:t>
      </w:r>
      <w:r>
        <w:rPr>
          <w:color w:val="535353"/>
          <w:spacing w:val="-12"/>
        </w:rPr>
        <w:t xml:space="preserve"> </w:t>
      </w:r>
      <w:r>
        <w:rPr>
          <w:color w:val="535353"/>
        </w:rPr>
        <w:t>y/o</w:t>
      </w:r>
      <w:r>
        <w:rPr>
          <w:color w:val="535353"/>
          <w:spacing w:val="-9"/>
        </w:rPr>
        <w:t xml:space="preserve"> </w:t>
      </w:r>
      <w:r>
        <w:rPr>
          <w:color w:val="535353"/>
        </w:rPr>
        <w:t>Tablet:</w:t>
      </w:r>
    </w:p>
    <w:p w:rsidR="00F31802" w:rsidRDefault="00F31802">
      <w:pPr>
        <w:pStyle w:val="Textoindependiente"/>
        <w:spacing w:before="4"/>
        <w:rPr>
          <w:sz w:val="23"/>
        </w:rPr>
      </w:pPr>
    </w:p>
    <w:p w:rsidR="00F31802" w:rsidRDefault="00695E0E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sz w:val="17"/>
        </w:rPr>
      </w:pPr>
      <w:r>
        <w:rPr>
          <w:color w:val="535353"/>
          <w:w w:val="95"/>
          <w:sz w:val="17"/>
        </w:rPr>
        <w:t>Navegador</w:t>
      </w:r>
      <w:r>
        <w:rPr>
          <w:color w:val="535353"/>
          <w:spacing w:val="-2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de</w:t>
      </w:r>
      <w:r>
        <w:rPr>
          <w:color w:val="535353"/>
          <w:spacing w:val="-3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Chrome,</w:t>
      </w:r>
      <w:r>
        <w:rPr>
          <w:color w:val="535353"/>
          <w:spacing w:val="-2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Mozilla,</w:t>
      </w:r>
      <w:r>
        <w:rPr>
          <w:color w:val="535353"/>
          <w:spacing w:val="-2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Safari,</w:t>
      </w:r>
      <w:r>
        <w:rPr>
          <w:color w:val="535353"/>
          <w:spacing w:val="-2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Opera,</w:t>
      </w:r>
      <w:r>
        <w:rPr>
          <w:color w:val="535353"/>
          <w:spacing w:val="-2"/>
          <w:w w:val="95"/>
          <w:sz w:val="17"/>
        </w:rPr>
        <w:t xml:space="preserve"> </w:t>
      </w:r>
      <w:proofErr w:type="spellStart"/>
      <w:r>
        <w:rPr>
          <w:color w:val="535353"/>
          <w:w w:val="95"/>
          <w:sz w:val="17"/>
        </w:rPr>
        <w:t>Edge</w:t>
      </w:r>
      <w:proofErr w:type="spellEnd"/>
    </w:p>
    <w:p w:rsidR="00F31802" w:rsidRDefault="00695E0E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before="35"/>
        <w:ind w:hanging="361"/>
        <w:rPr>
          <w:sz w:val="17"/>
        </w:rPr>
      </w:pPr>
      <w:r>
        <w:rPr>
          <w:color w:val="535353"/>
          <w:w w:val="95"/>
          <w:sz w:val="17"/>
        </w:rPr>
        <w:t>Acceso</w:t>
      </w:r>
      <w:r>
        <w:rPr>
          <w:color w:val="535353"/>
          <w:spacing w:val="-6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a</w:t>
      </w:r>
      <w:r>
        <w:rPr>
          <w:color w:val="535353"/>
          <w:spacing w:val="-1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internet</w:t>
      </w:r>
    </w:p>
    <w:p w:rsidR="00F31802" w:rsidRDefault="00F31802">
      <w:pPr>
        <w:pStyle w:val="Textoindependiente"/>
        <w:spacing w:before="4"/>
        <w:rPr>
          <w:sz w:val="26"/>
        </w:rPr>
      </w:pPr>
    </w:p>
    <w:p w:rsidR="00F31802" w:rsidRDefault="00695E0E">
      <w:pPr>
        <w:pStyle w:val="Ttulo1"/>
        <w:numPr>
          <w:ilvl w:val="0"/>
          <w:numId w:val="2"/>
        </w:numPr>
        <w:tabs>
          <w:tab w:val="left" w:pos="566"/>
        </w:tabs>
        <w:ind w:left="565" w:hanging="447"/>
      </w:pPr>
      <w:r>
        <w:rPr>
          <w:color w:val="37404D"/>
          <w:spacing w:val="13"/>
        </w:rPr>
        <w:t>Disponibilidad</w:t>
      </w:r>
      <w:r>
        <w:rPr>
          <w:color w:val="37404D"/>
          <w:spacing w:val="22"/>
        </w:rPr>
        <w:t xml:space="preserve"> </w:t>
      </w:r>
      <w:r>
        <w:rPr>
          <w:color w:val="37404D"/>
          <w:spacing w:val="9"/>
        </w:rPr>
        <w:t>del</w:t>
      </w:r>
      <w:r>
        <w:rPr>
          <w:color w:val="37404D"/>
          <w:spacing w:val="20"/>
        </w:rPr>
        <w:t xml:space="preserve"> </w:t>
      </w:r>
      <w:r>
        <w:rPr>
          <w:color w:val="37404D"/>
          <w:spacing w:val="12"/>
        </w:rPr>
        <w:t>servicio.</w:t>
      </w:r>
    </w:p>
    <w:p w:rsidR="00F31802" w:rsidRDefault="00695E0E">
      <w:pPr>
        <w:pStyle w:val="Textoindependiente"/>
        <w:spacing w:before="332" w:line="280" w:lineRule="auto"/>
        <w:ind w:left="119" w:right="130"/>
        <w:jc w:val="both"/>
      </w:pPr>
      <w:r>
        <w:rPr>
          <w:color w:val="535353"/>
        </w:rPr>
        <w:t>La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disponibilidad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de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la</w:t>
      </w:r>
      <w:r>
        <w:rPr>
          <w:color w:val="535353"/>
          <w:spacing w:val="-6"/>
        </w:rPr>
        <w:t xml:space="preserve"> </w:t>
      </w:r>
      <w:r>
        <w:rPr>
          <w:color w:val="535353"/>
        </w:rPr>
        <w:t>información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objeto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del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direccionamiento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depende</w:t>
      </w:r>
      <w:r>
        <w:rPr>
          <w:color w:val="535353"/>
          <w:spacing w:val="-4"/>
        </w:rPr>
        <w:t xml:space="preserve"> </w:t>
      </w:r>
      <w:r>
        <w:rPr>
          <w:color w:val="535353"/>
        </w:rPr>
        <w:t>totalmente</w:t>
      </w:r>
      <w:r>
        <w:rPr>
          <w:color w:val="535353"/>
          <w:spacing w:val="-4"/>
        </w:rPr>
        <w:t xml:space="preserve"> </w:t>
      </w:r>
      <w:r>
        <w:rPr>
          <w:color w:val="535353"/>
        </w:rPr>
        <w:t>de</w:t>
      </w:r>
      <w:r>
        <w:rPr>
          <w:color w:val="535353"/>
          <w:spacing w:val="-6"/>
        </w:rPr>
        <w:t xml:space="preserve"> </w:t>
      </w:r>
      <w:r>
        <w:rPr>
          <w:color w:val="535353"/>
        </w:rPr>
        <w:t>los</w:t>
      </w:r>
      <w:r>
        <w:rPr>
          <w:color w:val="535353"/>
          <w:spacing w:val="-4"/>
        </w:rPr>
        <w:t xml:space="preserve"> </w:t>
      </w:r>
      <w:r>
        <w:rPr>
          <w:color w:val="535353"/>
        </w:rPr>
        <w:t>proveedores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de</w:t>
      </w:r>
      <w:r>
        <w:rPr>
          <w:color w:val="535353"/>
          <w:spacing w:val="-51"/>
        </w:rPr>
        <w:t xml:space="preserve"> </w:t>
      </w:r>
      <w:r>
        <w:rPr>
          <w:color w:val="535353"/>
        </w:rPr>
        <w:t>información.</w:t>
      </w:r>
    </w:p>
    <w:p w:rsidR="00F31802" w:rsidRDefault="00F31802">
      <w:pPr>
        <w:spacing w:line="280" w:lineRule="auto"/>
        <w:jc w:val="both"/>
        <w:sectPr w:rsidR="00F31802">
          <w:pgSz w:w="12240" w:h="15840"/>
          <w:pgMar w:top="1340" w:right="1580" w:bottom="280" w:left="1580" w:header="720" w:footer="720" w:gutter="0"/>
          <w:cols w:space="720"/>
        </w:sectPr>
      </w:pPr>
    </w:p>
    <w:p w:rsidR="00F31802" w:rsidRDefault="00695E0E">
      <w:pPr>
        <w:pStyle w:val="Textoindependiente"/>
        <w:spacing w:before="94" w:line="280" w:lineRule="auto"/>
        <w:ind w:left="119" w:right="125"/>
        <w:jc w:val="both"/>
      </w:pPr>
      <w:r>
        <w:rPr>
          <w:color w:val="535353"/>
        </w:rPr>
        <w:lastRenderedPageBreak/>
        <w:t xml:space="preserve">El equipo de </w:t>
      </w:r>
      <w:proofErr w:type="spellStart"/>
      <w:r w:rsidR="00F21B90">
        <w:rPr>
          <w:color w:val="535353"/>
        </w:rPr>
        <w:t>Lendiup</w:t>
      </w:r>
      <w:proofErr w:type="spellEnd"/>
      <w:r>
        <w:rPr>
          <w:color w:val="535353"/>
        </w:rPr>
        <w:t xml:space="preserve"> hace el mejor esfuerzo para permitir al usuario/cliente la mejor experiencia en la</w:t>
      </w:r>
      <w:r>
        <w:rPr>
          <w:color w:val="535353"/>
          <w:spacing w:val="1"/>
        </w:rPr>
        <w:t xml:space="preserve"> </w:t>
      </w:r>
      <w:r>
        <w:rPr>
          <w:color w:val="535353"/>
          <w:w w:val="95"/>
        </w:rPr>
        <w:t>utilización</w:t>
      </w:r>
      <w:r>
        <w:rPr>
          <w:color w:val="535353"/>
          <w:spacing w:val="-7"/>
          <w:w w:val="95"/>
        </w:rPr>
        <w:t xml:space="preserve"> </w:t>
      </w:r>
      <w:r>
        <w:rPr>
          <w:color w:val="535353"/>
          <w:w w:val="95"/>
        </w:rPr>
        <w:t>del</w:t>
      </w:r>
      <w:r>
        <w:rPr>
          <w:color w:val="535353"/>
          <w:spacing w:val="-8"/>
          <w:w w:val="95"/>
        </w:rPr>
        <w:t xml:space="preserve"> </w:t>
      </w:r>
      <w:r>
        <w:rPr>
          <w:color w:val="535353"/>
          <w:w w:val="95"/>
        </w:rPr>
        <w:t>servicio,</w:t>
      </w:r>
      <w:r>
        <w:rPr>
          <w:color w:val="535353"/>
          <w:spacing w:val="-6"/>
          <w:w w:val="95"/>
        </w:rPr>
        <w:t xml:space="preserve"> </w:t>
      </w:r>
      <w:r>
        <w:rPr>
          <w:color w:val="535353"/>
          <w:w w:val="95"/>
        </w:rPr>
        <w:t>sin</w:t>
      </w:r>
      <w:r>
        <w:rPr>
          <w:color w:val="535353"/>
          <w:spacing w:val="-6"/>
          <w:w w:val="95"/>
        </w:rPr>
        <w:t xml:space="preserve"> </w:t>
      </w:r>
      <w:r>
        <w:rPr>
          <w:color w:val="535353"/>
          <w:w w:val="95"/>
        </w:rPr>
        <w:t>garantizar,</w:t>
      </w:r>
      <w:r>
        <w:rPr>
          <w:color w:val="535353"/>
          <w:spacing w:val="-6"/>
          <w:w w:val="95"/>
        </w:rPr>
        <w:t xml:space="preserve"> </w:t>
      </w:r>
      <w:r>
        <w:rPr>
          <w:color w:val="535353"/>
          <w:w w:val="95"/>
        </w:rPr>
        <w:t>ni</w:t>
      </w:r>
      <w:r>
        <w:rPr>
          <w:color w:val="535353"/>
          <w:spacing w:val="-8"/>
          <w:w w:val="95"/>
        </w:rPr>
        <w:t xml:space="preserve"> </w:t>
      </w:r>
      <w:r>
        <w:rPr>
          <w:color w:val="535353"/>
          <w:w w:val="95"/>
        </w:rPr>
        <w:t>asumir</w:t>
      </w:r>
      <w:r>
        <w:rPr>
          <w:color w:val="535353"/>
          <w:spacing w:val="-10"/>
          <w:w w:val="95"/>
        </w:rPr>
        <w:t xml:space="preserve"> </w:t>
      </w:r>
      <w:r>
        <w:rPr>
          <w:color w:val="535353"/>
          <w:w w:val="95"/>
        </w:rPr>
        <w:t>responsabilidad</w:t>
      </w:r>
      <w:r>
        <w:rPr>
          <w:color w:val="535353"/>
          <w:spacing w:val="-10"/>
          <w:w w:val="95"/>
        </w:rPr>
        <w:t xml:space="preserve"> </w:t>
      </w:r>
      <w:r>
        <w:rPr>
          <w:color w:val="535353"/>
          <w:w w:val="95"/>
        </w:rPr>
        <w:t>por</w:t>
      </w:r>
      <w:r>
        <w:rPr>
          <w:color w:val="535353"/>
          <w:spacing w:val="-10"/>
          <w:w w:val="95"/>
        </w:rPr>
        <w:t xml:space="preserve"> </w:t>
      </w:r>
      <w:r>
        <w:rPr>
          <w:color w:val="535353"/>
          <w:w w:val="95"/>
        </w:rPr>
        <w:t>la</w:t>
      </w:r>
      <w:r>
        <w:rPr>
          <w:color w:val="535353"/>
          <w:spacing w:val="-2"/>
          <w:w w:val="95"/>
        </w:rPr>
        <w:t xml:space="preserve"> </w:t>
      </w:r>
      <w:r>
        <w:rPr>
          <w:color w:val="535353"/>
          <w:w w:val="95"/>
        </w:rPr>
        <w:t>disponibilidad</w:t>
      </w:r>
      <w:r>
        <w:rPr>
          <w:color w:val="535353"/>
          <w:spacing w:val="-6"/>
          <w:w w:val="95"/>
        </w:rPr>
        <w:t xml:space="preserve"> </w:t>
      </w:r>
      <w:r>
        <w:rPr>
          <w:color w:val="535353"/>
          <w:w w:val="95"/>
        </w:rPr>
        <w:t>de</w:t>
      </w:r>
      <w:r>
        <w:rPr>
          <w:color w:val="535353"/>
          <w:spacing w:val="-6"/>
          <w:w w:val="95"/>
        </w:rPr>
        <w:t xml:space="preserve"> </w:t>
      </w:r>
      <w:r>
        <w:rPr>
          <w:color w:val="535353"/>
          <w:w w:val="95"/>
        </w:rPr>
        <w:t>la</w:t>
      </w:r>
      <w:r>
        <w:rPr>
          <w:color w:val="535353"/>
          <w:spacing w:val="-6"/>
          <w:w w:val="95"/>
        </w:rPr>
        <w:t xml:space="preserve"> </w:t>
      </w:r>
      <w:r>
        <w:rPr>
          <w:color w:val="535353"/>
          <w:w w:val="95"/>
        </w:rPr>
        <w:t>información.</w:t>
      </w:r>
    </w:p>
    <w:p w:rsidR="00F31802" w:rsidRDefault="00F31802">
      <w:pPr>
        <w:pStyle w:val="Textoindependiente"/>
        <w:spacing w:before="10"/>
        <w:rPr>
          <w:sz w:val="23"/>
        </w:rPr>
      </w:pPr>
    </w:p>
    <w:p w:rsidR="00F31802" w:rsidRDefault="00695E0E">
      <w:pPr>
        <w:pStyle w:val="Ttulo1"/>
        <w:numPr>
          <w:ilvl w:val="0"/>
          <w:numId w:val="2"/>
        </w:numPr>
        <w:tabs>
          <w:tab w:val="left" w:pos="566"/>
        </w:tabs>
        <w:ind w:left="565" w:hanging="447"/>
      </w:pPr>
      <w:r>
        <w:rPr>
          <w:color w:val="37404D"/>
          <w:spacing w:val="9"/>
        </w:rPr>
        <w:t>Del</w:t>
      </w:r>
      <w:r>
        <w:rPr>
          <w:color w:val="37404D"/>
          <w:spacing w:val="18"/>
        </w:rPr>
        <w:t xml:space="preserve"> </w:t>
      </w:r>
      <w:r>
        <w:rPr>
          <w:color w:val="37404D"/>
          <w:spacing w:val="12"/>
        </w:rPr>
        <w:t>servicio</w:t>
      </w:r>
      <w:r>
        <w:rPr>
          <w:color w:val="37404D"/>
          <w:spacing w:val="17"/>
        </w:rPr>
        <w:t xml:space="preserve"> </w:t>
      </w:r>
      <w:r>
        <w:rPr>
          <w:color w:val="37404D"/>
          <w:spacing w:val="9"/>
        </w:rPr>
        <w:t>tal</w:t>
      </w:r>
      <w:r>
        <w:rPr>
          <w:color w:val="37404D"/>
          <w:spacing w:val="19"/>
        </w:rPr>
        <w:t xml:space="preserve"> </w:t>
      </w:r>
      <w:r>
        <w:rPr>
          <w:color w:val="37404D"/>
          <w:spacing w:val="11"/>
        </w:rPr>
        <w:t>como</w:t>
      </w:r>
      <w:r>
        <w:rPr>
          <w:color w:val="37404D"/>
          <w:spacing w:val="16"/>
        </w:rPr>
        <w:t xml:space="preserve"> </w:t>
      </w:r>
      <w:r>
        <w:rPr>
          <w:color w:val="37404D"/>
          <w:spacing w:val="9"/>
        </w:rPr>
        <w:t>es.</w:t>
      </w:r>
    </w:p>
    <w:p w:rsidR="00F31802" w:rsidRDefault="00695E0E">
      <w:pPr>
        <w:pStyle w:val="Textoindependiente"/>
        <w:spacing w:before="328" w:line="288" w:lineRule="auto"/>
        <w:ind w:left="119" w:right="121"/>
        <w:jc w:val="both"/>
      </w:pPr>
      <w:r>
        <w:rPr>
          <w:color w:val="535353"/>
          <w:w w:val="95"/>
        </w:rPr>
        <w:t>La</w:t>
      </w:r>
      <w:r>
        <w:rPr>
          <w:color w:val="535353"/>
          <w:spacing w:val="-7"/>
          <w:w w:val="95"/>
        </w:rPr>
        <w:t xml:space="preserve"> </w:t>
      </w:r>
      <w:r>
        <w:rPr>
          <w:color w:val="535353"/>
          <w:w w:val="95"/>
        </w:rPr>
        <w:t>ejecución</w:t>
      </w:r>
      <w:r>
        <w:rPr>
          <w:color w:val="535353"/>
          <w:spacing w:val="-7"/>
          <w:w w:val="95"/>
        </w:rPr>
        <w:t xml:space="preserve"> </w:t>
      </w:r>
      <w:r>
        <w:rPr>
          <w:color w:val="535353"/>
          <w:w w:val="95"/>
        </w:rPr>
        <w:t>de</w:t>
      </w:r>
      <w:r>
        <w:rPr>
          <w:color w:val="535353"/>
          <w:spacing w:val="-8"/>
          <w:w w:val="95"/>
        </w:rPr>
        <w:t xml:space="preserve"> </w:t>
      </w:r>
      <w:proofErr w:type="spellStart"/>
      <w:r w:rsidR="00F21B90">
        <w:rPr>
          <w:color w:val="535353"/>
          <w:w w:val="95"/>
        </w:rPr>
        <w:t>Lendiup</w:t>
      </w:r>
      <w:proofErr w:type="spellEnd"/>
      <w:r>
        <w:rPr>
          <w:color w:val="535353"/>
          <w:spacing w:val="-3"/>
          <w:w w:val="95"/>
        </w:rPr>
        <w:t xml:space="preserve"> </w:t>
      </w:r>
      <w:r>
        <w:rPr>
          <w:color w:val="535353"/>
          <w:w w:val="95"/>
        </w:rPr>
        <w:t>se</w:t>
      </w:r>
      <w:r>
        <w:rPr>
          <w:color w:val="535353"/>
          <w:spacing w:val="-3"/>
          <w:w w:val="95"/>
        </w:rPr>
        <w:t xml:space="preserve"> </w:t>
      </w:r>
      <w:r>
        <w:rPr>
          <w:color w:val="535353"/>
          <w:w w:val="95"/>
        </w:rPr>
        <w:t>proporciona</w:t>
      </w:r>
      <w:r>
        <w:rPr>
          <w:color w:val="535353"/>
          <w:spacing w:val="-7"/>
          <w:w w:val="95"/>
        </w:rPr>
        <w:t xml:space="preserve"> </w:t>
      </w:r>
      <w:r>
        <w:rPr>
          <w:color w:val="535353"/>
          <w:w w:val="95"/>
        </w:rPr>
        <w:t>a</w:t>
      </w:r>
      <w:r>
        <w:rPr>
          <w:color w:val="535353"/>
          <w:spacing w:val="-7"/>
          <w:w w:val="95"/>
        </w:rPr>
        <w:t xml:space="preserve"> </w:t>
      </w:r>
      <w:r>
        <w:rPr>
          <w:color w:val="535353"/>
          <w:w w:val="95"/>
        </w:rPr>
        <w:t>los</w:t>
      </w:r>
      <w:r>
        <w:rPr>
          <w:color w:val="535353"/>
          <w:spacing w:val="-8"/>
          <w:w w:val="95"/>
        </w:rPr>
        <w:t xml:space="preserve"> </w:t>
      </w:r>
      <w:r>
        <w:rPr>
          <w:color w:val="535353"/>
          <w:w w:val="95"/>
        </w:rPr>
        <w:t>usuarios/clientes</w:t>
      </w:r>
      <w:r>
        <w:rPr>
          <w:color w:val="535353"/>
          <w:spacing w:val="-8"/>
          <w:w w:val="95"/>
        </w:rPr>
        <w:t xml:space="preserve"> </w:t>
      </w:r>
      <w:r>
        <w:rPr>
          <w:color w:val="535353"/>
          <w:w w:val="95"/>
        </w:rPr>
        <w:t>tal</w:t>
      </w:r>
      <w:r>
        <w:rPr>
          <w:color w:val="535353"/>
          <w:spacing w:val="-9"/>
          <w:w w:val="95"/>
        </w:rPr>
        <w:t xml:space="preserve"> </w:t>
      </w:r>
      <w:r>
        <w:rPr>
          <w:color w:val="535353"/>
          <w:w w:val="95"/>
        </w:rPr>
        <w:t>como</w:t>
      </w:r>
      <w:r>
        <w:rPr>
          <w:color w:val="535353"/>
          <w:spacing w:val="-11"/>
          <w:w w:val="95"/>
        </w:rPr>
        <w:t xml:space="preserve"> </w:t>
      </w:r>
      <w:r>
        <w:rPr>
          <w:color w:val="535353"/>
          <w:w w:val="95"/>
        </w:rPr>
        <w:t>es</w:t>
      </w:r>
      <w:r>
        <w:rPr>
          <w:color w:val="535353"/>
          <w:spacing w:val="-4"/>
          <w:w w:val="95"/>
        </w:rPr>
        <w:t xml:space="preserve"> </w:t>
      </w:r>
      <w:r>
        <w:rPr>
          <w:color w:val="535353"/>
          <w:w w:val="95"/>
        </w:rPr>
        <w:t>(“as</w:t>
      </w:r>
      <w:r>
        <w:rPr>
          <w:color w:val="535353"/>
          <w:spacing w:val="-8"/>
          <w:w w:val="95"/>
        </w:rPr>
        <w:t xml:space="preserve"> </w:t>
      </w:r>
      <w:r>
        <w:rPr>
          <w:color w:val="535353"/>
          <w:w w:val="95"/>
        </w:rPr>
        <w:t>is”).</w:t>
      </w:r>
      <w:r>
        <w:rPr>
          <w:color w:val="535353"/>
          <w:spacing w:val="-5"/>
          <w:w w:val="95"/>
        </w:rPr>
        <w:t xml:space="preserve"> </w:t>
      </w:r>
      <w:proofErr w:type="spellStart"/>
      <w:r w:rsidR="00F21B90">
        <w:rPr>
          <w:color w:val="535353"/>
          <w:w w:val="95"/>
        </w:rPr>
        <w:t>Lendiup</w:t>
      </w:r>
      <w:proofErr w:type="spellEnd"/>
      <w:r>
        <w:rPr>
          <w:color w:val="535353"/>
          <w:spacing w:val="-8"/>
          <w:w w:val="95"/>
        </w:rPr>
        <w:t xml:space="preserve"> </w:t>
      </w:r>
      <w:r>
        <w:rPr>
          <w:color w:val="535353"/>
          <w:w w:val="95"/>
        </w:rPr>
        <w:t>no</w:t>
      </w:r>
      <w:r>
        <w:rPr>
          <w:color w:val="535353"/>
          <w:spacing w:val="-6"/>
          <w:w w:val="95"/>
        </w:rPr>
        <w:t xml:space="preserve"> </w:t>
      </w:r>
      <w:r>
        <w:rPr>
          <w:color w:val="535353"/>
          <w:w w:val="95"/>
        </w:rPr>
        <w:t>garantiza</w:t>
      </w:r>
      <w:r>
        <w:rPr>
          <w:color w:val="535353"/>
          <w:spacing w:val="-3"/>
          <w:w w:val="95"/>
        </w:rPr>
        <w:t xml:space="preserve"> </w:t>
      </w:r>
      <w:r>
        <w:rPr>
          <w:color w:val="535353"/>
          <w:w w:val="95"/>
        </w:rPr>
        <w:t>que</w:t>
      </w:r>
      <w:r>
        <w:rPr>
          <w:color w:val="535353"/>
          <w:spacing w:val="1"/>
          <w:w w:val="95"/>
        </w:rPr>
        <w:t xml:space="preserve"> </w:t>
      </w:r>
      <w:r>
        <w:rPr>
          <w:color w:val="535353"/>
        </w:rPr>
        <w:t>esté</w:t>
      </w:r>
      <w:r>
        <w:rPr>
          <w:color w:val="535353"/>
          <w:spacing w:val="-10"/>
        </w:rPr>
        <w:t xml:space="preserve"> </w:t>
      </w:r>
      <w:r>
        <w:rPr>
          <w:color w:val="535353"/>
        </w:rPr>
        <w:t>libre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de</w:t>
      </w:r>
      <w:r>
        <w:rPr>
          <w:color w:val="535353"/>
          <w:spacing w:val="-10"/>
        </w:rPr>
        <w:t xml:space="preserve"> </w:t>
      </w:r>
      <w:r>
        <w:rPr>
          <w:color w:val="535353"/>
        </w:rPr>
        <w:t>errores.</w:t>
      </w:r>
    </w:p>
    <w:p w:rsidR="00F31802" w:rsidRDefault="00F31802">
      <w:pPr>
        <w:pStyle w:val="Textoindependiente"/>
        <w:spacing w:before="10"/>
        <w:rPr>
          <w:sz w:val="22"/>
        </w:rPr>
      </w:pPr>
    </w:p>
    <w:p w:rsidR="00F31802" w:rsidRDefault="00695E0E">
      <w:pPr>
        <w:pStyle w:val="Ttulo1"/>
        <w:numPr>
          <w:ilvl w:val="0"/>
          <w:numId w:val="2"/>
        </w:numPr>
        <w:tabs>
          <w:tab w:val="left" w:pos="778"/>
        </w:tabs>
        <w:ind w:left="777" w:hanging="659"/>
      </w:pPr>
      <w:r>
        <w:rPr>
          <w:color w:val="37404D"/>
          <w:spacing w:val="12"/>
        </w:rPr>
        <w:t xml:space="preserve">Exención </w:t>
      </w:r>
      <w:r>
        <w:rPr>
          <w:color w:val="37404D"/>
        </w:rPr>
        <w:t>de</w:t>
      </w:r>
      <w:r>
        <w:rPr>
          <w:color w:val="37404D"/>
          <w:spacing w:val="13"/>
        </w:rPr>
        <w:t xml:space="preserve"> </w:t>
      </w:r>
      <w:r>
        <w:rPr>
          <w:color w:val="37404D"/>
          <w:spacing w:val="14"/>
        </w:rPr>
        <w:t>responsabilidad</w:t>
      </w:r>
      <w:r>
        <w:rPr>
          <w:color w:val="37404D"/>
          <w:spacing w:val="17"/>
        </w:rPr>
        <w:t xml:space="preserve"> </w:t>
      </w:r>
      <w:r>
        <w:rPr>
          <w:color w:val="37404D"/>
        </w:rPr>
        <w:t>de</w:t>
      </w:r>
      <w:r>
        <w:rPr>
          <w:color w:val="37404D"/>
          <w:spacing w:val="12"/>
        </w:rPr>
        <w:t xml:space="preserve"> </w:t>
      </w:r>
      <w:proofErr w:type="spellStart"/>
      <w:r w:rsidR="00F21B90">
        <w:rPr>
          <w:color w:val="37404D"/>
          <w:spacing w:val="10"/>
        </w:rPr>
        <w:t>Lendiup</w:t>
      </w:r>
      <w:proofErr w:type="spellEnd"/>
      <w:r>
        <w:rPr>
          <w:color w:val="37404D"/>
          <w:spacing w:val="11"/>
        </w:rPr>
        <w:t>.</w:t>
      </w:r>
    </w:p>
    <w:p w:rsidR="00F31802" w:rsidRDefault="00695E0E">
      <w:pPr>
        <w:pStyle w:val="Textoindependiente"/>
        <w:spacing w:before="332" w:line="280" w:lineRule="auto"/>
        <w:ind w:left="119" w:right="123"/>
        <w:jc w:val="both"/>
      </w:pPr>
      <w:r>
        <w:rPr>
          <w:color w:val="535353"/>
          <w:w w:val="95"/>
        </w:rPr>
        <w:t xml:space="preserve">La información publicada por los proveedores de información no se garantiza como veraz e íntegra. </w:t>
      </w:r>
      <w:proofErr w:type="spellStart"/>
      <w:r w:rsidR="00F21B90">
        <w:rPr>
          <w:color w:val="535353"/>
          <w:w w:val="95"/>
        </w:rPr>
        <w:t>Lendiup</w:t>
      </w:r>
      <w:proofErr w:type="spellEnd"/>
      <w:r>
        <w:rPr>
          <w:color w:val="535353"/>
          <w:spacing w:val="1"/>
          <w:w w:val="95"/>
        </w:rPr>
        <w:t xml:space="preserve"> </w:t>
      </w:r>
      <w:r>
        <w:rPr>
          <w:color w:val="535353"/>
          <w:w w:val="95"/>
        </w:rPr>
        <w:t>no</w:t>
      </w:r>
      <w:r>
        <w:rPr>
          <w:color w:val="535353"/>
          <w:spacing w:val="-7"/>
          <w:w w:val="95"/>
        </w:rPr>
        <w:t xml:space="preserve"> </w:t>
      </w:r>
      <w:r>
        <w:rPr>
          <w:color w:val="535353"/>
          <w:w w:val="95"/>
        </w:rPr>
        <w:t>produce,</w:t>
      </w:r>
      <w:r>
        <w:rPr>
          <w:color w:val="535353"/>
          <w:spacing w:val="-3"/>
          <w:w w:val="95"/>
        </w:rPr>
        <w:t xml:space="preserve"> </w:t>
      </w:r>
      <w:r>
        <w:rPr>
          <w:color w:val="535353"/>
          <w:w w:val="95"/>
        </w:rPr>
        <w:t>edita,</w:t>
      </w:r>
      <w:r>
        <w:rPr>
          <w:color w:val="535353"/>
          <w:spacing w:val="-3"/>
          <w:w w:val="95"/>
        </w:rPr>
        <w:t xml:space="preserve"> </w:t>
      </w:r>
      <w:r>
        <w:rPr>
          <w:color w:val="535353"/>
          <w:w w:val="95"/>
        </w:rPr>
        <w:t>controla,</w:t>
      </w:r>
      <w:r>
        <w:rPr>
          <w:color w:val="535353"/>
          <w:spacing w:val="-3"/>
          <w:w w:val="95"/>
        </w:rPr>
        <w:t xml:space="preserve"> </w:t>
      </w:r>
      <w:r>
        <w:rPr>
          <w:color w:val="535353"/>
          <w:w w:val="95"/>
        </w:rPr>
        <w:t>modifica</w:t>
      </w:r>
      <w:r>
        <w:rPr>
          <w:color w:val="535353"/>
          <w:spacing w:val="-3"/>
          <w:w w:val="95"/>
        </w:rPr>
        <w:t xml:space="preserve"> </w:t>
      </w:r>
      <w:r>
        <w:rPr>
          <w:color w:val="535353"/>
          <w:w w:val="95"/>
        </w:rPr>
        <w:t>ni</w:t>
      </w:r>
      <w:r>
        <w:rPr>
          <w:color w:val="535353"/>
          <w:spacing w:val="-5"/>
          <w:w w:val="95"/>
        </w:rPr>
        <w:t xml:space="preserve"> </w:t>
      </w:r>
      <w:r>
        <w:rPr>
          <w:color w:val="535353"/>
          <w:w w:val="95"/>
        </w:rPr>
        <w:t>audita</w:t>
      </w:r>
      <w:r>
        <w:rPr>
          <w:color w:val="535353"/>
          <w:spacing w:val="-3"/>
          <w:w w:val="95"/>
        </w:rPr>
        <w:t xml:space="preserve"> </w:t>
      </w:r>
      <w:r>
        <w:rPr>
          <w:color w:val="535353"/>
          <w:w w:val="95"/>
        </w:rPr>
        <w:t>la</w:t>
      </w:r>
      <w:r>
        <w:rPr>
          <w:color w:val="535353"/>
          <w:spacing w:val="-3"/>
          <w:w w:val="95"/>
        </w:rPr>
        <w:t xml:space="preserve"> </w:t>
      </w:r>
      <w:r>
        <w:rPr>
          <w:color w:val="535353"/>
          <w:w w:val="95"/>
        </w:rPr>
        <w:t>información</w:t>
      </w:r>
      <w:r>
        <w:rPr>
          <w:color w:val="535353"/>
          <w:spacing w:val="3"/>
          <w:w w:val="95"/>
        </w:rPr>
        <w:t xml:space="preserve"> </w:t>
      </w:r>
      <w:r>
        <w:rPr>
          <w:color w:val="535353"/>
          <w:w w:val="95"/>
        </w:rPr>
        <w:t>publicada</w:t>
      </w:r>
      <w:r>
        <w:rPr>
          <w:color w:val="535353"/>
          <w:spacing w:val="2"/>
          <w:w w:val="95"/>
        </w:rPr>
        <w:t xml:space="preserve"> </w:t>
      </w:r>
      <w:r>
        <w:rPr>
          <w:color w:val="535353"/>
          <w:w w:val="95"/>
        </w:rPr>
        <w:t>por</w:t>
      </w:r>
      <w:r>
        <w:rPr>
          <w:color w:val="535353"/>
          <w:spacing w:val="-7"/>
          <w:w w:val="95"/>
        </w:rPr>
        <w:t xml:space="preserve"> </w:t>
      </w:r>
      <w:r>
        <w:rPr>
          <w:color w:val="535353"/>
          <w:w w:val="95"/>
        </w:rPr>
        <w:t>los</w:t>
      </w:r>
      <w:r>
        <w:rPr>
          <w:color w:val="535353"/>
          <w:spacing w:val="1"/>
          <w:w w:val="95"/>
        </w:rPr>
        <w:t xml:space="preserve"> </w:t>
      </w:r>
      <w:r>
        <w:rPr>
          <w:color w:val="535353"/>
          <w:w w:val="95"/>
        </w:rPr>
        <w:t>proveedores</w:t>
      </w:r>
      <w:r>
        <w:rPr>
          <w:color w:val="535353"/>
          <w:spacing w:val="1"/>
          <w:w w:val="95"/>
        </w:rPr>
        <w:t xml:space="preserve"> </w:t>
      </w:r>
      <w:r>
        <w:rPr>
          <w:color w:val="535353"/>
          <w:w w:val="95"/>
        </w:rPr>
        <w:t>de</w:t>
      </w:r>
      <w:r>
        <w:rPr>
          <w:color w:val="535353"/>
          <w:spacing w:val="-3"/>
          <w:w w:val="95"/>
        </w:rPr>
        <w:t xml:space="preserve"> </w:t>
      </w:r>
      <w:r>
        <w:rPr>
          <w:color w:val="535353"/>
          <w:w w:val="95"/>
        </w:rPr>
        <w:t>información.</w:t>
      </w:r>
    </w:p>
    <w:p w:rsidR="00F31802" w:rsidRDefault="00F31802">
      <w:pPr>
        <w:pStyle w:val="Textoindependiente"/>
        <w:spacing w:before="5"/>
        <w:rPr>
          <w:sz w:val="23"/>
        </w:rPr>
      </w:pPr>
    </w:p>
    <w:p w:rsidR="00F31802" w:rsidRDefault="00F21B90">
      <w:pPr>
        <w:pStyle w:val="Textoindependiente"/>
        <w:spacing w:line="278" w:lineRule="auto"/>
        <w:ind w:left="119" w:right="126"/>
        <w:jc w:val="both"/>
      </w:pPr>
      <w:proofErr w:type="spellStart"/>
      <w:r>
        <w:rPr>
          <w:color w:val="535353"/>
        </w:rPr>
        <w:t>Lendiup</w:t>
      </w:r>
      <w:proofErr w:type="spellEnd"/>
      <w:r w:rsidR="00695E0E">
        <w:rPr>
          <w:color w:val="535353"/>
          <w:spacing w:val="-9"/>
        </w:rPr>
        <w:t xml:space="preserve"> </w:t>
      </w:r>
      <w:r w:rsidR="00695E0E">
        <w:rPr>
          <w:color w:val="535353"/>
        </w:rPr>
        <w:t>no</w:t>
      </w:r>
      <w:r w:rsidR="00695E0E">
        <w:rPr>
          <w:color w:val="535353"/>
          <w:spacing w:val="-11"/>
        </w:rPr>
        <w:t xml:space="preserve"> </w:t>
      </w:r>
      <w:r w:rsidR="00695E0E">
        <w:rPr>
          <w:color w:val="535353"/>
        </w:rPr>
        <w:t>asume</w:t>
      </w:r>
      <w:r w:rsidR="00695E0E">
        <w:rPr>
          <w:color w:val="535353"/>
          <w:spacing w:val="-9"/>
        </w:rPr>
        <w:t xml:space="preserve"> </w:t>
      </w:r>
      <w:r w:rsidR="00695E0E">
        <w:rPr>
          <w:color w:val="535353"/>
        </w:rPr>
        <w:t>responsabilidad</w:t>
      </w:r>
      <w:r w:rsidR="00695E0E">
        <w:rPr>
          <w:color w:val="535353"/>
          <w:spacing w:val="-8"/>
        </w:rPr>
        <w:t xml:space="preserve"> </w:t>
      </w:r>
      <w:r w:rsidR="00695E0E">
        <w:rPr>
          <w:color w:val="535353"/>
        </w:rPr>
        <w:t>alguna</w:t>
      </w:r>
      <w:r w:rsidR="00695E0E">
        <w:rPr>
          <w:color w:val="535353"/>
          <w:spacing w:val="-8"/>
        </w:rPr>
        <w:t xml:space="preserve"> </w:t>
      </w:r>
      <w:r w:rsidR="00695E0E">
        <w:rPr>
          <w:color w:val="535353"/>
        </w:rPr>
        <w:t>por</w:t>
      </w:r>
      <w:r w:rsidR="00695E0E">
        <w:rPr>
          <w:color w:val="535353"/>
          <w:spacing w:val="-8"/>
        </w:rPr>
        <w:t xml:space="preserve"> </w:t>
      </w:r>
      <w:r w:rsidR="00695E0E">
        <w:rPr>
          <w:color w:val="535353"/>
        </w:rPr>
        <w:t>las</w:t>
      </w:r>
      <w:r w:rsidR="00695E0E">
        <w:rPr>
          <w:color w:val="535353"/>
          <w:spacing w:val="-9"/>
        </w:rPr>
        <w:t xml:space="preserve"> </w:t>
      </w:r>
      <w:r w:rsidR="00695E0E">
        <w:rPr>
          <w:color w:val="535353"/>
        </w:rPr>
        <w:t>inexactitudes</w:t>
      </w:r>
      <w:r w:rsidR="00695E0E">
        <w:rPr>
          <w:color w:val="535353"/>
          <w:spacing w:val="-6"/>
        </w:rPr>
        <w:t xml:space="preserve"> </w:t>
      </w:r>
      <w:r w:rsidR="00695E0E">
        <w:rPr>
          <w:color w:val="535353"/>
        </w:rPr>
        <w:t>o</w:t>
      </w:r>
      <w:r w:rsidR="00695E0E">
        <w:rPr>
          <w:color w:val="535353"/>
          <w:spacing w:val="-10"/>
        </w:rPr>
        <w:t xml:space="preserve"> </w:t>
      </w:r>
      <w:r w:rsidR="00695E0E">
        <w:rPr>
          <w:color w:val="535353"/>
        </w:rPr>
        <w:t>errores</w:t>
      </w:r>
      <w:r w:rsidR="00695E0E">
        <w:rPr>
          <w:color w:val="535353"/>
          <w:spacing w:val="-6"/>
        </w:rPr>
        <w:t xml:space="preserve"> </w:t>
      </w:r>
      <w:r w:rsidR="00695E0E">
        <w:rPr>
          <w:color w:val="535353"/>
        </w:rPr>
        <w:t>relacionados</w:t>
      </w:r>
      <w:r w:rsidR="00695E0E">
        <w:rPr>
          <w:color w:val="535353"/>
          <w:spacing w:val="-6"/>
        </w:rPr>
        <w:t xml:space="preserve"> </w:t>
      </w:r>
      <w:r w:rsidR="00695E0E">
        <w:rPr>
          <w:color w:val="535353"/>
        </w:rPr>
        <w:t>con</w:t>
      </w:r>
      <w:r w:rsidR="00695E0E">
        <w:rPr>
          <w:color w:val="535353"/>
          <w:spacing w:val="-8"/>
        </w:rPr>
        <w:t xml:space="preserve"> </w:t>
      </w:r>
      <w:r w:rsidR="00695E0E">
        <w:rPr>
          <w:color w:val="535353"/>
        </w:rPr>
        <w:t>la</w:t>
      </w:r>
      <w:r w:rsidR="00695E0E">
        <w:rPr>
          <w:color w:val="535353"/>
          <w:spacing w:val="-5"/>
        </w:rPr>
        <w:t xml:space="preserve"> </w:t>
      </w:r>
      <w:r w:rsidR="00695E0E">
        <w:rPr>
          <w:color w:val="535353"/>
        </w:rPr>
        <w:t>información</w:t>
      </w:r>
      <w:r w:rsidR="00695E0E">
        <w:rPr>
          <w:color w:val="535353"/>
          <w:spacing w:val="-51"/>
        </w:rPr>
        <w:t xml:space="preserve"> </w:t>
      </w:r>
      <w:r w:rsidR="00695E0E">
        <w:rPr>
          <w:color w:val="535353"/>
          <w:w w:val="95"/>
        </w:rPr>
        <w:t>direccionada,</w:t>
      </w:r>
      <w:r w:rsidR="00695E0E">
        <w:rPr>
          <w:color w:val="535353"/>
          <w:spacing w:val="-11"/>
          <w:w w:val="95"/>
        </w:rPr>
        <w:t xml:space="preserve"> </w:t>
      </w:r>
      <w:r w:rsidR="00695E0E">
        <w:rPr>
          <w:color w:val="535353"/>
          <w:w w:val="95"/>
        </w:rPr>
        <w:t>o</w:t>
      </w:r>
      <w:r w:rsidR="00695E0E">
        <w:rPr>
          <w:color w:val="535353"/>
          <w:spacing w:val="-14"/>
          <w:w w:val="95"/>
        </w:rPr>
        <w:t xml:space="preserve"> </w:t>
      </w:r>
      <w:r w:rsidR="00695E0E">
        <w:rPr>
          <w:color w:val="535353"/>
          <w:w w:val="95"/>
        </w:rPr>
        <w:t>la</w:t>
      </w:r>
      <w:r w:rsidR="00695E0E">
        <w:rPr>
          <w:color w:val="535353"/>
          <w:spacing w:val="-10"/>
          <w:w w:val="95"/>
        </w:rPr>
        <w:t xml:space="preserve"> </w:t>
      </w:r>
      <w:r w:rsidR="00695E0E">
        <w:rPr>
          <w:color w:val="535353"/>
          <w:w w:val="95"/>
        </w:rPr>
        <w:t>que</w:t>
      </w:r>
      <w:r w:rsidR="00695E0E">
        <w:rPr>
          <w:color w:val="535353"/>
          <w:spacing w:val="-11"/>
          <w:w w:val="95"/>
        </w:rPr>
        <w:t xml:space="preserve"> </w:t>
      </w:r>
      <w:r w:rsidR="00695E0E">
        <w:rPr>
          <w:color w:val="535353"/>
          <w:w w:val="95"/>
        </w:rPr>
        <w:t>se</w:t>
      </w:r>
      <w:r w:rsidR="00695E0E">
        <w:rPr>
          <w:color w:val="535353"/>
          <w:spacing w:val="-10"/>
          <w:w w:val="95"/>
        </w:rPr>
        <w:t xml:space="preserve"> </w:t>
      </w:r>
      <w:r w:rsidR="00695E0E">
        <w:rPr>
          <w:color w:val="535353"/>
          <w:w w:val="95"/>
        </w:rPr>
        <w:t>extraiga</w:t>
      </w:r>
      <w:r w:rsidR="00695E0E">
        <w:rPr>
          <w:color w:val="535353"/>
          <w:spacing w:val="-5"/>
          <w:w w:val="95"/>
        </w:rPr>
        <w:t xml:space="preserve"> </w:t>
      </w:r>
      <w:r w:rsidR="00695E0E">
        <w:rPr>
          <w:color w:val="535353"/>
          <w:w w:val="95"/>
        </w:rPr>
        <w:t>del</w:t>
      </w:r>
      <w:r w:rsidR="00695E0E">
        <w:rPr>
          <w:color w:val="535353"/>
          <w:spacing w:val="-12"/>
          <w:w w:val="95"/>
        </w:rPr>
        <w:t xml:space="preserve"> </w:t>
      </w:r>
      <w:r w:rsidR="00695E0E">
        <w:rPr>
          <w:color w:val="535353"/>
          <w:w w:val="95"/>
        </w:rPr>
        <w:t>documento</w:t>
      </w:r>
      <w:r w:rsidR="00695E0E">
        <w:rPr>
          <w:color w:val="535353"/>
          <w:spacing w:val="-13"/>
          <w:w w:val="95"/>
        </w:rPr>
        <w:t xml:space="preserve"> </w:t>
      </w:r>
      <w:r w:rsidR="00695E0E">
        <w:rPr>
          <w:color w:val="535353"/>
          <w:w w:val="95"/>
        </w:rPr>
        <w:t>expedido</w:t>
      </w:r>
      <w:r w:rsidR="00695E0E">
        <w:rPr>
          <w:color w:val="535353"/>
          <w:spacing w:val="-7"/>
          <w:w w:val="95"/>
        </w:rPr>
        <w:t xml:space="preserve"> </w:t>
      </w:r>
      <w:r w:rsidR="00695E0E">
        <w:rPr>
          <w:color w:val="535353"/>
          <w:w w:val="95"/>
        </w:rPr>
        <w:t>por</w:t>
      </w:r>
      <w:r w:rsidR="00695E0E">
        <w:rPr>
          <w:color w:val="535353"/>
          <w:spacing w:val="-9"/>
          <w:w w:val="95"/>
        </w:rPr>
        <w:t xml:space="preserve"> </w:t>
      </w:r>
      <w:r w:rsidR="00695E0E">
        <w:rPr>
          <w:color w:val="535353"/>
          <w:w w:val="95"/>
        </w:rPr>
        <w:t>el</w:t>
      </w:r>
      <w:r w:rsidR="00695E0E">
        <w:rPr>
          <w:color w:val="535353"/>
          <w:spacing w:val="-12"/>
          <w:w w:val="95"/>
        </w:rPr>
        <w:t xml:space="preserve"> </w:t>
      </w:r>
      <w:r w:rsidR="00695E0E">
        <w:rPr>
          <w:color w:val="535353"/>
          <w:w w:val="95"/>
        </w:rPr>
        <w:t>Estado</w:t>
      </w:r>
      <w:r w:rsidR="00695E0E">
        <w:rPr>
          <w:color w:val="535353"/>
          <w:spacing w:val="-14"/>
          <w:w w:val="95"/>
        </w:rPr>
        <w:t xml:space="preserve"> </w:t>
      </w:r>
      <w:r w:rsidR="00695E0E">
        <w:rPr>
          <w:color w:val="535353"/>
          <w:w w:val="95"/>
        </w:rPr>
        <w:t>mediante</w:t>
      </w:r>
      <w:r w:rsidR="00695E0E">
        <w:rPr>
          <w:color w:val="535353"/>
          <w:spacing w:val="-10"/>
          <w:w w:val="95"/>
        </w:rPr>
        <w:t xml:space="preserve"> </w:t>
      </w:r>
      <w:r w:rsidR="00695E0E">
        <w:rPr>
          <w:color w:val="535353"/>
          <w:w w:val="95"/>
        </w:rPr>
        <w:t>el</w:t>
      </w:r>
      <w:r w:rsidR="00695E0E">
        <w:rPr>
          <w:color w:val="535353"/>
          <w:spacing w:val="-13"/>
          <w:w w:val="95"/>
        </w:rPr>
        <w:t xml:space="preserve"> </w:t>
      </w:r>
      <w:r w:rsidR="00695E0E">
        <w:rPr>
          <w:color w:val="535353"/>
          <w:w w:val="95"/>
        </w:rPr>
        <w:t>escaneo</w:t>
      </w:r>
      <w:r w:rsidR="00695E0E">
        <w:rPr>
          <w:color w:val="535353"/>
          <w:spacing w:val="-13"/>
          <w:w w:val="95"/>
        </w:rPr>
        <w:t xml:space="preserve"> </w:t>
      </w:r>
      <w:r w:rsidR="00695E0E">
        <w:rPr>
          <w:color w:val="535353"/>
          <w:w w:val="95"/>
        </w:rPr>
        <w:t>posterior</w:t>
      </w:r>
      <w:r w:rsidR="00695E0E">
        <w:rPr>
          <w:color w:val="535353"/>
          <w:spacing w:val="-14"/>
          <w:w w:val="95"/>
        </w:rPr>
        <w:t xml:space="preserve"> </w:t>
      </w:r>
      <w:r w:rsidR="00695E0E">
        <w:rPr>
          <w:color w:val="535353"/>
          <w:w w:val="95"/>
        </w:rPr>
        <w:t>al</w:t>
      </w:r>
      <w:r w:rsidR="00695E0E">
        <w:rPr>
          <w:color w:val="535353"/>
          <w:spacing w:val="-12"/>
          <w:w w:val="95"/>
        </w:rPr>
        <w:t xml:space="preserve"> </w:t>
      </w:r>
      <w:r w:rsidR="00695E0E">
        <w:rPr>
          <w:color w:val="535353"/>
          <w:w w:val="95"/>
        </w:rPr>
        <w:t>ingreso</w:t>
      </w:r>
      <w:r w:rsidR="00695E0E">
        <w:rPr>
          <w:color w:val="535353"/>
          <w:spacing w:val="1"/>
          <w:w w:val="95"/>
        </w:rPr>
        <w:t xml:space="preserve"> </w:t>
      </w:r>
      <w:r w:rsidR="00695E0E">
        <w:rPr>
          <w:color w:val="535353"/>
        </w:rPr>
        <w:t>de</w:t>
      </w:r>
      <w:r w:rsidR="00695E0E">
        <w:rPr>
          <w:color w:val="535353"/>
          <w:spacing w:val="-10"/>
        </w:rPr>
        <w:t xml:space="preserve"> </w:t>
      </w:r>
      <w:r w:rsidR="00695E0E">
        <w:rPr>
          <w:color w:val="535353"/>
        </w:rPr>
        <w:t>la</w:t>
      </w:r>
      <w:r w:rsidR="00695E0E">
        <w:rPr>
          <w:color w:val="535353"/>
          <w:spacing w:val="-9"/>
        </w:rPr>
        <w:t xml:space="preserve"> </w:t>
      </w:r>
      <w:r w:rsidR="00695E0E">
        <w:rPr>
          <w:color w:val="535353"/>
        </w:rPr>
        <w:t>información.</w:t>
      </w:r>
    </w:p>
    <w:p w:rsidR="00F31802" w:rsidRDefault="00F31802">
      <w:pPr>
        <w:pStyle w:val="Textoindependiente"/>
        <w:spacing w:before="7"/>
        <w:rPr>
          <w:sz w:val="23"/>
        </w:rPr>
      </w:pPr>
    </w:p>
    <w:p w:rsidR="00F31802" w:rsidRDefault="00F21B90">
      <w:pPr>
        <w:pStyle w:val="Textoindependiente"/>
        <w:spacing w:line="278" w:lineRule="auto"/>
        <w:ind w:left="119" w:right="123"/>
        <w:jc w:val="both"/>
      </w:pPr>
      <w:proofErr w:type="spellStart"/>
      <w:r>
        <w:rPr>
          <w:color w:val="535353"/>
          <w:w w:val="95"/>
        </w:rPr>
        <w:t>Lendiup</w:t>
      </w:r>
      <w:proofErr w:type="spellEnd"/>
      <w:r w:rsidR="00695E0E">
        <w:rPr>
          <w:color w:val="535353"/>
          <w:spacing w:val="-10"/>
          <w:w w:val="95"/>
        </w:rPr>
        <w:t xml:space="preserve"> </w:t>
      </w:r>
      <w:r w:rsidR="00695E0E">
        <w:rPr>
          <w:color w:val="535353"/>
          <w:w w:val="95"/>
        </w:rPr>
        <w:t>presta</w:t>
      </w:r>
      <w:r w:rsidR="00695E0E">
        <w:rPr>
          <w:color w:val="535353"/>
          <w:spacing w:val="-7"/>
          <w:w w:val="95"/>
        </w:rPr>
        <w:t xml:space="preserve"> </w:t>
      </w:r>
      <w:r w:rsidR="00695E0E">
        <w:rPr>
          <w:color w:val="535353"/>
          <w:w w:val="95"/>
        </w:rPr>
        <w:t>un</w:t>
      </w:r>
      <w:r w:rsidR="00695E0E">
        <w:rPr>
          <w:color w:val="535353"/>
          <w:spacing w:val="-8"/>
          <w:w w:val="95"/>
        </w:rPr>
        <w:t xml:space="preserve"> </w:t>
      </w:r>
      <w:r w:rsidR="00695E0E">
        <w:rPr>
          <w:color w:val="535353"/>
          <w:w w:val="95"/>
        </w:rPr>
        <w:t>servicio</w:t>
      </w:r>
      <w:r w:rsidR="00695E0E">
        <w:rPr>
          <w:color w:val="535353"/>
          <w:spacing w:val="-11"/>
          <w:w w:val="95"/>
        </w:rPr>
        <w:t xml:space="preserve"> </w:t>
      </w:r>
      <w:r w:rsidR="00695E0E">
        <w:rPr>
          <w:color w:val="535353"/>
          <w:w w:val="95"/>
        </w:rPr>
        <w:t>de</w:t>
      </w:r>
      <w:r w:rsidR="00695E0E">
        <w:rPr>
          <w:color w:val="535353"/>
          <w:spacing w:val="-9"/>
          <w:w w:val="95"/>
        </w:rPr>
        <w:t xml:space="preserve"> </w:t>
      </w:r>
      <w:r w:rsidR="00695E0E">
        <w:rPr>
          <w:color w:val="535353"/>
          <w:w w:val="95"/>
        </w:rPr>
        <w:t>exclusiva</w:t>
      </w:r>
      <w:r w:rsidR="00695E0E">
        <w:rPr>
          <w:color w:val="535353"/>
          <w:spacing w:val="-8"/>
          <w:w w:val="95"/>
        </w:rPr>
        <w:t xml:space="preserve"> </w:t>
      </w:r>
      <w:r w:rsidR="00695E0E">
        <w:rPr>
          <w:color w:val="535353"/>
          <w:w w:val="95"/>
        </w:rPr>
        <w:t>intermediación,</w:t>
      </w:r>
      <w:r w:rsidR="00695E0E">
        <w:rPr>
          <w:color w:val="535353"/>
          <w:spacing w:val="-8"/>
          <w:w w:val="95"/>
        </w:rPr>
        <w:t xml:space="preserve"> </w:t>
      </w:r>
      <w:r w:rsidR="00695E0E">
        <w:rPr>
          <w:color w:val="535353"/>
          <w:w w:val="95"/>
        </w:rPr>
        <w:t>facilitando</w:t>
      </w:r>
      <w:r w:rsidR="00695E0E">
        <w:rPr>
          <w:color w:val="535353"/>
          <w:spacing w:val="-12"/>
          <w:w w:val="95"/>
        </w:rPr>
        <w:t xml:space="preserve"> </w:t>
      </w:r>
      <w:r w:rsidR="00695E0E">
        <w:rPr>
          <w:color w:val="535353"/>
          <w:w w:val="95"/>
        </w:rPr>
        <w:t>el</w:t>
      </w:r>
      <w:r w:rsidR="00695E0E">
        <w:rPr>
          <w:color w:val="535353"/>
          <w:spacing w:val="-5"/>
          <w:w w:val="95"/>
        </w:rPr>
        <w:t xml:space="preserve"> </w:t>
      </w:r>
      <w:r w:rsidR="00695E0E">
        <w:rPr>
          <w:color w:val="535353"/>
          <w:w w:val="95"/>
        </w:rPr>
        <w:t>direccionamiento</w:t>
      </w:r>
      <w:r w:rsidR="00695E0E">
        <w:rPr>
          <w:color w:val="535353"/>
          <w:spacing w:val="-7"/>
          <w:w w:val="95"/>
        </w:rPr>
        <w:t xml:space="preserve"> </w:t>
      </w:r>
      <w:r w:rsidR="00695E0E">
        <w:rPr>
          <w:color w:val="535353"/>
          <w:w w:val="95"/>
        </w:rPr>
        <w:t>de</w:t>
      </w:r>
      <w:r w:rsidR="00695E0E">
        <w:rPr>
          <w:color w:val="535353"/>
          <w:spacing w:val="-8"/>
          <w:w w:val="95"/>
        </w:rPr>
        <w:t xml:space="preserve"> </w:t>
      </w:r>
      <w:r w:rsidR="00695E0E">
        <w:rPr>
          <w:color w:val="535353"/>
          <w:w w:val="95"/>
        </w:rPr>
        <w:t>los</w:t>
      </w:r>
      <w:r w:rsidR="00695E0E">
        <w:rPr>
          <w:color w:val="535353"/>
          <w:spacing w:val="-9"/>
          <w:w w:val="95"/>
        </w:rPr>
        <w:t xml:space="preserve"> </w:t>
      </w:r>
      <w:r w:rsidR="00695E0E">
        <w:rPr>
          <w:color w:val="535353"/>
          <w:w w:val="95"/>
        </w:rPr>
        <w:t>usuarios/clientes</w:t>
      </w:r>
      <w:r w:rsidR="00695E0E">
        <w:rPr>
          <w:color w:val="535353"/>
          <w:spacing w:val="1"/>
          <w:w w:val="95"/>
        </w:rPr>
        <w:t xml:space="preserve"> </w:t>
      </w:r>
      <w:r w:rsidR="00695E0E">
        <w:rPr>
          <w:color w:val="535353"/>
          <w:w w:val="95"/>
        </w:rPr>
        <w:t xml:space="preserve">a la información que reposa en los sitios web de los proveedores de información. Por lo anterior </w:t>
      </w:r>
      <w:proofErr w:type="spellStart"/>
      <w:r>
        <w:rPr>
          <w:color w:val="535353"/>
          <w:w w:val="95"/>
        </w:rPr>
        <w:t>Lendiup</w:t>
      </w:r>
      <w:proofErr w:type="spellEnd"/>
      <w:r w:rsidR="00695E0E">
        <w:rPr>
          <w:color w:val="535353"/>
          <w:w w:val="95"/>
        </w:rPr>
        <w:t xml:space="preserve"> no</w:t>
      </w:r>
      <w:r w:rsidR="00695E0E">
        <w:rPr>
          <w:color w:val="535353"/>
          <w:spacing w:val="1"/>
          <w:w w:val="95"/>
        </w:rPr>
        <w:t xml:space="preserve"> </w:t>
      </w:r>
      <w:r w:rsidR="00695E0E">
        <w:rPr>
          <w:color w:val="535353"/>
        </w:rPr>
        <w:t>recolecta,</w:t>
      </w:r>
      <w:r w:rsidR="00695E0E">
        <w:rPr>
          <w:color w:val="535353"/>
          <w:spacing w:val="-12"/>
        </w:rPr>
        <w:t xml:space="preserve"> </w:t>
      </w:r>
      <w:r w:rsidR="00695E0E">
        <w:rPr>
          <w:color w:val="535353"/>
        </w:rPr>
        <w:t>almacena,</w:t>
      </w:r>
      <w:r w:rsidR="00695E0E">
        <w:rPr>
          <w:color w:val="535353"/>
          <w:spacing w:val="-11"/>
        </w:rPr>
        <w:t xml:space="preserve"> </w:t>
      </w:r>
      <w:r w:rsidR="00695E0E">
        <w:rPr>
          <w:color w:val="535353"/>
        </w:rPr>
        <w:t>usa,</w:t>
      </w:r>
      <w:r w:rsidR="00695E0E">
        <w:rPr>
          <w:color w:val="535353"/>
          <w:spacing w:val="-11"/>
        </w:rPr>
        <w:t xml:space="preserve"> </w:t>
      </w:r>
      <w:r w:rsidR="00695E0E">
        <w:rPr>
          <w:color w:val="535353"/>
        </w:rPr>
        <w:t>circula,</w:t>
      </w:r>
      <w:r w:rsidR="00695E0E">
        <w:rPr>
          <w:color w:val="535353"/>
          <w:spacing w:val="-11"/>
        </w:rPr>
        <w:t xml:space="preserve"> </w:t>
      </w:r>
      <w:r w:rsidR="00695E0E">
        <w:rPr>
          <w:color w:val="535353"/>
        </w:rPr>
        <w:t>o</w:t>
      </w:r>
      <w:r w:rsidR="00695E0E">
        <w:rPr>
          <w:color w:val="535353"/>
          <w:spacing w:val="-14"/>
        </w:rPr>
        <w:t xml:space="preserve"> </w:t>
      </w:r>
      <w:r w:rsidR="00695E0E">
        <w:rPr>
          <w:color w:val="535353"/>
        </w:rPr>
        <w:t>suprime</w:t>
      </w:r>
      <w:r w:rsidR="00695E0E">
        <w:rPr>
          <w:color w:val="535353"/>
          <w:spacing w:val="-12"/>
        </w:rPr>
        <w:t xml:space="preserve"> </w:t>
      </w:r>
      <w:r w:rsidR="00695E0E">
        <w:rPr>
          <w:color w:val="535353"/>
        </w:rPr>
        <w:t>datos</w:t>
      </w:r>
      <w:r w:rsidR="00695E0E">
        <w:rPr>
          <w:color w:val="535353"/>
          <w:spacing w:val="-7"/>
        </w:rPr>
        <w:t xml:space="preserve"> </w:t>
      </w:r>
      <w:r w:rsidR="00695E0E">
        <w:rPr>
          <w:color w:val="535353"/>
        </w:rPr>
        <w:t>personales.</w:t>
      </w:r>
    </w:p>
    <w:p w:rsidR="00F31802" w:rsidRDefault="00F31802">
      <w:pPr>
        <w:pStyle w:val="Textoindependiente"/>
        <w:spacing w:before="6"/>
        <w:rPr>
          <w:sz w:val="23"/>
        </w:rPr>
      </w:pPr>
    </w:p>
    <w:p w:rsidR="00F31802" w:rsidRDefault="00695E0E">
      <w:pPr>
        <w:pStyle w:val="Textoindependiente"/>
        <w:spacing w:before="1" w:line="278" w:lineRule="auto"/>
        <w:ind w:left="119" w:right="127"/>
        <w:jc w:val="both"/>
      </w:pPr>
      <w:r>
        <w:rPr>
          <w:color w:val="535353"/>
          <w:w w:val="95"/>
        </w:rPr>
        <w:t xml:space="preserve">Los usuarios/clientes de </w:t>
      </w:r>
      <w:proofErr w:type="spellStart"/>
      <w:r w:rsidR="00F21B90">
        <w:rPr>
          <w:color w:val="535353"/>
          <w:w w:val="95"/>
        </w:rPr>
        <w:t>Lendiup</w:t>
      </w:r>
      <w:proofErr w:type="spellEnd"/>
      <w:r>
        <w:rPr>
          <w:color w:val="535353"/>
          <w:w w:val="95"/>
        </w:rPr>
        <w:t xml:space="preserve"> acceden y direccionan la información por intermedio de los sitios web de los</w:t>
      </w:r>
      <w:r>
        <w:rPr>
          <w:color w:val="535353"/>
          <w:spacing w:val="-49"/>
          <w:w w:val="95"/>
        </w:rPr>
        <w:t xml:space="preserve"> </w:t>
      </w:r>
      <w:r>
        <w:rPr>
          <w:color w:val="535353"/>
          <w:w w:val="95"/>
        </w:rPr>
        <w:t>proveedores de información bajo su propia responsabilidad y en respeto de los deberes y obligaciones previstos</w:t>
      </w:r>
      <w:r>
        <w:rPr>
          <w:color w:val="535353"/>
          <w:spacing w:val="-49"/>
          <w:w w:val="95"/>
        </w:rPr>
        <w:t xml:space="preserve"> </w:t>
      </w:r>
      <w:r>
        <w:rPr>
          <w:color w:val="535353"/>
        </w:rPr>
        <w:t>por</w:t>
      </w:r>
      <w:r>
        <w:rPr>
          <w:color w:val="535353"/>
          <w:spacing w:val="-13"/>
        </w:rPr>
        <w:t xml:space="preserve"> </w:t>
      </w:r>
      <w:r>
        <w:rPr>
          <w:color w:val="535353"/>
        </w:rPr>
        <w:t>la</w:t>
      </w:r>
      <w:r>
        <w:rPr>
          <w:color w:val="535353"/>
          <w:spacing w:val="-10"/>
        </w:rPr>
        <w:t xml:space="preserve"> </w:t>
      </w:r>
      <w:r>
        <w:rPr>
          <w:color w:val="535353"/>
        </w:rPr>
        <w:t>Ley</w:t>
      </w:r>
      <w:r>
        <w:rPr>
          <w:color w:val="535353"/>
          <w:spacing w:val="-10"/>
        </w:rPr>
        <w:t xml:space="preserve"> </w:t>
      </w:r>
      <w:r>
        <w:rPr>
          <w:color w:val="535353"/>
        </w:rPr>
        <w:t>General</w:t>
      </w:r>
      <w:r>
        <w:rPr>
          <w:color w:val="535353"/>
          <w:spacing w:val="-11"/>
        </w:rPr>
        <w:t xml:space="preserve"> </w:t>
      </w:r>
      <w:r>
        <w:rPr>
          <w:color w:val="535353"/>
        </w:rPr>
        <w:t>de</w:t>
      </w:r>
      <w:r>
        <w:rPr>
          <w:color w:val="535353"/>
          <w:spacing w:val="-6"/>
        </w:rPr>
        <w:t xml:space="preserve"> </w:t>
      </w:r>
      <w:r>
        <w:rPr>
          <w:color w:val="535353"/>
        </w:rPr>
        <w:t>Protección</w:t>
      </w:r>
      <w:r>
        <w:rPr>
          <w:color w:val="535353"/>
          <w:spacing w:val="-10"/>
        </w:rPr>
        <w:t xml:space="preserve"> </w:t>
      </w:r>
      <w:r>
        <w:rPr>
          <w:color w:val="535353"/>
        </w:rPr>
        <w:t>de</w:t>
      </w:r>
      <w:r>
        <w:rPr>
          <w:color w:val="535353"/>
          <w:spacing w:val="-10"/>
        </w:rPr>
        <w:t xml:space="preserve"> </w:t>
      </w:r>
      <w:r>
        <w:rPr>
          <w:color w:val="535353"/>
        </w:rPr>
        <w:t>Datos</w:t>
      </w:r>
      <w:r>
        <w:rPr>
          <w:color w:val="535353"/>
          <w:spacing w:val="-11"/>
        </w:rPr>
        <w:t xml:space="preserve"> </w:t>
      </w:r>
      <w:r>
        <w:rPr>
          <w:color w:val="535353"/>
        </w:rPr>
        <w:t>Personales.</w:t>
      </w:r>
    </w:p>
    <w:p w:rsidR="00F31802" w:rsidRDefault="00F31802">
      <w:pPr>
        <w:pStyle w:val="Textoindependiente"/>
        <w:rPr>
          <w:sz w:val="24"/>
        </w:rPr>
      </w:pPr>
    </w:p>
    <w:p w:rsidR="00F31802" w:rsidRDefault="00695E0E">
      <w:pPr>
        <w:pStyle w:val="Ttulo1"/>
        <w:numPr>
          <w:ilvl w:val="0"/>
          <w:numId w:val="2"/>
        </w:numPr>
        <w:tabs>
          <w:tab w:val="left" w:pos="763"/>
        </w:tabs>
        <w:ind w:left="762" w:hanging="644"/>
      </w:pPr>
      <w:r>
        <w:rPr>
          <w:color w:val="37404D"/>
          <w:spacing w:val="12"/>
        </w:rPr>
        <w:t>Riesgos</w:t>
      </w:r>
      <w:r>
        <w:rPr>
          <w:color w:val="37404D"/>
          <w:spacing w:val="-3"/>
        </w:rPr>
        <w:t xml:space="preserve"> </w:t>
      </w:r>
      <w:r>
        <w:rPr>
          <w:color w:val="37404D"/>
          <w:spacing w:val="12"/>
        </w:rPr>
        <w:t>inherentes</w:t>
      </w:r>
      <w:r>
        <w:rPr>
          <w:color w:val="37404D"/>
          <w:spacing w:val="-2"/>
        </w:rPr>
        <w:t xml:space="preserve"> </w:t>
      </w:r>
      <w:r>
        <w:rPr>
          <w:color w:val="37404D"/>
        </w:rPr>
        <w:t>en</w:t>
      </w:r>
      <w:r>
        <w:rPr>
          <w:color w:val="37404D"/>
          <w:spacing w:val="2"/>
        </w:rPr>
        <w:t xml:space="preserve"> </w:t>
      </w:r>
      <w:r>
        <w:rPr>
          <w:color w:val="37404D"/>
        </w:rPr>
        <w:t>el</w:t>
      </w:r>
      <w:r>
        <w:rPr>
          <w:color w:val="37404D"/>
          <w:spacing w:val="-1"/>
        </w:rPr>
        <w:t xml:space="preserve"> </w:t>
      </w:r>
      <w:r>
        <w:rPr>
          <w:color w:val="37404D"/>
        </w:rPr>
        <w:t>uso</w:t>
      </w:r>
      <w:r>
        <w:rPr>
          <w:color w:val="37404D"/>
          <w:spacing w:val="-3"/>
        </w:rPr>
        <w:t xml:space="preserve"> </w:t>
      </w:r>
      <w:r>
        <w:rPr>
          <w:color w:val="37404D"/>
        </w:rPr>
        <w:t>de</w:t>
      </w:r>
      <w:r>
        <w:rPr>
          <w:color w:val="37404D"/>
          <w:spacing w:val="-3"/>
        </w:rPr>
        <w:t xml:space="preserve"> </w:t>
      </w:r>
      <w:r>
        <w:rPr>
          <w:color w:val="37404D"/>
          <w:spacing w:val="13"/>
        </w:rPr>
        <w:t>tecnología.</w:t>
      </w:r>
    </w:p>
    <w:p w:rsidR="00F31802" w:rsidRDefault="00695E0E">
      <w:pPr>
        <w:pStyle w:val="Textoindependiente"/>
        <w:spacing w:before="328" w:line="280" w:lineRule="auto"/>
        <w:ind w:left="119" w:right="129"/>
        <w:jc w:val="both"/>
      </w:pPr>
      <w:r>
        <w:rPr>
          <w:color w:val="535353"/>
          <w:w w:val="95"/>
        </w:rPr>
        <w:t>Los</w:t>
      </w:r>
      <w:r>
        <w:rPr>
          <w:color w:val="535353"/>
          <w:spacing w:val="-15"/>
          <w:w w:val="95"/>
        </w:rPr>
        <w:t xml:space="preserve"> </w:t>
      </w:r>
      <w:r>
        <w:rPr>
          <w:color w:val="535353"/>
          <w:w w:val="95"/>
        </w:rPr>
        <w:t>usuarios/clientes</w:t>
      </w:r>
      <w:r>
        <w:rPr>
          <w:color w:val="535353"/>
          <w:spacing w:val="-15"/>
          <w:w w:val="95"/>
        </w:rPr>
        <w:t xml:space="preserve"> </w:t>
      </w:r>
      <w:r>
        <w:rPr>
          <w:color w:val="535353"/>
          <w:w w:val="95"/>
        </w:rPr>
        <w:t>reconocen</w:t>
      </w:r>
      <w:r>
        <w:rPr>
          <w:color w:val="535353"/>
          <w:spacing w:val="-13"/>
          <w:w w:val="95"/>
        </w:rPr>
        <w:t xml:space="preserve"> </w:t>
      </w:r>
      <w:r>
        <w:rPr>
          <w:color w:val="535353"/>
          <w:w w:val="95"/>
        </w:rPr>
        <w:t>que</w:t>
      </w:r>
      <w:r>
        <w:rPr>
          <w:color w:val="535353"/>
          <w:spacing w:val="-15"/>
          <w:w w:val="95"/>
        </w:rPr>
        <w:t xml:space="preserve"> </w:t>
      </w:r>
      <w:r>
        <w:rPr>
          <w:color w:val="535353"/>
          <w:w w:val="95"/>
        </w:rPr>
        <w:t>la</w:t>
      </w:r>
      <w:r>
        <w:rPr>
          <w:color w:val="535353"/>
          <w:spacing w:val="-13"/>
          <w:w w:val="95"/>
        </w:rPr>
        <w:t xml:space="preserve"> </w:t>
      </w:r>
      <w:r>
        <w:rPr>
          <w:color w:val="535353"/>
          <w:w w:val="95"/>
        </w:rPr>
        <w:t>ejecución</w:t>
      </w:r>
      <w:r>
        <w:rPr>
          <w:color w:val="535353"/>
          <w:spacing w:val="-14"/>
          <w:w w:val="95"/>
        </w:rPr>
        <w:t xml:space="preserve"> </w:t>
      </w:r>
      <w:r>
        <w:rPr>
          <w:color w:val="535353"/>
          <w:w w:val="95"/>
        </w:rPr>
        <w:t>del</w:t>
      </w:r>
      <w:r>
        <w:rPr>
          <w:color w:val="535353"/>
          <w:spacing w:val="-10"/>
          <w:w w:val="95"/>
        </w:rPr>
        <w:t xml:space="preserve"> </w:t>
      </w:r>
      <w:r>
        <w:rPr>
          <w:color w:val="535353"/>
          <w:w w:val="95"/>
        </w:rPr>
        <w:t>servicio</w:t>
      </w:r>
      <w:r>
        <w:rPr>
          <w:color w:val="535353"/>
          <w:spacing w:val="-11"/>
          <w:w w:val="95"/>
        </w:rPr>
        <w:t xml:space="preserve"> </w:t>
      </w:r>
      <w:proofErr w:type="spellStart"/>
      <w:r w:rsidR="00F21B90">
        <w:rPr>
          <w:color w:val="535353"/>
          <w:w w:val="95"/>
        </w:rPr>
        <w:t>Lendiup</w:t>
      </w:r>
      <w:proofErr w:type="spellEnd"/>
      <w:r>
        <w:rPr>
          <w:color w:val="535353"/>
          <w:spacing w:val="-14"/>
          <w:w w:val="95"/>
        </w:rPr>
        <w:t xml:space="preserve"> </w:t>
      </w:r>
      <w:r>
        <w:rPr>
          <w:color w:val="535353"/>
          <w:w w:val="95"/>
        </w:rPr>
        <w:t>genera</w:t>
      </w:r>
      <w:r>
        <w:rPr>
          <w:color w:val="535353"/>
          <w:spacing w:val="-9"/>
          <w:w w:val="95"/>
        </w:rPr>
        <w:t xml:space="preserve"> </w:t>
      </w:r>
      <w:r>
        <w:rPr>
          <w:color w:val="535353"/>
          <w:w w:val="95"/>
        </w:rPr>
        <w:t>riesgos</w:t>
      </w:r>
      <w:r>
        <w:rPr>
          <w:color w:val="535353"/>
          <w:spacing w:val="-10"/>
          <w:w w:val="95"/>
        </w:rPr>
        <w:t xml:space="preserve"> </w:t>
      </w:r>
      <w:r>
        <w:rPr>
          <w:color w:val="535353"/>
          <w:w w:val="95"/>
        </w:rPr>
        <w:t>intrínsecos</w:t>
      </w:r>
      <w:r>
        <w:rPr>
          <w:color w:val="535353"/>
          <w:spacing w:val="-14"/>
          <w:w w:val="95"/>
        </w:rPr>
        <w:t xml:space="preserve"> </w:t>
      </w:r>
      <w:r>
        <w:rPr>
          <w:color w:val="535353"/>
          <w:w w:val="95"/>
        </w:rPr>
        <w:t>a</w:t>
      </w:r>
      <w:r>
        <w:rPr>
          <w:color w:val="535353"/>
          <w:spacing w:val="-14"/>
          <w:w w:val="95"/>
        </w:rPr>
        <w:t xml:space="preserve"> </w:t>
      </w:r>
      <w:r>
        <w:rPr>
          <w:color w:val="535353"/>
          <w:w w:val="95"/>
        </w:rPr>
        <w:t>la</w:t>
      </w:r>
      <w:r>
        <w:rPr>
          <w:color w:val="535353"/>
          <w:spacing w:val="-8"/>
          <w:w w:val="95"/>
        </w:rPr>
        <w:t xml:space="preserve"> </w:t>
      </w:r>
      <w:r>
        <w:rPr>
          <w:color w:val="535353"/>
          <w:w w:val="95"/>
        </w:rPr>
        <w:t>tecnología,</w:t>
      </w:r>
      <w:r>
        <w:rPr>
          <w:color w:val="535353"/>
          <w:spacing w:val="1"/>
          <w:w w:val="95"/>
        </w:rPr>
        <w:t xml:space="preserve"> </w:t>
      </w:r>
      <w:r>
        <w:rPr>
          <w:color w:val="535353"/>
          <w:w w:val="95"/>
        </w:rPr>
        <w:t>los</w:t>
      </w:r>
      <w:r>
        <w:rPr>
          <w:color w:val="535353"/>
          <w:spacing w:val="-7"/>
          <w:w w:val="95"/>
        </w:rPr>
        <w:t xml:space="preserve"> </w:t>
      </w:r>
      <w:r>
        <w:rPr>
          <w:color w:val="535353"/>
          <w:w w:val="95"/>
        </w:rPr>
        <w:t>cuales</w:t>
      </w:r>
      <w:r>
        <w:rPr>
          <w:color w:val="535353"/>
          <w:spacing w:val="-6"/>
          <w:w w:val="95"/>
        </w:rPr>
        <w:t xml:space="preserve"> </w:t>
      </w:r>
      <w:r>
        <w:rPr>
          <w:color w:val="535353"/>
          <w:w w:val="95"/>
        </w:rPr>
        <w:t>son</w:t>
      </w:r>
      <w:r>
        <w:rPr>
          <w:color w:val="535353"/>
          <w:spacing w:val="-6"/>
          <w:w w:val="95"/>
        </w:rPr>
        <w:t xml:space="preserve"> </w:t>
      </w:r>
      <w:r>
        <w:rPr>
          <w:color w:val="535353"/>
          <w:w w:val="95"/>
        </w:rPr>
        <w:t>asumidos</w:t>
      </w:r>
      <w:r>
        <w:rPr>
          <w:color w:val="535353"/>
          <w:spacing w:val="-6"/>
          <w:w w:val="95"/>
        </w:rPr>
        <w:t xml:space="preserve"> </w:t>
      </w:r>
      <w:r>
        <w:rPr>
          <w:color w:val="535353"/>
          <w:w w:val="95"/>
        </w:rPr>
        <w:t>con</w:t>
      </w:r>
      <w:r>
        <w:rPr>
          <w:color w:val="535353"/>
          <w:spacing w:val="-6"/>
          <w:w w:val="95"/>
        </w:rPr>
        <w:t xml:space="preserve"> </w:t>
      </w:r>
      <w:r>
        <w:rPr>
          <w:color w:val="535353"/>
          <w:w w:val="95"/>
        </w:rPr>
        <w:t>la</w:t>
      </w:r>
      <w:r>
        <w:rPr>
          <w:color w:val="535353"/>
          <w:spacing w:val="-5"/>
          <w:w w:val="95"/>
        </w:rPr>
        <w:t xml:space="preserve"> </w:t>
      </w:r>
      <w:r>
        <w:rPr>
          <w:color w:val="535353"/>
          <w:w w:val="95"/>
        </w:rPr>
        <w:t>aceptación</w:t>
      </w:r>
      <w:r>
        <w:rPr>
          <w:color w:val="535353"/>
          <w:spacing w:val="-5"/>
          <w:w w:val="95"/>
        </w:rPr>
        <w:t xml:space="preserve"> </w:t>
      </w:r>
      <w:r>
        <w:rPr>
          <w:color w:val="535353"/>
          <w:w w:val="95"/>
        </w:rPr>
        <w:t>de</w:t>
      </w:r>
      <w:r>
        <w:rPr>
          <w:color w:val="535353"/>
          <w:spacing w:val="-6"/>
          <w:w w:val="95"/>
        </w:rPr>
        <w:t xml:space="preserve"> </w:t>
      </w:r>
      <w:r>
        <w:rPr>
          <w:color w:val="535353"/>
          <w:w w:val="95"/>
        </w:rPr>
        <w:t>los</w:t>
      </w:r>
      <w:r>
        <w:rPr>
          <w:color w:val="535353"/>
          <w:spacing w:val="-1"/>
          <w:w w:val="95"/>
        </w:rPr>
        <w:t xml:space="preserve"> </w:t>
      </w:r>
      <w:r>
        <w:rPr>
          <w:color w:val="535353"/>
          <w:w w:val="95"/>
        </w:rPr>
        <w:t>presentes</w:t>
      </w:r>
      <w:r>
        <w:rPr>
          <w:color w:val="535353"/>
          <w:spacing w:val="-7"/>
          <w:w w:val="95"/>
        </w:rPr>
        <w:t xml:space="preserve"> </w:t>
      </w:r>
      <w:r>
        <w:rPr>
          <w:color w:val="535353"/>
          <w:w w:val="95"/>
        </w:rPr>
        <w:t>términos</w:t>
      </w:r>
      <w:r>
        <w:rPr>
          <w:color w:val="535353"/>
          <w:spacing w:val="-6"/>
          <w:w w:val="95"/>
        </w:rPr>
        <w:t xml:space="preserve"> </w:t>
      </w:r>
      <w:r>
        <w:rPr>
          <w:color w:val="535353"/>
          <w:w w:val="95"/>
        </w:rPr>
        <w:t>y</w:t>
      </w:r>
      <w:r>
        <w:rPr>
          <w:color w:val="535353"/>
          <w:spacing w:val="-6"/>
          <w:w w:val="95"/>
        </w:rPr>
        <w:t xml:space="preserve"> </w:t>
      </w:r>
      <w:r>
        <w:rPr>
          <w:color w:val="535353"/>
          <w:w w:val="95"/>
        </w:rPr>
        <w:t>condiciones.</w:t>
      </w:r>
    </w:p>
    <w:p w:rsidR="00F31802" w:rsidRDefault="00F31802">
      <w:pPr>
        <w:pStyle w:val="Textoindependiente"/>
        <w:spacing w:before="5"/>
        <w:rPr>
          <w:sz w:val="23"/>
        </w:rPr>
      </w:pPr>
    </w:p>
    <w:p w:rsidR="00F31802" w:rsidRDefault="00695E0E">
      <w:pPr>
        <w:pStyle w:val="Textoindependiente"/>
        <w:spacing w:line="280" w:lineRule="auto"/>
        <w:ind w:left="119" w:right="125"/>
        <w:jc w:val="both"/>
      </w:pPr>
      <w:r>
        <w:rPr>
          <w:color w:val="535353"/>
          <w:w w:val="95"/>
        </w:rPr>
        <w:t xml:space="preserve">El equipo de </w:t>
      </w:r>
      <w:proofErr w:type="spellStart"/>
      <w:r w:rsidR="00F21B90">
        <w:rPr>
          <w:color w:val="535353"/>
          <w:w w:val="95"/>
        </w:rPr>
        <w:t>Lendiup</w:t>
      </w:r>
      <w:proofErr w:type="spellEnd"/>
      <w:r>
        <w:rPr>
          <w:color w:val="535353"/>
          <w:w w:val="95"/>
        </w:rPr>
        <w:t xml:space="preserve"> hace el mejor esfuerzo para minimizar la presencia de dichos riesgos, sin garantizar la</w:t>
      </w:r>
      <w:r>
        <w:rPr>
          <w:color w:val="535353"/>
          <w:spacing w:val="1"/>
          <w:w w:val="95"/>
        </w:rPr>
        <w:t xml:space="preserve"> </w:t>
      </w:r>
      <w:r>
        <w:rPr>
          <w:color w:val="535353"/>
        </w:rPr>
        <w:t>supresión</w:t>
      </w:r>
      <w:r>
        <w:rPr>
          <w:color w:val="535353"/>
          <w:spacing w:val="-6"/>
        </w:rPr>
        <w:t xml:space="preserve"> </w:t>
      </w:r>
      <w:r>
        <w:rPr>
          <w:color w:val="535353"/>
        </w:rPr>
        <w:t>de</w:t>
      </w:r>
      <w:r>
        <w:rPr>
          <w:color w:val="535353"/>
          <w:spacing w:val="-10"/>
        </w:rPr>
        <w:t xml:space="preserve"> </w:t>
      </w:r>
      <w:r>
        <w:rPr>
          <w:color w:val="535353"/>
        </w:rPr>
        <w:t>estos</w:t>
      </w:r>
      <w:r>
        <w:rPr>
          <w:color w:val="535353"/>
          <w:spacing w:val="-11"/>
        </w:rPr>
        <w:t xml:space="preserve"> </w:t>
      </w:r>
      <w:r>
        <w:rPr>
          <w:color w:val="535353"/>
        </w:rPr>
        <w:t>en</w:t>
      </w:r>
      <w:r>
        <w:rPr>
          <w:color w:val="535353"/>
          <w:spacing w:val="-11"/>
        </w:rPr>
        <w:t xml:space="preserve"> </w:t>
      </w:r>
      <w:r>
        <w:rPr>
          <w:color w:val="535353"/>
        </w:rPr>
        <w:t>la</w:t>
      </w:r>
      <w:r>
        <w:rPr>
          <w:color w:val="535353"/>
          <w:spacing w:val="-10"/>
        </w:rPr>
        <w:t xml:space="preserve"> </w:t>
      </w:r>
      <w:r>
        <w:rPr>
          <w:color w:val="535353"/>
        </w:rPr>
        <w:t>ejecución</w:t>
      </w:r>
      <w:r>
        <w:rPr>
          <w:color w:val="535353"/>
          <w:spacing w:val="-10"/>
        </w:rPr>
        <w:t xml:space="preserve"> </w:t>
      </w:r>
      <w:r>
        <w:rPr>
          <w:color w:val="535353"/>
        </w:rPr>
        <w:t>del</w:t>
      </w:r>
      <w:r>
        <w:rPr>
          <w:color w:val="535353"/>
          <w:spacing w:val="-12"/>
        </w:rPr>
        <w:t xml:space="preserve"> </w:t>
      </w:r>
      <w:r>
        <w:rPr>
          <w:color w:val="535353"/>
        </w:rPr>
        <w:t>servicio.</w:t>
      </w:r>
    </w:p>
    <w:p w:rsidR="00F31802" w:rsidRDefault="00F31802">
      <w:pPr>
        <w:pStyle w:val="Textoindependiente"/>
        <w:spacing w:before="10"/>
        <w:rPr>
          <w:sz w:val="23"/>
        </w:rPr>
      </w:pPr>
    </w:p>
    <w:p w:rsidR="00F31802" w:rsidRDefault="00695E0E">
      <w:pPr>
        <w:pStyle w:val="Ttulo1"/>
        <w:numPr>
          <w:ilvl w:val="0"/>
          <w:numId w:val="2"/>
        </w:numPr>
        <w:tabs>
          <w:tab w:val="left" w:pos="787"/>
        </w:tabs>
        <w:ind w:left="786" w:hanging="668"/>
      </w:pPr>
      <w:r>
        <w:rPr>
          <w:color w:val="37404D"/>
          <w:spacing w:val="12"/>
        </w:rPr>
        <w:t>Indemnidad</w:t>
      </w:r>
      <w:r>
        <w:rPr>
          <w:color w:val="37404D"/>
          <w:spacing w:val="21"/>
        </w:rPr>
        <w:t xml:space="preserve"> </w:t>
      </w:r>
      <w:r>
        <w:rPr>
          <w:color w:val="37404D"/>
        </w:rPr>
        <w:t>de</w:t>
      </w:r>
      <w:r>
        <w:rPr>
          <w:color w:val="37404D"/>
          <w:spacing w:val="17"/>
        </w:rPr>
        <w:t xml:space="preserve"> </w:t>
      </w:r>
      <w:proofErr w:type="spellStart"/>
      <w:r w:rsidR="00F21B90">
        <w:rPr>
          <w:color w:val="37404D"/>
          <w:spacing w:val="10"/>
        </w:rPr>
        <w:t>Lendiup</w:t>
      </w:r>
      <w:proofErr w:type="spellEnd"/>
      <w:r>
        <w:rPr>
          <w:color w:val="37404D"/>
          <w:spacing w:val="11"/>
        </w:rPr>
        <w:t>.</w:t>
      </w:r>
    </w:p>
    <w:p w:rsidR="00F31802" w:rsidRDefault="00695E0E">
      <w:pPr>
        <w:pStyle w:val="Textoindependiente"/>
        <w:spacing w:before="328" w:line="280" w:lineRule="auto"/>
        <w:ind w:left="119" w:right="121"/>
        <w:jc w:val="both"/>
      </w:pPr>
      <w:r>
        <w:rPr>
          <w:color w:val="535353"/>
          <w:w w:val="95"/>
        </w:rPr>
        <w:t xml:space="preserve">Los usuarios/clientes acuerdan mantener indemne a </w:t>
      </w:r>
      <w:proofErr w:type="spellStart"/>
      <w:r w:rsidR="00F21B90">
        <w:rPr>
          <w:color w:val="535353"/>
          <w:w w:val="95"/>
        </w:rPr>
        <w:t>Lendiup</w:t>
      </w:r>
      <w:proofErr w:type="spellEnd"/>
      <w:r>
        <w:rPr>
          <w:color w:val="535353"/>
          <w:w w:val="95"/>
        </w:rPr>
        <w:t xml:space="preserve"> ante cualquier posible reclamo, demanda, multa,</w:t>
      </w:r>
      <w:r>
        <w:rPr>
          <w:color w:val="535353"/>
          <w:spacing w:val="-49"/>
          <w:w w:val="95"/>
        </w:rPr>
        <w:t xml:space="preserve"> </w:t>
      </w:r>
      <w:r>
        <w:rPr>
          <w:color w:val="535353"/>
        </w:rPr>
        <w:t>penalidad, sanción, indemnización y/o resarcimiento. El tratamiento inadecuado de la información será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responsabilidad</w:t>
      </w:r>
      <w:r>
        <w:rPr>
          <w:color w:val="535353"/>
          <w:spacing w:val="-15"/>
        </w:rPr>
        <w:t xml:space="preserve"> </w:t>
      </w:r>
      <w:r>
        <w:rPr>
          <w:color w:val="535353"/>
        </w:rPr>
        <w:t>exclusiva</w:t>
      </w:r>
      <w:r>
        <w:rPr>
          <w:color w:val="535353"/>
          <w:spacing w:val="-11"/>
        </w:rPr>
        <w:t xml:space="preserve"> </w:t>
      </w:r>
      <w:r>
        <w:rPr>
          <w:color w:val="535353"/>
        </w:rPr>
        <w:t>de</w:t>
      </w:r>
      <w:r>
        <w:rPr>
          <w:color w:val="535353"/>
          <w:spacing w:val="-11"/>
        </w:rPr>
        <w:t xml:space="preserve"> </w:t>
      </w:r>
      <w:r>
        <w:rPr>
          <w:color w:val="535353"/>
        </w:rPr>
        <w:t>los</w:t>
      </w:r>
      <w:r>
        <w:rPr>
          <w:color w:val="535353"/>
          <w:spacing w:val="-12"/>
        </w:rPr>
        <w:t xml:space="preserve"> </w:t>
      </w:r>
      <w:r>
        <w:rPr>
          <w:color w:val="535353"/>
        </w:rPr>
        <w:t>usuarios/clientes.</w:t>
      </w:r>
    </w:p>
    <w:p w:rsidR="00F31802" w:rsidRDefault="00F31802">
      <w:pPr>
        <w:pStyle w:val="Textoindependiente"/>
        <w:spacing w:before="5"/>
        <w:rPr>
          <w:sz w:val="23"/>
        </w:rPr>
      </w:pPr>
    </w:p>
    <w:p w:rsidR="00F31802" w:rsidRDefault="00695E0E">
      <w:pPr>
        <w:pStyle w:val="Textoindependiente"/>
        <w:ind w:left="119"/>
        <w:jc w:val="both"/>
      </w:pPr>
      <w:r>
        <w:rPr>
          <w:color w:val="535353"/>
          <w:w w:val="95"/>
        </w:rPr>
        <w:t>La</w:t>
      </w:r>
      <w:r>
        <w:rPr>
          <w:color w:val="535353"/>
          <w:spacing w:val="-8"/>
          <w:w w:val="95"/>
        </w:rPr>
        <w:t xml:space="preserve"> </w:t>
      </w:r>
      <w:r>
        <w:rPr>
          <w:color w:val="535353"/>
          <w:w w:val="95"/>
        </w:rPr>
        <w:t>indemnidad</w:t>
      </w:r>
      <w:r>
        <w:rPr>
          <w:color w:val="535353"/>
          <w:spacing w:val="-7"/>
          <w:w w:val="95"/>
        </w:rPr>
        <w:t xml:space="preserve"> </w:t>
      </w:r>
      <w:r>
        <w:rPr>
          <w:color w:val="535353"/>
          <w:w w:val="95"/>
        </w:rPr>
        <w:t>debida</w:t>
      </w:r>
      <w:r>
        <w:rPr>
          <w:color w:val="535353"/>
          <w:spacing w:val="-7"/>
          <w:w w:val="95"/>
        </w:rPr>
        <w:t xml:space="preserve"> </w:t>
      </w:r>
      <w:r>
        <w:rPr>
          <w:color w:val="535353"/>
          <w:w w:val="95"/>
        </w:rPr>
        <w:t>por</w:t>
      </w:r>
      <w:r>
        <w:rPr>
          <w:color w:val="535353"/>
          <w:spacing w:val="-12"/>
          <w:w w:val="95"/>
        </w:rPr>
        <w:t xml:space="preserve"> </w:t>
      </w:r>
      <w:r>
        <w:rPr>
          <w:color w:val="535353"/>
          <w:w w:val="95"/>
        </w:rPr>
        <w:t>los</w:t>
      </w:r>
      <w:r>
        <w:rPr>
          <w:color w:val="535353"/>
          <w:spacing w:val="-9"/>
          <w:w w:val="95"/>
        </w:rPr>
        <w:t xml:space="preserve"> </w:t>
      </w:r>
      <w:r>
        <w:rPr>
          <w:color w:val="535353"/>
          <w:w w:val="95"/>
        </w:rPr>
        <w:t>usuarios/clientes</w:t>
      </w:r>
      <w:r>
        <w:rPr>
          <w:color w:val="535353"/>
          <w:spacing w:val="-10"/>
          <w:w w:val="95"/>
        </w:rPr>
        <w:t xml:space="preserve"> </w:t>
      </w:r>
      <w:r>
        <w:rPr>
          <w:color w:val="535353"/>
          <w:w w:val="95"/>
        </w:rPr>
        <w:t>incluye</w:t>
      </w:r>
      <w:r>
        <w:rPr>
          <w:color w:val="535353"/>
          <w:spacing w:val="-8"/>
          <w:w w:val="95"/>
        </w:rPr>
        <w:t xml:space="preserve"> </w:t>
      </w:r>
      <w:r>
        <w:rPr>
          <w:color w:val="535353"/>
          <w:w w:val="95"/>
        </w:rPr>
        <w:t>cualquier</w:t>
      </w:r>
      <w:r>
        <w:rPr>
          <w:color w:val="535353"/>
          <w:spacing w:val="-12"/>
          <w:w w:val="95"/>
        </w:rPr>
        <w:t xml:space="preserve"> </w:t>
      </w:r>
      <w:r>
        <w:rPr>
          <w:color w:val="535353"/>
          <w:w w:val="95"/>
        </w:rPr>
        <w:t>costa</w:t>
      </w:r>
      <w:r>
        <w:rPr>
          <w:color w:val="535353"/>
          <w:spacing w:val="-7"/>
          <w:w w:val="95"/>
        </w:rPr>
        <w:t xml:space="preserve"> </w:t>
      </w:r>
      <w:r>
        <w:rPr>
          <w:color w:val="535353"/>
          <w:w w:val="95"/>
        </w:rPr>
        <w:t>judicial</w:t>
      </w:r>
      <w:r>
        <w:rPr>
          <w:color w:val="535353"/>
          <w:spacing w:val="-9"/>
          <w:w w:val="95"/>
        </w:rPr>
        <w:t xml:space="preserve"> </w:t>
      </w:r>
      <w:r>
        <w:rPr>
          <w:color w:val="535353"/>
          <w:w w:val="95"/>
        </w:rPr>
        <w:t>y/o</w:t>
      </w:r>
      <w:r>
        <w:rPr>
          <w:color w:val="535353"/>
          <w:spacing w:val="-12"/>
          <w:w w:val="95"/>
        </w:rPr>
        <w:t xml:space="preserve"> </w:t>
      </w:r>
      <w:r>
        <w:rPr>
          <w:color w:val="535353"/>
          <w:w w:val="95"/>
        </w:rPr>
        <w:t>honorarios</w:t>
      </w:r>
      <w:r>
        <w:rPr>
          <w:color w:val="535353"/>
          <w:spacing w:val="-9"/>
          <w:w w:val="95"/>
        </w:rPr>
        <w:t xml:space="preserve"> </w:t>
      </w:r>
      <w:r>
        <w:rPr>
          <w:color w:val="535353"/>
          <w:w w:val="95"/>
        </w:rPr>
        <w:t>legales</w:t>
      </w:r>
      <w:r>
        <w:rPr>
          <w:color w:val="535353"/>
          <w:spacing w:val="-10"/>
          <w:w w:val="95"/>
        </w:rPr>
        <w:t xml:space="preserve"> </w:t>
      </w:r>
      <w:r>
        <w:rPr>
          <w:color w:val="535353"/>
          <w:w w:val="95"/>
        </w:rPr>
        <w:t>incurridos.</w:t>
      </w:r>
    </w:p>
    <w:p w:rsidR="00F31802" w:rsidRDefault="00F31802">
      <w:pPr>
        <w:pStyle w:val="Textoindependiente"/>
        <w:spacing w:before="3"/>
        <w:rPr>
          <w:sz w:val="26"/>
        </w:rPr>
      </w:pPr>
    </w:p>
    <w:p w:rsidR="00F31802" w:rsidRDefault="00695E0E">
      <w:pPr>
        <w:pStyle w:val="Textoindependiente"/>
        <w:spacing w:line="278" w:lineRule="auto"/>
        <w:ind w:left="119" w:right="124"/>
        <w:jc w:val="both"/>
      </w:pPr>
      <w:r>
        <w:rPr>
          <w:color w:val="535353"/>
          <w:w w:val="95"/>
        </w:rPr>
        <w:t xml:space="preserve">En cualquier evento que se logre probar actuación u omisión de </w:t>
      </w:r>
      <w:proofErr w:type="spellStart"/>
      <w:r w:rsidR="00F21B90">
        <w:rPr>
          <w:color w:val="535353"/>
          <w:w w:val="95"/>
        </w:rPr>
        <w:t>Lendiup</w:t>
      </w:r>
      <w:proofErr w:type="spellEnd"/>
      <w:r>
        <w:rPr>
          <w:color w:val="535353"/>
          <w:w w:val="95"/>
        </w:rPr>
        <w:t xml:space="preserve"> contraria a los presentes términos y</w:t>
      </w:r>
      <w:r>
        <w:rPr>
          <w:color w:val="535353"/>
          <w:spacing w:val="1"/>
          <w:w w:val="95"/>
        </w:rPr>
        <w:t xml:space="preserve"> </w:t>
      </w:r>
      <w:r>
        <w:rPr>
          <w:color w:val="535353"/>
          <w:w w:val="95"/>
        </w:rPr>
        <w:t>condiciones, y que derive en la indemnización a los usuarios/clientes, la misma solo se realizará hasta por un</w:t>
      </w:r>
      <w:r>
        <w:rPr>
          <w:color w:val="535353"/>
          <w:spacing w:val="1"/>
          <w:w w:val="95"/>
        </w:rPr>
        <w:t xml:space="preserve"> </w:t>
      </w:r>
      <w:r>
        <w:rPr>
          <w:color w:val="535353"/>
          <w:w w:val="95"/>
        </w:rPr>
        <w:t>máximo</w:t>
      </w:r>
      <w:r>
        <w:rPr>
          <w:color w:val="535353"/>
          <w:spacing w:val="-9"/>
          <w:w w:val="95"/>
        </w:rPr>
        <w:t xml:space="preserve"> </w:t>
      </w:r>
      <w:r>
        <w:rPr>
          <w:color w:val="535353"/>
          <w:w w:val="95"/>
        </w:rPr>
        <w:t>del</w:t>
      </w:r>
      <w:r>
        <w:rPr>
          <w:color w:val="535353"/>
          <w:spacing w:val="-6"/>
          <w:w w:val="95"/>
        </w:rPr>
        <w:t xml:space="preserve"> </w:t>
      </w:r>
      <w:r>
        <w:rPr>
          <w:color w:val="535353"/>
          <w:w w:val="95"/>
        </w:rPr>
        <w:t>valor</w:t>
      </w:r>
      <w:r>
        <w:rPr>
          <w:color w:val="535353"/>
          <w:spacing w:val="-4"/>
          <w:w w:val="95"/>
        </w:rPr>
        <w:t xml:space="preserve"> </w:t>
      </w:r>
      <w:r>
        <w:rPr>
          <w:color w:val="535353"/>
          <w:w w:val="95"/>
        </w:rPr>
        <w:t>pagado</w:t>
      </w:r>
      <w:r>
        <w:rPr>
          <w:color w:val="535353"/>
          <w:spacing w:val="-3"/>
          <w:w w:val="95"/>
        </w:rPr>
        <w:t xml:space="preserve"> </w:t>
      </w:r>
      <w:r>
        <w:rPr>
          <w:color w:val="535353"/>
          <w:w w:val="95"/>
        </w:rPr>
        <w:t>por</w:t>
      </w:r>
      <w:r>
        <w:rPr>
          <w:color w:val="535353"/>
          <w:spacing w:val="-9"/>
          <w:w w:val="95"/>
        </w:rPr>
        <w:t xml:space="preserve"> </w:t>
      </w:r>
      <w:r>
        <w:rPr>
          <w:color w:val="535353"/>
          <w:w w:val="95"/>
        </w:rPr>
        <w:t>el</w:t>
      </w:r>
      <w:r>
        <w:rPr>
          <w:color w:val="535353"/>
          <w:spacing w:val="-6"/>
          <w:w w:val="95"/>
        </w:rPr>
        <w:t xml:space="preserve"> </w:t>
      </w:r>
      <w:r>
        <w:rPr>
          <w:color w:val="535353"/>
          <w:w w:val="95"/>
        </w:rPr>
        <w:t>usuario/cliente</w:t>
      </w:r>
      <w:r>
        <w:rPr>
          <w:color w:val="535353"/>
          <w:spacing w:val="-1"/>
          <w:w w:val="95"/>
        </w:rPr>
        <w:t xml:space="preserve"> </w:t>
      </w:r>
      <w:r>
        <w:rPr>
          <w:color w:val="535353"/>
          <w:w w:val="95"/>
        </w:rPr>
        <w:t>por</w:t>
      </w:r>
      <w:r>
        <w:rPr>
          <w:color w:val="535353"/>
          <w:spacing w:val="-9"/>
          <w:w w:val="95"/>
        </w:rPr>
        <w:t xml:space="preserve"> </w:t>
      </w:r>
      <w:r>
        <w:rPr>
          <w:color w:val="535353"/>
          <w:w w:val="95"/>
        </w:rPr>
        <w:t>la</w:t>
      </w:r>
      <w:r>
        <w:rPr>
          <w:color w:val="535353"/>
          <w:spacing w:val="-4"/>
          <w:w w:val="95"/>
        </w:rPr>
        <w:t xml:space="preserve"> </w:t>
      </w:r>
      <w:r>
        <w:rPr>
          <w:color w:val="535353"/>
          <w:w w:val="95"/>
        </w:rPr>
        <w:t>contratación</w:t>
      </w:r>
      <w:r>
        <w:rPr>
          <w:color w:val="535353"/>
          <w:spacing w:val="-6"/>
          <w:w w:val="95"/>
        </w:rPr>
        <w:t xml:space="preserve"> </w:t>
      </w:r>
      <w:r>
        <w:rPr>
          <w:color w:val="535353"/>
          <w:w w:val="95"/>
        </w:rPr>
        <w:t>de</w:t>
      </w:r>
      <w:r>
        <w:rPr>
          <w:color w:val="535353"/>
          <w:spacing w:val="-5"/>
          <w:w w:val="95"/>
        </w:rPr>
        <w:t xml:space="preserve"> </w:t>
      </w:r>
      <w:r>
        <w:rPr>
          <w:color w:val="535353"/>
          <w:w w:val="95"/>
        </w:rPr>
        <w:t>los</w:t>
      </w:r>
      <w:r>
        <w:rPr>
          <w:color w:val="535353"/>
          <w:spacing w:val="-6"/>
          <w:w w:val="95"/>
        </w:rPr>
        <w:t xml:space="preserve"> </w:t>
      </w:r>
      <w:r>
        <w:rPr>
          <w:color w:val="535353"/>
          <w:w w:val="95"/>
        </w:rPr>
        <w:t>servicios</w:t>
      </w:r>
      <w:r>
        <w:rPr>
          <w:color w:val="535353"/>
          <w:spacing w:val="-5"/>
          <w:w w:val="95"/>
        </w:rPr>
        <w:t xml:space="preserve"> </w:t>
      </w:r>
      <w:proofErr w:type="spellStart"/>
      <w:r w:rsidR="00F21B90">
        <w:rPr>
          <w:color w:val="535353"/>
          <w:w w:val="95"/>
        </w:rPr>
        <w:t>Lendiup</w:t>
      </w:r>
      <w:proofErr w:type="spellEnd"/>
      <w:r>
        <w:rPr>
          <w:color w:val="535353"/>
          <w:w w:val="95"/>
        </w:rPr>
        <w:t>.</w:t>
      </w:r>
    </w:p>
    <w:p w:rsidR="00F31802" w:rsidRDefault="00F31802">
      <w:pPr>
        <w:spacing w:line="278" w:lineRule="auto"/>
        <w:jc w:val="both"/>
        <w:sectPr w:rsidR="00F31802">
          <w:pgSz w:w="12240" w:h="15840"/>
          <w:pgMar w:top="1340" w:right="1580" w:bottom="280" w:left="1580" w:header="720" w:footer="720" w:gutter="0"/>
          <w:cols w:space="720"/>
        </w:sectPr>
      </w:pPr>
    </w:p>
    <w:p w:rsidR="00F31802" w:rsidRDefault="00695E0E">
      <w:pPr>
        <w:pStyle w:val="Ttulo1"/>
        <w:numPr>
          <w:ilvl w:val="0"/>
          <w:numId w:val="2"/>
        </w:numPr>
        <w:tabs>
          <w:tab w:val="left" w:pos="787"/>
        </w:tabs>
        <w:spacing w:before="100"/>
        <w:ind w:left="786" w:hanging="668"/>
      </w:pPr>
      <w:r>
        <w:rPr>
          <w:color w:val="37404D"/>
          <w:spacing w:val="12"/>
        </w:rPr>
        <w:lastRenderedPageBreak/>
        <w:t>Actores</w:t>
      </w:r>
      <w:r>
        <w:rPr>
          <w:color w:val="37404D"/>
          <w:spacing w:val="17"/>
        </w:rPr>
        <w:t xml:space="preserve"> </w:t>
      </w:r>
      <w:r>
        <w:rPr>
          <w:color w:val="37404D"/>
          <w:spacing w:val="9"/>
        </w:rPr>
        <w:t>del</w:t>
      </w:r>
      <w:r>
        <w:rPr>
          <w:color w:val="37404D"/>
          <w:spacing w:val="19"/>
        </w:rPr>
        <w:t xml:space="preserve"> </w:t>
      </w:r>
      <w:r>
        <w:rPr>
          <w:color w:val="37404D"/>
          <w:spacing w:val="12"/>
        </w:rPr>
        <w:t>servicio.</w:t>
      </w:r>
    </w:p>
    <w:p w:rsidR="00F31802" w:rsidRDefault="00695E0E">
      <w:pPr>
        <w:pStyle w:val="Ttulo2"/>
        <w:numPr>
          <w:ilvl w:val="1"/>
          <w:numId w:val="2"/>
        </w:numPr>
        <w:tabs>
          <w:tab w:val="left" w:pos="893"/>
        </w:tabs>
        <w:spacing w:before="337"/>
        <w:ind w:left="892" w:hanging="774"/>
      </w:pPr>
      <w:r>
        <w:rPr>
          <w:color w:val="37404D"/>
          <w:spacing w:val="13"/>
        </w:rPr>
        <w:t>Proveedores</w:t>
      </w:r>
      <w:r>
        <w:rPr>
          <w:color w:val="37404D"/>
          <w:spacing w:val="35"/>
        </w:rPr>
        <w:t xml:space="preserve"> </w:t>
      </w:r>
      <w:r>
        <w:rPr>
          <w:color w:val="37404D"/>
        </w:rPr>
        <w:t>de</w:t>
      </w:r>
      <w:r>
        <w:rPr>
          <w:color w:val="37404D"/>
          <w:spacing w:val="29"/>
        </w:rPr>
        <w:t xml:space="preserve"> </w:t>
      </w:r>
      <w:r>
        <w:rPr>
          <w:color w:val="37404D"/>
          <w:spacing w:val="15"/>
        </w:rPr>
        <w:t>información.</w:t>
      </w:r>
    </w:p>
    <w:p w:rsidR="00F31802" w:rsidRDefault="00F21B90">
      <w:pPr>
        <w:pStyle w:val="Textoindependiente"/>
        <w:spacing w:before="317" w:line="280" w:lineRule="auto"/>
        <w:ind w:left="119" w:right="123"/>
        <w:jc w:val="both"/>
      </w:pPr>
      <w:proofErr w:type="spellStart"/>
      <w:r>
        <w:rPr>
          <w:color w:val="535353"/>
        </w:rPr>
        <w:t>Lendiup</w:t>
      </w:r>
      <w:proofErr w:type="spellEnd"/>
      <w:r w:rsidR="00695E0E">
        <w:rPr>
          <w:color w:val="535353"/>
        </w:rPr>
        <w:t xml:space="preserve"> se reserva el derecho, de agregar o eliminar de su servicio cualquiera de los proveedores de</w:t>
      </w:r>
      <w:r w:rsidR="00695E0E">
        <w:rPr>
          <w:color w:val="535353"/>
          <w:spacing w:val="1"/>
        </w:rPr>
        <w:t xml:space="preserve"> </w:t>
      </w:r>
      <w:r w:rsidR="00695E0E">
        <w:rPr>
          <w:color w:val="535353"/>
        </w:rPr>
        <w:t>información</w:t>
      </w:r>
      <w:r w:rsidR="00695E0E">
        <w:rPr>
          <w:color w:val="535353"/>
          <w:spacing w:val="-10"/>
        </w:rPr>
        <w:t xml:space="preserve"> </w:t>
      </w:r>
      <w:r w:rsidR="00695E0E">
        <w:rPr>
          <w:color w:val="535353"/>
        </w:rPr>
        <w:t>relacionados</w:t>
      </w:r>
      <w:r w:rsidR="00695E0E">
        <w:rPr>
          <w:color w:val="535353"/>
          <w:spacing w:val="-11"/>
        </w:rPr>
        <w:t xml:space="preserve"> </w:t>
      </w:r>
      <w:r w:rsidR="00695E0E">
        <w:rPr>
          <w:color w:val="535353"/>
        </w:rPr>
        <w:t>en</w:t>
      </w:r>
      <w:r w:rsidR="00695E0E">
        <w:rPr>
          <w:color w:val="535353"/>
          <w:spacing w:val="-10"/>
        </w:rPr>
        <w:t xml:space="preserve"> </w:t>
      </w:r>
      <w:r w:rsidR="00695E0E">
        <w:rPr>
          <w:color w:val="535353"/>
        </w:rPr>
        <w:t>el</w:t>
      </w:r>
      <w:r w:rsidR="00695E0E">
        <w:rPr>
          <w:color w:val="535353"/>
          <w:spacing w:val="-11"/>
        </w:rPr>
        <w:t xml:space="preserve"> </w:t>
      </w:r>
      <w:r w:rsidR="00695E0E">
        <w:rPr>
          <w:color w:val="535353"/>
        </w:rPr>
        <w:t>sitio</w:t>
      </w:r>
      <w:r w:rsidR="00695E0E">
        <w:rPr>
          <w:color w:val="535353"/>
          <w:spacing w:val="-13"/>
        </w:rPr>
        <w:t xml:space="preserve"> </w:t>
      </w:r>
      <w:r w:rsidR="00695E0E">
        <w:rPr>
          <w:color w:val="535353"/>
        </w:rPr>
        <w:t>web.</w:t>
      </w:r>
    </w:p>
    <w:p w:rsidR="00F31802" w:rsidRDefault="00F31802">
      <w:pPr>
        <w:pStyle w:val="Textoindependiente"/>
        <w:spacing w:before="6"/>
        <w:rPr>
          <w:sz w:val="23"/>
        </w:rPr>
      </w:pPr>
    </w:p>
    <w:p w:rsidR="00F31802" w:rsidRDefault="00695E0E">
      <w:pPr>
        <w:pStyle w:val="Ttulo1"/>
        <w:numPr>
          <w:ilvl w:val="0"/>
          <w:numId w:val="2"/>
        </w:numPr>
        <w:tabs>
          <w:tab w:val="left" w:pos="787"/>
        </w:tabs>
        <w:ind w:left="786" w:hanging="668"/>
      </w:pPr>
      <w:r>
        <w:rPr>
          <w:color w:val="37404D"/>
          <w:spacing w:val="12"/>
        </w:rPr>
        <w:t>Política</w:t>
      </w:r>
      <w:r>
        <w:rPr>
          <w:color w:val="37404D"/>
          <w:spacing w:val="23"/>
        </w:rPr>
        <w:t xml:space="preserve"> </w:t>
      </w:r>
      <w:r>
        <w:rPr>
          <w:color w:val="37404D"/>
        </w:rPr>
        <w:t>de</w:t>
      </w:r>
      <w:r>
        <w:rPr>
          <w:color w:val="37404D"/>
          <w:spacing w:val="24"/>
        </w:rPr>
        <w:t xml:space="preserve"> </w:t>
      </w:r>
      <w:r>
        <w:rPr>
          <w:color w:val="37404D"/>
          <w:spacing w:val="13"/>
        </w:rPr>
        <w:t>privacidad.</w:t>
      </w:r>
    </w:p>
    <w:p w:rsidR="00F31802" w:rsidRDefault="00695E0E">
      <w:pPr>
        <w:pStyle w:val="Textoindependiente"/>
        <w:spacing w:before="332" w:line="280" w:lineRule="auto"/>
        <w:ind w:left="119" w:right="121"/>
        <w:jc w:val="both"/>
      </w:pPr>
      <w:r>
        <w:rPr>
          <w:color w:val="535353"/>
        </w:rPr>
        <w:t>La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política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de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privacidad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de</w:t>
      </w:r>
      <w:r>
        <w:rPr>
          <w:color w:val="535353"/>
          <w:spacing w:val="1"/>
        </w:rPr>
        <w:t xml:space="preserve"> </w:t>
      </w:r>
      <w:proofErr w:type="spellStart"/>
      <w:r w:rsidR="00F21B90">
        <w:rPr>
          <w:color w:val="535353"/>
        </w:rPr>
        <w:t>Lendiup</w:t>
      </w:r>
      <w:proofErr w:type="spellEnd"/>
      <w:r>
        <w:rPr>
          <w:color w:val="535353"/>
          <w:spacing w:val="1"/>
        </w:rPr>
        <w:t xml:space="preserve"> </w:t>
      </w:r>
      <w:r>
        <w:rPr>
          <w:color w:val="535353"/>
        </w:rPr>
        <w:t>podrá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consultarse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accediendo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en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el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siguiente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enlace: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https://</w:t>
      </w:r>
      <w:hyperlink r:id="rId5" w:history="1">
        <w:r w:rsidRPr="008C7DF4">
          <w:rPr>
            <w:rStyle w:val="Hipervnculo"/>
          </w:rPr>
          <w:t>www.lendiup.com/politica-de-privacidad.pdf</w:t>
        </w:r>
      </w:hyperlink>
    </w:p>
    <w:p w:rsidR="00F31802" w:rsidRDefault="00F31802">
      <w:pPr>
        <w:pStyle w:val="Textoindependiente"/>
        <w:spacing w:before="10"/>
        <w:rPr>
          <w:sz w:val="23"/>
        </w:rPr>
      </w:pPr>
    </w:p>
    <w:p w:rsidR="00F31802" w:rsidRDefault="00695E0E">
      <w:pPr>
        <w:pStyle w:val="Ttulo1"/>
        <w:numPr>
          <w:ilvl w:val="0"/>
          <w:numId w:val="2"/>
        </w:numPr>
        <w:tabs>
          <w:tab w:val="left" w:pos="787"/>
        </w:tabs>
        <w:spacing w:before="1"/>
        <w:ind w:left="786" w:hanging="668"/>
      </w:pPr>
      <w:r>
        <w:rPr>
          <w:color w:val="37404D"/>
          <w:spacing w:val="12"/>
        </w:rPr>
        <w:t>Asistencia</w:t>
      </w:r>
      <w:r>
        <w:rPr>
          <w:color w:val="37404D"/>
          <w:spacing w:val="19"/>
        </w:rPr>
        <w:t xml:space="preserve"> </w:t>
      </w:r>
      <w:r>
        <w:rPr>
          <w:color w:val="37404D"/>
        </w:rPr>
        <w:t>y</w:t>
      </w:r>
      <w:r>
        <w:rPr>
          <w:color w:val="37404D"/>
          <w:spacing w:val="22"/>
        </w:rPr>
        <w:t xml:space="preserve"> </w:t>
      </w:r>
      <w:r>
        <w:rPr>
          <w:color w:val="37404D"/>
          <w:spacing w:val="12"/>
        </w:rPr>
        <w:t>soporte.</w:t>
      </w:r>
    </w:p>
    <w:p w:rsidR="00F31802" w:rsidRDefault="00695E0E">
      <w:pPr>
        <w:pStyle w:val="Textoindependiente"/>
        <w:spacing w:before="327" w:line="280" w:lineRule="auto"/>
        <w:ind w:left="119" w:right="117"/>
        <w:jc w:val="both"/>
      </w:pPr>
      <w:r>
        <w:rPr>
          <w:color w:val="535353"/>
        </w:rPr>
        <w:t>Cualquier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solicitud</w:t>
      </w:r>
      <w:r>
        <w:rPr>
          <w:color w:val="535353"/>
          <w:spacing w:val="-4"/>
        </w:rPr>
        <w:t xml:space="preserve"> </w:t>
      </w:r>
      <w:r>
        <w:rPr>
          <w:color w:val="535353"/>
        </w:rPr>
        <w:t>que</w:t>
      </w:r>
      <w:r>
        <w:rPr>
          <w:color w:val="535353"/>
          <w:spacing w:val="-4"/>
        </w:rPr>
        <w:t xml:space="preserve"> </w:t>
      </w:r>
      <w:r>
        <w:rPr>
          <w:color w:val="535353"/>
        </w:rPr>
        <w:t>los</w:t>
      </w:r>
      <w:r>
        <w:rPr>
          <w:color w:val="535353"/>
          <w:spacing w:val="-4"/>
        </w:rPr>
        <w:t xml:space="preserve"> </w:t>
      </w:r>
      <w:r>
        <w:rPr>
          <w:color w:val="535353"/>
        </w:rPr>
        <w:t>usuarios/clientes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deseen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realizar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frente</w:t>
      </w:r>
      <w:r>
        <w:rPr>
          <w:color w:val="535353"/>
          <w:spacing w:val="-4"/>
        </w:rPr>
        <w:t xml:space="preserve"> </w:t>
      </w:r>
      <w:r>
        <w:rPr>
          <w:color w:val="535353"/>
        </w:rPr>
        <w:t>a</w:t>
      </w:r>
      <w:r>
        <w:rPr>
          <w:color w:val="535353"/>
          <w:spacing w:val="-4"/>
        </w:rPr>
        <w:t xml:space="preserve"> </w:t>
      </w:r>
      <w:r>
        <w:rPr>
          <w:color w:val="535353"/>
        </w:rPr>
        <w:t>la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prestación</w:t>
      </w:r>
      <w:r>
        <w:rPr>
          <w:color w:val="535353"/>
          <w:spacing w:val="-4"/>
        </w:rPr>
        <w:t xml:space="preserve"> </w:t>
      </w:r>
      <w:r>
        <w:rPr>
          <w:color w:val="535353"/>
        </w:rPr>
        <w:t>del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servicio</w:t>
      </w:r>
      <w:r>
        <w:rPr>
          <w:color w:val="535353"/>
          <w:spacing w:val="-6"/>
        </w:rPr>
        <w:t xml:space="preserve"> </w:t>
      </w:r>
      <w:proofErr w:type="spellStart"/>
      <w:r w:rsidR="00F21B90">
        <w:rPr>
          <w:color w:val="535353"/>
        </w:rPr>
        <w:t>Lendiup</w:t>
      </w:r>
      <w:proofErr w:type="spellEnd"/>
      <w:r>
        <w:rPr>
          <w:color w:val="535353"/>
          <w:spacing w:val="-5"/>
        </w:rPr>
        <w:t xml:space="preserve"> </w:t>
      </w:r>
      <w:r>
        <w:rPr>
          <w:color w:val="535353"/>
        </w:rPr>
        <w:t>se</w:t>
      </w:r>
      <w:r>
        <w:rPr>
          <w:color w:val="535353"/>
          <w:spacing w:val="-51"/>
        </w:rPr>
        <w:t xml:space="preserve"> </w:t>
      </w:r>
      <w:r>
        <w:rPr>
          <w:color w:val="535353"/>
          <w:w w:val="95"/>
        </w:rPr>
        <w:t>recibirá</w:t>
      </w:r>
      <w:r>
        <w:rPr>
          <w:color w:val="535353"/>
          <w:spacing w:val="-10"/>
          <w:w w:val="95"/>
        </w:rPr>
        <w:t xml:space="preserve"> </w:t>
      </w:r>
      <w:r>
        <w:rPr>
          <w:color w:val="535353"/>
          <w:w w:val="95"/>
        </w:rPr>
        <w:t>a</w:t>
      </w:r>
      <w:r>
        <w:rPr>
          <w:color w:val="535353"/>
          <w:spacing w:val="-3"/>
          <w:w w:val="95"/>
        </w:rPr>
        <w:t xml:space="preserve"> </w:t>
      </w:r>
      <w:r>
        <w:rPr>
          <w:color w:val="535353"/>
          <w:w w:val="95"/>
        </w:rPr>
        <w:t>través</w:t>
      </w:r>
      <w:r>
        <w:rPr>
          <w:color w:val="535353"/>
          <w:spacing w:val="-11"/>
          <w:w w:val="95"/>
        </w:rPr>
        <w:t xml:space="preserve"> </w:t>
      </w:r>
      <w:r>
        <w:rPr>
          <w:color w:val="535353"/>
          <w:w w:val="95"/>
        </w:rPr>
        <w:t>del</w:t>
      </w:r>
      <w:r>
        <w:rPr>
          <w:color w:val="535353"/>
          <w:spacing w:val="-12"/>
          <w:w w:val="95"/>
        </w:rPr>
        <w:t xml:space="preserve"> </w:t>
      </w:r>
      <w:r>
        <w:rPr>
          <w:color w:val="535353"/>
          <w:w w:val="95"/>
        </w:rPr>
        <w:t>siguiente</w:t>
      </w:r>
      <w:r>
        <w:rPr>
          <w:color w:val="535353"/>
          <w:spacing w:val="-10"/>
          <w:w w:val="95"/>
        </w:rPr>
        <w:t xml:space="preserve"> </w:t>
      </w:r>
      <w:r>
        <w:rPr>
          <w:color w:val="535353"/>
          <w:w w:val="95"/>
        </w:rPr>
        <w:t>correo</w:t>
      </w:r>
      <w:r>
        <w:rPr>
          <w:color w:val="535353"/>
          <w:spacing w:val="-13"/>
          <w:w w:val="95"/>
        </w:rPr>
        <w:t xml:space="preserve"> </w:t>
      </w:r>
      <w:r>
        <w:rPr>
          <w:color w:val="535353"/>
          <w:w w:val="95"/>
        </w:rPr>
        <w:t>electrónico:</w:t>
      </w:r>
      <w:r>
        <w:rPr>
          <w:color w:val="535353"/>
          <w:spacing w:val="-14"/>
          <w:w w:val="95"/>
        </w:rPr>
        <w:t xml:space="preserve"> administrador@lendiup.com </w:t>
      </w:r>
      <w:r>
        <w:rPr>
          <w:color w:val="535353"/>
          <w:w w:val="95"/>
        </w:rPr>
        <w:t>demás</w:t>
      </w:r>
      <w:r>
        <w:rPr>
          <w:color w:val="535353"/>
          <w:spacing w:val="-11"/>
          <w:w w:val="95"/>
        </w:rPr>
        <w:t xml:space="preserve"> </w:t>
      </w:r>
      <w:r>
        <w:rPr>
          <w:color w:val="535353"/>
          <w:w w:val="95"/>
        </w:rPr>
        <w:t>de</w:t>
      </w:r>
      <w:r>
        <w:rPr>
          <w:color w:val="535353"/>
          <w:spacing w:val="-10"/>
          <w:w w:val="95"/>
        </w:rPr>
        <w:t xml:space="preserve"> </w:t>
      </w:r>
      <w:r>
        <w:rPr>
          <w:color w:val="535353"/>
          <w:w w:val="95"/>
        </w:rPr>
        <w:t>los</w:t>
      </w:r>
      <w:r>
        <w:rPr>
          <w:color w:val="535353"/>
          <w:spacing w:val="-11"/>
          <w:w w:val="95"/>
        </w:rPr>
        <w:t xml:space="preserve"> </w:t>
      </w:r>
      <w:r>
        <w:rPr>
          <w:color w:val="535353"/>
          <w:w w:val="95"/>
        </w:rPr>
        <w:t>canales</w:t>
      </w:r>
      <w:r>
        <w:rPr>
          <w:color w:val="535353"/>
          <w:spacing w:val="-10"/>
          <w:w w:val="95"/>
        </w:rPr>
        <w:t xml:space="preserve"> </w:t>
      </w:r>
      <w:r>
        <w:rPr>
          <w:color w:val="535353"/>
          <w:w w:val="95"/>
        </w:rPr>
        <w:t>como</w:t>
      </w:r>
      <w:r>
        <w:rPr>
          <w:color w:val="535353"/>
          <w:spacing w:val="-13"/>
          <w:w w:val="95"/>
        </w:rPr>
        <w:t xml:space="preserve"> </w:t>
      </w:r>
      <w:r>
        <w:rPr>
          <w:color w:val="535353"/>
          <w:w w:val="95"/>
        </w:rPr>
        <w:t>chat,</w:t>
      </w:r>
      <w:r>
        <w:rPr>
          <w:color w:val="535353"/>
          <w:spacing w:val="-11"/>
          <w:w w:val="95"/>
        </w:rPr>
        <w:t xml:space="preserve"> </w:t>
      </w:r>
      <w:r>
        <w:rPr>
          <w:color w:val="535353"/>
          <w:w w:val="95"/>
        </w:rPr>
        <w:t>área</w:t>
      </w:r>
      <w:r>
        <w:rPr>
          <w:color w:val="535353"/>
          <w:spacing w:val="1"/>
          <w:w w:val="95"/>
        </w:rPr>
        <w:t xml:space="preserve"> </w:t>
      </w:r>
      <w:r>
        <w:rPr>
          <w:color w:val="535353"/>
          <w:w w:val="95"/>
        </w:rPr>
        <w:t>de</w:t>
      </w:r>
      <w:r>
        <w:rPr>
          <w:color w:val="535353"/>
          <w:spacing w:val="-6"/>
          <w:w w:val="95"/>
        </w:rPr>
        <w:t xml:space="preserve"> </w:t>
      </w:r>
      <w:r>
        <w:rPr>
          <w:color w:val="535353"/>
          <w:w w:val="95"/>
        </w:rPr>
        <w:t>clientes</w:t>
      </w:r>
      <w:r>
        <w:rPr>
          <w:color w:val="535353"/>
          <w:spacing w:val="-7"/>
          <w:w w:val="95"/>
        </w:rPr>
        <w:t xml:space="preserve"> </w:t>
      </w:r>
      <w:r>
        <w:rPr>
          <w:color w:val="535353"/>
          <w:w w:val="95"/>
        </w:rPr>
        <w:t>y</w:t>
      </w:r>
      <w:r>
        <w:rPr>
          <w:color w:val="535353"/>
          <w:spacing w:val="-5"/>
          <w:w w:val="95"/>
        </w:rPr>
        <w:t xml:space="preserve"> </w:t>
      </w:r>
      <w:r>
        <w:rPr>
          <w:color w:val="535353"/>
          <w:w w:val="95"/>
        </w:rPr>
        <w:t>WhatsApp,</w:t>
      </w:r>
      <w:r>
        <w:rPr>
          <w:color w:val="535353"/>
          <w:spacing w:val="-6"/>
          <w:w w:val="95"/>
        </w:rPr>
        <w:t xml:space="preserve"> </w:t>
      </w:r>
      <w:r>
        <w:rPr>
          <w:color w:val="535353"/>
          <w:w w:val="95"/>
        </w:rPr>
        <w:t>siempre</w:t>
      </w:r>
      <w:r>
        <w:rPr>
          <w:color w:val="535353"/>
          <w:spacing w:val="-5"/>
          <w:w w:val="95"/>
        </w:rPr>
        <w:t xml:space="preserve"> </w:t>
      </w:r>
      <w:r>
        <w:rPr>
          <w:color w:val="535353"/>
          <w:w w:val="95"/>
        </w:rPr>
        <w:t>y</w:t>
      </w:r>
      <w:r>
        <w:rPr>
          <w:color w:val="535353"/>
          <w:spacing w:val="-6"/>
          <w:w w:val="95"/>
        </w:rPr>
        <w:t xml:space="preserve"> </w:t>
      </w:r>
      <w:r>
        <w:rPr>
          <w:color w:val="535353"/>
          <w:w w:val="95"/>
        </w:rPr>
        <w:t>cuando</w:t>
      </w:r>
      <w:r>
        <w:rPr>
          <w:color w:val="535353"/>
          <w:spacing w:val="-8"/>
          <w:w w:val="95"/>
        </w:rPr>
        <w:t xml:space="preserve"> </w:t>
      </w:r>
      <w:r>
        <w:rPr>
          <w:color w:val="535353"/>
          <w:w w:val="95"/>
        </w:rPr>
        <w:t>su</w:t>
      </w:r>
      <w:r>
        <w:rPr>
          <w:color w:val="535353"/>
          <w:spacing w:val="-6"/>
          <w:w w:val="95"/>
        </w:rPr>
        <w:t xml:space="preserve"> </w:t>
      </w:r>
      <w:r>
        <w:rPr>
          <w:color w:val="535353"/>
          <w:w w:val="95"/>
        </w:rPr>
        <w:t>licencia</w:t>
      </w:r>
      <w:r>
        <w:rPr>
          <w:color w:val="535353"/>
          <w:spacing w:val="-5"/>
          <w:w w:val="95"/>
        </w:rPr>
        <w:t xml:space="preserve"> </w:t>
      </w:r>
      <w:r>
        <w:rPr>
          <w:color w:val="535353"/>
          <w:w w:val="95"/>
        </w:rPr>
        <w:t>de</w:t>
      </w:r>
      <w:r>
        <w:rPr>
          <w:color w:val="535353"/>
          <w:spacing w:val="-6"/>
          <w:w w:val="95"/>
        </w:rPr>
        <w:t xml:space="preserve"> </w:t>
      </w:r>
      <w:r>
        <w:rPr>
          <w:color w:val="535353"/>
          <w:w w:val="95"/>
        </w:rPr>
        <w:t>uso</w:t>
      </w:r>
      <w:r>
        <w:rPr>
          <w:color w:val="535353"/>
          <w:spacing w:val="-3"/>
          <w:w w:val="95"/>
        </w:rPr>
        <w:t xml:space="preserve"> </w:t>
      </w:r>
      <w:r>
        <w:rPr>
          <w:color w:val="535353"/>
          <w:w w:val="95"/>
        </w:rPr>
        <w:t>del</w:t>
      </w:r>
      <w:r>
        <w:rPr>
          <w:color w:val="535353"/>
          <w:spacing w:val="-7"/>
          <w:w w:val="95"/>
        </w:rPr>
        <w:t xml:space="preserve"> </w:t>
      </w:r>
      <w:r>
        <w:rPr>
          <w:color w:val="535353"/>
          <w:w w:val="95"/>
        </w:rPr>
        <w:t>servicio</w:t>
      </w:r>
      <w:r>
        <w:rPr>
          <w:color w:val="535353"/>
          <w:spacing w:val="-8"/>
          <w:w w:val="95"/>
        </w:rPr>
        <w:t xml:space="preserve"> </w:t>
      </w:r>
      <w:r>
        <w:rPr>
          <w:color w:val="535353"/>
          <w:w w:val="95"/>
        </w:rPr>
        <w:t>lo</w:t>
      </w:r>
      <w:r>
        <w:rPr>
          <w:color w:val="535353"/>
          <w:spacing w:val="-4"/>
          <w:w w:val="95"/>
        </w:rPr>
        <w:t xml:space="preserve"> </w:t>
      </w:r>
      <w:r>
        <w:rPr>
          <w:color w:val="535353"/>
          <w:w w:val="95"/>
        </w:rPr>
        <w:t>incluya.</w:t>
      </w:r>
    </w:p>
    <w:p w:rsidR="00F31802" w:rsidRDefault="00F31802">
      <w:pPr>
        <w:pStyle w:val="Textoindependiente"/>
        <w:spacing w:before="7"/>
        <w:rPr>
          <w:sz w:val="23"/>
        </w:rPr>
      </w:pPr>
    </w:p>
    <w:p w:rsidR="00F31802" w:rsidRDefault="00695E0E">
      <w:pPr>
        <w:pStyle w:val="Ttulo1"/>
        <w:numPr>
          <w:ilvl w:val="0"/>
          <w:numId w:val="2"/>
        </w:numPr>
        <w:tabs>
          <w:tab w:val="left" w:pos="787"/>
        </w:tabs>
        <w:ind w:left="786" w:hanging="668"/>
      </w:pPr>
      <w:r>
        <w:rPr>
          <w:color w:val="37404D"/>
          <w:spacing w:val="12"/>
        </w:rPr>
        <w:t>Propiedad</w:t>
      </w:r>
      <w:r>
        <w:rPr>
          <w:color w:val="37404D"/>
          <w:spacing w:val="32"/>
        </w:rPr>
        <w:t xml:space="preserve"> </w:t>
      </w:r>
      <w:r>
        <w:rPr>
          <w:color w:val="37404D"/>
          <w:spacing w:val="13"/>
        </w:rPr>
        <w:t>intelectual.</w:t>
      </w:r>
    </w:p>
    <w:p w:rsidR="00F31802" w:rsidRDefault="00695E0E">
      <w:pPr>
        <w:pStyle w:val="Textoindependiente"/>
        <w:spacing w:before="332" w:line="278" w:lineRule="auto"/>
        <w:ind w:left="119" w:right="117"/>
        <w:jc w:val="both"/>
      </w:pPr>
      <w:r>
        <w:rPr>
          <w:color w:val="535353"/>
          <w:w w:val="95"/>
        </w:rPr>
        <w:t xml:space="preserve">El contenido puesto a disposición en </w:t>
      </w:r>
      <w:proofErr w:type="spellStart"/>
      <w:r w:rsidR="00F21B90">
        <w:rPr>
          <w:color w:val="535353"/>
          <w:w w:val="95"/>
        </w:rPr>
        <w:t>Lendiup</w:t>
      </w:r>
      <w:proofErr w:type="spellEnd"/>
      <w:r>
        <w:rPr>
          <w:color w:val="535353"/>
          <w:w w:val="95"/>
        </w:rPr>
        <w:t xml:space="preserve"> incluyendo textos, gráficos, logos, íconos, imágenes, fichas</w:t>
      </w:r>
      <w:r>
        <w:rPr>
          <w:color w:val="535353"/>
          <w:spacing w:val="1"/>
          <w:w w:val="95"/>
        </w:rPr>
        <w:t xml:space="preserve"> </w:t>
      </w:r>
      <w:r>
        <w:rPr>
          <w:color w:val="535353"/>
          <w:spacing w:val="-1"/>
        </w:rPr>
        <w:t>técnicas,</w:t>
      </w:r>
      <w:r>
        <w:rPr>
          <w:color w:val="535353"/>
          <w:spacing w:val="-9"/>
        </w:rPr>
        <w:t xml:space="preserve"> </w:t>
      </w:r>
      <w:r>
        <w:rPr>
          <w:color w:val="535353"/>
          <w:spacing w:val="-1"/>
        </w:rPr>
        <w:t>archivos</w:t>
      </w:r>
      <w:r>
        <w:rPr>
          <w:color w:val="535353"/>
          <w:spacing w:val="-10"/>
        </w:rPr>
        <w:t xml:space="preserve"> </w:t>
      </w:r>
      <w:r>
        <w:rPr>
          <w:color w:val="535353"/>
        </w:rPr>
        <w:t>descargables,</w:t>
      </w:r>
      <w:r>
        <w:rPr>
          <w:color w:val="535353"/>
          <w:spacing w:val="-8"/>
        </w:rPr>
        <w:t xml:space="preserve"> </w:t>
      </w:r>
      <w:r>
        <w:rPr>
          <w:color w:val="535353"/>
        </w:rPr>
        <w:t>y</w:t>
      </w:r>
      <w:r>
        <w:rPr>
          <w:color w:val="535353"/>
          <w:spacing w:val="-9"/>
        </w:rPr>
        <w:t xml:space="preserve"> </w:t>
      </w:r>
      <w:r>
        <w:rPr>
          <w:color w:val="535353"/>
        </w:rPr>
        <w:t>cualquier</w:t>
      </w:r>
      <w:r>
        <w:rPr>
          <w:color w:val="535353"/>
          <w:spacing w:val="-11"/>
        </w:rPr>
        <w:t xml:space="preserve"> </w:t>
      </w:r>
      <w:r>
        <w:rPr>
          <w:color w:val="535353"/>
        </w:rPr>
        <w:t>otra</w:t>
      </w:r>
      <w:r>
        <w:rPr>
          <w:color w:val="535353"/>
          <w:spacing w:val="-9"/>
        </w:rPr>
        <w:t xml:space="preserve"> </w:t>
      </w:r>
      <w:r>
        <w:rPr>
          <w:color w:val="535353"/>
        </w:rPr>
        <w:t>información</w:t>
      </w:r>
      <w:r>
        <w:rPr>
          <w:color w:val="535353"/>
          <w:spacing w:val="-9"/>
        </w:rPr>
        <w:t xml:space="preserve"> </w:t>
      </w:r>
      <w:r>
        <w:rPr>
          <w:color w:val="535353"/>
        </w:rPr>
        <w:t>(el</w:t>
      </w:r>
      <w:r>
        <w:rPr>
          <w:color w:val="535353"/>
          <w:spacing w:val="-9"/>
        </w:rPr>
        <w:t xml:space="preserve"> </w:t>
      </w:r>
      <w:r>
        <w:rPr>
          <w:color w:val="535353"/>
        </w:rPr>
        <w:t>"contenido"),</w:t>
      </w:r>
      <w:r>
        <w:rPr>
          <w:color w:val="535353"/>
          <w:spacing w:val="-9"/>
        </w:rPr>
        <w:t xml:space="preserve"> </w:t>
      </w:r>
      <w:r>
        <w:rPr>
          <w:color w:val="535353"/>
        </w:rPr>
        <w:t>es</w:t>
      </w:r>
      <w:r>
        <w:rPr>
          <w:color w:val="535353"/>
          <w:spacing w:val="-9"/>
        </w:rPr>
        <w:t xml:space="preserve"> </w:t>
      </w:r>
      <w:r>
        <w:rPr>
          <w:color w:val="535353"/>
        </w:rPr>
        <w:t>de</w:t>
      </w:r>
      <w:r>
        <w:rPr>
          <w:color w:val="535353"/>
          <w:spacing w:val="-9"/>
        </w:rPr>
        <w:t xml:space="preserve"> </w:t>
      </w:r>
      <w:r>
        <w:rPr>
          <w:color w:val="535353"/>
        </w:rPr>
        <w:t>propiedad</w:t>
      </w:r>
      <w:r>
        <w:rPr>
          <w:color w:val="535353"/>
          <w:spacing w:val="-8"/>
        </w:rPr>
        <w:t xml:space="preserve"> </w:t>
      </w:r>
      <w:r>
        <w:rPr>
          <w:color w:val="535353"/>
        </w:rPr>
        <w:t>de</w:t>
      </w:r>
      <w:r>
        <w:rPr>
          <w:color w:val="535353"/>
          <w:spacing w:val="-8"/>
        </w:rPr>
        <w:t xml:space="preserve"> </w:t>
      </w:r>
      <w:r>
        <w:rPr>
          <w:color w:val="535353"/>
        </w:rPr>
        <w:t>EPICA</w:t>
      </w:r>
      <w:r>
        <w:rPr>
          <w:color w:val="535353"/>
          <w:spacing w:val="-10"/>
          <w:w w:val="95"/>
        </w:rPr>
        <w:t xml:space="preserve"> </w:t>
      </w:r>
      <w:r>
        <w:rPr>
          <w:color w:val="535353"/>
          <w:w w:val="95"/>
        </w:rPr>
        <w:t>S.A.S.</w:t>
      </w:r>
      <w:r>
        <w:rPr>
          <w:color w:val="535353"/>
          <w:spacing w:val="-5"/>
          <w:w w:val="95"/>
        </w:rPr>
        <w:t xml:space="preserve"> </w:t>
      </w:r>
      <w:r>
        <w:rPr>
          <w:color w:val="535353"/>
          <w:w w:val="95"/>
        </w:rPr>
        <w:t>o</w:t>
      </w:r>
      <w:r>
        <w:rPr>
          <w:color w:val="535353"/>
          <w:spacing w:val="-9"/>
          <w:w w:val="95"/>
        </w:rPr>
        <w:t xml:space="preserve"> </w:t>
      </w:r>
      <w:r>
        <w:rPr>
          <w:color w:val="535353"/>
          <w:w w:val="95"/>
        </w:rPr>
        <w:t>ha</w:t>
      </w:r>
      <w:r>
        <w:rPr>
          <w:color w:val="535353"/>
          <w:spacing w:val="-5"/>
          <w:w w:val="95"/>
        </w:rPr>
        <w:t xml:space="preserve"> </w:t>
      </w:r>
      <w:r>
        <w:rPr>
          <w:color w:val="535353"/>
          <w:w w:val="95"/>
        </w:rPr>
        <w:t>sido</w:t>
      </w:r>
      <w:r>
        <w:rPr>
          <w:color w:val="535353"/>
          <w:spacing w:val="-9"/>
          <w:w w:val="95"/>
        </w:rPr>
        <w:t xml:space="preserve"> </w:t>
      </w:r>
      <w:r>
        <w:rPr>
          <w:color w:val="535353"/>
          <w:w w:val="95"/>
        </w:rPr>
        <w:t>licenciada</w:t>
      </w:r>
      <w:r>
        <w:rPr>
          <w:color w:val="535353"/>
          <w:spacing w:val="-5"/>
          <w:w w:val="95"/>
        </w:rPr>
        <w:t xml:space="preserve"> </w:t>
      </w:r>
      <w:r>
        <w:rPr>
          <w:color w:val="535353"/>
          <w:w w:val="95"/>
        </w:rPr>
        <w:t>a</w:t>
      </w:r>
      <w:r>
        <w:rPr>
          <w:color w:val="535353"/>
          <w:spacing w:val="-5"/>
          <w:w w:val="95"/>
        </w:rPr>
        <w:t xml:space="preserve"> </w:t>
      </w:r>
      <w:r>
        <w:rPr>
          <w:color w:val="535353"/>
          <w:w w:val="95"/>
        </w:rPr>
        <w:t>éste</w:t>
      </w:r>
      <w:r>
        <w:rPr>
          <w:color w:val="535353"/>
          <w:spacing w:val="-6"/>
          <w:w w:val="95"/>
        </w:rPr>
        <w:t xml:space="preserve"> </w:t>
      </w:r>
      <w:r>
        <w:rPr>
          <w:color w:val="535353"/>
          <w:w w:val="95"/>
        </w:rPr>
        <w:t>por</w:t>
      </w:r>
      <w:r>
        <w:rPr>
          <w:color w:val="535353"/>
          <w:spacing w:val="-9"/>
          <w:w w:val="95"/>
        </w:rPr>
        <w:t xml:space="preserve"> </w:t>
      </w:r>
      <w:r>
        <w:rPr>
          <w:color w:val="535353"/>
          <w:w w:val="95"/>
        </w:rPr>
        <w:t>los</w:t>
      </w:r>
      <w:r>
        <w:rPr>
          <w:color w:val="535353"/>
          <w:spacing w:val="-7"/>
          <w:w w:val="95"/>
        </w:rPr>
        <w:t xml:space="preserve"> </w:t>
      </w:r>
      <w:r>
        <w:rPr>
          <w:color w:val="535353"/>
          <w:w w:val="95"/>
        </w:rPr>
        <w:t>respectivos</w:t>
      </w:r>
      <w:r>
        <w:rPr>
          <w:color w:val="535353"/>
          <w:spacing w:val="-2"/>
          <w:w w:val="95"/>
        </w:rPr>
        <w:t xml:space="preserve"> </w:t>
      </w:r>
      <w:r>
        <w:rPr>
          <w:color w:val="535353"/>
          <w:w w:val="95"/>
        </w:rPr>
        <w:t>titulares.</w:t>
      </w:r>
    </w:p>
    <w:p w:rsidR="00F31802" w:rsidRDefault="00F31802">
      <w:pPr>
        <w:pStyle w:val="Textoindependiente"/>
        <w:spacing w:before="7"/>
        <w:rPr>
          <w:sz w:val="23"/>
        </w:rPr>
      </w:pPr>
    </w:p>
    <w:p w:rsidR="00F31802" w:rsidRDefault="00695E0E">
      <w:pPr>
        <w:pStyle w:val="Textoindependiente"/>
        <w:spacing w:line="280" w:lineRule="auto"/>
        <w:ind w:left="119" w:right="126"/>
        <w:jc w:val="both"/>
      </w:pPr>
      <w:r>
        <w:rPr>
          <w:color w:val="535353"/>
          <w:w w:val="95"/>
        </w:rPr>
        <w:t>En</w:t>
      </w:r>
      <w:r>
        <w:rPr>
          <w:color w:val="535353"/>
          <w:spacing w:val="-12"/>
          <w:w w:val="95"/>
        </w:rPr>
        <w:t xml:space="preserve"> </w:t>
      </w:r>
      <w:r>
        <w:rPr>
          <w:color w:val="535353"/>
          <w:w w:val="95"/>
        </w:rPr>
        <w:t>tal</w:t>
      </w:r>
      <w:r>
        <w:rPr>
          <w:color w:val="535353"/>
          <w:spacing w:val="-14"/>
          <w:w w:val="95"/>
        </w:rPr>
        <w:t xml:space="preserve"> </w:t>
      </w:r>
      <w:r>
        <w:rPr>
          <w:color w:val="535353"/>
          <w:w w:val="95"/>
        </w:rPr>
        <w:t>sentido,</w:t>
      </w:r>
      <w:r>
        <w:rPr>
          <w:color w:val="535353"/>
          <w:spacing w:val="-13"/>
          <w:w w:val="95"/>
        </w:rPr>
        <w:t xml:space="preserve"> </w:t>
      </w:r>
      <w:r>
        <w:rPr>
          <w:color w:val="535353"/>
          <w:w w:val="95"/>
        </w:rPr>
        <w:t>el</w:t>
      </w:r>
      <w:r>
        <w:rPr>
          <w:color w:val="535353"/>
          <w:spacing w:val="-14"/>
          <w:w w:val="95"/>
        </w:rPr>
        <w:t xml:space="preserve"> </w:t>
      </w:r>
      <w:r>
        <w:rPr>
          <w:color w:val="535353"/>
          <w:w w:val="95"/>
        </w:rPr>
        <w:t>usuario/cliente</w:t>
      </w:r>
      <w:r>
        <w:rPr>
          <w:color w:val="535353"/>
          <w:spacing w:val="-13"/>
          <w:w w:val="95"/>
        </w:rPr>
        <w:t xml:space="preserve"> </w:t>
      </w:r>
      <w:r>
        <w:rPr>
          <w:color w:val="535353"/>
          <w:w w:val="95"/>
        </w:rPr>
        <w:t>y</w:t>
      </w:r>
      <w:r>
        <w:rPr>
          <w:color w:val="535353"/>
          <w:spacing w:val="-13"/>
          <w:w w:val="95"/>
        </w:rPr>
        <w:t xml:space="preserve"> </w:t>
      </w:r>
      <w:r>
        <w:rPr>
          <w:color w:val="535353"/>
          <w:w w:val="95"/>
        </w:rPr>
        <w:t>cualquier</w:t>
      </w:r>
      <w:r>
        <w:rPr>
          <w:color w:val="535353"/>
          <w:spacing w:val="-16"/>
          <w:w w:val="95"/>
        </w:rPr>
        <w:t xml:space="preserve"> </w:t>
      </w:r>
      <w:r>
        <w:rPr>
          <w:color w:val="535353"/>
          <w:w w:val="95"/>
        </w:rPr>
        <w:t>tercero</w:t>
      </w:r>
      <w:r>
        <w:rPr>
          <w:color w:val="535353"/>
          <w:spacing w:val="-11"/>
          <w:w w:val="95"/>
        </w:rPr>
        <w:t xml:space="preserve"> </w:t>
      </w:r>
      <w:r>
        <w:rPr>
          <w:color w:val="535353"/>
          <w:w w:val="95"/>
        </w:rPr>
        <w:t>debe</w:t>
      </w:r>
      <w:r>
        <w:rPr>
          <w:color w:val="535353"/>
          <w:spacing w:val="-13"/>
          <w:w w:val="95"/>
        </w:rPr>
        <w:t xml:space="preserve"> </w:t>
      </w:r>
      <w:r>
        <w:rPr>
          <w:color w:val="535353"/>
          <w:w w:val="95"/>
        </w:rPr>
        <w:t>abstenerse</w:t>
      </w:r>
      <w:r>
        <w:rPr>
          <w:color w:val="535353"/>
          <w:spacing w:val="-13"/>
          <w:w w:val="95"/>
        </w:rPr>
        <w:t xml:space="preserve"> </w:t>
      </w:r>
      <w:r>
        <w:rPr>
          <w:color w:val="535353"/>
          <w:w w:val="95"/>
        </w:rPr>
        <w:t>de</w:t>
      </w:r>
      <w:r>
        <w:rPr>
          <w:color w:val="535353"/>
          <w:spacing w:val="-13"/>
          <w:w w:val="95"/>
        </w:rPr>
        <w:t xml:space="preserve"> </w:t>
      </w:r>
      <w:r>
        <w:rPr>
          <w:color w:val="535353"/>
          <w:w w:val="95"/>
        </w:rPr>
        <w:t>extraer</w:t>
      </w:r>
      <w:r>
        <w:rPr>
          <w:color w:val="535353"/>
          <w:spacing w:val="-16"/>
          <w:w w:val="95"/>
        </w:rPr>
        <w:t xml:space="preserve"> </w:t>
      </w:r>
      <w:r>
        <w:rPr>
          <w:color w:val="535353"/>
          <w:w w:val="95"/>
        </w:rPr>
        <w:t>y/o</w:t>
      </w:r>
      <w:r>
        <w:rPr>
          <w:color w:val="535353"/>
          <w:spacing w:val="-11"/>
          <w:w w:val="95"/>
        </w:rPr>
        <w:t xml:space="preserve"> </w:t>
      </w:r>
      <w:r>
        <w:rPr>
          <w:color w:val="535353"/>
          <w:w w:val="95"/>
        </w:rPr>
        <w:t>reutilizar</w:t>
      </w:r>
      <w:r>
        <w:rPr>
          <w:color w:val="535353"/>
          <w:spacing w:val="-10"/>
          <w:w w:val="95"/>
        </w:rPr>
        <w:t xml:space="preserve"> </w:t>
      </w:r>
      <w:r>
        <w:rPr>
          <w:color w:val="535353"/>
          <w:w w:val="95"/>
        </w:rPr>
        <w:t>partes</w:t>
      </w:r>
      <w:r>
        <w:rPr>
          <w:color w:val="535353"/>
          <w:spacing w:val="-13"/>
          <w:w w:val="95"/>
        </w:rPr>
        <w:t xml:space="preserve"> </w:t>
      </w:r>
      <w:r>
        <w:rPr>
          <w:color w:val="535353"/>
          <w:w w:val="95"/>
        </w:rPr>
        <w:t>del</w:t>
      </w:r>
      <w:r>
        <w:rPr>
          <w:color w:val="535353"/>
          <w:spacing w:val="-14"/>
          <w:w w:val="95"/>
        </w:rPr>
        <w:t xml:space="preserve"> </w:t>
      </w:r>
      <w:r>
        <w:rPr>
          <w:color w:val="535353"/>
          <w:w w:val="95"/>
        </w:rPr>
        <w:t>contenido</w:t>
      </w:r>
      <w:r>
        <w:rPr>
          <w:color w:val="535353"/>
          <w:spacing w:val="1"/>
          <w:w w:val="95"/>
        </w:rPr>
        <w:t xml:space="preserve"> </w:t>
      </w:r>
      <w:r>
        <w:rPr>
          <w:color w:val="535353"/>
          <w:w w:val="95"/>
        </w:rPr>
        <w:t>sin</w:t>
      </w:r>
      <w:r>
        <w:rPr>
          <w:color w:val="535353"/>
          <w:spacing w:val="-7"/>
          <w:w w:val="95"/>
        </w:rPr>
        <w:t xml:space="preserve"> </w:t>
      </w:r>
      <w:r>
        <w:rPr>
          <w:color w:val="535353"/>
          <w:w w:val="95"/>
        </w:rPr>
        <w:t>el</w:t>
      </w:r>
      <w:r>
        <w:rPr>
          <w:color w:val="535353"/>
          <w:spacing w:val="-8"/>
          <w:w w:val="95"/>
        </w:rPr>
        <w:t xml:space="preserve"> </w:t>
      </w:r>
      <w:r>
        <w:rPr>
          <w:color w:val="535353"/>
          <w:w w:val="95"/>
        </w:rPr>
        <w:t>consentimiento</w:t>
      </w:r>
      <w:r>
        <w:rPr>
          <w:color w:val="535353"/>
          <w:spacing w:val="-9"/>
          <w:w w:val="95"/>
        </w:rPr>
        <w:t xml:space="preserve"> </w:t>
      </w:r>
      <w:r>
        <w:rPr>
          <w:color w:val="535353"/>
          <w:w w:val="95"/>
        </w:rPr>
        <w:t>previo</w:t>
      </w:r>
      <w:r>
        <w:rPr>
          <w:color w:val="535353"/>
          <w:spacing w:val="-4"/>
          <w:w w:val="95"/>
        </w:rPr>
        <w:t xml:space="preserve"> </w:t>
      </w:r>
      <w:r>
        <w:rPr>
          <w:color w:val="535353"/>
          <w:w w:val="95"/>
        </w:rPr>
        <w:t>y</w:t>
      </w:r>
      <w:r>
        <w:rPr>
          <w:color w:val="535353"/>
          <w:spacing w:val="-6"/>
          <w:w w:val="95"/>
        </w:rPr>
        <w:t xml:space="preserve"> </w:t>
      </w:r>
      <w:r>
        <w:rPr>
          <w:color w:val="535353"/>
          <w:w w:val="95"/>
        </w:rPr>
        <w:t>expreso</w:t>
      </w:r>
      <w:r>
        <w:rPr>
          <w:color w:val="535353"/>
          <w:spacing w:val="-4"/>
          <w:w w:val="95"/>
        </w:rPr>
        <w:t xml:space="preserve"> </w:t>
      </w:r>
      <w:r>
        <w:rPr>
          <w:color w:val="535353"/>
          <w:w w:val="95"/>
        </w:rPr>
        <w:t>del</w:t>
      </w:r>
      <w:r>
        <w:rPr>
          <w:color w:val="535353"/>
          <w:spacing w:val="-9"/>
          <w:w w:val="95"/>
        </w:rPr>
        <w:t xml:space="preserve"> </w:t>
      </w:r>
      <w:r>
        <w:rPr>
          <w:color w:val="535353"/>
          <w:w w:val="95"/>
        </w:rPr>
        <w:t>sitio</w:t>
      </w:r>
      <w:r>
        <w:rPr>
          <w:color w:val="535353"/>
          <w:spacing w:val="-9"/>
          <w:w w:val="95"/>
        </w:rPr>
        <w:t xml:space="preserve"> </w:t>
      </w:r>
      <w:r>
        <w:rPr>
          <w:color w:val="535353"/>
          <w:w w:val="95"/>
        </w:rPr>
        <w:t>y/o</w:t>
      </w:r>
      <w:r>
        <w:rPr>
          <w:color w:val="535353"/>
          <w:spacing w:val="-4"/>
          <w:w w:val="95"/>
        </w:rPr>
        <w:t xml:space="preserve"> </w:t>
      </w:r>
      <w:r>
        <w:rPr>
          <w:color w:val="535353"/>
          <w:w w:val="95"/>
        </w:rPr>
        <w:t>sus</w:t>
      </w:r>
      <w:r>
        <w:rPr>
          <w:color w:val="535353"/>
          <w:spacing w:val="-7"/>
          <w:w w:val="95"/>
        </w:rPr>
        <w:t xml:space="preserve"> </w:t>
      </w:r>
      <w:r>
        <w:rPr>
          <w:color w:val="535353"/>
          <w:w w:val="95"/>
        </w:rPr>
        <w:t>respectivos</w:t>
      </w:r>
      <w:r>
        <w:rPr>
          <w:color w:val="535353"/>
          <w:spacing w:val="-7"/>
          <w:w w:val="95"/>
        </w:rPr>
        <w:t xml:space="preserve"> </w:t>
      </w:r>
      <w:r>
        <w:rPr>
          <w:color w:val="535353"/>
          <w:w w:val="95"/>
        </w:rPr>
        <w:t>titulares.</w:t>
      </w:r>
    </w:p>
    <w:p w:rsidR="00F31802" w:rsidRDefault="00F31802">
      <w:pPr>
        <w:pStyle w:val="Textoindependiente"/>
        <w:rPr>
          <w:sz w:val="23"/>
        </w:rPr>
      </w:pPr>
    </w:p>
    <w:p w:rsidR="00F31802" w:rsidRDefault="00695E0E">
      <w:pPr>
        <w:pStyle w:val="Textoindependiente"/>
        <w:ind w:left="119"/>
        <w:jc w:val="both"/>
      </w:pPr>
      <w:r>
        <w:rPr>
          <w:color w:val="535353"/>
          <w:w w:val="95"/>
        </w:rPr>
        <w:t>Asimismo,</w:t>
      </w:r>
      <w:r>
        <w:rPr>
          <w:color w:val="535353"/>
          <w:spacing w:val="-1"/>
          <w:w w:val="95"/>
        </w:rPr>
        <w:t xml:space="preserve"> </w:t>
      </w:r>
      <w:r>
        <w:rPr>
          <w:color w:val="535353"/>
          <w:w w:val="95"/>
        </w:rPr>
        <w:t>las</w:t>
      </w:r>
      <w:r>
        <w:rPr>
          <w:color w:val="535353"/>
          <w:spacing w:val="-3"/>
          <w:w w:val="95"/>
        </w:rPr>
        <w:t xml:space="preserve"> </w:t>
      </w:r>
      <w:r>
        <w:rPr>
          <w:color w:val="535353"/>
          <w:w w:val="95"/>
        </w:rPr>
        <w:t>marcas</w:t>
      </w:r>
      <w:r>
        <w:rPr>
          <w:color w:val="535353"/>
          <w:spacing w:val="-2"/>
          <w:w w:val="95"/>
        </w:rPr>
        <w:t xml:space="preserve"> </w:t>
      </w:r>
      <w:r>
        <w:rPr>
          <w:color w:val="535353"/>
          <w:w w:val="95"/>
        </w:rPr>
        <w:t>o</w:t>
      </w:r>
      <w:r>
        <w:rPr>
          <w:color w:val="535353"/>
          <w:spacing w:val="-4"/>
          <w:w w:val="95"/>
        </w:rPr>
        <w:t xml:space="preserve"> </w:t>
      </w:r>
      <w:r>
        <w:rPr>
          <w:color w:val="535353"/>
          <w:w w:val="95"/>
        </w:rPr>
        <w:t>diseños</w:t>
      </w:r>
      <w:r>
        <w:rPr>
          <w:color w:val="535353"/>
          <w:spacing w:val="-2"/>
          <w:w w:val="95"/>
        </w:rPr>
        <w:t xml:space="preserve"> </w:t>
      </w:r>
      <w:r>
        <w:rPr>
          <w:color w:val="535353"/>
          <w:w w:val="95"/>
        </w:rPr>
        <w:t>industriales</w:t>
      </w:r>
      <w:r>
        <w:rPr>
          <w:color w:val="535353"/>
          <w:spacing w:val="3"/>
          <w:w w:val="95"/>
        </w:rPr>
        <w:t xml:space="preserve"> </w:t>
      </w:r>
      <w:r>
        <w:rPr>
          <w:color w:val="535353"/>
          <w:w w:val="95"/>
        </w:rPr>
        <w:t>que haga parte</w:t>
      </w:r>
      <w:r>
        <w:rPr>
          <w:color w:val="535353"/>
          <w:spacing w:val="3"/>
          <w:w w:val="95"/>
        </w:rPr>
        <w:t xml:space="preserve"> </w:t>
      </w:r>
      <w:r>
        <w:rPr>
          <w:color w:val="535353"/>
          <w:w w:val="95"/>
        </w:rPr>
        <w:t>del</w:t>
      </w:r>
      <w:r>
        <w:rPr>
          <w:color w:val="535353"/>
          <w:spacing w:val="-2"/>
          <w:w w:val="95"/>
        </w:rPr>
        <w:t xml:space="preserve"> </w:t>
      </w:r>
      <w:r>
        <w:rPr>
          <w:color w:val="535353"/>
          <w:w w:val="95"/>
        </w:rPr>
        <w:t>contenido</w:t>
      </w:r>
      <w:r>
        <w:rPr>
          <w:color w:val="535353"/>
          <w:spacing w:val="1"/>
          <w:w w:val="95"/>
        </w:rPr>
        <w:t xml:space="preserve"> </w:t>
      </w:r>
      <w:r>
        <w:rPr>
          <w:color w:val="535353"/>
          <w:w w:val="95"/>
        </w:rPr>
        <w:t>son</w:t>
      </w:r>
      <w:r>
        <w:rPr>
          <w:color w:val="535353"/>
          <w:spacing w:val="-1"/>
          <w:w w:val="95"/>
        </w:rPr>
        <w:t xml:space="preserve"> </w:t>
      </w:r>
      <w:r>
        <w:rPr>
          <w:color w:val="535353"/>
          <w:w w:val="95"/>
        </w:rPr>
        <w:t>propiedad</w:t>
      </w:r>
      <w:r>
        <w:rPr>
          <w:color w:val="535353"/>
          <w:spacing w:val="-1"/>
          <w:w w:val="95"/>
        </w:rPr>
        <w:t xml:space="preserve"> </w:t>
      </w:r>
      <w:r>
        <w:rPr>
          <w:color w:val="535353"/>
          <w:w w:val="95"/>
        </w:rPr>
        <w:t>de</w:t>
      </w:r>
      <w:r>
        <w:rPr>
          <w:color w:val="535353"/>
          <w:spacing w:val="-2"/>
          <w:w w:val="95"/>
        </w:rPr>
        <w:t xml:space="preserve"> </w:t>
      </w:r>
      <w:r>
        <w:rPr>
          <w:color w:val="535353"/>
          <w:w w:val="95"/>
        </w:rPr>
        <w:t>EPICA</w:t>
      </w:r>
    </w:p>
    <w:p w:rsidR="00F31802" w:rsidRDefault="00695E0E">
      <w:pPr>
        <w:pStyle w:val="Textoindependiente"/>
        <w:spacing w:before="35" w:line="280" w:lineRule="auto"/>
        <w:ind w:left="119"/>
      </w:pPr>
      <w:r>
        <w:rPr>
          <w:color w:val="535353"/>
        </w:rPr>
        <w:t>S.A.S.</w:t>
      </w:r>
      <w:r>
        <w:rPr>
          <w:color w:val="535353"/>
          <w:spacing w:val="17"/>
        </w:rPr>
        <w:t xml:space="preserve"> </w:t>
      </w:r>
      <w:r>
        <w:rPr>
          <w:color w:val="535353"/>
        </w:rPr>
        <w:t>y</w:t>
      </w:r>
      <w:r>
        <w:rPr>
          <w:color w:val="535353"/>
          <w:spacing w:val="23"/>
        </w:rPr>
        <w:t xml:space="preserve"> </w:t>
      </w:r>
      <w:r>
        <w:rPr>
          <w:color w:val="535353"/>
        </w:rPr>
        <w:t>por</w:t>
      </w:r>
      <w:r>
        <w:rPr>
          <w:color w:val="535353"/>
          <w:spacing w:val="22"/>
        </w:rPr>
        <w:t xml:space="preserve"> </w:t>
      </w:r>
      <w:r>
        <w:rPr>
          <w:color w:val="535353"/>
        </w:rPr>
        <w:t>tal</w:t>
      </w:r>
      <w:r>
        <w:rPr>
          <w:color w:val="535353"/>
          <w:spacing w:val="19"/>
        </w:rPr>
        <w:t xml:space="preserve"> </w:t>
      </w:r>
      <w:r>
        <w:rPr>
          <w:color w:val="535353"/>
        </w:rPr>
        <w:t>razón,</w:t>
      </w:r>
      <w:r>
        <w:rPr>
          <w:color w:val="535353"/>
          <w:spacing w:val="19"/>
        </w:rPr>
        <w:t xml:space="preserve"> </w:t>
      </w:r>
      <w:r>
        <w:rPr>
          <w:color w:val="535353"/>
        </w:rPr>
        <w:t>no</w:t>
      </w:r>
      <w:r>
        <w:rPr>
          <w:color w:val="535353"/>
          <w:spacing w:val="21"/>
        </w:rPr>
        <w:t xml:space="preserve"> </w:t>
      </w:r>
      <w:r>
        <w:rPr>
          <w:color w:val="535353"/>
        </w:rPr>
        <w:t>pueden</w:t>
      </w:r>
      <w:r>
        <w:rPr>
          <w:color w:val="535353"/>
          <w:spacing w:val="21"/>
        </w:rPr>
        <w:t xml:space="preserve"> </w:t>
      </w:r>
      <w:r>
        <w:rPr>
          <w:color w:val="535353"/>
        </w:rPr>
        <w:t>ser</w:t>
      </w:r>
      <w:r>
        <w:rPr>
          <w:color w:val="535353"/>
          <w:spacing w:val="17"/>
        </w:rPr>
        <w:t xml:space="preserve"> </w:t>
      </w:r>
      <w:r>
        <w:rPr>
          <w:color w:val="535353"/>
        </w:rPr>
        <w:t>utilizadas</w:t>
      </w:r>
      <w:r>
        <w:rPr>
          <w:color w:val="535353"/>
          <w:spacing w:val="20"/>
        </w:rPr>
        <w:t xml:space="preserve"> </w:t>
      </w:r>
      <w:r>
        <w:rPr>
          <w:color w:val="535353"/>
        </w:rPr>
        <w:t>sin</w:t>
      </w:r>
      <w:r>
        <w:rPr>
          <w:color w:val="535353"/>
          <w:spacing w:val="20"/>
        </w:rPr>
        <w:t xml:space="preserve"> </w:t>
      </w:r>
      <w:r>
        <w:rPr>
          <w:color w:val="535353"/>
        </w:rPr>
        <w:t>la</w:t>
      </w:r>
      <w:r>
        <w:rPr>
          <w:color w:val="535353"/>
          <w:spacing w:val="21"/>
        </w:rPr>
        <w:t xml:space="preserve"> </w:t>
      </w:r>
      <w:r>
        <w:rPr>
          <w:color w:val="535353"/>
        </w:rPr>
        <w:t>autorización</w:t>
      </w:r>
      <w:r>
        <w:rPr>
          <w:color w:val="535353"/>
          <w:spacing w:val="23"/>
        </w:rPr>
        <w:t xml:space="preserve"> </w:t>
      </w:r>
      <w:r>
        <w:rPr>
          <w:color w:val="535353"/>
        </w:rPr>
        <w:t>del</w:t>
      </w:r>
      <w:r>
        <w:rPr>
          <w:color w:val="535353"/>
          <w:spacing w:val="19"/>
        </w:rPr>
        <w:t xml:space="preserve"> </w:t>
      </w:r>
      <w:r>
        <w:rPr>
          <w:color w:val="535353"/>
        </w:rPr>
        <w:t>respectivo</w:t>
      </w:r>
      <w:r>
        <w:rPr>
          <w:color w:val="535353"/>
          <w:spacing w:val="22"/>
        </w:rPr>
        <w:t xml:space="preserve"> </w:t>
      </w:r>
      <w:r>
        <w:rPr>
          <w:color w:val="535353"/>
        </w:rPr>
        <w:t>titular</w:t>
      </w:r>
      <w:r>
        <w:rPr>
          <w:color w:val="535353"/>
          <w:spacing w:val="21"/>
        </w:rPr>
        <w:t xml:space="preserve"> </w:t>
      </w:r>
      <w:r>
        <w:rPr>
          <w:color w:val="535353"/>
        </w:rPr>
        <w:t>conforme</w:t>
      </w:r>
      <w:r>
        <w:rPr>
          <w:color w:val="535353"/>
          <w:spacing w:val="19"/>
        </w:rPr>
        <w:t xml:space="preserve"> </w:t>
      </w:r>
      <w:r>
        <w:rPr>
          <w:color w:val="535353"/>
        </w:rPr>
        <w:t>a</w:t>
      </w:r>
      <w:r>
        <w:rPr>
          <w:color w:val="535353"/>
          <w:spacing w:val="21"/>
        </w:rPr>
        <w:t xml:space="preserve"> </w:t>
      </w:r>
      <w:r>
        <w:rPr>
          <w:color w:val="535353"/>
        </w:rPr>
        <w:t>las</w:t>
      </w:r>
      <w:r>
        <w:rPr>
          <w:color w:val="535353"/>
          <w:spacing w:val="-51"/>
        </w:rPr>
        <w:t xml:space="preserve"> </w:t>
      </w:r>
      <w:r>
        <w:rPr>
          <w:color w:val="535353"/>
          <w:w w:val="95"/>
        </w:rPr>
        <w:t>disposiciones</w:t>
      </w:r>
      <w:r>
        <w:rPr>
          <w:color w:val="535353"/>
          <w:spacing w:val="-8"/>
          <w:w w:val="95"/>
        </w:rPr>
        <w:t xml:space="preserve"> </w:t>
      </w:r>
      <w:r>
        <w:rPr>
          <w:color w:val="535353"/>
          <w:w w:val="95"/>
        </w:rPr>
        <w:t>establecidas</w:t>
      </w:r>
      <w:r>
        <w:rPr>
          <w:color w:val="535353"/>
          <w:spacing w:val="-7"/>
          <w:w w:val="95"/>
        </w:rPr>
        <w:t xml:space="preserve"> </w:t>
      </w:r>
      <w:r>
        <w:rPr>
          <w:color w:val="535353"/>
          <w:w w:val="95"/>
        </w:rPr>
        <w:t>en</w:t>
      </w:r>
      <w:r>
        <w:rPr>
          <w:color w:val="535353"/>
          <w:spacing w:val="-6"/>
          <w:w w:val="95"/>
        </w:rPr>
        <w:t xml:space="preserve"> </w:t>
      </w:r>
      <w:r>
        <w:rPr>
          <w:color w:val="535353"/>
          <w:w w:val="95"/>
        </w:rPr>
        <w:t>la</w:t>
      </w:r>
      <w:r>
        <w:rPr>
          <w:color w:val="535353"/>
          <w:spacing w:val="-7"/>
          <w:w w:val="95"/>
        </w:rPr>
        <w:t xml:space="preserve"> </w:t>
      </w:r>
      <w:r>
        <w:rPr>
          <w:color w:val="535353"/>
          <w:w w:val="95"/>
        </w:rPr>
        <w:t>Decisión</w:t>
      </w:r>
      <w:r>
        <w:rPr>
          <w:color w:val="535353"/>
          <w:spacing w:val="-6"/>
          <w:w w:val="95"/>
        </w:rPr>
        <w:t xml:space="preserve"> </w:t>
      </w:r>
      <w:r>
        <w:rPr>
          <w:color w:val="535353"/>
          <w:w w:val="95"/>
        </w:rPr>
        <w:t>486</w:t>
      </w:r>
      <w:r>
        <w:rPr>
          <w:color w:val="535353"/>
          <w:spacing w:val="-3"/>
          <w:w w:val="95"/>
        </w:rPr>
        <w:t xml:space="preserve"> </w:t>
      </w:r>
      <w:r>
        <w:rPr>
          <w:color w:val="535353"/>
          <w:w w:val="95"/>
        </w:rPr>
        <w:t>de</w:t>
      </w:r>
      <w:r>
        <w:rPr>
          <w:color w:val="535353"/>
          <w:spacing w:val="-7"/>
          <w:w w:val="95"/>
        </w:rPr>
        <w:t xml:space="preserve"> </w:t>
      </w:r>
      <w:r>
        <w:rPr>
          <w:color w:val="535353"/>
          <w:w w:val="95"/>
        </w:rPr>
        <w:t>2000</w:t>
      </w:r>
      <w:r>
        <w:rPr>
          <w:color w:val="535353"/>
          <w:spacing w:val="-8"/>
          <w:w w:val="95"/>
        </w:rPr>
        <w:t xml:space="preserve"> </w:t>
      </w:r>
      <w:r>
        <w:rPr>
          <w:color w:val="535353"/>
          <w:w w:val="95"/>
        </w:rPr>
        <w:t>y</w:t>
      </w:r>
      <w:r>
        <w:rPr>
          <w:color w:val="535353"/>
          <w:spacing w:val="-2"/>
          <w:w w:val="95"/>
        </w:rPr>
        <w:t xml:space="preserve"> </w:t>
      </w:r>
      <w:r>
        <w:rPr>
          <w:color w:val="535353"/>
          <w:w w:val="95"/>
        </w:rPr>
        <w:t>demás</w:t>
      </w:r>
      <w:r>
        <w:rPr>
          <w:color w:val="535353"/>
          <w:spacing w:val="-8"/>
          <w:w w:val="95"/>
        </w:rPr>
        <w:t xml:space="preserve"> </w:t>
      </w:r>
      <w:r>
        <w:rPr>
          <w:color w:val="535353"/>
          <w:w w:val="95"/>
        </w:rPr>
        <w:t>normas</w:t>
      </w:r>
      <w:r>
        <w:rPr>
          <w:color w:val="535353"/>
          <w:spacing w:val="-7"/>
          <w:w w:val="95"/>
        </w:rPr>
        <w:t xml:space="preserve"> </w:t>
      </w:r>
      <w:r>
        <w:rPr>
          <w:color w:val="535353"/>
          <w:w w:val="95"/>
        </w:rPr>
        <w:t>aplicables.</w:t>
      </w:r>
    </w:p>
    <w:p w:rsidR="00F31802" w:rsidRDefault="00F31802">
      <w:pPr>
        <w:pStyle w:val="Textoindependiente"/>
        <w:spacing w:before="5"/>
        <w:rPr>
          <w:sz w:val="23"/>
        </w:rPr>
      </w:pPr>
    </w:p>
    <w:p w:rsidR="00F31802" w:rsidRDefault="00695E0E">
      <w:pPr>
        <w:pStyle w:val="Ttulo1"/>
        <w:numPr>
          <w:ilvl w:val="0"/>
          <w:numId w:val="2"/>
        </w:numPr>
        <w:tabs>
          <w:tab w:val="left" w:pos="873"/>
        </w:tabs>
        <w:spacing w:line="273" w:lineRule="auto"/>
        <w:ind w:left="119" w:right="135" w:firstLine="0"/>
      </w:pPr>
      <w:r>
        <w:rPr>
          <w:color w:val="37404D"/>
          <w:spacing w:val="13"/>
        </w:rPr>
        <w:t>Aceptación</w:t>
      </w:r>
      <w:r>
        <w:rPr>
          <w:color w:val="37404D"/>
          <w:spacing w:val="14"/>
        </w:rPr>
        <w:t xml:space="preserve"> </w:t>
      </w:r>
      <w:r>
        <w:rPr>
          <w:color w:val="37404D"/>
        </w:rPr>
        <w:t>de</w:t>
      </w:r>
      <w:r>
        <w:rPr>
          <w:color w:val="37404D"/>
          <w:spacing w:val="1"/>
        </w:rPr>
        <w:t xml:space="preserve"> </w:t>
      </w:r>
      <w:r>
        <w:rPr>
          <w:color w:val="37404D"/>
          <w:spacing w:val="11"/>
        </w:rPr>
        <w:t>términos</w:t>
      </w:r>
      <w:r>
        <w:rPr>
          <w:color w:val="37404D"/>
          <w:spacing w:val="12"/>
        </w:rPr>
        <w:t xml:space="preserve"> </w:t>
      </w:r>
      <w:r>
        <w:rPr>
          <w:color w:val="37404D"/>
        </w:rPr>
        <w:t>y</w:t>
      </w:r>
      <w:r>
        <w:rPr>
          <w:color w:val="37404D"/>
          <w:spacing w:val="1"/>
        </w:rPr>
        <w:t xml:space="preserve"> </w:t>
      </w:r>
      <w:r>
        <w:rPr>
          <w:color w:val="37404D"/>
          <w:spacing w:val="12"/>
        </w:rPr>
        <w:t>condiciones</w:t>
      </w:r>
      <w:r>
        <w:rPr>
          <w:color w:val="37404D"/>
          <w:spacing w:val="13"/>
        </w:rPr>
        <w:t xml:space="preserve"> </w:t>
      </w:r>
      <w:r>
        <w:rPr>
          <w:color w:val="37404D"/>
        </w:rPr>
        <w:t>e</w:t>
      </w:r>
      <w:r>
        <w:rPr>
          <w:color w:val="37404D"/>
          <w:spacing w:val="-103"/>
        </w:rPr>
        <w:t xml:space="preserve"> </w:t>
      </w:r>
      <w:r>
        <w:rPr>
          <w:color w:val="37404D"/>
          <w:spacing w:val="12"/>
        </w:rPr>
        <w:t>información</w:t>
      </w:r>
      <w:r>
        <w:rPr>
          <w:color w:val="37404D"/>
          <w:spacing w:val="18"/>
        </w:rPr>
        <w:t xml:space="preserve"> </w:t>
      </w:r>
      <w:r>
        <w:rPr>
          <w:color w:val="37404D"/>
          <w:spacing w:val="12"/>
        </w:rPr>
        <w:t>expresa.</w:t>
      </w:r>
    </w:p>
    <w:p w:rsidR="00F31802" w:rsidRDefault="00695E0E">
      <w:pPr>
        <w:pStyle w:val="Textoindependiente"/>
        <w:spacing w:before="266" w:line="280" w:lineRule="auto"/>
        <w:ind w:left="119" w:right="119"/>
        <w:jc w:val="both"/>
      </w:pPr>
      <w:r>
        <w:rPr>
          <w:color w:val="535353"/>
          <w:w w:val="95"/>
        </w:rPr>
        <w:t>El presente</w:t>
      </w:r>
      <w:r>
        <w:rPr>
          <w:color w:val="535353"/>
          <w:spacing w:val="2"/>
          <w:w w:val="95"/>
        </w:rPr>
        <w:t xml:space="preserve"> </w:t>
      </w:r>
      <w:r>
        <w:rPr>
          <w:color w:val="535353"/>
          <w:w w:val="95"/>
        </w:rPr>
        <w:t>acuerdo</w:t>
      </w:r>
      <w:r>
        <w:rPr>
          <w:color w:val="535353"/>
          <w:spacing w:val="5"/>
          <w:w w:val="95"/>
        </w:rPr>
        <w:t xml:space="preserve"> </w:t>
      </w:r>
      <w:r>
        <w:rPr>
          <w:color w:val="535353"/>
          <w:w w:val="95"/>
        </w:rPr>
        <w:t>de</w:t>
      </w:r>
      <w:r>
        <w:rPr>
          <w:color w:val="535353"/>
          <w:spacing w:val="2"/>
          <w:w w:val="95"/>
        </w:rPr>
        <w:t xml:space="preserve"> </w:t>
      </w:r>
      <w:r>
        <w:rPr>
          <w:color w:val="535353"/>
          <w:w w:val="95"/>
        </w:rPr>
        <w:t>Términos</w:t>
      </w:r>
      <w:r>
        <w:rPr>
          <w:color w:val="535353"/>
          <w:spacing w:val="2"/>
          <w:w w:val="95"/>
        </w:rPr>
        <w:t xml:space="preserve"> </w:t>
      </w:r>
      <w:r>
        <w:rPr>
          <w:color w:val="535353"/>
          <w:w w:val="95"/>
        </w:rPr>
        <w:t>y</w:t>
      </w:r>
      <w:r>
        <w:rPr>
          <w:color w:val="535353"/>
          <w:spacing w:val="2"/>
          <w:w w:val="95"/>
        </w:rPr>
        <w:t xml:space="preserve"> </w:t>
      </w:r>
      <w:r>
        <w:rPr>
          <w:color w:val="535353"/>
          <w:w w:val="95"/>
        </w:rPr>
        <w:t>Condiciones</w:t>
      </w:r>
      <w:r>
        <w:rPr>
          <w:color w:val="535353"/>
          <w:spacing w:val="2"/>
          <w:w w:val="95"/>
        </w:rPr>
        <w:t xml:space="preserve"> </w:t>
      </w:r>
      <w:r>
        <w:rPr>
          <w:color w:val="535353"/>
          <w:w w:val="95"/>
        </w:rPr>
        <w:t>de</w:t>
      </w:r>
      <w:r>
        <w:rPr>
          <w:color w:val="535353"/>
          <w:spacing w:val="1"/>
          <w:w w:val="95"/>
        </w:rPr>
        <w:t xml:space="preserve"> </w:t>
      </w:r>
      <w:proofErr w:type="spellStart"/>
      <w:r w:rsidR="00F21B90">
        <w:rPr>
          <w:color w:val="535353"/>
          <w:w w:val="95"/>
        </w:rPr>
        <w:t>Lendiup</w:t>
      </w:r>
      <w:proofErr w:type="spellEnd"/>
      <w:r>
        <w:rPr>
          <w:color w:val="535353"/>
          <w:spacing w:val="7"/>
          <w:w w:val="95"/>
        </w:rPr>
        <w:t xml:space="preserve"> </w:t>
      </w:r>
      <w:r>
        <w:rPr>
          <w:color w:val="535353"/>
          <w:w w:val="95"/>
        </w:rPr>
        <w:t>constituye</w:t>
      </w:r>
      <w:r>
        <w:rPr>
          <w:color w:val="535353"/>
          <w:spacing w:val="3"/>
          <w:w w:val="95"/>
        </w:rPr>
        <w:t xml:space="preserve"> </w:t>
      </w:r>
      <w:r>
        <w:rPr>
          <w:color w:val="535353"/>
          <w:w w:val="95"/>
        </w:rPr>
        <w:t>el</w:t>
      </w:r>
      <w:r>
        <w:rPr>
          <w:color w:val="535353"/>
          <w:spacing w:val="1"/>
          <w:w w:val="95"/>
        </w:rPr>
        <w:t xml:space="preserve"> </w:t>
      </w:r>
      <w:r>
        <w:rPr>
          <w:color w:val="535353"/>
          <w:w w:val="95"/>
        </w:rPr>
        <w:t>vínculo legal</w:t>
      </w:r>
      <w:r>
        <w:rPr>
          <w:color w:val="535353"/>
          <w:spacing w:val="1"/>
          <w:w w:val="95"/>
        </w:rPr>
        <w:t xml:space="preserve"> </w:t>
      </w:r>
      <w:r>
        <w:rPr>
          <w:color w:val="535353"/>
          <w:w w:val="95"/>
        </w:rPr>
        <w:t>entre</w:t>
      </w:r>
      <w:r>
        <w:rPr>
          <w:color w:val="535353"/>
          <w:spacing w:val="3"/>
          <w:w w:val="95"/>
        </w:rPr>
        <w:t xml:space="preserve"> </w:t>
      </w:r>
      <w:r>
        <w:rPr>
          <w:color w:val="535353"/>
          <w:w w:val="95"/>
        </w:rPr>
        <w:t>el usuario/cliente</w:t>
      </w:r>
      <w:r>
        <w:rPr>
          <w:color w:val="535353"/>
          <w:spacing w:val="1"/>
          <w:w w:val="95"/>
        </w:rPr>
        <w:t xml:space="preserve"> </w:t>
      </w:r>
      <w:r>
        <w:rPr>
          <w:color w:val="535353"/>
          <w:w w:val="95"/>
        </w:rPr>
        <w:t>y</w:t>
      </w:r>
      <w:r>
        <w:rPr>
          <w:color w:val="535353"/>
          <w:spacing w:val="-6"/>
          <w:w w:val="95"/>
        </w:rPr>
        <w:t xml:space="preserve"> </w:t>
      </w:r>
      <w:r>
        <w:rPr>
          <w:color w:val="535353"/>
          <w:w w:val="95"/>
        </w:rPr>
        <w:t>el</w:t>
      </w:r>
      <w:r>
        <w:rPr>
          <w:color w:val="535353"/>
          <w:spacing w:val="-7"/>
          <w:w w:val="95"/>
        </w:rPr>
        <w:t xml:space="preserve"> </w:t>
      </w:r>
      <w:r>
        <w:rPr>
          <w:color w:val="535353"/>
          <w:w w:val="95"/>
        </w:rPr>
        <w:t>aplicativo,</w:t>
      </w:r>
      <w:r>
        <w:rPr>
          <w:color w:val="535353"/>
          <w:spacing w:val="-5"/>
          <w:w w:val="95"/>
        </w:rPr>
        <w:t xml:space="preserve"> </w:t>
      </w:r>
      <w:r>
        <w:rPr>
          <w:color w:val="535353"/>
          <w:w w:val="95"/>
        </w:rPr>
        <w:t>al</w:t>
      </w:r>
      <w:r>
        <w:rPr>
          <w:color w:val="535353"/>
          <w:spacing w:val="-7"/>
          <w:w w:val="95"/>
        </w:rPr>
        <w:t xml:space="preserve"> </w:t>
      </w:r>
      <w:r>
        <w:rPr>
          <w:color w:val="535353"/>
          <w:w w:val="95"/>
        </w:rPr>
        <w:t>tiempo</w:t>
      </w:r>
      <w:r>
        <w:rPr>
          <w:color w:val="535353"/>
          <w:spacing w:val="-8"/>
          <w:w w:val="95"/>
        </w:rPr>
        <w:t xml:space="preserve"> </w:t>
      </w:r>
      <w:r>
        <w:rPr>
          <w:color w:val="535353"/>
          <w:w w:val="95"/>
        </w:rPr>
        <w:t>que,</w:t>
      </w:r>
      <w:r>
        <w:rPr>
          <w:color w:val="535353"/>
          <w:spacing w:val="-1"/>
          <w:w w:val="95"/>
        </w:rPr>
        <w:t xml:space="preserve"> </w:t>
      </w:r>
      <w:r>
        <w:rPr>
          <w:color w:val="535353"/>
          <w:w w:val="95"/>
        </w:rPr>
        <w:t>determina</w:t>
      </w:r>
      <w:r>
        <w:rPr>
          <w:color w:val="535353"/>
          <w:spacing w:val="-5"/>
          <w:w w:val="95"/>
        </w:rPr>
        <w:t xml:space="preserve"> </w:t>
      </w:r>
      <w:r>
        <w:rPr>
          <w:color w:val="535353"/>
          <w:w w:val="95"/>
        </w:rPr>
        <w:t>el</w:t>
      </w:r>
      <w:r>
        <w:rPr>
          <w:color w:val="535353"/>
          <w:spacing w:val="-7"/>
          <w:w w:val="95"/>
        </w:rPr>
        <w:t xml:space="preserve"> </w:t>
      </w:r>
      <w:r>
        <w:rPr>
          <w:color w:val="535353"/>
          <w:w w:val="95"/>
        </w:rPr>
        <w:t>uso</w:t>
      </w:r>
      <w:r>
        <w:rPr>
          <w:color w:val="535353"/>
          <w:spacing w:val="-3"/>
          <w:w w:val="95"/>
        </w:rPr>
        <w:t xml:space="preserve"> </w:t>
      </w:r>
      <w:r>
        <w:rPr>
          <w:color w:val="535353"/>
          <w:w w:val="95"/>
        </w:rPr>
        <w:t>de</w:t>
      </w:r>
      <w:r>
        <w:rPr>
          <w:color w:val="535353"/>
          <w:spacing w:val="-6"/>
          <w:w w:val="95"/>
        </w:rPr>
        <w:t xml:space="preserve"> </w:t>
      </w:r>
      <w:r>
        <w:rPr>
          <w:color w:val="535353"/>
          <w:w w:val="95"/>
        </w:rPr>
        <w:t>los</w:t>
      </w:r>
      <w:r>
        <w:rPr>
          <w:color w:val="535353"/>
          <w:spacing w:val="-6"/>
          <w:w w:val="95"/>
        </w:rPr>
        <w:t xml:space="preserve"> </w:t>
      </w:r>
      <w:r>
        <w:rPr>
          <w:color w:val="535353"/>
          <w:w w:val="95"/>
        </w:rPr>
        <w:t>servicios</w:t>
      </w:r>
      <w:r>
        <w:rPr>
          <w:color w:val="535353"/>
          <w:spacing w:val="-7"/>
          <w:w w:val="95"/>
        </w:rPr>
        <w:t xml:space="preserve"> </w:t>
      </w:r>
      <w:r>
        <w:rPr>
          <w:color w:val="535353"/>
          <w:w w:val="95"/>
        </w:rPr>
        <w:t>que</w:t>
      </w:r>
      <w:r>
        <w:rPr>
          <w:color w:val="535353"/>
          <w:spacing w:val="-5"/>
          <w:w w:val="95"/>
        </w:rPr>
        <w:t xml:space="preserve"> </w:t>
      </w:r>
      <w:r>
        <w:rPr>
          <w:color w:val="535353"/>
          <w:w w:val="95"/>
        </w:rPr>
        <w:t>ofrece</w:t>
      </w:r>
      <w:r>
        <w:rPr>
          <w:color w:val="535353"/>
          <w:spacing w:val="-7"/>
          <w:w w:val="95"/>
        </w:rPr>
        <w:t xml:space="preserve"> </w:t>
      </w:r>
      <w:proofErr w:type="spellStart"/>
      <w:r w:rsidR="00F21B90">
        <w:rPr>
          <w:color w:val="535353"/>
          <w:w w:val="95"/>
        </w:rPr>
        <w:t>Lendiup</w:t>
      </w:r>
      <w:proofErr w:type="spellEnd"/>
      <w:r>
        <w:rPr>
          <w:color w:val="535353"/>
          <w:w w:val="95"/>
        </w:rPr>
        <w:t>.</w:t>
      </w:r>
    </w:p>
    <w:p w:rsidR="00F31802" w:rsidRDefault="00F31802">
      <w:pPr>
        <w:pStyle w:val="Textoindependiente"/>
        <w:spacing w:before="5"/>
        <w:rPr>
          <w:sz w:val="23"/>
        </w:rPr>
      </w:pPr>
    </w:p>
    <w:p w:rsidR="00F31802" w:rsidRDefault="00695E0E">
      <w:pPr>
        <w:pStyle w:val="Textoindependiente"/>
        <w:spacing w:line="280" w:lineRule="auto"/>
        <w:ind w:left="119" w:right="128"/>
        <w:jc w:val="both"/>
      </w:pPr>
      <w:r>
        <w:rPr>
          <w:color w:val="535353"/>
          <w:w w:val="95"/>
        </w:rPr>
        <w:t xml:space="preserve">Este acuerdo no crea ningún contrato de sociedad, de mandato, de franquicia, o relación laboral entre </w:t>
      </w:r>
      <w:proofErr w:type="spellStart"/>
      <w:r w:rsidR="00F21B90">
        <w:rPr>
          <w:color w:val="535353"/>
          <w:w w:val="95"/>
        </w:rPr>
        <w:t>Lendiup</w:t>
      </w:r>
      <w:proofErr w:type="spellEnd"/>
      <w:r>
        <w:rPr>
          <w:color w:val="535353"/>
          <w:spacing w:val="-50"/>
          <w:w w:val="95"/>
        </w:rPr>
        <w:t xml:space="preserve"> </w:t>
      </w:r>
      <w:r>
        <w:rPr>
          <w:color w:val="535353"/>
        </w:rPr>
        <w:t>y</w:t>
      </w:r>
      <w:r>
        <w:rPr>
          <w:color w:val="535353"/>
          <w:spacing w:val="-10"/>
        </w:rPr>
        <w:t xml:space="preserve"> </w:t>
      </w:r>
      <w:r>
        <w:rPr>
          <w:color w:val="535353"/>
        </w:rPr>
        <w:t>el</w:t>
      </w:r>
      <w:r>
        <w:rPr>
          <w:color w:val="535353"/>
          <w:spacing w:val="-10"/>
        </w:rPr>
        <w:t xml:space="preserve"> </w:t>
      </w:r>
      <w:r>
        <w:rPr>
          <w:color w:val="535353"/>
        </w:rPr>
        <w:t>usuario/cliente.</w:t>
      </w:r>
    </w:p>
    <w:p w:rsidR="00F31802" w:rsidRDefault="00F31802">
      <w:pPr>
        <w:pStyle w:val="Textoindependiente"/>
        <w:spacing w:before="9"/>
        <w:rPr>
          <w:sz w:val="23"/>
        </w:rPr>
      </w:pPr>
    </w:p>
    <w:p w:rsidR="00F31802" w:rsidRDefault="00695E0E">
      <w:pPr>
        <w:pStyle w:val="Textoindependiente"/>
        <w:ind w:left="119"/>
        <w:jc w:val="both"/>
      </w:pPr>
      <w:r>
        <w:rPr>
          <w:color w:val="535353"/>
          <w:w w:val="95"/>
        </w:rPr>
        <w:t>Si</w:t>
      </w:r>
      <w:r>
        <w:rPr>
          <w:color w:val="535353"/>
          <w:spacing w:val="-3"/>
          <w:w w:val="95"/>
        </w:rPr>
        <w:t xml:space="preserve"> </w:t>
      </w:r>
      <w:r>
        <w:rPr>
          <w:color w:val="535353"/>
          <w:w w:val="95"/>
        </w:rPr>
        <w:t>usted</w:t>
      </w:r>
      <w:r>
        <w:rPr>
          <w:color w:val="535353"/>
          <w:spacing w:val="-5"/>
          <w:w w:val="95"/>
        </w:rPr>
        <w:t xml:space="preserve"> </w:t>
      </w:r>
      <w:r>
        <w:rPr>
          <w:color w:val="535353"/>
          <w:w w:val="95"/>
        </w:rPr>
        <w:t>no</w:t>
      </w:r>
      <w:r>
        <w:rPr>
          <w:color w:val="535353"/>
          <w:spacing w:val="-4"/>
          <w:w w:val="95"/>
        </w:rPr>
        <w:t xml:space="preserve"> </w:t>
      </w:r>
      <w:r>
        <w:rPr>
          <w:color w:val="535353"/>
          <w:w w:val="95"/>
        </w:rPr>
        <w:t>acepta</w:t>
      </w:r>
      <w:r>
        <w:rPr>
          <w:color w:val="535353"/>
          <w:spacing w:val="5"/>
          <w:w w:val="95"/>
        </w:rPr>
        <w:t xml:space="preserve"> </w:t>
      </w:r>
      <w:r>
        <w:rPr>
          <w:color w:val="535353"/>
          <w:w w:val="95"/>
        </w:rPr>
        <w:t>todos</w:t>
      </w:r>
      <w:r>
        <w:rPr>
          <w:color w:val="535353"/>
          <w:spacing w:val="-3"/>
          <w:w w:val="95"/>
        </w:rPr>
        <w:t xml:space="preserve"> </w:t>
      </w:r>
      <w:r>
        <w:rPr>
          <w:color w:val="535353"/>
          <w:w w:val="95"/>
        </w:rPr>
        <w:t>los</w:t>
      </w:r>
      <w:r>
        <w:rPr>
          <w:color w:val="535353"/>
          <w:spacing w:val="-2"/>
          <w:w w:val="95"/>
        </w:rPr>
        <w:t xml:space="preserve"> </w:t>
      </w:r>
      <w:r>
        <w:rPr>
          <w:color w:val="535353"/>
          <w:w w:val="95"/>
        </w:rPr>
        <w:t>términos</w:t>
      </w:r>
      <w:r>
        <w:rPr>
          <w:color w:val="535353"/>
          <w:spacing w:val="-2"/>
          <w:w w:val="95"/>
        </w:rPr>
        <w:t xml:space="preserve"> </w:t>
      </w:r>
      <w:r>
        <w:rPr>
          <w:color w:val="535353"/>
          <w:w w:val="95"/>
        </w:rPr>
        <w:t>y</w:t>
      </w:r>
      <w:r>
        <w:rPr>
          <w:color w:val="535353"/>
          <w:spacing w:val="-1"/>
          <w:w w:val="95"/>
        </w:rPr>
        <w:t xml:space="preserve"> </w:t>
      </w:r>
      <w:r>
        <w:rPr>
          <w:color w:val="535353"/>
          <w:w w:val="95"/>
        </w:rPr>
        <w:t>condiciones, no</w:t>
      </w:r>
      <w:r>
        <w:rPr>
          <w:color w:val="535353"/>
          <w:spacing w:val="-5"/>
          <w:w w:val="95"/>
        </w:rPr>
        <w:t xml:space="preserve"> </w:t>
      </w:r>
      <w:r>
        <w:rPr>
          <w:color w:val="535353"/>
          <w:w w:val="95"/>
        </w:rPr>
        <w:t>use</w:t>
      </w:r>
      <w:r>
        <w:rPr>
          <w:color w:val="535353"/>
          <w:spacing w:val="-2"/>
          <w:w w:val="95"/>
        </w:rPr>
        <w:t xml:space="preserve"> </w:t>
      </w:r>
      <w:proofErr w:type="spellStart"/>
      <w:r w:rsidR="00F21B90">
        <w:rPr>
          <w:color w:val="535353"/>
          <w:w w:val="95"/>
        </w:rPr>
        <w:t>Lendiup</w:t>
      </w:r>
      <w:proofErr w:type="spellEnd"/>
    </w:p>
    <w:p w:rsidR="00F31802" w:rsidRDefault="00F31802">
      <w:pPr>
        <w:jc w:val="both"/>
        <w:sectPr w:rsidR="00F31802">
          <w:pgSz w:w="12240" w:h="15840"/>
          <w:pgMar w:top="1340" w:right="1580" w:bottom="280" w:left="1580" w:header="720" w:footer="720" w:gutter="0"/>
          <w:cols w:space="720"/>
        </w:sectPr>
      </w:pPr>
    </w:p>
    <w:p w:rsidR="00F31802" w:rsidRDefault="00695E0E">
      <w:pPr>
        <w:pStyle w:val="Ttulo1"/>
        <w:numPr>
          <w:ilvl w:val="0"/>
          <w:numId w:val="2"/>
        </w:numPr>
        <w:tabs>
          <w:tab w:val="left" w:pos="787"/>
        </w:tabs>
        <w:spacing w:before="100"/>
        <w:ind w:left="786" w:hanging="668"/>
      </w:pPr>
      <w:r>
        <w:rPr>
          <w:color w:val="37404D"/>
          <w:spacing w:val="13"/>
        </w:rPr>
        <w:lastRenderedPageBreak/>
        <w:t>Jurisdicción</w:t>
      </w:r>
      <w:r>
        <w:rPr>
          <w:color w:val="37404D"/>
        </w:rPr>
        <w:t xml:space="preserve"> y</w:t>
      </w:r>
      <w:r>
        <w:rPr>
          <w:color w:val="37404D"/>
          <w:spacing w:val="3"/>
        </w:rPr>
        <w:t xml:space="preserve"> </w:t>
      </w:r>
      <w:r>
        <w:rPr>
          <w:color w:val="37404D"/>
          <w:spacing w:val="10"/>
        </w:rPr>
        <w:t>leyes</w:t>
      </w:r>
      <w:r>
        <w:rPr>
          <w:color w:val="37404D"/>
        </w:rPr>
        <w:t xml:space="preserve"> </w:t>
      </w:r>
      <w:r>
        <w:rPr>
          <w:color w:val="37404D"/>
          <w:spacing w:val="13"/>
        </w:rPr>
        <w:t>aplicables.</w:t>
      </w:r>
    </w:p>
    <w:p w:rsidR="00F31802" w:rsidRDefault="00695E0E">
      <w:pPr>
        <w:pStyle w:val="Textoindependiente"/>
        <w:spacing w:before="332" w:line="278" w:lineRule="auto"/>
        <w:ind w:left="119" w:right="122"/>
        <w:jc w:val="both"/>
      </w:pPr>
      <w:r>
        <w:rPr>
          <w:color w:val="535353"/>
          <w:w w:val="95"/>
        </w:rPr>
        <w:t>Los Términos y Condiciones establecidos en este acuerdo se rigen por las leyes vigentes del Estado colombiano,</w:t>
      </w:r>
      <w:r>
        <w:rPr>
          <w:color w:val="535353"/>
          <w:spacing w:val="-49"/>
          <w:w w:val="95"/>
        </w:rPr>
        <w:t xml:space="preserve"> </w:t>
      </w:r>
      <w:r>
        <w:rPr>
          <w:color w:val="535353"/>
        </w:rPr>
        <w:t>por lo que antes de proceder a dar aceptación de estos, le sugerimos los lea con detenimiento. Los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 xml:space="preserve">usuarios/clientes que utilicen </w:t>
      </w:r>
      <w:proofErr w:type="spellStart"/>
      <w:r w:rsidR="00F21B90">
        <w:rPr>
          <w:color w:val="535353"/>
        </w:rPr>
        <w:t>Lendiup</w:t>
      </w:r>
      <w:proofErr w:type="spellEnd"/>
      <w:r>
        <w:rPr>
          <w:color w:val="535353"/>
        </w:rPr>
        <w:t xml:space="preserve"> desde una ubicación fuera de Colombia, lo harán en el marco del</w:t>
      </w:r>
      <w:r>
        <w:rPr>
          <w:color w:val="535353"/>
          <w:spacing w:val="1"/>
        </w:rPr>
        <w:t xml:space="preserve"> </w:t>
      </w:r>
      <w:r>
        <w:rPr>
          <w:color w:val="535353"/>
          <w:w w:val="95"/>
        </w:rPr>
        <w:t>cumplimiento</w:t>
      </w:r>
      <w:r>
        <w:rPr>
          <w:color w:val="535353"/>
          <w:spacing w:val="-9"/>
          <w:w w:val="95"/>
        </w:rPr>
        <w:t xml:space="preserve"> </w:t>
      </w:r>
      <w:r>
        <w:rPr>
          <w:color w:val="535353"/>
          <w:w w:val="95"/>
        </w:rPr>
        <w:t>de</w:t>
      </w:r>
      <w:r>
        <w:rPr>
          <w:color w:val="535353"/>
          <w:spacing w:val="-5"/>
          <w:w w:val="95"/>
        </w:rPr>
        <w:t xml:space="preserve"> </w:t>
      </w:r>
      <w:r>
        <w:rPr>
          <w:color w:val="535353"/>
          <w:w w:val="95"/>
        </w:rPr>
        <w:t>las</w:t>
      </w:r>
      <w:r>
        <w:rPr>
          <w:color w:val="535353"/>
          <w:spacing w:val="-6"/>
          <w:w w:val="95"/>
        </w:rPr>
        <w:t xml:space="preserve"> </w:t>
      </w:r>
      <w:r>
        <w:rPr>
          <w:color w:val="535353"/>
          <w:w w:val="95"/>
        </w:rPr>
        <w:t>normas</w:t>
      </w:r>
      <w:r>
        <w:rPr>
          <w:color w:val="535353"/>
          <w:spacing w:val="-6"/>
          <w:w w:val="95"/>
        </w:rPr>
        <w:t xml:space="preserve"> </w:t>
      </w:r>
      <w:r>
        <w:rPr>
          <w:color w:val="535353"/>
          <w:w w:val="95"/>
        </w:rPr>
        <w:t>del</w:t>
      </w:r>
      <w:r>
        <w:rPr>
          <w:color w:val="535353"/>
          <w:spacing w:val="-7"/>
          <w:w w:val="95"/>
        </w:rPr>
        <w:t xml:space="preserve"> </w:t>
      </w:r>
      <w:r>
        <w:rPr>
          <w:color w:val="535353"/>
          <w:w w:val="95"/>
        </w:rPr>
        <w:t>Estado</w:t>
      </w:r>
      <w:r>
        <w:rPr>
          <w:color w:val="535353"/>
          <w:spacing w:val="-9"/>
          <w:w w:val="95"/>
        </w:rPr>
        <w:t xml:space="preserve"> </w:t>
      </w:r>
      <w:r>
        <w:rPr>
          <w:color w:val="535353"/>
          <w:w w:val="95"/>
        </w:rPr>
        <w:t>colombiano</w:t>
      </w:r>
      <w:r>
        <w:rPr>
          <w:color w:val="535353"/>
          <w:spacing w:val="-8"/>
          <w:w w:val="95"/>
        </w:rPr>
        <w:t xml:space="preserve"> </w:t>
      </w:r>
      <w:r>
        <w:rPr>
          <w:color w:val="535353"/>
          <w:w w:val="95"/>
        </w:rPr>
        <w:t>en</w:t>
      </w:r>
      <w:r>
        <w:rPr>
          <w:color w:val="535353"/>
          <w:spacing w:val="-5"/>
          <w:w w:val="95"/>
        </w:rPr>
        <w:t xml:space="preserve"> </w:t>
      </w:r>
      <w:r>
        <w:rPr>
          <w:color w:val="535353"/>
          <w:w w:val="95"/>
        </w:rPr>
        <w:t>esta</w:t>
      </w:r>
      <w:r>
        <w:rPr>
          <w:color w:val="535353"/>
          <w:spacing w:val="-5"/>
          <w:w w:val="95"/>
        </w:rPr>
        <w:t xml:space="preserve"> </w:t>
      </w:r>
      <w:r>
        <w:rPr>
          <w:color w:val="535353"/>
          <w:w w:val="95"/>
        </w:rPr>
        <w:t>materia.</w:t>
      </w:r>
    </w:p>
    <w:p w:rsidR="00F31802" w:rsidRDefault="00F31802">
      <w:pPr>
        <w:pStyle w:val="Textoindependiente"/>
        <w:spacing w:before="11"/>
        <w:rPr>
          <w:sz w:val="23"/>
        </w:rPr>
      </w:pPr>
    </w:p>
    <w:p w:rsidR="00F31802" w:rsidRDefault="00695E0E">
      <w:pPr>
        <w:pStyle w:val="Ttulo1"/>
        <w:numPr>
          <w:ilvl w:val="0"/>
          <w:numId w:val="2"/>
        </w:numPr>
        <w:tabs>
          <w:tab w:val="left" w:pos="883"/>
        </w:tabs>
        <w:spacing w:line="271" w:lineRule="auto"/>
        <w:ind w:left="119" w:right="143" w:firstLine="0"/>
      </w:pPr>
      <w:r>
        <w:rPr>
          <w:color w:val="37404D"/>
          <w:spacing w:val="12"/>
        </w:rPr>
        <w:t>Cambios</w:t>
      </w:r>
      <w:r>
        <w:rPr>
          <w:color w:val="37404D"/>
          <w:spacing w:val="126"/>
        </w:rPr>
        <w:t xml:space="preserve"> </w:t>
      </w:r>
      <w:r>
        <w:rPr>
          <w:color w:val="37404D"/>
          <w:spacing w:val="13"/>
        </w:rPr>
        <w:t>sustanciales</w:t>
      </w:r>
      <w:r>
        <w:rPr>
          <w:color w:val="37404D"/>
          <w:spacing w:val="126"/>
        </w:rPr>
        <w:t xml:space="preserve"> </w:t>
      </w:r>
      <w:r>
        <w:rPr>
          <w:color w:val="37404D"/>
        </w:rPr>
        <w:t>en</w:t>
      </w:r>
      <w:r>
        <w:rPr>
          <w:color w:val="37404D"/>
          <w:spacing w:val="22"/>
        </w:rPr>
        <w:t xml:space="preserve"> </w:t>
      </w:r>
      <w:r>
        <w:rPr>
          <w:color w:val="37404D"/>
        </w:rPr>
        <w:t>los</w:t>
      </w:r>
      <w:r>
        <w:rPr>
          <w:color w:val="37404D"/>
          <w:spacing w:val="21"/>
        </w:rPr>
        <w:t xml:space="preserve"> </w:t>
      </w:r>
      <w:r>
        <w:rPr>
          <w:color w:val="37404D"/>
          <w:spacing w:val="12"/>
        </w:rPr>
        <w:t>términos</w:t>
      </w:r>
      <w:r>
        <w:rPr>
          <w:color w:val="37404D"/>
          <w:spacing w:val="127"/>
        </w:rPr>
        <w:t xml:space="preserve"> </w:t>
      </w:r>
      <w:r>
        <w:rPr>
          <w:color w:val="37404D"/>
        </w:rPr>
        <w:t>y</w:t>
      </w:r>
      <w:r>
        <w:rPr>
          <w:color w:val="37404D"/>
          <w:spacing w:val="-103"/>
        </w:rPr>
        <w:t xml:space="preserve"> </w:t>
      </w:r>
      <w:r>
        <w:rPr>
          <w:color w:val="37404D"/>
          <w:spacing w:val="12"/>
        </w:rPr>
        <w:t>condiciones.</w:t>
      </w:r>
    </w:p>
    <w:p w:rsidR="00F31802" w:rsidRDefault="00F21B90">
      <w:pPr>
        <w:pStyle w:val="Textoindependiente"/>
        <w:spacing w:before="274" w:line="280" w:lineRule="auto"/>
        <w:ind w:left="119" w:right="126"/>
        <w:jc w:val="both"/>
      </w:pPr>
      <w:proofErr w:type="spellStart"/>
      <w:r>
        <w:rPr>
          <w:color w:val="535353"/>
          <w:w w:val="95"/>
        </w:rPr>
        <w:t>Lendiup</w:t>
      </w:r>
      <w:proofErr w:type="spellEnd"/>
      <w:r w:rsidR="00695E0E">
        <w:rPr>
          <w:color w:val="535353"/>
          <w:w w:val="95"/>
        </w:rPr>
        <w:t xml:space="preserve"> se reserva el derecho de revisar y modificar el contenido de los términos y condiciones en cualquier</w:t>
      </w:r>
      <w:r w:rsidR="00695E0E">
        <w:rPr>
          <w:color w:val="535353"/>
          <w:spacing w:val="1"/>
          <w:w w:val="95"/>
        </w:rPr>
        <w:t xml:space="preserve"> </w:t>
      </w:r>
      <w:r w:rsidR="00695E0E">
        <w:rPr>
          <w:color w:val="535353"/>
        </w:rPr>
        <w:t>momento</w:t>
      </w:r>
      <w:r w:rsidR="00695E0E">
        <w:rPr>
          <w:color w:val="535353"/>
          <w:spacing w:val="-14"/>
        </w:rPr>
        <w:t xml:space="preserve"> </w:t>
      </w:r>
      <w:r w:rsidR="00695E0E">
        <w:rPr>
          <w:color w:val="535353"/>
        </w:rPr>
        <w:t>y</w:t>
      </w:r>
      <w:r w:rsidR="00695E0E">
        <w:rPr>
          <w:color w:val="535353"/>
          <w:spacing w:val="-10"/>
        </w:rPr>
        <w:t xml:space="preserve"> </w:t>
      </w:r>
      <w:r w:rsidR="00695E0E">
        <w:rPr>
          <w:color w:val="535353"/>
        </w:rPr>
        <w:t>sin</w:t>
      </w:r>
      <w:r w:rsidR="00695E0E">
        <w:rPr>
          <w:color w:val="535353"/>
          <w:spacing w:val="-11"/>
        </w:rPr>
        <w:t xml:space="preserve"> </w:t>
      </w:r>
      <w:r w:rsidR="00695E0E">
        <w:rPr>
          <w:color w:val="535353"/>
        </w:rPr>
        <w:t>previo</w:t>
      </w:r>
      <w:r w:rsidR="00695E0E">
        <w:rPr>
          <w:color w:val="535353"/>
          <w:spacing w:val="-13"/>
        </w:rPr>
        <w:t xml:space="preserve"> </w:t>
      </w:r>
      <w:r w:rsidR="00695E0E">
        <w:rPr>
          <w:color w:val="535353"/>
        </w:rPr>
        <w:t>aviso</w:t>
      </w:r>
      <w:r w:rsidR="00695E0E">
        <w:rPr>
          <w:color w:val="535353"/>
          <w:spacing w:val="-13"/>
        </w:rPr>
        <w:t xml:space="preserve"> </w:t>
      </w:r>
      <w:r w:rsidR="00695E0E">
        <w:rPr>
          <w:color w:val="535353"/>
        </w:rPr>
        <w:t>a</w:t>
      </w:r>
      <w:r w:rsidR="00695E0E">
        <w:rPr>
          <w:color w:val="535353"/>
          <w:spacing w:val="-10"/>
        </w:rPr>
        <w:t xml:space="preserve"> </w:t>
      </w:r>
      <w:r w:rsidR="00695E0E">
        <w:rPr>
          <w:color w:val="535353"/>
        </w:rPr>
        <w:t>los</w:t>
      </w:r>
      <w:r w:rsidR="00695E0E">
        <w:rPr>
          <w:color w:val="535353"/>
          <w:spacing w:val="-11"/>
        </w:rPr>
        <w:t xml:space="preserve"> </w:t>
      </w:r>
      <w:r w:rsidR="00695E0E">
        <w:rPr>
          <w:color w:val="535353"/>
        </w:rPr>
        <w:t>usuarios/clientes.</w:t>
      </w:r>
    </w:p>
    <w:p w:rsidR="00F31802" w:rsidRDefault="00F31802">
      <w:pPr>
        <w:pStyle w:val="Textoindependiente"/>
        <w:rPr>
          <w:sz w:val="23"/>
        </w:rPr>
      </w:pPr>
    </w:p>
    <w:p w:rsidR="00F31802" w:rsidRDefault="00695E0E">
      <w:pPr>
        <w:pStyle w:val="Textoindependiente"/>
        <w:spacing w:line="288" w:lineRule="auto"/>
        <w:ind w:left="119" w:right="120"/>
        <w:jc w:val="both"/>
      </w:pPr>
      <w:r>
        <w:rPr>
          <w:color w:val="535353"/>
          <w:w w:val="95"/>
        </w:rPr>
        <w:t>El usuario/cliente conviene en darse por obligado por cualquiera de las revisiones, las cuales estarán vigentes a</w:t>
      </w:r>
      <w:r>
        <w:rPr>
          <w:color w:val="535353"/>
          <w:spacing w:val="1"/>
          <w:w w:val="95"/>
        </w:rPr>
        <w:t xml:space="preserve"> </w:t>
      </w:r>
      <w:r>
        <w:rPr>
          <w:color w:val="535353"/>
        </w:rPr>
        <w:t>partir</w:t>
      </w:r>
      <w:r>
        <w:rPr>
          <w:color w:val="535353"/>
          <w:spacing w:val="-11"/>
        </w:rPr>
        <w:t xml:space="preserve"> </w:t>
      </w:r>
      <w:r>
        <w:rPr>
          <w:color w:val="535353"/>
        </w:rPr>
        <w:t>del</w:t>
      </w:r>
      <w:r>
        <w:rPr>
          <w:color w:val="535353"/>
          <w:spacing w:val="-12"/>
        </w:rPr>
        <w:t xml:space="preserve"> </w:t>
      </w:r>
      <w:r>
        <w:rPr>
          <w:color w:val="535353"/>
        </w:rPr>
        <w:t>momento</w:t>
      </w:r>
      <w:r>
        <w:rPr>
          <w:color w:val="535353"/>
          <w:spacing w:val="-10"/>
        </w:rPr>
        <w:t xml:space="preserve"> </w:t>
      </w:r>
      <w:r>
        <w:rPr>
          <w:color w:val="535353"/>
        </w:rPr>
        <w:t>en</w:t>
      </w:r>
      <w:r>
        <w:rPr>
          <w:color w:val="535353"/>
          <w:spacing w:val="-11"/>
        </w:rPr>
        <w:t xml:space="preserve"> </w:t>
      </w:r>
      <w:r>
        <w:rPr>
          <w:color w:val="535353"/>
        </w:rPr>
        <w:t>que</w:t>
      </w:r>
      <w:r>
        <w:rPr>
          <w:color w:val="535353"/>
          <w:spacing w:val="-11"/>
        </w:rPr>
        <w:t xml:space="preserve"> </w:t>
      </w:r>
      <w:r>
        <w:rPr>
          <w:color w:val="535353"/>
        </w:rPr>
        <w:t>las</w:t>
      </w:r>
      <w:r>
        <w:rPr>
          <w:color w:val="535353"/>
          <w:spacing w:val="-12"/>
        </w:rPr>
        <w:t xml:space="preserve"> </w:t>
      </w:r>
      <w:r>
        <w:rPr>
          <w:color w:val="535353"/>
        </w:rPr>
        <w:t>mismas</w:t>
      </w:r>
      <w:r>
        <w:rPr>
          <w:color w:val="535353"/>
          <w:spacing w:val="-13"/>
        </w:rPr>
        <w:t xml:space="preserve"> </w:t>
      </w:r>
      <w:r>
        <w:rPr>
          <w:color w:val="535353"/>
        </w:rPr>
        <w:t>estén</w:t>
      </w:r>
      <w:r>
        <w:rPr>
          <w:color w:val="535353"/>
          <w:spacing w:val="-11"/>
        </w:rPr>
        <w:t xml:space="preserve"> </w:t>
      </w:r>
      <w:r>
        <w:rPr>
          <w:color w:val="535353"/>
        </w:rPr>
        <w:t>disponibles</w:t>
      </w:r>
      <w:r>
        <w:rPr>
          <w:color w:val="535353"/>
          <w:spacing w:val="-12"/>
        </w:rPr>
        <w:t xml:space="preserve"> </w:t>
      </w:r>
      <w:r>
        <w:rPr>
          <w:color w:val="535353"/>
        </w:rPr>
        <w:t>a</w:t>
      </w:r>
      <w:r>
        <w:rPr>
          <w:color w:val="535353"/>
          <w:spacing w:val="-12"/>
        </w:rPr>
        <w:t xml:space="preserve"> </w:t>
      </w:r>
      <w:r>
        <w:rPr>
          <w:color w:val="535353"/>
        </w:rPr>
        <w:t>su</w:t>
      </w:r>
      <w:r>
        <w:rPr>
          <w:color w:val="535353"/>
          <w:spacing w:val="-6"/>
        </w:rPr>
        <w:t xml:space="preserve"> </w:t>
      </w:r>
      <w:r>
        <w:rPr>
          <w:color w:val="535353"/>
        </w:rPr>
        <w:t>consulta.</w:t>
      </w:r>
    </w:p>
    <w:sectPr w:rsidR="00F31802">
      <w:pgSz w:w="12240" w:h="15840"/>
      <w:pgMar w:top="134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B1C09"/>
    <w:multiLevelType w:val="multilevel"/>
    <w:tmpl w:val="961A0864"/>
    <w:lvl w:ilvl="0">
      <w:start w:val="3"/>
      <w:numFmt w:val="decimal"/>
      <w:lvlText w:val="%1."/>
      <w:lvlJc w:val="left"/>
      <w:pPr>
        <w:ind w:left="522" w:hanging="404"/>
        <w:jc w:val="left"/>
      </w:pPr>
      <w:rPr>
        <w:rFonts w:ascii="Tahoma" w:eastAsia="Tahoma" w:hAnsi="Tahoma" w:cs="Tahoma" w:hint="default"/>
        <w:b/>
        <w:bCs/>
        <w:color w:val="37404D"/>
        <w:w w:val="90"/>
        <w:sz w:val="36"/>
        <w:szCs w:val="3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52" w:hanging="534"/>
        <w:jc w:val="left"/>
      </w:pPr>
      <w:rPr>
        <w:rFonts w:ascii="Tahoma" w:eastAsia="Tahoma" w:hAnsi="Tahoma" w:cs="Tahoma" w:hint="default"/>
        <w:b/>
        <w:bCs/>
        <w:color w:val="37404D"/>
        <w:w w:val="89"/>
        <w:sz w:val="27"/>
        <w:szCs w:val="27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839" w:hanging="360"/>
        <w:jc w:val="left"/>
      </w:pPr>
      <w:rPr>
        <w:rFonts w:ascii="Lucida Sans" w:eastAsia="Lucida Sans" w:hAnsi="Lucida Sans" w:cs="Lucida Sans" w:hint="default"/>
        <w:color w:val="535353"/>
        <w:spacing w:val="-1"/>
        <w:w w:val="87"/>
        <w:sz w:val="17"/>
        <w:szCs w:val="17"/>
        <w:lang w:val="es-ES" w:eastAsia="en-US" w:bidi="ar-SA"/>
      </w:rPr>
    </w:lvl>
    <w:lvl w:ilvl="3">
      <w:numFmt w:val="bullet"/>
      <w:lvlText w:val="•"/>
      <w:lvlJc w:val="left"/>
      <w:pPr>
        <w:ind w:left="90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068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23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40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57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74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FA50238"/>
    <w:multiLevelType w:val="hybridMultilevel"/>
    <w:tmpl w:val="97B80594"/>
    <w:lvl w:ilvl="0" w:tplc="6F4C2FD2">
      <w:start w:val="1"/>
      <w:numFmt w:val="decimal"/>
      <w:lvlText w:val="%1."/>
      <w:lvlJc w:val="left"/>
      <w:pPr>
        <w:ind w:left="522" w:hanging="404"/>
        <w:jc w:val="left"/>
      </w:pPr>
      <w:rPr>
        <w:rFonts w:ascii="Tahoma" w:eastAsia="Tahoma" w:hAnsi="Tahoma" w:cs="Tahoma" w:hint="default"/>
        <w:b/>
        <w:bCs/>
        <w:color w:val="37404D"/>
        <w:w w:val="90"/>
        <w:sz w:val="36"/>
        <w:szCs w:val="36"/>
        <w:lang w:val="es-ES" w:eastAsia="en-US" w:bidi="ar-SA"/>
      </w:rPr>
    </w:lvl>
    <w:lvl w:ilvl="1" w:tplc="0538B850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color w:val="535353"/>
        <w:w w:val="100"/>
        <w:sz w:val="20"/>
        <w:szCs w:val="20"/>
        <w:lang w:val="es-ES" w:eastAsia="en-US" w:bidi="ar-SA"/>
      </w:rPr>
    </w:lvl>
    <w:lvl w:ilvl="2" w:tplc="8B129ADA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2DD83E3E">
      <w:numFmt w:val="bullet"/>
      <w:lvlText w:val="•"/>
      <w:lvlJc w:val="left"/>
      <w:pPr>
        <w:ind w:left="2671" w:hanging="360"/>
      </w:pPr>
      <w:rPr>
        <w:rFonts w:hint="default"/>
        <w:lang w:val="es-ES" w:eastAsia="en-US" w:bidi="ar-SA"/>
      </w:rPr>
    </w:lvl>
    <w:lvl w:ilvl="4" w:tplc="544AECD6">
      <w:numFmt w:val="bullet"/>
      <w:lvlText w:val="•"/>
      <w:lvlJc w:val="left"/>
      <w:pPr>
        <w:ind w:left="3586" w:hanging="360"/>
      </w:pPr>
      <w:rPr>
        <w:rFonts w:hint="default"/>
        <w:lang w:val="es-ES" w:eastAsia="en-US" w:bidi="ar-SA"/>
      </w:rPr>
    </w:lvl>
    <w:lvl w:ilvl="5" w:tplc="5986BD7A">
      <w:numFmt w:val="bullet"/>
      <w:lvlText w:val="•"/>
      <w:lvlJc w:val="left"/>
      <w:pPr>
        <w:ind w:left="4502" w:hanging="360"/>
      </w:pPr>
      <w:rPr>
        <w:rFonts w:hint="default"/>
        <w:lang w:val="es-ES" w:eastAsia="en-US" w:bidi="ar-SA"/>
      </w:rPr>
    </w:lvl>
    <w:lvl w:ilvl="6" w:tplc="70A4C322">
      <w:numFmt w:val="bullet"/>
      <w:lvlText w:val="•"/>
      <w:lvlJc w:val="left"/>
      <w:pPr>
        <w:ind w:left="5417" w:hanging="360"/>
      </w:pPr>
      <w:rPr>
        <w:rFonts w:hint="default"/>
        <w:lang w:val="es-ES" w:eastAsia="en-US" w:bidi="ar-SA"/>
      </w:rPr>
    </w:lvl>
    <w:lvl w:ilvl="7" w:tplc="769006CC">
      <w:numFmt w:val="bullet"/>
      <w:lvlText w:val="•"/>
      <w:lvlJc w:val="left"/>
      <w:pPr>
        <w:ind w:left="6333" w:hanging="360"/>
      </w:pPr>
      <w:rPr>
        <w:rFonts w:hint="default"/>
        <w:lang w:val="es-ES" w:eastAsia="en-US" w:bidi="ar-SA"/>
      </w:rPr>
    </w:lvl>
    <w:lvl w:ilvl="8" w:tplc="FC700EFE">
      <w:numFmt w:val="bullet"/>
      <w:lvlText w:val="•"/>
      <w:lvlJc w:val="left"/>
      <w:pPr>
        <w:ind w:left="724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0031AE8"/>
    <w:multiLevelType w:val="hybridMultilevel"/>
    <w:tmpl w:val="CA549370"/>
    <w:lvl w:ilvl="0" w:tplc="932C7802">
      <w:start w:val="1"/>
      <w:numFmt w:val="decimal"/>
      <w:lvlText w:val="%1."/>
      <w:lvlJc w:val="left"/>
      <w:pPr>
        <w:ind w:left="839" w:hanging="360"/>
        <w:jc w:val="left"/>
      </w:pPr>
      <w:rPr>
        <w:rFonts w:ascii="Lucida Sans" w:eastAsia="Lucida Sans" w:hAnsi="Lucida Sans" w:cs="Lucida Sans" w:hint="default"/>
        <w:color w:val="535353"/>
        <w:spacing w:val="-1"/>
        <w:w w:val="87"/>
        <w:sz w:val="17"/>
        <w:szCs w:val="17"/>
        <w:lang w:val="es-ES" w:eastAsia="en-US" w:bidi="ar-SA"/>
      </w:rPr>
    </w:lvl>
    <w:lvl w:ilvl="1" w:tplc="4EA8E4F0">
      <w:numFmt w:val="bullet"/>
      <w:lvlText w:val="•"/>
      <w:lvlJc w:val="left"/>
      <w:pPr>
        <w:ind w:left="1664" w:hanging="360"/>
      </w:pPr>
      <w:rPr>
        <w:rFonts w:hint="default"/>
        <w:lang w:val="es-ES" w:eastAsia="en-US" w:bidi="ar-SA"/>
      </w:rPr>
    </w:lvl>
    <w:lvl w:ilvl="2" w:tplc="4DF657D4">
      <w:numFmt w:val="bullet"/>
      <w:lvlText w:val="•"/>
      <w:lvlJc w:val="left"/>
      <w:pPr>
        <w:ind w:left="2488" w:hanging="360"/>
      </w:pPr>
      <w:rPr>
        <w:rFonts w:hint="default"/>
        <w:lang w:val="es-ES" w:eastAsia="en-US" w:bidi="ar-SA"/>
      </w:rPr>
    </w:lvl>
    <w:lvl w:ilvl="3" w:tplc="B2D8B2D8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BC2EB746">
      <w:numFmt w:val="bullet"/>
      <w:lvlText w:val="•"/>
      <w:lvlJc w:val="left"/>
      <w:pPr>
        <w:ind w:left="4136" w:hanging="360"/>
      </w:pPr>
      <w:rPr>
        <w:rFonts w:hint="default"/>
        <w:lang w:val="es-ES" w:eastAsia="en-US" w:bidi="ar-SA"/>
      </w:rPr>
    </w:lvl>
    <w:lvl w:ilvl="5" w:tplc="84D8BA14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6" w:tplc="2D3CAE92">
      <w:numFmt w:val="bullet"/>
      <w:lvlText w:val="•"/>
      <w:lvlJc w:val="left"/>
      <w:pPr>
        <w:ind w:left="5784" w:hanging="360"/>
      </w:pPr>
      <w:rPr>
        <w:rFonts w:hint="default"/>
        <w:lang w:val="es-ES" w:eastAsia="en-US" w:bidi="ar-SA"/>
      </w:rPr>
    </w:lvl>
    <w:lvl w:ilvl="7" w:tplc="981E575A">
      <w:numFmt w:val="bullet"/>
      <w:lvlText w:val="•"/>
      <w:lvlJc w:val="left"/>
      <w:pPr>
        <w:ind w:left="6608" w:hanging="360"/>
      </w:pPr>
      <w:rPr>
        <w:rFonts w:hint="default"/>
        <w:lang w:val="es-ES" w:eastAsia="en-US" w:bidi="ar-SA"/>
      </w:rPr>
    </w:lvl>
    <w:lvl w:ilvl="8" w:tplc="9814CAC4">
      <w:numFmt w:val="bullet"/>
      <w:lvlText w:val="•"/>
      <w:lvlJc w:val="left"/>
      <w:pPr>
        <w:ind w:left="743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BBD11E9"/>
    <w:multiLevelType w:val="hybridMultilevel"/>
    <w:tmpl w:val="B2FCE5AA"/>
    <w:lvl w:ilvl="0" w:tplc="30D233C4">
      <w:start w:val="1"/>
      <w:numFmt w:val="decimal"/>
      <w:lvlText w:val="%1."/>
      <w:lvlJc w:val="left"/>
      <w:pPr>
        <w:ind w:left="839" w:hanging="360"/>
        <w:jc w:val="left"/>
      </w:pPr>
      <w:rPr>
        <w:rFonts w:ascii="Lucida Sans" w:eastAsia="Lucida Sans" w:hAnsi="Lucida Sans" w:cs="Lucida Sans" w:hint="default"/>
        <w:color w:val="535353"/>
        <w:spacing w:val="-1"/>
        <w:w w:val="87"/>
        <w:sz w:val="17"/>
        <w:szCs w:val="17"/>
        <w:lang w:val="es-ES" w:eastAsia="en-US" w:bidi="ar-SA"/>
      </w:rPr>
    </w:lvl>
    <w:lvl w:ilvl="1" w:tplc="5B3A260E">
      <w:numFmt w:val="bullet"/>
      <w:lvlText w:val="•"/>
      <w:lvlJc w:val="left"/>
      <w:pPr>
        <w:ind w:left="1664" w:hanging="360"/>
      </w:pPr>
      <w:rPr>
        <w:rFonts w:hint="default"/>
        <w:lang w:val="es-ES" w:eastAsia="en-US" w:bidi="ar-SA"/>
      </w:rPr>
    </w:lvl>
    <w:lvl w:ilvl="2" w:tplc="564AE744">
      <w:numFmt w:val="bullet"/>
      <w:lvlText w:val="•"/>
      <w:lvlJc w:val="left"/>
      <w:pPr>
        <w:ind w:left="2488" w:hanging="360"/>
      </w:pPr>
      <w:rPr>
        <w:rFonts w:hint="default"/>
        <w:lang w:val="es-ES" w:eastAsia="en-US" w:bidi="ar-SA"/>
      </w:rPr>
    </w:lvl>
    <w:lvl w:ilvl="3" w:tplc="BA4C7CAE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C6C610DC">
      <w:numFmt w:val="bullet"/>
      <w:lvlText w:val="•"/>
      <w:lvlJc w:val="left"/>
      <w:pPr>
        <w:ind w:left="4136" w:hanging="360"/>
      </w:pPr>
      <w:rPr>
        <w:rFonts w:hint="default"/>
        <w:lang w:val="es-ES" w:eastAsia="en-US" w:bidi="ar-SA"/>
      </w:rPr>
    </w:lvl>
    <w:lvl w:ilvl="5" w:tplc="097E99EA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6" w:tplc="1D98A7F2">
      <w:numFmt w:val="bullet"/>
      <w:lvlText w:val="•"/>
      <w:lvlJc w:val="left"/>
      <w:pPr>
        <w:ind w:left="5784" w:hanging="360"/>
      </w:pPr>
      <w:rPr>
        <w:rFonts w:hint="default"/>
        <w:lang w:val="es-ES" w:eastAsia="en-US" w:bidi="ar-SA"/>
      </w:rPr>
    </w:lvl>
    <w:lvl w:ilvl="7" w:tplc="59D83590">
      <w:numFmt w:val="bullet"/>
      <w:lvlText w:val="•"/>
      <w:lvlJc w:val="left"/>
      <w:pPr>
        <w:ind w:left="6608" w:hanging="360"/>
      </w:pPr>
      <w:rPr>
        <w:rFonts w:hint="default"/>
        <w:lang w:val="es-ES" w:eastAsia="en-US" w:bidi="ar-SA"/>
      </w:rPr>
    </w:lvl>
    <w:lvl w:ilvl="8" w:tplc="394A413A">
      <w:numFmt w:val="bullet"/>
      <w:lvlText w:val="•"/>
      <w:lvlJc w:val="left"/>
      <w:pPr>
        <w:ind w:left="7432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31802"/>
    <w:rsid w:val="000D097C"/>
    <w:rsid w:val="00695E0E"/>
    <w:rsid w:val="00CA21A4"/>
    <w:rsid w:val="00F21B90"/>
    <w:rsid w:val="00F3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E7016E-A3D1-4D84-B1A7-EAC3F7F7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" w:eastAsia="Lucida Sans" w:hAnsi="Lucida Sans" w:cs="Lucida Sans"/>
      <w:lang w:val="es-ES"/>
    </w:rPr>
  </w:style>
  <w:style w:type="paragraph" w:styleId="Ttulo1">
    <w:name w:val="heading 1"/>
    <w:basedOn w:val="Normal"/>
    <w:uiPriority w:val="1"/>
    <w:qFormat/>
    <w:pPr>
      <w:ind w:left="786" w:hanging="668"/>
      <w:outlineLvl w:val="0"/>
    </w:pPr>
    <w:rPr>
      <w:rFonts w:ascii="Tahoma" w:eastAsia="Tahoma" w:hAnsi="Tahoma" w:cs="Tahoma"/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652" w:hanging="534"/>
      <w:outlineLvl w:val="1"/>
    </w:pPr>
    <w:rPr>
      <w:rFonts w:ascii="Tahoma" w:eastAsia="Tahoma" w:hAnsi="Tahoma" w:cs="Tahoma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7"/>
      <w:szCs w:val="17"/>
    </w:rPr>
  </w:style>
  <w:style w:type="paragraph" w:styleId="Prrafodelista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F21B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endiup.com/politica-de-privacidad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1509</Words>
  <Characters>8302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Mauricio Quintero</dc:creator>
  <cp:lastModifiedBy>Carlos Mauricio Quintero</cp:lastModifiedBy>
  <cp:revision>6</cp:revision>
  <cp:lastPrinted>2021-05-13T20:12:00Z</cp:lastPrinted>
  <dcterms:created xsi:type="dcterms:W3CDTF">2021-04-30T03:16:00Z</dcterms:created>
  <dcterms:modified xsi:type="dcterms:W3CDTF">2021-05-13T20:12:00Z</dcterms:modified>
</cp:coreProperties>
</file>