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C42A" w14:textId="6D88B8BD" w:rsidR="003115BC" w:rsidRDefault="003115BC" w:rsidP="00E96B11">
      <w:pPr>
        <w:jc w:val="center"/>
        <w:rPr>
          <w:b/>
          <w:bCs/>
          <w:sz w:val="28"/>
          <w:szCs w:val="36"/>
        </w:rPr>
      </w:pPr>
      <w:r w:rsidRPr="003115BC">
        <w:rPr>
          <w:b/>
          <w:bCs/>
          <w:sz w:val="28"/>
          <w:szCs w:val="36"/>
        </w:rPr>
        <w:t>Tr</w:t>
      </w:r>
      <w:r w:rsidR="00E96B11">
        <w:rPr>
          <w:b/>
          <w:bCs/>
          <w:sz w:val="28"/>
          <w:szCs w:val="36"/>
        </w:rPr>
        <w:t>aceability Matrix between URS</w:t>
      </w:r>
      <w:r w:rsidR="003578D2">
        <w:rPr>
          <w:b/>
          <w:bCs/>
          <w:sz w:val="28"/>
          <w:szCs w:val="36"/>
        </w:rPr>
        <w:t xml:space="preserve">/Integration </w:t>
      </w:r>
      <w:r w:rsidR="00375513">
        <w:rPr>
          <w:b/>
          <w:bCs/>
          <w:sz w:val="28"/>
          <w:szCs w:val="36"/>
        </w:rPr>
        <w:t>Tests</w:t>
      </w:r>
    </w:p>
    <w:p w14:paraId="7C13934A" w14:textId="77777777" w:rsidR="00EF1CD7" w:rsidRPr="003115BC" w:rsidRDefault="00EF1CD7" w:rsidP="00E96B11">
      <w:pPr>
        <w:jc w:val="center"/>
        <w:rPr>
          <w:b/>
          <w:bCs/>
          <w:sz w:val="28"/>
          <w:szCs w:val="3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980"/>
        <w:gridCol w:w="977"/>
        <w:gridCol w:w="980"/>
        <w:gridCol w:w="977"/>
        <w:gridCol w:w="979"/>
        <w:gridCol w:w="976"/>
        <w:gridCol w:w="979"/>
        <w:gridCol w:w="976"/>
        <w:gridCol w:w="979"/>
        <w:gridCol w:w="976"/>
        <w:gridCol w:w="979"/>
        <w:gridCol w:w="979"/>
      </w:tblGrid>
      <w:tr w:rsidR="00EF1CD7" w14:paraId="71533D25" w14:textId="77777777" w:rsidTr="00375513">
        <w:trPr>
          <w:cantSplit/>
          <w:trHeight w:val="1264"/>
          <w:jc w:val="center"/>
        </w:trPr>
        <w:tc>
          <w:tcPr>
            <w:tcW w:w="468" w:type="pct"/>
            <w:vAlign w:val="center"/>
          </w:tcPr>
          <w:p w14:paraId="4765368E" w14:textId="51FAC423" w:rsidR="00EF1CD7" w:rsidRDefault="00375513" w:rsidP="00E96B11">
            <w:pPr>
              <w:jc w:val="center"/>
            </w:pPr>
            <w:r>
              <w:t>Integration Tests</w:t>
            </w:r>
            <w:r w:rsidR="00EF1CD7">
              <w:t>/</w:t>
            </w:r>
            <w:r w:rsidR="00EF1CD7">
              <w:br/>
              <w:t>URS</w:t>
            </w:r>
          </w:p>
        </w:tc>
        <w:tc>
          <w:tcPr>
            <w:tcW w:w="378" w:type="pct"/>
            <w:textDirection w:val="tbRl"/>
            <w:vAlign w:val="center"/>
          </w:tcPr>
          <w:p w14:paraId="10EAC160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</w:t>
            </w:r>
          </w:p>
        </w:tc>
        <w:tc>
          <w:tcPr>
            <w:tcW w:w="377" w:type="pct"/>
            <w:textDirection w:val="tbRl"/>
            <w:vAlign w:val="center"/>
          </w:tcPr>
          <w:p w14:paraId="190946E9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2</w:t>
            </w:r>
          </w:p>
        </w:tc>
        <w:tc>
          <w:tcPr>
            <w:tcW w:w="378" w:type="pct"/>
            <w:textDirection w:val="tbRl"/>
            <w:vAlign w:val="center"/>
          </w:tcPr>
          <w:p w14:paraId="13F2139E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3</w:t>
            </w:r>
          </w:p>
        </w:tc>
        <w:tc>
          <w:tcPr>
            <w:tcW w:w="377" w:type="pct"/>
            <w:textDirection w:val="tbRl"/>
            <w:vAlign w:val="center"/>
          </w:tcPr>
          <w:p w14:paraId="48E74600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4</w:t>
            </w:r>
          </w:p>
        </w:tc>
        <w:tc>
          <w:tcPr>
            <w:tcW w:w="378" w:type="pct"/>
            <w:textDirection w:val="tbRl"/>
            <w:vAlign w:val="center"/>
          </w:tcPr>
          <w:p w14:paraId="6B755147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5</w:t>
            </w:r>
          </w:p>
        </w:tc>
        <w:tc>
          <w:tcPr>
            <w:tcW w:w="377" w:type="pct"/>
            <w:textDirection w:val="tbRl"/>
            <w:vAlign w:val="center"/>
          </w:tcPr>
          <w:p w14:paraId="0EBC047C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6</w:t>
            </w:r>
          </w:p>
        </w:tc>
        <w:tc>
          <w:tcPr>
            <w:tcW w:w="378" w:type="pct"/>
            <w:textDirection w:val="tbRl"/>
            <w:vAlign w:val="center"/>
          </w:tcPr>
          <w:p w14:paraId="5E04CDE8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7</w:t>
            </w:r>
          </w:p>
        </w:tc>
        <w:tc>
          <w:tcPr>
            <w:tcW w:w="377" w:type="pct"/>
            <w:textDirection w:val="tbRl"/>
            <w:vAlign w:val="center"/>
          </w:tcPr>
          <w:p w14:paraId="795C1458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8</w:t>
            </w:r>
          </w:p>
        </w:tc>
        <w:tc>
          <w:tcPr>
            <w:tcW w:w="378" w:type="pct"/>
            <w:textDirection w:val="tbRl"/>
            <w:vAlign w:val="center"/>
          </w:tcPr>
          <w:p w14:paraId="5C8576B8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9</w:t>
            </w:r>
          </w:p>
        </w:tc>
        <w:tc>
          <w:tcPr>
            <w:tcW w:w="377" w:type="pct"/>
            <w:textDirection w:val="tbRl"/>
            <w:vAlign w:val="center"/>
          </w:tcPr>
          <w:p w14:paraId="07284956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10</w:t>
            </w:r>
          </w:p>
        </w:tc>
        <w:tc>
          <w:tcPr>
            <w:tcW w:w="378" w:type="pct"/>
            <w:textDirection w:val="tbRl"/>
            <w:vAlign w:val="center"/>
          </w:tcPr>
          <w:p w14:paraId="2F922F93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11</w:t>
            </w:r>
          </w:p>
        </w:tc>
        <w:tc>
          <w:tcPr>
            <w:tcW w:w="378" w:type="pct"/>
            <w:textDirection w:val="tbRl"/>
            <w:vAlign w:val="center"/>
          </w:tcPr>
          <w:p w14:paraId="1637F13F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12</w:t>
            </w:r>
          </w:p>
        </w:tc>
      </w:tr>
      <w:tr w:rsidR="00375513" w14:paraId="15A7C8F5" w14:textId="77777777" w:rsidTr="00375513">
        <w:trPr>
          <w:trHeight w:val="313"/>
          <w:jc w:val="center"/>
        </w:trPr>
        <w:tc>
          <w:tcPr>
            <w:tcW w:w="468" w:type="pct"/>
          </w:tcPr>
          <w:p w14:paraId="215DB758" w14:textId="4CF6E9CC" w:rsidR="00375513" w:rsidRDefault="00375513" w:rsidP="00375513">
            <w:r w:rsidRPr="0000221C">
              <w:t>TC_IT 01</w:t>
            </w:r>
          </w:p>
        </w:tc>
        <w:tc>
          <w:tcPr>
            <w:tcW w:w="378" w:type="pct"/>
            <w:shd w:val="clear" w:color="auto" w:fill="9CC2E5" w:themeFill="accent1" w:themeFillTint="99"/>
            <w:vAlign w:val="center"/>
          </w:tcPr>
          <w:p w14:paraId="234F6B09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38C9F75C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37235C04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628DC5E4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73ED9DC2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7DCA04D3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4A27FB7A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7AE755A7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17CDDBCF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4F765CA7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0ACD6550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04B45E18" w14:textId="77777777" w:rsidR="00375513" w:rsidRDefault="00375513" w:rsidP="00375513"/>
        </w:tc>
      </w:tr>
      <w:tr w:rsidR="00375513" w14:paraId="0D257B5E" w14:textId="77777777" w:rsidTr="00375513">
        <w:trPr>
          <w:trHeight w:val="275"/>
          <w:jc w:val="center"/>
        </w:trPr>
        <w:tc>
          <w:tcPr>
            <w:tcW w:w="468" w:type="pct"/>
          </w:tcPr>
          <w:p w14:paraId="60D5189F" w14:textId="5BFD52AF" w:rsidR="00375513" w:rsidRDefault="00375513" w:rsidP="00375513">
            <w:pPr>
              <w:rPr>
                <w:rFonts w:hint="cs"/>
                <w:cs/>
              </w:rPr>
            </w:pPr>
            <w:r>
              <w:t>TC_IT 02</w:t>
            </w:r>
          </w:p>
        </w:tc>
        <w:tc>
          <w:tcPr>
            <w:tcW w:w="378" w:type="pct"/>
            <w:shd w:val="clear" w:color="auto" w:fill="9CC2E5" w:themeFill="accent1" w:themeFillTint="99"/>
            <w:vAlign w:val="center"/>
          </w:tcPr>
          <w:p w14:paraId="6A1E7FC0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2F17C97C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3E9960A1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1D1CDE60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778BD333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4A3252EC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07A40A45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3B2AA713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6E584B9B" w14:textId="77777777" w:rsidR="00375513" w:rsidRDefault="00375513" w:rsidP="00375513"/>
        </w:tc>
        <w:tc>
          <w:tcPr>
            <w:tcW w:w="377" w:type="pct"/>
            <w:shd w:val="clear" w:color="auto" w:fill="auto"/>
            <w:vAlign w:val="center"/>
          </w:tcPr>
          <w:p w14:paraId="4C5972FE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1E9D5384" w14:textId="77777777" w:rsidR="00375513" w:rsidRDefault="00375513" w:rsidP="00375513"/>
        </w:tc>
        <w:tc>
          <w:tcPr>
            <w:tcW w:w="378" w:type="pct"/>
            <w:shd w:val="clear" w:color="auto" w:fill="auto"/>
            <w:vAlign w:val="center"/>
          </w:tcPr>
          <w:p w14:paraId="1499AF3F" w14:textId="77777777" w:rsidR="00375513" w:rsidRDefault="00375513" w:rsidP="00375513"/>
        </w:tc>
      </w:tr>
      <w:tr w:rsidR="00375513" w14:paraId="343FBE21" w14:textId="77777777" w:rsidTr="00375513">
        <w:trPr>
          <w:trHeight w:val="272"/>
          <w:jc w:val="center"/>
        </w:trPr>
        <w:tc>
          <w:tcPr>
            <w:tcW w:w="468" w:type="pct"/>
          </w:tcPr>
          <w:p w14:paraId="71FA818A" w14:textId="32847DB3" w:rsidR="00375513" w:rsidRDefault="00375513" w:rsidP="00375513">
            <w:r>
              <w:t>TC_IT 03</w:t>
            </w:r>
          </w:p>
        </w:tc>
        <w:tc>
          <w:tcPr>
            <w:tcW w:w="378" w:type="pct"/>
            <w:shd w:val="clear" w:color="auto" w:fill="auto"/>
          </w:tcPr>
          <w:p w14:paraId="32487469" w14:textId="77777777" w:rsidR="00375513" w:rsidRDefault="00375513" w:rsidP="00375513"/>
        </w:tc>
        <w:tc>
          <w:tcPr>
            <w:tcW w:w="377" w:type="pct"/>
            <w:shd w:val="clear" w:color="auto" w:fill="9CC2E5" w:themeFill="accent1" w:themeFillTint="99"/>
          </w:tcPr>
          <w:p w14:paraId="20A69B91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2AABEBA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5B63B01F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1A688B34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37B0F99F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1B65174A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103B3326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A25F44C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D19E9FE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6327BB4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69C09EB3" w14:textId="77777777" w:rsidR="00375513" w:rsidRDefault="00375513" w:rsidP="00375513"/>
        </w:tc>
      </w:tr>
      <w:tr w:rsidR="00375513" w14:paraId="1BE445C4" w14:textId="77777777" w:rsidTr="00375513">
        <w:trPr>
          <w:trHeight w:val="257"/>
          <w:jc w:val="center"/>
        </w:trPr>
        <w:tc>
          <w:tcPr>
            <w:tcW w:w="468" w:type="pct"/>
          </w:tcPr>
          <w:p w14:paraId="0C6DC458" w14:textId="16161DDD" w:rsidR="00375513" w:rsidRDefault="00375513" w:rsidP="00375513">
            <w:r>
              <w:t>TC_IT 04</w:t>
            </w:r>
          </w:p>
        </w:tc>
        <w:tc>
          <w:tcPr>
            <w:tcW w:w="378" w:type="pct"/>
            <w:shd w:val="clear" w:color="auto" w:fill="auto"/>
          </w:tcPr>
          <w:p w14:paraId="6A121AF7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53A15C02" w14:textId="77777777" w:rsidR="00375513" w:rsidRDefault="00375513" w:rsidP="00375513"/>
        </w:tc>
        <w:tc>
          <w:tcPr>
            <w:tcW w:w="378" w:type="pct"/>
            <w:shd w:val="clear" w:color="auto" w:fill="9CC2E5" w:themeFill="accent1" w:themeFillTint="99"/>
          </w:tcPr>
          <w:p w14:paraId="7053903D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50D17A5B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0F4FDB30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05988A05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7F3A387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68D55758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B84BAFC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0E064498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2182360A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1B5FE7AA" w14:textId="77777777" w:rsidR="00375513" w:rsidRDefault="00375513" w:rsidP="00375513"/>
        </w:tc>
      </w:tr>
      <w:tr w:rsidR="00375513" w14:paraId="5CB2A430" w14:textId="77777777" w:rsidTr="00375513">
        <w:trPr>
          <w:trHeight w:val="272"/>
          <w:jc w:val="center"/>
        </w:trPr>
        <w:tc>
          <w:tcPr>
            <w:tcW w:w="468" w:type="pct"/>
          </w:tcPr>
          <w:p w14:paraId="1F5531B1" w14:textId="159ABC84" w:rsidR="00375513" w:rsidRDefault="00375513" w:rsidP="00375513">
            <w:r>
              <w:t>TC_IT 05</w:t>
            </w:r>
          </w:p>
        </w:tc>
        <w:tc>
          <w:tcPr>
            <w:tcW w:w="378" w:type="pct"/>
            <w:shd w:val="clear" w:color="auto" w:fill="auto"/>
          </w:tcPr>
          <w:p w14:paraId="226023B3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5D46600B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6FDF73EA" w14:textId="77777777" w:rsidR="00375513" w:rsidRDefault="00375513" w:rsidP="00375513"/>
        </w:tc>
        <w:tc>
          <w:tcPr>
            <w:tcW w:w="377" w:type="pct"/>
            <w:shd w:val="clear" w:color="auto" w:fill="9CC2E5" w:themeFill="accent1" w:themeFillTint="99"/>
          </w:tcPr>
          <w:p w14:paraId="6A6EC3C1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658A4BF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01B500DE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17EEF115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44A38175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FAA3347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4F7E1976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3A3A892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2886C7AD" w14:textId="77777777" w:rsidR="00375513" w:rsidRDefault="00375513" w:rsidP="00375513"/>
        </w:tc>
      </w:tr>
      <w:tr w:rsidR="00375513" w14:paraId="459D2EC7" w14:textId="77777777" w:rsidTr="00375513">
        <w:trPr>
          <w:trHeight w:val="257"/>
          <w:jc w:val="center"/>
        </w:trPr>
        <w:tc>
          <w:tcPr>
            <w:tcW w:w="468" w:type="pct"/>
          </w:tcPr>
          <w:p w14:paraId="4C51AF3C" w14:textId="3F645969" w:rsidR="00375513" w:rsidRDefault="00375513" w:rsidP="00375513">
            <w:r>
              <w:t>TC_IT 06</w:t>
            </w:r>
          </w:p>
        </w:tc>
        <w:tc>
          <w:tcPr>
            <w:tcW w:w="378" w:type="pct"/>
            <w:shd w:val="clear" w:color="auto" w:fill="auto"/>
          </w:tcPr>
          <w:p w14:paraId="74BC7CEA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7E112154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72388B53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7E45DA12" w14:textId="77777777" w:rsidR="00375513" w:rsidRDefault="00375513" w:rsidP="00375513"/>
        </w:tc>
        <w:tc>
          <w:tcPr>
            <w:tcW w:w="378" w:type="pct"/>
            <w:shd w:val="clear" w:color="auto" w:fill="9CC2E5" w:themeFill="accent1" w:themeFillTint="99"/>
          </w:tcPr>
          <w:p w14:paraId="58CBEC88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23E1153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22B508E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12BE224B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23364E65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756A468A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092111C6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4B3934C" w14:textId="77777777" w:rsidR="00375513" w:rsidRDefault="00375513" w:rsidP="00375513"/>
        </w:tc>
      </w:tr>
      <w:tr w:rsidR="00375513" w14:paraId="222F1984" w14:textId="77777777" w:rsidTr="00375513">
        <w:trPr>
          <w:trHeight w:val="272"/>
          <w:jc w:val="center"/>
        </w:trPr>
        <w:tc>
          <w:tcPr>
            <w:tcW w:w="468" w:type="pct"/>
          </w:tcPr>
          <w:p w14:paraId="3A1854CC" w14:textId="73152F87" w:rsidR="00375513" w:rsidRDefault="00375513" w:rsidP="00375513">
            <w:r>
              <w:t>TC_IT 07</w:t>
            </w:r>
          </w:p>
        </w:tc>
        <w:tc>
          <w:tcPr>
            <w:tcW w:w="378" w:type="pct"/>
            <w:shd w:val="clear" w:color="auto" w:fill="auto"/>
          </w:tcPr>
          <w:p w14:paraId="5279DB0B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7D51308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447F22C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47225AC6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0C014123" w14:textId="77777777" w:rsidR="00375513" w:rsidRDefault="00375513" w:rsidP="00375513"/>
        </w:tc>
        <w:tc>
          <w:tcPr>
            <w:tcW w:w="377" w:type="pct"/>
            <w:shd w:val="clear" w:color="auto" w:fill="9CC2E5" w:themeFill="accent1" w:themeFillTint="99"/>
          </w:tcPr>
          <w:p w14:paraId="272CA213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76527BE1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556763CB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7A6C42BA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648CD90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202C7AE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FB34B28" w14:textId="77777777" w:rsidR="00375513" w:rsidRDefault="00375513" w:rsidP="00375513"/>
        </w:tc>
      </w:tr>
      <w:tr w:rsidR="00375513" w14:paraId="7305B764" w14:textId="77777777" w:rsidTr="00375513">
        <w:trPr>
          <w:trHeight w:val="257"/>
          <w:jc w:val="center"/>
        </w:trPr>
        <w:tc>
          <w:tcPr>
            <w:tcW w:w="468" w:type="pct"/>
          </w:tcPr>
          <w:p w14:paraId="03F2A856" w14:textId="764DCC79" w:rsidR="00375513" w:rsidRDefault="00375513" w:rsidP="00375513">
            <w:r>
              <w:t>TC_IT 08</w:t>
            </w:r>
          </w:p>
        </w:tc>
        <w:tc>
          <w:tcPr>
            <w:tcW w:w="378" w:type="pct"/>
            <w:shd w:val="clear" w:color="auto" w:fill="auto"/>
          </w:tcPr>
          <w:p w14:paraId="0F309462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55B91C5D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981EE6F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48A4D936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772DD1FE" w14:textId="77777777" w:rsidR="00375513" w:rsidRDefault="00375513" w:rsidP="00375513"/>
        </w:tc>
        <w:tc>
          <w:tcPr>
            <w:tcW w:w="377" w:type="pct"/>
            <w:shd w:val="clear" w:color="auto" w:fill="9CC2E5" w:themeFill="accent1" w:themeFillTint="99"/>
          </w:tcPr>
          <w:p w14:paraId="33DDF443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64F072E6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7774C31C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56DF60B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7684DAFC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61D1F154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E24000D" w14:textId="77777777" w:rsidR="00375513" w:rsidRDefault="00375513" w:rsidP="00375513"/>
        </w:tc>
      </w:tr>
      <w:tr w:rsidR="00375513" w14:paraId="56421F04" w14:textId="77777777" w:rsidTr="00375513">
        <w:trPr>
          <w:trHeight w:val="272"/>
          <w:jc w:val="center"/>
        </w:trPr>
        <w:tc>
          <w:tcPr>
            <w:tcW w:w="468" w:type="pct"/>
          </w:tcPr>
          <w:p w14:paraId="3D596A32" w14:textId="1B89D7C9" w:rsidR="00375513" w:rsidRDefault="00375513" w:rsidP="00375513">
            <w:r>
              <w:t>TC_IT 09</w:t>
            </w:r>
          </w:p>
        </w:tc>
        <w:tc>
          <w:tcPr>
            <w:tcW w:w="378" w:type="pct"/>
            <w:shd w:val="clear" w:color="auto" w:fill="auto"/>
          </w:tcPr>
          <w:p w14:paraId="2A4BC52D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37D80DFD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769D770D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11ED2D41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2EDD015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08549BAF" w14:textId="77777777" w:rsidR="00375513" w:rsidRDefault="00375513" w:rsidP="00375513"/>
        </w:tc>
        <w:tc>
          <w:tcPr>
            <w:tcW w:w="378" w:type="pct"/>
            <w:shd w:val="clear" w:color="auto" w:fill="9CC2E5" w:themeFill="accent1" w:themeFillTint="99"/>
          </w:tcPr>
          <w:p w14:paraId="30E54B30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67823645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0968DA00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167FD8D1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1AD80D9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834E424" w14:textId="77777777" w:rsidR="00375513" w:rsidRDefault="00375513" w:rsidP="00375513"/>
        </w:tc>
      </w:tr>
      <w:tr w:rsidR="00375513" w14:paraId="5453D2E0" w14:textId="77777777" w:rsidTr="00375513">
        <w:trPr>
          <w:trHeight w:val="272"/>
          <w:jc w:val="center"/>
        </w:trPr>
        <w:tc>
          <w:tcPr>
            <w:tcW w:w="468" w:type="pct"/>
          </w:tcPr>
          <w:p w14:paraId="41ACB744" w14:textId="20E311E8" w:rsidR="00375513" w:rsidRDefault="00375513" w:rsidP="00375513">
            <w:r>
              <w:t>TC_IT 10</w:t>
            </w:r>
          </w:p>
        </w:tc>
        <w:tc>
          <w:tcPr>
            <w:tcW w:w="378" w:type="pct"/>
            <w:shd w:val="clear" w:color="auto" w:fill="auto"/>
          </w:tcPr>
          <w:p w14:paraId="19FF8B3D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7B8D6D56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7BA875B3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08B83ECE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1F4E122B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111BD158" w14:textId="77777777" w:rsidR="00375513" w:rsidRDefault="00375513" w:rsidP="00375513"/>
        </w:tc>
        <w:tc>
          <w:tcPr>
            <w:tcW w:w="378" w:type="pct"/>
            <w:shd w:val="clear" w:color="auto" w:fill="9CC2E5" w:themeFill="accent1" w:themeFillTint="99"/>
          </w:tcPr>
          <w:p w14:paraId="733AC8A6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31308489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2D595BE7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5827887B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7FABAF2C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786C18AD" w14:textId="77777777" w:rsidR="00375513" w:rsidRDefault="00375513" w:rsidP="00375513"/>
        </w:tc>
      </w:tr>
      <w:tr w:rsidR="00375513" w14:paraId="4F925CB0" w14:textId="77777777" w:rsidTr="00375513">
        <w:trPr>
          <w:trHeight w:val="257"/>
          <w:jc w:val="center"/>
        </w:trPr>
        <w:tc>
          <w:tcPr>
            <w:tcW w:w="468" w:type="pct"/>
          </w:tcPr>
          <w:p w14:paraId="2ECDC2B4" w14:textId="2D434880" w:rsidR="00375513" w:rsidRDefault="00375513" w:rsidP="00375513">
            <w:r>
              <w:t>TC_IT 11</w:t>
            </w:r>
          </w:p>
        </w:tc>
        <w:tc>
          <w:tcPr>
            <w:tcW w:w="378" w:type="pct"/>
            <w:shd w:val="clear" w:color="auto" w:fill="auto"/>
          </w:tcPr>
          <w:p w14:paraId="26B33960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44ACE460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7C2222C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DA5D005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D2A2815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6550866B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D419A13" w14:textId="77777777" w:rsidR="00375513" w:rsidRDefault="00375513" w:rsidP="00375513"/>
        </w:tc>
        <w:tc>
          <w:tcPr>
            <w:tcW w:w="377" w:type="pct"/>
            <w:shd w:val="clear" w:color="auto" w:fill="9CC2E5" w:themeFill="accent1" w:themeFillTint="99"/>
          </w:tcPr>
          <w:p w14:paraId="38C0B7A0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4513E1B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4BC86880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625DD668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4F740CD" w14:textId="77777777" w:rsidR="00375513" w:rsidRDefault="00375513" w:rsidP="00375513"/>
        </w:tc>
      </w:tr>
      <w:tr w:rsidR="00375513" w14:paraId="292DFF15" w14:textId="77777777" w:rsidTr="00375513">
        <w:trPr>
          <w:trHeight w:val="272"/>
          <w:jc w:val="center"/>
        </w:trPr>
        <w:tc>
          <w:tcPr>
            <w:tcW w:w="468" w:type="pct"/>
          </w:tcPr>
          <w:p w14:paraId="3CFAB12B" w14:textId="24D9EBED" w:rsidR="00375513" w:rsidRDefault="00375513" w:rsidP="00375513">
            <w:pPr>
              <w:rPr>
                <w:cs/>
              </w:rPr>
            </w:pPr>
            <w:r>
              <w:t>TC_IT 12</w:t>
            </w:r>
          </w:p>
        </w:tc>
        <w:tc>
          <w:tcPr>
            <w:tcW w:w="378" w:type="pct"/>
            <w:shd w:val="clear" w:color="auto" w:fill="auto"/>
          </w:tcPr>
          <w:p w14:paraId="786B814E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4F4C8080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4EA8F62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758B771E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0265B5E9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13005070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0E1A934A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C9123A6" w14:textId="77777777" w:rsidR="00375513" w:rsidRDefault="00375513" w:rsidP="00375513"/>
        </w:tc>
        <w:tc>
          <w:tcPr>
            <w:tcW w:w="378" w:type="pct"/>
            <w:shd w:val="clear" w:color="auto" w:fill="9CC2E5" w:themeFill="accent1" w:themeFillTint="99"/>
          </w:tcPr>
          <w:p w14:paraId="57115FC2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5093881E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6D9BD4A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2A3FAA48" w14:textId="77777777" w:rsidR="00375513" w:rsidRDefault="00375513" w:rsidP="00375513"/>
        </w:tc>
      </w:tr>
      <w:tr w:rsidR="00375513" w14:paraId="2166D2BC" w14:textId="77777777" w:rsidTr="00375513">
        <w:trPr>
          <w:trHeight w:val="257"/>
          <w:jc w:val="center"/>
        </w:trPr>
        <w:tc>
          <w:tcPr>
            <w:tcW w:w="468" w:type="pct"/>
          </w:tcPr>
          <w:p w14:paraId="649F877E" w14:textId="1E421627" w:rsidR="00375513" w:rsidRDefault="00375513" w:rsidP="00375513">
            <w:r>
              <w:t>TC_IT 13</w:t>
            </w:r>
          </w:p>
        </w:tc>
        <w:tc>
          <w:tcPr>
            <w:tcW w:w="378" w:type="pct"/>
            <w:shd w:val="clear" w:color="auto" w:fill="auto"/>
          </w:tcPr>
          <w:p w14:paraId="571DD5D2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EA0CC75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69D05EF2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79D75DD3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63767C7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6952E83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44261CAC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0526DE76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F30FE87" w14:textId="77777777" w:rsidR="00375513" w:rsidRDefault="00375513" w:rsidP="00375513"/>
        </w:tc>
        <w:tc>
          <w:tcPr>
            <w:tcW w:w="377" w:type="pct"/>
            <w:shd w:val="clear" w:color="auto" w:fill="9CC2E5" w:themeFill="accent1" w:themeFillTint="99"/>
          </w:tcPr>
          <w:p w14:paraId="55A15A95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2A1CE24B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1221AC2" w14:textId="77777777" w:rsidR="00375513" w:rsidRDefault="00375513" w:rsidP="00375513"/>
        </w:tc>
      </w:tr>
      <w:tr w:rsidR="00375513" w14:paraId="6F749DD5" w14:textId="77777777" w:rsidTr="00375513">
        <w:trPr>
          <w:trHeight w:val="272"/>
          <w:jc w:val="center"/>
        </w:trPr>
        <w:tc>
          <w:tcPr>
            <w:tcW w:w="468" w:type="pct"/>
          </w:tcPr>
          <w:p w14:paraId="00AF2E46" w14:textId="29E9F67E" w:rsidR="00375513" w:rsidRDefault="00375513" w:rsidP="00375513">
            <w:r>
              <w:t>TC_IT 14</w:t>
            </w:r>
          </w:p>
        </w:tc>
        <w:tc>
          <w:tcPr>
            <w:tcW w:w="378" w:type="pct"/>
            <w:shd w:val="clear" w:color="auto" w:fill="auto"/>
          </w:tcPr>
          <w:p w14:paraId="5B8EDAD7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126E58C7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2E509419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644E59B2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2CD400F8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5C35F4DF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1CFFF37E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22CF281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31600E83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4D1994A6" w14:textId="77777777" w:rsidR="00375513" w:rsidRDefault="00375513" w:rsidP="00375513"/>
        </w:tc>
        <w:tc>
          <w:tcPr>
            <w:tcW w:w="378" w:type="pct"/>
            <w:shd w:val="clear" w:color="auto" w:fill="9CC2E5" w:themeFill="accent1" w:themeFillTint="99"/>
          </w:tcPr>
          <w:p w14:paraId="69689512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6C2BBB8A" w14:textId="77777777" w:rsidR="00375513" w:rsidRDefault="00375513" w:rsidP="00375513"/>
        </w:tc>
      </w:tr>
      <w:tr w:rsidR="00375513" w14:paraId="522FD8D7" w14:textId="77777777" w:rsidTr="00375513">
        <w:trPr>
          <w:trHeight w:val="257"/>
          <w:jc w:val="center"/>
        </w:trPr>
        <w:tc>
          <w:tcPr>
            <w:tcW w:w="468" w:type="pct"/>
          </w:tcPr>
          <w:p w14:paraId="67D7E8D1" w14:textId="54A71CC8" w:rsidR="00375513" w:rsidRDefault="00375513" w:rsidP="00375513">
            <w:r>
              <w:t>TC_IT 15</w:t>
            </w:r>
          </w:p>
        </w:tc>
        <w:tc>
          <w:tcPr>
            <w:tcW w:w="378" w:type="pct"/>
            <w:shd w:val="clear" w:color="auto" w:fill="auto"/>
          </w:tcPr>
          <w:p w14:paraId="610B7E41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10F765C6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7E080E74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161F7AD2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0B7755F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91EA85C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182DAC03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2B2CB9B8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6DDD9E62" w14:textId="77777777" w:rsidR="00375513" w:rsidRDefault="00375513" w:rsidP="00375513"/>
        </w:tc>
        <w:tc>
          <w:tcPr>
            <w:tcW w:w="377" w:type="pct"/>
            <w:shd w:val="clear" w:color="auto" w:fill="auto"/>
          </w:tcPr>
          <w:p w14:paraId="6A120DEF" w14:textId="77777777" w:rsidR="00375513" w:rsidRDefault="00375513" w:rsidP="00375513"/>
        </w:tc>
        <w:tc>
          <w:tcPr>
            <w:tcW w:w="378" w:type="pct"/>
            <w:shd w:val="clear" w:color="auto" w:fill="auto"/>
          </w:tcPr>
          <w:p w14:paraId="51AD7F3C" w14:textId="77777777" w:rsidR="00375513" w:rsidRDefault="00375513" w:rsidP="00375513"/>
        </w:tc>
        <w:tc>
          <w:tcPr>
            <w:tcW w:w="378" w:type="pct"/>
            <w:shd w:val="clear" w:color="auto" w:fill="9CC2E5" w:themeFill="accent1" w:themeFillTint="99"/>
          </w:tcPr>
          <w:p w14:paraId="07F712D7" w14:textId="77777777" w:rsidR="00375513" w:rsidRDefault="00375513" w:rsidP="00375513"/>
        </w:tc>
      </w:tr>
    </w:tbl>
    <w:p w14:paraId="4C3223A5" w14:textId="77777777" w:rsidR="003115BC" w:rsidRDefault="003115BC" w:rsidP="003115BC">
      <w:bookmarkStart w:id="0" w:name="_GoBack"/>
      <w:bookmarkEnd w:id="0"/>
    </w:p>
    <w:sectPr w:rsidR="003115BC" w:rsidSect="003115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BC"/>
    <w:rsid w:val="001B0825"/>
    <w:rsid w:val="003115BC"/>
    <w:rsid w:val="00330D52"/>
    <w:rsid w:val="003578D2"/>
    <w:rsid w:val="00375513"/>
    <w:rsid w:val="005209C9"/>
    <w:rsid w:val="0055274F"/>
    <w:rsid w:val="005B593A"/>
    <w:rsid w:val="005C2F3A"/>
    <w:rsid w:val="009B7B28"/>
    <w:rsid w:val="00D04F92"/>
    <w:rsid w:val="00E96B11"/>
    <w:rsid w:val="00EF1CD7"/>
    <w:rsid w:val="00F4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AFFA7"/>
  <w15:docId w15:val="{0E1226BC-6E8A-4264-82AC-0093A095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04E54-D271-4E24-84AB-0F237BAF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XPS13-iPoMz</cp:lastModifiedBy>
  <cp:revision>4</cp:revision>
  <dcterms:created xsi:type="dcterms:W3CDTF">2014-02-12T17:13:00Z</dcterms:created>
  <dcterms:modified xsi:type="dcterms:W3CDTF">2014-03-02T04:23:00Z</dcterms:modified>
</cp:coreProperties>
</file>