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4DFC" w14:textId="77777777" w:rsidR="00676DCD" w:rsidRDefault="00676DCD" w:rsidP="00676DCD">
      <w:pPr>
        <w:spacing w:line="259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735BDE4" w14:textId="22C16298" w:rsidR="00676DCD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332DFB">
        <w:rPr>
          <w:rFonts w:asciiTheme="majorBidi" w:eastAsia="Times New Roman" w:hAnsiTheme="majorBidi" w:cstheme="majorBidi"/>
          <w:noProof/>
          <w:color w:val="000000"/>
          <w:kern w:val="0"/>
          <w:sz w:val="32"/>
          <w:szCs w:val="22"/>
          <w:rtl/>
          <w14:ligatures w14:val="none"/>
        </w:rPr>
        <w:drawing>
          <wp:inline distT="0" distB="0" distL="0" distR="0" wp14:anchorId="6FF020E8" wp14:editId="6A2B4D41">
            <wp:extent cx="2154555" cy="2085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110" b="8110"/>
                    <a:stretch/>
                  </pic:blipFill>
                  <pic:spPr bwMode="auto">
                    <a:xfrm>
                      <a:off x="0" y="0"/>
                      <a:ext cx="2154555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C3B55" w14:textId="77777777" w:rsidR="00676DCD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CFDCBA7" w14:textId="08F02CDD" w:rsidR="00676DCD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Project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Title :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76DC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Multilingual TTS System</w:t>
      </w:r>
    </w:p>
    <w:p w14:paraId="2161765D" w14:textId="50A2B4C5" w:rsidR="00676DCD" w:rsidRPr="00332DFB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32DFB">
        <w:rPr>
          <w:rFonts w:asciiTheme="majorBidi" w:hAnsiTheme="majorBidi" w:cstheme="majorBidi"/>
          <w:b/>
          <w:bCs/>
          <w:sz w:val="32"/>
          <w:szCs w:val="32"/>
        </w:rPr>
        <w:t xml:space="preserve">By: </w:t>
      </w:r>
      <w:r w:rsidRPr="00332DFB">
        <w:rPr>
          <w:rFonts w:asciiTheme="majorBidi" w:hAnsiTheme="majorBidi" w:cstheme="majorBidi"/>
          <w:b/>
          <w:bCs/>
          <w:sz w:val="28"/>
          <w:szCs w:val="28"/>
        </w:rPr>
        <w:t>1. Toqa Mahmoud Tawfiq Al-</w:t>
      </w:r>
      <w:proofErr w:type="spellStart"/>
      <w:r w:rsidRPr="00332DFB">
        <w:rPr>
          <w:rFonts w:asciiTheme="majorBidi" w:hAnsiTheme="majorBidi" w:cstheme="majorBidi"/>
          <w:b/>
          <w:bCs/>
          <w:sz w:val="28"/>
          <w:szCs w:val="28"/>
        </w:rPr>
        <w:t>zoubi</w:t>
      </w:r>
      <w:proofErr w:type="spellEnd"/>
      <w:r w:rsidRPr="00332DFB">
        <w:rPr>
          <w:rFonts w:asciiTheme="majorBidi" w:hAnsiTheme="majorBidi" w:cstheme="majorBidi"/>
          <w:b/>
          <w:bCs/>
          <w:sz w:val="28"/>
          <w:szCs w:val="28"/>
        </w:rPr>
        <w:t xml:space="preserve"> (32209303103)</w:t>
      </w:r>
    </w:p>
    <w:p w14:paraId="3306811D" w14:textId="77777777" w:rsidR="00676DCD" w:rsidRPr="00332DFB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32DFB">
        <w:rPr>
          <w:rFonts w:asciiTheme="majorBidi" w:hAnsiTheme="majorBidi" w:cstheme="majorBidi"/>
          <w:b/>
          <w:bCs/>
          <w:sz w:val="28"/>
          <w:szCs w:val="28"/>
        </w:rPr>
        <w:t>2. Shaden Khaled Mohammad Alshobake (32209303017)</w:t>
      </w:r>
    </w:p>
    <w:p w14:paraId="1B93F946" w14:textId="77777777" w:rsidR="00676DCD" w:rsidRPr="00332DFB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32DFB">
        <w:rPr>
          <w:rFonts w:asciiTheme="majorBidi" w:hAnsiTheme="majorBidi" w:cstheme="majorBidi"/>
          <w:b/>
          <w:bCs/>
          <w:sz w:val="28"/>
          <w:szCs w:val="28"/>
        </w:rPr>
        <w:t xml:space="preserve">3. Ghaida Abd-Almajeed </w:t>
      </w:r>
      <w:proofErr w:type="spellStart"/>
      <w:r w:rsidRPr="00332DFB">
        <w:rPr>
          <w:rFonts w:asciiTheme="majorBidi" w:hAnsiTheme="majorBidi" w:cstheme="majorBidi"/>
          <w:b/>
          <w:bCs/>
          <w:sz w:val="28"/>
          <w:szCs w:val="28"/>
        </w:rPr>
        <w:t>yousef</w:t>
      </w:r>
      <w:proofErr w:type="spellEnd"/>
      <w:r w:rsidRPr="00332DF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332DFB">
        <w:rPr>
          <w:rFonts w:asciiTheme="majorBidi" w:hAnsiTheme="majorBidi" w:cstheme="majorBidi"/>
          <w:b/>
          <w:bCs/>
          <w:sz w:val="28"/>
          <w:szCs w:val="28"/>
        </w:rPr>
        <w:t>breitem</w:t>
      </w:r>
      <w:proofErr w:type="spellEnd"/>
      <w:r w:rsidRPr="00332DFB">
        <w:rPr>
          <w:rFonts w:asciiTheme="majorBidi" w:hAnsiTheme="majorBidi" w:cstheme="majorBidi"/>
          <w:b/>
          <w:bCs/>
          <w:sz w:val="28"/>
          <w:szCs w:val="28"/>
        </w:rPr>
        <w:t xml:space="preserve"> (32209303009)</w:t>
      </w:r>
    </w:p>
    <w:p w14:paraId="16CEADB3" w14:textId="77777777" w:rsidR="00676DCD" w:rsidRPr="00332DFB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1EA7982" w14:textId="77777777" w:rsidR="00676DCD" w:rsidRPr="00332DFB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32DFB">
        <w:rPr>
          <w:rFonts w:asciiTheme="majorBidi" w:hAnsiTheme="majorBidi" w:cstheme="majorBidi"/>
          <w:b/>
          <w:bCs/>
          <w:sz w:val="32"/>
          <w:szCs w:val="32"/>
        </w:rPr>
        <w:t xml:space="preserve">Supervised </w:t>
      </w:r>
      <w:proofErr w:type="gramStart"/>
      <w:r w:rsidRPr="00332DFB">
        <w:rPr>
          <w:rFonts w:asciiTheme="majorBidi" w:hAnsiTheme="majorBidi" w:cstheme="majorBidi"/>
          <w:b/>
          <w:bCs/>
          <w:sz w:val="32"/>
          <w:szCs w:val="32"/>
        </w:rPr>
        <w:t>Name :</w:t>
      </w:r>
      <w:proofErr w:type="gramEnd"/>
    </w:p>
    <w:p w14:paraId="6B441CA8" w14:textId="77777777" w:rsidR="00676DCD" w:rsidRPr="00332DFB" w:rsidRDefault="00676DCD" w:rsidP="00676DCD">
      <w:pPr>
        <w:spacing w:line="259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32DFB">
        <w:rPr>
          <w:rFonts w:asciiTheme="majorBidi" w:hAnsiTheme="majorBidi" w:cstheme="majorBidi"/>
          <w:b/>
          <w:bCs/>
          <w:sz w:val="32"/>
          <w:szCs w:val="32"/>
        </w:rPr>
        <w:t xml:space="preserve">Prof. </w:t>
      </w:r>
      <w:proofErr w:type="spellStart"/>
      <w:r w:rsidRPr="00332DFB">
        <w:rPr>
          <w:rFonts w:asciiTheme="majorBidi" w:hAnsiTheme="majorBidi" w:cstheme="majorBidi"/>
          <w:b/>
          <w:bCs/>
          <w:sz w:val="32"/>
          <w:szCs w:val="32"/>
        </w:rPr>
        <w:t>Abdelwadood</w:t>
      </w:r>
      <w:proofErr w:type="spellEnd"/>
      <w:r w:rsidRPr="00332DFB">
        <w:rPr>
          <w:rFonts w:asciiTheme="majorBidi" w:hAnsiTheme="majorBidi" w:cstheme="majorBidi"/>
          <w:b/>
          <w:bCs/>
          <w:sz w:val="32"/>
          <w:szCs w:val="32"/>
        </w:rPr>
        <w:t xml:space="preserve"> Mohamad Abdelwadood Mesleh</w:t>
      </w:r>
    </w:p>
    <w:p w14:paraId="1D109CF0" w14:textId="77777777" w:rsidR="00676DCD" w:rsidRDefault="00676DCD" w:rsidP="00676DCD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</w:p>
    <w:p w14:paraId="6D528A75" w14:textId="77777777" w:rsidR="00676DCD" w:rsidRDefault="00676DCD" w:rsidP="00676DC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</w:p>
    <w:p w14:paraId="5395FF3D" w14:textId="77777777" w:rsidR="00676DCD" w:rsidRDefault="00676DCD" w:rsidP="00676DC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6EDB3AEB" w14:textId="77777777" w:rsidR="00676DCD" w:rsidRDefault="00676DCD" w:rsidP="00676DC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4A7EEF3F" w14:textId="77777777" w:rsidR="00676DCD" w:rsidRDefault="00676DCD" w:rsidP="00676DC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</w:p>
    <w:p w14:paraId="5736129B" w14:textId="77777777" w:rsidR="00676DCD" w:rsidRDefault="00676DCD" w:rsidP="00676DC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</w:p>
    <w:p w14:paraId="394702B2" w14:textId="77777777" w:rsidR="000B586E" w:rsidRPr="000B586E" w:rsidRDefault="000B586E" w:rsidP="000B58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1. Introduction</w:t>
      </w:r>
    </w:p>
    <w:p w14:paraId="743F4226" w14:textId="77777777" w:rsidR="000B586E" w:rsidRPr="000B586E" w:rsidRDefault="000B586E" w:rsidP="000B58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kern w:val="0"/>
          <w14:ligatures w14:val="none"/>
        </w:rPr>
        <w:t xml:space="preserve">This project implements a Python-based Text-to-Speech system capable of converting written text into spoken audio across multiple languages (Arabic, English, French, and Spanish). It utilizes Google’s Text-to-Speech engine and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pydub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 xml:space="preserve"> for audio manipulation, providing a user-friendly interface for generating and playing back speech.</w:t>
      </w:r>
    </w:p>
    <w:p w14:paraId="39D9A3B1" w14:textId="77777777" w:rsidR="000B586E" w:rsidRPr="000B586E" w:rsidRDefault="000B586E" w:rsidP="000B586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kern w:val="0"/>
          <w14:ligatures w14:val="none"/>
        </w:rPr>
        <w:pict w14:anchorId="4FEA6CAC">
          <v:rect id="_x0000_i1127" style="width:0;height:1.5pt" o:hralign="center" o:hrstd="t" o:hr="t" fillcolor="#a0a0a0" stroked="f"/>
        </w:pict>
      </w:r>
    </w:p>
    <w:p w14:paraId="6D6988C0" w14:textId="77777777" w:rsidR="000B586E" w:rsidRPr="000B586E" w:rsidRDefault="000B586E" w:rsidP="000B58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Technical Requirements</w:t>
      </w:r>
    </w:p>
    <w:p w14:paraId="04B02A96" w14:textId="77777777" w:rsidR="000B586E" w:rsidRPr="000B586E" w:rsidRDefault="000B586E" w:rsidP="000B58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kern w:val="0"/>
          <w14:ligatures w14:val="none"/>
        </w:rPr>
        <w:t>To run this notebook, the following Python libraries are required:</w:t>
      </w:r>
    </w:p>
    <w:p w14:paraId="755E6147" w14:textId="77777777" w:rsidR="000B586E" w:rsidRPr="000B586E" w:rsidRDefault="000B586E" w:rsidP="000B58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gTTS</w:t>
      </w:r>
      <w:proofErr w:type="spellEnd"/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 xml:space="preserve"> (Google Text-to-Speech):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A library and CLI tool to interface with Google </w:t>
      </w:r>
      <w:proofErr w:type="spellStart"/>
      <w:r w:rsidRPr="000B586E">
        <w:rPr>
          <w:rFonts w:ascii="Arial" w:eastAsia="Times New Roman" w:hAnsi="Arial" w:cs="Arial"/>
          <w:kern w:val="0"/>
          <w14:ligatures w14:val="none"/>
        </w:rPr>
        <w:t>Translate's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 xml:space="preserve"> text-to-speech API.</w:t>
      </w:r>
    </w:p>
    <w:p w14:paraId="40C6E81D" w14:textId="77777777" w:rsidR="000B586E" w:rsidRPr="000B586E" w:rsidRDefault="000B586E" w:rsidP="000B58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pydub</w:t>
      </w:r>
      <w:proofErr w:type="spellEnd"/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Used for manipulating audio files (e.g., changing playback speed).</w:t>
      </w:r>
    </w:p>
    <w:p w14:paraId="29C37C2D" w14:textId="77777777" w:rsidR="000B586E" w:rsidRPr="000B586E" w:rsidRDefault="000B586E" w:rsidP="000B58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IPython.display</w:t>
      </w:r>
      <w:proofErr w:type="spellEnd"/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Used to embed an audio player directly within the </w:t>
      </w:r>
      <w:proofErr w:type="spellStart"/>
      <w:r w:rsidRPr="000B586E">
        <w:rPr>
          <w:rFonts w:ascii="Arial" w:eastAsia="Times New Roman" w:hAnsi="Arial" w:cs="Arial"/>
          <w:kern w:val="0"/>
          <w14:ligatures w14:val="none"/>
        </w:rPr>
        <w:t>Jupyter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 xml:space="preserve"> environment.</w:t>
      </w:r>
    </w:p>
    <w:p w14:paraId="4B7F8371" w14:textId="77777777" w:rsidR="000B586E" w:rsidRPr="000B586E" w:rsidRDefault="000B586E" w:rsidP="000B58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Installation Command:</w:t>
      </w:r>
    </w:p>
    <w:p w14:paraId="75E26F9F" w14:textId="77777777" w:rsidR="000B586E" w:rsidRPr="000B586E" w:rsidRDefault="000B586E" w:rsidP="000B586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kern w:val="0"/>
          <w14:ligatures w14:val="none"/>
        </w:rPr>
        <w:t>Python</w:t>
      </w:r>
    </w:p>
    <w:p w14:paraId="0AE12458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!pip</w:t>
      </w:r>
      <w:proofErr w:type="gram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gtts</w:t>
      </w:r>
      <w:proofErr w:type="spell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pydub</w:t>
      </w:r>
      <w:proofErr w:type="spellEnd"/>
    </w:p>
    <w:p w14:paraId="7A3C07ED" w14:textId="77777777" w:rsidR="000B586E" w:rsidRPr="000B586E" w:rsidRDefault="000B586E" w:rsidP="000B586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kern w:val="0"/>
          <w14:ligatures w14:val="none"/>
        </w:rPr>
        <w:pict w14:anchorId="6F57D700">
          <v:rect id="_x0000_i1128" style="width:0;height:1.5pt" o:hralign="center" o:hrstd="t" o:hr="t" fillcolor="#a0a0a0" stroked="f"/>
        </w:pict>
      </w:r>
    </w:p>
    <w:p w14:paraId="6C0905A2" w14:textId="77777777" w:rsidR="000B586E" w:rsidRPr="000B586E" w:rsidRDefault="000B586E" w:rsidP="000B58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System Features</w:t>
      </w:r>
    </w:p>
    <w:p w14:paraId="3129FF7B" w14:textId="77777777" w:rsidR="000B586E" w:rsidRPr="000B586E" w:rsidRDefault="000B586E" w:rsidP="000B586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kern w:val="0"/>
          <w14:ligatures w14:val="none"/>
        </w:rPr>
        <w:t xml:space="preserve">The system is structured into a modular function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multilingual_</w:t>
      </w:r>
      <w:proofErr w:type="gram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tts</w:t>
      </w:r>
      <w:proofErr w:type="spell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which handles the following:</w:t>
      </w:r>
    </w:p>
    <w:p w14:paraId="333ACD41" w14:textId="77777777" w:rsidR="000B586E" w:rsidRPr="000B586E" w:rsidRDefault="000B586E" w:rsidP="000B58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Multi-language Support: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Pre-configured for English (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en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>), Arabic (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ar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>), French (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fr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>), and Spanish (</w:t>
      </w: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es</w:t>
      </w:r>
      <w:r w:rsidRPr="000B586E">
        <w:rPr>
          <w:rFonts w:ascii="Arial" w:eastAsia="Times New Roman" w:hAnsi="Arial" w:cs="Arial"/>
          <w:kern w:val="0"/>
          <w14:ligatures w14:val="none"/>
        </w:rPr>
        <w:t>).</w:t>
      </w:r>
    </w:p>
    <w:p w14:paraId="71E0F999" w14:textId="77777777" w:rsidR="000B586E" w:rsidRPr="000B586E" w:rsidRDefault="000B586E" w:rsidP="000B58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Speed Control: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Allows users to choose between normal and slow speech rates.</w:t>
      </w:r>
    </w:p>
    <w:p w14:paraId="5ED44B41" w14:textId="77777777" w:rsidR="000B586E" w:rsidRPr="000B586E" w:rsidRDefault="000B586E" w:rsidP="000B58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Automated File Management: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Automatically saves the generated speech as an </w:t>
      </w: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.mp3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file.</w:t>
      </w:r>
    </w:p>
    <w:p w14:paraId="1157F361" w14:textId="77777777" w:rsidR="000B586E" w:rsidRPr="000B586E" w:rsidRDefault="000B586E" w:rsidP="000B58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Instant Playback: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Integrates with the notebook UI to play the audio immediately after generation.</w:t>
      </w:r>
    </w:p>
    <w:p w14:paraId="76207FE4" w14:textId="77777777" w:rsidR="000B586E" w:rsidRPr="000B586E" w:rsidRDefault="000B586E" w:rsidP="000B586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kern w:val="0"/>
          <w14:ligatures w14:val="none"/>
        </w:rPr>
        <w:pict w14:anchorId="17E01702">
          <v:rect id="_x0000_i1129" style="width:0;height:1.5pt" o:hralign="center" o:hrstd="t" o:hr="t" fillcolor="#a0a0a0" stroked="f"/>
        </w:pict>
      </w:r>
    </w:p>
    <w:p w14:paraId="57D73BBF" w14:textId="77777777" w:rsidR="000B586E" w:rsidRPr="000B586E" w:rsidRDefault="000B586E" w:rsidP="000B58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Code Logic &amp;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1970"/>
        <w:gridCol w:w="6748"/>
      </w:tblGrid>
      <w:tr w:rsidR="000B586E" w:rsidRPr="000B586E" w14:paraId="2E8505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BFA35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AABB5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9FA53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586E" w:rsidRPr="000B586E" w14:paraId="1262C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2F864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FE4A7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Input Gathering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3A9B8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kern w:val="0"/>
                <w14:ligatures w14:val="none"/>
              </w:rPr>
              <w:t>The user inputs the text and selects a language code.</w:t>
            </w:r>
          </w:p>
        </w:tc>
      </w:tr>
      <w:tr w:rsidR="000B586E" w:rsidRPr="000B586E" w14:paraId="75FFE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3B0B0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E34F1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Speech Synthesis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1D5B1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kern w:val="0"/>
                <w14:ligatures w14:val="none"/>
              </w:rPr>
              <w:t xml:space="preserve">The </w:t>
            </w:r>
            <w:proofErr w:type="spellStart"/>
            <w:r w:rsidRPr="000B586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gTTS</w:t>
            </w:r>
            <w:proofErr w:type="spellEnd"/>
            <w:r w:rsidRPr="000B586E">
              <w:rPr>
                <w:rFonts w:ascii="Arial" w:eastAsia="Times New Roman" w:hAnsi="Arial" w:cs="Arial"/>
                <w:kern w:val="0"/>
                <w14:ligatures w14:val="none"/>
              </w:rPr>
              <w:t xml:space="preserve"> object is initialized with the text, language, and speed parameters.</w:t>
            </w:r>
          </w:p>
        </w:tc>
      </w:tr>
      <w:tr w:rsidR="000B586E" w:rsidRPr="000B586E" w14:paraId="6E3F8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732D9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694F6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D6B06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kern w:val="0"/>
                <w14:ligatures w14:val="none"/>
              </w:rPr>
              <w:t xml:space="preserve">The synthesized speech is saved to a temporary file (e.g., </w:t>
            </w:r>
            <w:r w:rsidRPr="000B586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captured_voice.mp3</w:t>
            </w:r>
            <w:r w:rsidRPr="000B586E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</w:tr>
      <w:tr w:rsidR="000B586E" w:rsidRPr="000B586E" w14:paraId="16C5E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2121B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D5FE9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56023" w14:textId="77777777" w:rsidR="000B586E" w:rsidRPr="000B586E" w:rsidRDefault="000B586E" w:rsidP="000B586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B586E">
              <w:rPr>
                <w:rFonts w:ascii="Arial" w:eastAsia="Times New Roman" w:hAnsi="Arial" w:cs="Arial"/>
                <w:kern w:val="0"/>
                <w14:ligatures w14:val="none"/>
              </w:rPr>
              <w:t xml:space="preserve">The system uses </w:t>
            </w:r>
            <w:proofErr w:type="spellStart"/>
            <w:proofErr w:type="gramStart"/>
            <w:r w:rsidRPr="000B586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IPython.display.Audio</w:t>
            </w:r>
            <w:proofErr w:type="spellEnd"/>
            <w:proofErr w:type="gramEnd"/>
            <w:r w:rsidRPr="000B586E">
              <w:rPr>
                <w:rFonts w:ascii="Arial" w:eastAsia="Times New Roman" w:hAnsi="Arial" w:cs="Arial"/>
                <w:kern w:val="0"/>
                <w14:ligatures w14:val="none"/>
              </w:rPr>
              <w:t xml:space="preserve"> to render a playback widget.</w:t>
            </w:r>
          </w:p>
        </w:tc>
      </w:tr>
    </w:tbl>
    <w:p w14:paraId="41424F43" w14:textId="77777777" w:rsidR="000B586E" w:rsidRPr="000B586E" w:rsidRDefault="000B586E" w:rsidP="000B58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Core Function Example:</w:t>
      </w:r>
    </w:p>
    <w:p w14:paraId="27E793BC" w14:textId="77777777" w:rsidR="000B586E" w:rsidRPr="000B586E" w:rsidRDefault="000B586E" w:rsidP="000B586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kern w:val="0"/>
          <w14:ligatures w14:val="none"/>
        </w:rPr>
        <w:t>Python</w:t>
      </w:r>
    </w:p>
    <w:p w14:paraId="7A1B5754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def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multilingual_</w:t>
      </w:r>
      <w:proofErr w:type="gram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tts</w:t>
      </w:r>
      <w:proofErr w:type="spell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text, lang='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en</w:t>
      </w:r>
      <w:proofErr w:type="spell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', slow=False):</w:t>
      </w:r>
    </w:p>
    <w:p w14:paraId="05F22F06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tts</w:t>
      </w:r>
      <w:proofErr w:type="spell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gTTS</w:t>
      </w:r>
      <w:proofErr w:type="spell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text=text, lang=lang, slow=slow)</w:t>
      </w:r>
    </w:p>
    <w:p w14:paraId="3702B63F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filename = "multilingual_audio.mp3"</w:t>
      </w:r>
    </w:p>
    <w:p w14:paraId="7E166A25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tts.save</w:t>
      </w:r>
      <w:proofErr w:type="spellEnd"/>
      <w:proofErr w:type="gramEnd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(filename)</w:t>
      </w:r>
    </w:p>
    <w:p w14:paraId="3CF316C9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return filename</w:t>
      </w:r>
    </w:p>
    <w:p w14:paraId="54BDF4E9" w14:textId="77777777" w:rsidR="000B586E" w:rsidRPr="000B586E" w:rsidRDefault="000B586E" w:rsidP="000B586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kern w:val="0"/>
          <w14:ligatures w14:val="none"/>
        </w:rPr>
        <w:pict w14:anchorId="0ADF72E2">
          <v:rect id="_x0000_i1130" style="width:0;height:1.5pt" o:hralign="center" o:hrstd="t" o:hr="t" fillcolor="#a0a0a0" stroked="f"/>
        </w:pict>
      </w:r>
    </w:p>
    <w:p w14:paraId="16696AF6" w14:textId="77777777" w:rsidR="000B586E" w:rsidRPr="000B586E" w:rsidRDefault="000B586E" w:rsidP="000B58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Usage Instructions</w:t>
      </w:r>
    </w:p>
    <w:p w14:paraId="65390A73" w14:textId="77777777" w:rsidR="000B586E" w:rsidRPr="000B586E" w:rsidRDefault="000B586E" w:rsidP="000B58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Select Language: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Choose from the supported codes: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ar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 xml:space="preserve"> (Arabic),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en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 xml:space="preserve"> (English), </w:t>
      </w:r>
      <w:proofErr w:type="spellStart"/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fr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 xml:space="preserve"> (French), or </w:t>
      </w: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es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(Spanish).</w:t>
      </w:r>
    </w:p>
    <w:p w14:paraId="5852C8A0" w14:textId="77777777" w:rsidR="000B586E" w:rsidRPr="000B586E" w:rsidRDefault="000B586E" w:rsidP="000B58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Enter Text: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Provide the string of text you wish to convert.</w:t>
      </w:r>
    </w:p>
    <w:p w14:paraId="7AE77CB6" w14:textId="77777777" w:rsidR="000B586E" w:rsidRPr="000B586E" w:rsidRDefault="000B586E" w:rsidP="000B58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Set Speed: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Toggle the </w:t>
      </w:r>
      <w:r w:rsidRPr="000B586E">
        <w:rPr>
          <w:rFonts w:ascii="Arial" w:eastAsia="Times New Roman" w:hAnsi="Arial" w:cs="Arial"/>
          <w:kern w:val="0"/>
          <w:sz w:val="20"/>
          <w:szCs w:val="20"/>
          <w14:ligatures w14:val="none"/>
        </w:rPr>
        <w:t>slow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0B586E">
        <w:rPr>
          <w:rFonts w:ascii="Arial" w:eastAsia="Times New Roman" w:hAnsi="Arial" w:cs="Arial"/>
          <w:kern w:val="0"/>
          <w14:ligatures w14:val="none"/>
        </w:rPr>
        <w:t>boolean</w:t>
      </w:r>
      <w:proofErr w:type="spellEnd"/>
      <w:r w:rsidRPr="000B586E">
        <w:rPr>
          <w:rFonts w:ascii="Arial" w:eastAsia="Times New Roman" w:hAnsi="Arial" w:cs="Arial"/>
          <w:kern w:val="0"/>
          <w14:ligatures w14:val="none"/>
        </w:rPr>
        <w:t xml:space="preserve"> (True/False) depending on your preference.</w:t>
      </w:r>
    </w:p>
    <w:p w14:paraId="1DA8431D" w14:textId="77777777" w:rsidR="000B586E" w:rsidRPr="000B586E" w:rsidRDefault="000B586E" w:rsidP="000B58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B586E">
        <w:rPr>
          <w:rFonts w:ascii="Arial" w:eastAsia="Times New Roman" w:hAnsi="Arial" w:cs="Arial"/>
          <w:b/>
          <w:bCs/>
          <w:kern w:val="0"/>
          <w14:ligatures w14:val="none"/>
        </w:rPr>
        <w:t>Run Cell:</w:t>
      </w:r>
      <w:r w:rsidRPr="000B586E">
        <w:rPr>
          <w:rFonts w:ascii="Arial" w:eastAsia="Times New Roman" w:hAnsi="Arial" w:cs="Arial"/>
          <w:kern w:val="0"/>
          <w14:ligatures w14:val="none"/>
        </w:rPr>
        <w:t xml:space="preserve"> Execute the cell to generate the file and listen to the output.</w:t>
      </w:r>
    </w:p>
    <w:p w14:paraId="777280F2" w14:textId="40BD7537" w:rsidR="00676DCD" w:rsidRDefault="000B586E" w:rsidP="000B586E">
      <w:pPr>
        <w:spacing w:after="100" w:afterAutospacing="1" w:line="240" w:lineRule="auto"/>
        <w:outlineLvl w:val="1"/>
        <w:rPr>
          <w:rtl/>
          <w:lang w:bidi="ar-JO"/>
        </w:rPr>
      </w:pPr>
      <w:r>
        <w:rPr>
          <w:rFonts w:hint="cs"/>
          <w:rtl/>
          <w:lang w:bidi="ar-JO"/>
        </w:rPr>
        <w:t>____________________________________________________________________</w:t>
      </w:r>
    </w:p>
    <w:p w14:paraId="0E1EEE2B" w14:textId="23BB63BA" w:rsidR="000B586E" w:rsidRPr="000B586E" w:rsidRDefault="000B586E" w:rsidP="000B5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6</w:t>
      </w:r>
      <w:r w:rsidRPr="000B5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Interactive User Interface (GUI)</w:t>
      </w:r>
    </w:p>
    <w:p w14:paraId="53A39DA5" w14:textId="77777777" w:rsidR="000B586E" w:rsidRPr="000B586E" w:rsidRDefault="000B586E" w:rsidP="000B5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To enhance user experience, the system includes an interactive graphical interface built using </w:t>
      </w:r>
      <w:proofErr w:type="spellStart"/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ipywidgets</w:t>
      </w:r>
      <w:proofErr w:type="spellEnd"/>
      <w:r w:rsidRPr="000B586E">
        <w:rPr>
          <w:rFonts w:ascii="Times New Roman" w:eastAsia="Times New Roman" w:hAnsi="Times New Roman" w:cs="Times New Roman"/>
          <w:kern w:val="0"/>
          <w14:ligatures w14:val="none"/>
        </w:rPr>
        <w:t>. This allows users to interact with the model without modifying the code directly.</w:t>
      </w:r>
    </w:p>
    <w:p w14:paraId="46E39B5B" w14:textId="77777777" w:rsidR="000B586E" w:rsidRPr="000B586E" w:rsidRDefault="000B586E" w:rsidP="000B5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Component Description</w:t>
      </w:r>
    </w:p>
    <w:p w14:paraId="24CBD8CA" w14:textId="77777777" w:rsidR="000B586E" w:rsidRPr="000B586E" w:rsidRDefault="000B586E" w:rsidP="000B5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Input Area:</w:t>
      </w: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 A large text box where users can type or paste the content they wish to convert to speech.</w:t>
      </w:r>
    </w:p>
    <w:p w14:paraId="3B4871FC" w14:textId="77777777" w:rsidR="000B586E" w:rsidRPr="000B586E" w:rsidRDefault="000B586E" w:rsidP="000B5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Dropdown:</w:t>
      </w: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 A selection menu to choose from supported languages (Arabic, English, French, Spanish, etc.).</w:t>
      </w:r>
    </w:p>
    <w:p w14:paraId="654997A7" w14:textId="77777777" w:rsidR="000B586E" w:rsidRPr="000B586E" w:rsidRDefault="000B586E" w:rsidP="000B5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Speed Toggle:</w:t>
      </w: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 A button to switch between normal and slow speech rates for better clarity.</w:t>
      </w:r>
    </w:p>
    <w:p w14:paraId="534BC9F8" w14:textId="77777777" w:rsidR="000B586E" w:rsidRPr="000B586E" w:rsidRDefault="000B586E" w:rsidP="000B5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Button:</w:t>
      </w: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 A "Success-styled" button that triggers the TTS engine and creates the audio file.</w:t>
      </w:r>
    </w:p>
    <w:p w14:paraId="1D9002F1" w14:textId="77777777" w:rsidR="000B586E" w:rsidRPr="000B586E" w:rsidRDefault="000B586E" w:rsidP="000B5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Area:</w:t>
      </w: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 A dynamic zone that displays the audio player and status updates.</w:t>
      </w:r>
    </w:p>
    <w:p w14:paraId="41D3EC46" w14:textId="41866F19" w:rsidR="000B586E" w:rsidRPr="000B586E" w:rsidRDefault="000B586E" w:rsidP="000B5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Interface Implementation Code</w:t>
      </w:r>
    </w:p>
    <w:p w14:paraId="7A1C100B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ipywidgets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widgets</w:t>
      </w:r>
    </w:p>
    <w:p w14:paraId="21A0754D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IPython.display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display, Audio,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clear_output</w:t>
      </w:r>
      <w:proofErr w:type="spellEnd"/>
    </w:p>
    <w:p w14:paraId="23C0D5D4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gtts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gTTS</w:t>
      </w:r>
      <w:proofErr w:type="spellEnd"/>
    </w:p>
    <w:p w14:paraId="37D7EB1A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30A0D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generate_speech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(button):</w:t>
      </w:r>
    </w:p>
    <w:p w14:paraId="7F858B1B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output_area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1368AB6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clear_</w:t>
      </w:r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74445A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text_input.value</w:t>
      </w:r>
      <w:proofErr w:type="spellEnd"/>
    </w:p>
    <w:p w14:paraId="5B6F2189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lang =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lang_dropdown.value</w:t>
      </w:r>
      <w:proofErr w:type="spellEnd"/>
    </w:p>
    <w:p w14:paraId="516673BD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is_slow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speed_toggle.value</w:t>
      </w:r>
      <w:proofErr w:type="spellEnd"/>
    </w:p>
    <w:p w14:paraId="6272F3DF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F02A686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text.strip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53BB4DD4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"Status: Please enter text!")</w:t>
      </w:r>
    </w:p>
    <w:p w14:paraId="53A58E43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</w:t>
      </w:r>
    </w:p>
    <w:p w14:paraId="114F8ECA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42584D2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tts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gTTS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text=text, lang=lang, slow=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is_slow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6530ED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tts.save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("speech_output.mp3")</w:t>
      </w:r>
    </w:p>
    <w:p w14:paraId="2B12B643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display(Audio(</w:t>
      </w:r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"speech_output.mp3", autoplay=True))</w:t>
      </w:r>
    </w:p>
    <w:p w14:paraId="07E6EABB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7B8DD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Widget Setup</w:t>
      </w:r>
    </w:p>
    <w:p w14:paraId="490BC137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text_input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widgets.Textarea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(description='Text:', layout=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widgets.Layout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(width='90%', height='100px'))</w:t>
      </w:r>
    </w:p>
    <w:p w14:paraId="63002708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lang_dropdown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widgets.Dropdown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(options</w:t>
      </w:r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('Arabic', '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'), ('English', '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'), ('French', '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')], description='Language:')</w:t>
      </w:r>
    </w:p>
    <w:p w14:paraId="17E645C2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speed_toggle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widgets.ToggleButton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(description='Slow Mode', icon='check')</w:t>
      </w:r>
    </w:p>
    <w:p w14:paraId="780EF3DF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run_button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widgets.Button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(description='Convert to Speech',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button_style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='success')</w:t>
      </w:r>
    </w:p>
    <w:p w14:paraId="70AEAE64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output_area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widgets.Output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865203F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92FCB5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</w:t>
      </w:r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button.on</w:t>
      </w:r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_click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generate_speech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F59447" w14:textId="77777777" w:rsidR="000B586E" w:rsidRPr="000B586E" w:rsidRDefault="000B586E" w:rsidP="000B5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display(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widgets.VBox</w:t>
      </w:r>
      <w:proofErr w:type="spellEnd"/>
      <w:proofErr w:type="gram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text_input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lang_dropdown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speed_toggle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run_button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output_area</w:t>
      </w:r>
      <w:proofErr w:type="spellEnd"/>
      <w:r w:rsidRPr="000B58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]))</w:t>
      </w:r>
    </w:p>
    <w:p w14:paraId="0F46508C" w14:textId="77777777" w:rsidR="000B586E" w:rsidRPr="000B586E" w:rsidRDefault="000B586E" w:rsidP="000B5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Benefits of the Interface</w:t>
      </w:r>
    </w:p>
    <w:p w14:paraId="178CBBCA" w14:textId="77777777" w:rsidR="000B586E" w:rsidRPr="000B586E" w:rsidRDefault="000B586E" w:rsidP="000B58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 of Use:</w:t>
      </w: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 Simplifies the process for non-technical users.</w:t>
      </w:r>
    </w:p>
    <w:p w14:paraId="0D0CFF51" w14:textId="77777777" w:rsidR="000B586E" w:rsidRPr="000B586E" w:rsidRDefault="000B586E" w:rsidP="000B58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Efficiency:</w:t>
      </w: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 Eliminates the need to manually change function parameters in the code.</w:t>
      </w:r>
    </w:p>
    <w:p w14:paraId="46AB6C1D" w14:textId="77777777" w:rsidR="000B586E" w:rsidRPr="000B586E" w:rsidRDefault="000B586E" w:rsidP="000B58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Feedback:</w:t>
      </w:r>
      <w:r w:rsidRPr="000B586E">
        <w:rPr>
          <w:rFonts w:ascii="Times New Roman" w:eastAsia="Times New Roman" w:hAnsi="Times New Roman" w:cs="Times New Roman"/>
          <w:kern w:val="0"/>
          <w14:ligatures w14:val="none"/>
        </w:rPr>
        <w:t xml:space="preserve"> Provides immediate audio playback upon generation.</w:t>
      </w:r>
    </w:p>
    <w:p w14:paraId="1092B6C9" w14:textId="399F9917" w:rsidR="000B586E" w:rsidRDefault="000B586E" w:rsidP="000B586E">
      <w:pPr>
        <w:spacing w:after="100" w:afterAutospacing="1" w:line="240" w:lineRule="auto"/>
        <w:outlineLvl w:val="1"/>
        <w:rPr>
          <w:rtl/>
          <w:lang w:bidi="ar-JO"/>
        </w:rPr>
      </w:pPr>
      <w:r>
        <w:rPr>
          <w:rFonts w:hint="cs"/>
          <w:rtl/>
          <w:lang w:bidi="ar-JO"/>
        </w:rPr>
        <w:t>______________________________________________________________________</w:t>
      </w:r>
    </w:p>
    <w:p w14:paraId="2BCAACE4" w14:textId="77777777" w:rsidR="000B586E" w:rsidRPr="000B586E" w:rsidRDefault="000B586E" w:rsidP="000B5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1957610D" w14:textId="77777777" w:rsidR="000B586E" w:rsidRPr="000B586E" w:rsidRDefault="000B586E" w:rsidP="000B5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86E">
        <w:rPr>
          <w:rFonts w:ascii="Times New Roman" w:eastAsia="Times New Roman" w:hAnsi="Times New Roman" w:cs="Times New Roman"/>
          <w:kern w:val="0"/>
          <w14:ligatures w14:val="none"/>
        </w:rPr>
        <w:t>The model demonstrates an efficient way to bridge the gap between text and audio using cloud-based synthesis. It is particularly useful for accessibility tools, language learning applications, and automated announcement systems.</w:t>
      </w:r>
    </w:p>
    <w:p w14:paraId="02EA6BB4" w14:textId="77777777" w:rsidR="000B586E" w:rsidRDefault="000B586E" w:rsidP="000B586E">
      <w:pPr>
        <w:spacing w:after="100" w:afterAutospacing="1" w:line="240" w:lineRule="auto"/>
        <w:outlineLvl w:val="1"/>
        <w:rPr>
          <w:rFonts w:hint="cs"/>
          <w:rtl/>
          <w:lang w:bidi="ar-JO"/>
        </w:rPr>
      </w:pPr>
    </w:p>
    <w:sectPr w:rsidR="000B5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DFE"/>
    <w:multiLevelType w:val="multilevel"/>
    <w:tmpl w:val="B6B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A653F"/>
    <w:multiLevelType w:val="multilevel"/>
    <w:tmpl w:val="F754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A6A96"/>
    <w:multiLevelType w:val="multilevel"/>
    <w:tmpl w:val="A13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40C4"/>
    <w:multiLevelType w:val="multilevel"/>
    <w:tmpl w:val="D7C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34C89"/>
    <w:multiLevelType w:val="multilevel"/>
    <w:tmpl w:val="BAF6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87998"/>
    <w:multiLevelType w:val="multilevel"/>
    <w:tmpl w:val="399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E4309"/>
    <w:multiLevelType w:val="multilevel"/>
    <w:tmpl w:val="C86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54D3D"/>
    <w:multiLevelType w:val="multilevel"/>
    <w:tmpl w:val="BFAA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0758E"/>
    <w:multiLevelType w:val="multilevel"/>
    <w:tmpl w:val="2BCC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E2680"/>
    <w:multiLevelType w:val="multilevel"/>
    <w:tmpl w:val="629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1256E"/>
    <w:multiLevelType w:val="multilevel"/>
    <w:tmpl w:val="55D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3183">
    <w:abstractNumId w:val="10"/>
  </w:num>
  <w:num w:numId="2" w16cid:durableId="1078865724">
    <w:abstractNumId w:val="9"/>
  </w:num>
  <w:num w:numId="3" w16cid:durableId="1400782460">
    <w:abstractNumId w:val="1"/>
  </w:num>
  <w:num w:numId="4" w16cid:durableId="1483036532">
    <w:abstractNumId w:val="8"/>
  </w:num>
  <w:num w:numId="5" w16cid:durableId="1375814768">
    <w:abstractNumId w:val="2"/>
  </w:num>
  <w:num w:numId="6" w16cid:durableId="1227645834">
    <w:abstractNumId w:val="5"/>
  </w:num>
  <w:num w:numId="7" w16cid:durableId="979311895">
    <w:abstractNumId w:val="6"/>
  </w:num>
  <w:num w:numId="8" w16cid:durableId="1410077735">
    <w:abstractNumId w:val="3"/>
  </w:num>
  <w:num w:numId="9" w16cid:durableId="1867986319">
    <w:abstractNumId w:val="4"/>
  </w:num>
  <w:num w:numId="10" w16cid:durableId="1767772289">
    <w:abstractNumId w:val="0"/>
  </w:num>
  <w:num w:numId="11" w16cid:durableId="330908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CD"/>
    <w:rsid w:val="000B586E"/>
    <w:rsid w:val="0050326C"/>
    <w:rsid w:val="00676DCD"/>
    <w:rsid w:val="006912CA"/>
    <w:rsid w:val="00A4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23BA"/>
  <w15:chartTrackingRefBased/>
  <w15:docId w15:val="{52A86AD2-2F19-4C79-BFAA-7C054E71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toqa alzoubi</dc:creator>
  <cp:keywords/>
  <dc:description/>
  <cp:lastModifiedBy>toqa alzoubi</cp:lastModifiedBy>
  <cp:revision>2</cp:revision>
  <dcterms:created xsi:type="dcterms:W3CDTF">2025-12-25T12:52:00Z</dcterms:created>
  <dcterms:modified xsi:type="dcterms:W3CDTF">2025-12-25T13:43:00Z</dcterms:modified>
</cp:coreProperties>
</file>