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119C5" w14:textId="62CBB808" w:rsidR="00E03326" w:rsidRPr="006107BC" w:rsidRDefault="00E90F26" w:rsidP="006107BC">
      <w:pPr>
        <w:pStyle w:val="Heading2"/>
        <w:rPr>
          <w:sz w:val="40"/>
          <w:szCs w:val="40"/>
          <w:lang w:val="en-US"/>
        </w:rPr>
      </w:pPr>
      <w:r w:rsidRPr="006107BC">
        <w:rPr>
          <w:sz w:val="40"/>
          <w:szCs w:val="40"/>
          <w:lang w:val="en-US"/>
        </w:rPr>
        <w:t>General Ethos</w:t>
      </w:r>
    </w:p>
    <w:p w14:paraId="3C5FEE90" w14:textId="474FD41E" w:rsidR="00E90F26" w:rsidRDefault="00E90F26">
      <w:pPr>
        <w:rPr>
          <w:lang w:val="en-US"/>
        </w:rPr>
      </w:pPr>
    </w:p>
    <w:p w14:paraId="5C895984" w14:textId="47CECB4C" w:rsidR="00E90F26" w:rsidRDefault="00E90F26">
      <w:pPr>
        <w:rPr>
          <w:lang w:val="en-US"/>
        </w:rPr>
      </w:pPr>
      <w:r>
        <w:rPr>
          <w:lang w:val="en-US"/>
        </w:rPr>
        <w:t xml:space="preserve"> The </w:t>
      </w:r>
      <w:r w:rsidR="00696449">
        <w:rPr>
          <w:lang w:val="en-US"/>
        </w:rPr>
        <w:t xml:space="preserve">website will be </w:t>
      </w:r>
      <w:r w:rsidR="00003736">
        <w:rPr>
          <w:lang w:val="en-US"/>
        </w:rPr>
        <w:t>simplistic</w:t>
      </w:r>
      <w:r w:rsidR="00696449">
        <w:rPr>
          <w:lang w:val="en-US"/>
        </w:rPr>
        <w:t>,</w:t>
      </w:r>
      <w:r w:rsidR="00003736">
        <w:rPr>
          <w:lang w:val="en-US"/>
        </w:rPr>
        <w:t xml:space="preserve"> with the goal of communicating the information on it in a clear, attractive way, without too much visual clutter.</w:t>
      </w:r>
      <w:r w:rsidR="00EB6C3D">
        <w:rPr>
          <w:lang w:val="en-US"/>
        </w:rPr>
        <w:t xml:space="preserve"> </w:t>
      </w:r>
      <w:proofErr w:type="spellStart"/>
      <w:r w:rsidR="00EB6C3D">
        <w:rPr>
          <w:lang w:val="en-US"/>
        </w:rPr>
        <w:t>Colours</w:t>
      </w:r>
      <w:proofErr w:type="spellEnd"/>
      <w:r w:rsidR="00EB6C3D">
        <w:rPr>
          <w:lang w:val="en-US"/>
        </w:rPr>
        <w:t xml:space="preserve"> used will be attractive, and I am considering a dark red-blue theme. </w:t>
      </w:r>
      <w:r w:rsidR="003075AC">
        <w:rPr>
          <w:lang w:val="en-US"/>
        </w:rPr>
        <w:t>I will likely use my name as a sort of ‘logo’, with a picture of myself and a short paragraph about me in the home page.</w:t>
      </w:r>
    </w:p>
    <w:p w14:paraId="3DCDD9A3" w14:textId="1D23098D" w:rsidR="00E90F26" w:rsidRDefault="00E90F26">
      <w:pPr>
        <w:rPr>
          <w:lang w:val="en-US"/>
        </w:rPr>
      </w:pPr>
    </w:p>
    <w:p w14:paraId="643216B3" w14:textId="5AF1E75E" w:rsidR="00E90F26" w:rsidRPr="006107BC" w:rsidRDefault="00E90F26" w:rsidP="006107BC">
      <w:pPr>
        <w:pStyle w:val="Heading2"/>
        <w:rPr>
          <w:sz w:val="40"/>
          <w:szCs w:val="40"/>
          <w:lang w:val="en-US"/>
        </w:rPr>
      </w:pPr>
      <w:r w:rsidRPr="006107BC">
        <w:rPr>
          <w:sz w:val="40"/>
          <w:szCs w:val="40"/>
          <w:lang w:val="en-US"/>
        </w:rPr>
        <w:t>Site Map</w:t>
      </w:r>
    </w:p>
    <w:p w14:paraId="0D45EEFF" w14:textId="4EEE6B0D" w:rsidR="00E90F26" w:rsidRDefault="00E90F26">
      <w:pPr>
        <w:rPr>
          <w:lang w:val="en-US"/>
        </w:rPr>
      </w:pPr>
    </w:p>
    <w:p w14:paraId="2B8DB754" w14:textId="3147AD67" w:rsidR="00E90F26" w:rsidRDefault="00707A91">
      <w:pPr>
        <w:rPr>
          <w:noProof/>
        </w:rPr>
      </w:pPr>
      <w:r>
        <w:rPr>
          <w:noProof/>
        </w:rPr>
        <w:drawing>
          <wp:inline distT="0" distB="0" distL="0" distR="0" wp14:anchorId="25D4191E" wp14:editId="63C990E1">
            <wp:extent cx="5731510" cy="2529205"/>
            <wp:effectExtent l="76200" t="76200" r="135890" b="137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29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06D48E" w14:textId="35F290F6" w:rsidR="00E90F26" w:rsidRDefault="00E90F26" w:rsidP="00E90F26">
      <w:pPr>
        <w:rPr>
          <w:noProof/>
        </w:rPr>
      </w:pPr>
    </w:p>
    <w:p w14:paraId="35AFF8C0" w14:textId="05AB8780" w:rsidR="00E90F26" w:rsidRDefault="00E90F26" w:rsidP="00AE716F">
      <w:pPr>
        <w:ind w:firstLine="720"/>
        <w:rPr>
          <w:lang w:val="en-US"/>
        </w:rPr>
      </w:pPr>
      <w:r>
        <w:rPr>
          <w:lang w:val="en-US"/>
        </w:rPr>
        <w:t xml:space="preserve">The website </w:t>
      </w:r>
      <w:r w:rsidR="00707A91">
        <w:rPr>
          <w:lang w:val="en-US"/>
        </w:rPr>
        <w:t>will begin</w:t>
      </w:r>
      <w:r>
        <w:rPr>
          <w:lang w:val="en-US"/>
        </w:rPr>
        <w:t xml:space="preserve"> on a Homepage</w:t>
      </w:r>
      <w:r w:rsidR="00795F8C">
        <w:rPr>
          <w:lang w:val="en-US"/>
        </w:rPr>
        <w:t xml:space="preserve">, which contains a navigation bar to all the secondary pages, as well as a link to return to the homepage in the same navigation bar. Since the website consists of few webpages which are relatively simple, </w:t>
      </w:r>
      <w:r w:rsidR="00707A91">
        <w:rPr>
          <w:lang w:val="en-US"/>
        </w:rPr>
        <w:t>these pages can be interconnected via one navigation bar without cluttering the site. The contact page also contains a form to send an e-mail directed to my university e-mail. The Quiz page will contain an interactive quiz using images, and the JavaScript page will contain some charts to display data.</w:t>
      </w:r>
    </w:p>
    <w:p w14:paraId="2079ED21" w14:textId="008AC43D" w:rsidR="00707A91" w:rsidRDefault="00707A91" w:rsidP="00E90F26">
      <w:pPr>
        <w:rPr>
          <w:lang w:val="en-US"/>
        </w:rPr>
      </w:pPr>
    </w:p>
    <w:p w14:paraId="669702F1" w14:textId="51284B2B" w:rsidR="00707A91" w:rsidRPr="006107BC" w:rsidRDefault="00707A91" w:rsidP="006107BC">
      <w:pPr>
        <w:pStyle w:val="Heading2"/>
        <w:rPr>
          <w:sz w:val="40"/>
          <w:szCs w:val="40"/>
          <w:lang w:val="en-US"/>
        </w:rPr>
      </w:pPr>
      <w:r w:rsidRPr="006107BC">
        <w:rPr>
          <w:sz w:val="40"/>
          <w:szCs w:val="40"/>
          <w:lang w:val="en-US"/>
        </w:rPr>
        <w:t>Accessibility</w:t>
      </w:r>
    </w:p>
    <w:p w14:paraId="686DE2A2" w14:textId="2D096FB8" w:rsidR="00AE716F" w:rsidRDefault="00707A91" w:rsidP="00AE716F">
      <w:pPr>
        <w:ind w:firstLine="720"/>
        <w:rPr>
          <w:lang w:val="en-US"/>
        </w:rPr>
      </w:pPr>
      <w:r>
        <w:rPr>
          <w:lang w:val="en-US"/>
        </w:rPr>
        <w:t xml:space="preserve">Accessibility will be addressed through a few different methods. Firstly, it will be possible to navigate for people with disabilities who may not be able to use a mouse. This means that the keyboard, and specifically the tab key, will be sufficient to navigate through all the navigation links and the interactable content within the site. Since screen readers are sometimes used, the site will be able to be interpreted with a screen reader. This means that there will be properly labeled semantic elements and alternative text for when an image either cannot be </w:t>
      </w:r>
      <w:r w:rsidR="00AE716F">
        <w:rPr>
          <w:lang w:val="en-US"/>
        </w:rPr>
        <w:t>loaded or</w:t>
      </w:r>
      <w:r>
        <w:rPr>
          <w:lang w:val="en-US"/>
        </w:rPr>
        <w:t xml:space="preserve"> must be read with a screen reader</w:t>
      </w:r>
      <w:r w:rsidR="007D655A">
        <w:rPr>
          <w:lang w:val="en-US"/>
        </w:rPr>
        <w:t xml:space="preserve">, and all these will be located next to each other when relevant (for example, captions next to their related images, and buttons close to their related action.) </w:t>
      </w:r>
      <w:r>
        <w:rPr>
          <w:lang w:val="en-US"/>
        </w:rPr>
        <w:t xml:space="preserve">All text on the site </w:t>
      </w:r>
      <w:r>
        <w:rPr>
          <w:lang w:val="en-US"/>
        </w:rPr>
        <w:lastRenderedPageBreak/>
        <w:t xml:space="preserve">will be logically formatted so that it is large enough to read </w:t>
      </w:r>
      <w:r w:rsidR="00AE716F">
        <w:rPr>
          <w:lang w:val="en-US"/>
        </w:rPr>
        <w:t>for people with vision impairments, as well as having enough contrast with the background to make sure it is as clear as possible</w:t>
      </w:r>
      <w:r w:rsidR="009D22B2">
        <w:rPr>
          <w:lang w:val="en-US"/>
        </w:rPr>
        <w:t>, using the proper contrast ratios of 4:5:1 for text and 3:1 for large text (Web Content Accessibility Guidelines 2.1, 2018).</w:t>
      </w:r>
    </w:p>
    <w:p w14:paraId="3A69E890" w14:textId="77777777" w:rsidR="00AE716F" w:rsidRPr="006107BC" w:rsidRDefault="00AE716F" w:rsidP="006107BC">
      <w:pPr>
        <w:pStyle w:val="Heading2"/>
        <w:rPr>
          <w:sz w:val="40"/>
          <w:szCs w:val="40"/>
          <w:lang w:val="en-US"/>
        </w:rPr>
      </w:pPr>
    </w:p>
    <w:p w14:paraId="43E59DDE" w14:textId="5AE62D1B" w:rsidR="00AE716F" w:rsidRPr="006107BC" w:rsidRDefault="00AE716F" w:rsidP="006107BC">
      <w:pPr>
        <w:pStyle w:val="Heading2"/>
        <w:rPr>
          <w:sz w:val="40"/>
          <w:szCs w:val="40"/>
          <w:lang w:val="en-US"/>
        </w:rPr>
      </w:pPr>
      <w:r w:rsidRPr="006107BC">
        <w:rPr>
          <w:sz w:val="40"/>
          <w:szCs w:val="40"/>
          <w:lang w:val="en-US"/>
        </w:rPr>
        <w:t>Legal issues</w:t>
      </w:r>
    </w:p>
    <w:p w14:paraId="4B5D4E62" w14:textId="1679EB16" w:rsidR="00AE716F" w:rsidRDefault="00AE716F" w:rsidP="00E90F26">
      <w:pPr>
        <w:rPr>
          <w:lang w:val="en-US"/>
        </w:rPr>
      </w:pPr>
      <w:r>
        <w:rPr>
          <w:lang w:val="en-US"/>
        </w:rPr>
        <w:tab/>
        <w:t xml:space="preserve">All content on the website, such as illustrations, graphs and other images will </w:t>
      </w:r>
      <w:r w:rsidR="007D7BB1">
        <w:rPr>
          <w:lang w:val="en-US"/>
        </w:rPr>
        <w:t xml:space="preserve">either </w:t>
      </w:r>
      <w:r>
        <w:rPr>
          <w:lang w:val="en-US"/>
        </w:rPr>
        <w:t>be my own</w:t>
      </w:r>
      <w:r w:rsidR="007D7BB1">
        <w:rPr>
          <w:lang w:val="en-US"/>
        </w:rPr>
        <w:t xml:space="preserve">, or from online libraries where they are licensed as creative commons. </w:t>
      </w:r>
      <w:r>
        <w:rPr>
          <w:lang w:val="en-US"/>
        </w:rPr>
        <w:t xml:space="preserve">Where some personal data, such as e-mail, will be required in order to contact me, it will be made clear what </w:t>
      </w:r>
      <w:r w:rsidR="008A74B7">
        <w:rPr>
          <w:lang w:val="en-US"/>
        </w:rPr>
        <w:t xml:space="preserve">this data </w:t>
      </w:r>
      <w:r>
        <w:rPr>
          <w:lang w:val="en-US"/>
        </w:rPr>
        <w:t>will be used for</w:t>
      </w:r>
      <w:r w:rsidR="008A74B7">
        <w:rPr>
          <w:lang w:val="en-US"/>
        </w:rPr>
        <w:t>, and that it is not stored or used for any purposes other than to contact me via my e-mail if they so wish, as privacy laws would require one to do (</w:t>
      </w:r>
      <w:proofErr w:type="spellStart"/>
      <w:r w:rsidR="008A74B7">
        <w:rPr>
          <w:lang w:val="en-US"/>
        </w:rPr>
        <w:t>Epsilis</w:t>
      </w:r>
      <w:proofErr w:type="spellEnd"/>
      <w:r w:rsidR="008A74B7">
        <w:rPr>
          <w:lang w:val="en-US"/>
        </w:rPr>
        <w:t xml:space="preserve"> Web Design).</w:t>
      </w:r>
    </w:p>
    <w:p w14:paraId="207FC850" w14:textId="3A3EA1DC" w:rsidR="00CC3DB0" w:rsidRPr="006107BC" w:rsidRDefault="00CC3DB0" w:rsidP="006107BC">
      <w:pPr>
        <w:pStyle w:val="Heading2"/>
        <w:rPr>
          <w:sz w:val="40"/>
          <w:szCs w:val="40"/>
          <w:lang w:val="en-US"/>
        </w:rPr>
      </w:pPr>
      <w:r w:rsidRPr="006107BC">
        <w:rPr>
          <w:sz w:val="40"/>
          <w:szCs w:val="40"/>
          <w:lang w:val="en-US"/>
        </w:rPr>
        <w:t>Design Mock-ups</w:t>
      </w:r>
    </w:p>
    <w:p w14:paraId="56928D3D" w14:textId="51A8E965" w:rsidR="00CC3DB0" w:rsidRDefault="00CC3DB0" w:rsidP="00E90F26">
      <w:pPr>
        <w:rPr>
          <w:lang w:val="en-US"/>
        </w:rPr>
      </w:pPr>
    </w:p>
    <w:p w14:paraId="11D88837" w14:textId="27D369B1" w:rsidR="00707A91" w:rsidRDefault="005D1122" w:rsidP="00E90F26">
      <w:pPr>
        <w:rPr>
          <w:lang w:val="en-US"/>
        </w:rPr>
      </w:pPr>
      <w:r>
        <w:rPr>
          <w:noProof/>
        </w:rPr>
        <mc:AlternateContent>
          <mc:Choice Requires="wps">
            <w:drawing>
              <wp:anchor distT="0" distB="0" distL="114300" distR="114300" simplePos="0" relativeHeight="251660288" behindDoc="0" locked="0" layoutInCell="1" allowOverlap="1" wp14:anchorId="7E15505B" wp14:editId="463D00A7">
                <wp:simplePos x="0" y="0"/>
                <wp:positionH relativeFrom="column">
                  <wp:posOffset>1888813</wp:posOffset>
                </wp:positionH>
                <wp:positionV relativeFrom="paragraph">
                  <wp:posOffset>1666504</wp:posOffset>
                </wp:positionV>
                <wp:extent cx="854016" cy="472655"/>
                <wp:effectExtent l="0" t="19050" r="41910" b="41910"/>
                <wp:wrapNone/>
                <wp:docPr id="8" name="Arrow: Right 8"/>
                <wp:cNvGraphicFramePr/>
                <a:graphic xmlns:a="http://schemas.openxmlformats.org/drawingml/2006/main">
                  <a:graphicData uri="http://schemas.microsoft.com/office/word/2010/wordprocessingShape">
                    <wps:wsp>
                      <wps:cNvSpPr/>
                      <wps:spPr>
                        <a:xfrm>
                          <a:off x="0" y="0"/>
                          <a:ext cx="854016" cy="4726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A78B8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148.75pt;margin-top:131.2pt;width:67.25pt;height:3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" adj="15623" fillcolor="#4472c4 [3204]" strokecolor="#1f3763 [1604]" strokeweight="1pt"/>
            </w:pict>
          </mc:Fallback>
        </mc:AlternateContent>
      </w:r>
      <w:r>
        <w:rPr>
          <w:noProof/>
        </w:rPr>
        <w:drawing>
          <wp:anchor distT="0" distB="0" distL="114300" distR="114300" simplePos="0" relativeHeight="251659264" behindDoc="1" locked="0" layoutInCell="1" allowOverlap="1" wp14:anchorId="5A27E7A5" wp14:editId="71DDE06D">
            <wp:simplePos x="0" y="0"/>
            <wp:positionH relativeFrom="column">
              <wp:posOffset>-241060</wp:posOffset>
            </wp:positionH>
            <wp:positionV relativeFrom="paragraph">
              <wp:posOffset>456732</wp:posOffset>
            </wp:positionV>
            <wp:extent cx="2056130" cy="2811780"/>
            <wp:effectExtent l="0" t="0" r="127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6130" cy="28117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1B53512" wp14:editId="3617B2F5">
            <wp:simplePos x="0" y="0"/>
            <wp:positionH relativeFrom="column">
              <wp:posOffset>2810055</wp:posOffset>
            </wp:positionH>
            <wp:positionV relativeFrom="paragraph">
              <wp:posOffset>188595</wp:posOffset>
            </wp:positionV>
            <wp:extent cx="3554828" cy="356271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4828" cy="3562710"/>
                    </a:xfrm>
                    <a:prstGeom prst="rect">
                      <a:avLst/>
                    </a:prstGeom>
                  </pic:spPr>
                </pic:pic>
              </a:graphicData>
            </a:graphic>
            <wp14:sizeRelH relativeFrom="page">
              <wp14:pctWidth>0</wp14:pctWidth>
            </wp14:sizeRelH>
            <wp14:sizeRelV relativeFrom="page">
              <wp14:pctHeight>0</wp14:pctHeight>
            </wp14:sizeRelV>
          </wp:anchor>
        </w:drawing>
      </w:r>
      <w:r w:rsidR="00AE716F">
        <w:rPr>
          <w:lang w:val="en-US"/>
        </w:rPr>
        <w:t xml:space="preserve"> </w:t>
      </w:r>
    </w:p>
    <w:p w14:paraId="29CC0857" w14:textId="369F4298" w:rsidR="00E43945" w:rsidRPr="00E43945" w:rsidRDefault="00E43945" w:rsidP="00E43945">
      <w:pPr>
        <w:rPr>
          <w:lang w:val="en-US"/>
        </w:rPr>
      </w:pPr>
    </w:p>
    <w:p w14:paraId="16CA9E6F" w14:textId="762CBA4C" w:rsidR="00E43945" w:rsidRPr="00E43945" w:rsidRDefault="00E43945" w:rsidP="00E43945">
      <w:pPr>
        <w:rPr>
          <w:lang w:val="en-US"/>
        </w:rPr>
      </w:pPr>
    </w:p>
    <w:p w14:paraId="2CF3FBBC" w14:textId="270D142B" w:rsidR="00E43945" w:rsidRPr="00E43945" w:rsidRDefault="00E43945" w:rsidP="00E43945">
      <w:pPr>
        <w:rPr>
          <w:lang w:val="en-US"/>
        </w:rPr>
      </w:pPr>
    </w:p>
    <w:p w14:paraId="3BCB8A4A" w14:textId="0A851C77" w:rsidR="00E43945" w:rsidRPr="00E43945" w:rsidRDefault="00E43945" w:rsidP="00E43945">
      <w:pPr>
        <w:rPr>
          <w:lang w:val="en-US"/>
        </w:rPr>
      </w:pPr>
    </w:p>
    <w:p w14:paraId="2FA1C411" w14:textId="6BEB9AE9" w:rsidR="00E43945" w:rsidRPr="00E43945" w:rsidRDefault="00E43945" w:rsidP="00E43945">
      <w:pPr>
        <w:rPr>
          <w:lang w:val="en-US"/>
        </w:rPr>
      </w:pPr>
    </w:p>
    <w:p w14:paraId="48A2DB93" w14:textId="2ACE64DB" w:rsidR="00E43945" w:rsidRPr="00E43945" w:rsidRDefault="00E43945" w:rsidP="00E43945">
      <w:pPr>
        <w:rPr>
          <w:lang w:val="en-US"/>
        </w:rPr>
      </w:pPr>
    </w:p>
    <w:p w14:paraId="4AFFDFDA" w14:textId="553B942C" w:rsidR="00E43945" w:rsidRPr="00E43945" w:rsidRDefault="00E43945" w:rsidP="00E43945">
      <w:pPr>
        <w:rPr>
          <w:lang w:val="en-US"/>
        </w:rPr>
      </w:pPr>
    </w:p>
    <w:p w14:paraId="69B03DFD" w14:textId="2947033B" w:rsidR="00E43945" w:rsidRPr="00E43945" w:rsidRDefault="00E43945" w:rsidP="00E43945">
      <w:pPr>
        <w:rPr>
          <w:lang w:val="en-US"/>
        </w:rPr>
      </w:pPr>
    </w:p>
    <w:p w14:paraId="2453ACA0" w14:textId="391246D3" w:rsidR="00E43945" w:rsidRPr="00E43945" w:rsidRDefault="00E43945" w:rsidP="00E43945">
      <w:pPr>
        <w:rPr>
          <w:lang w:val="en-US"/>
        </w:rPr>
      </w:pPr>
    </w:p>
    <w:p w14:paraId="0D33D82F" w14:textId="18F93A26" w:rsidR="00E43945" w:rsidRPr="00E43945" w:rsidRDefault="00E43945" w:rsidP="00E43945">
      <w:pPr>
        <w:rPr>
          <w:lang w:val="en-US"/>
        </w:rPr>
      </w:pPr>
    </w:p>
    <w:p w14:paraId="2C388AB0" w14:textId="5DDEF1C2" w:rsidR="00E43945" w:rsidRPr="00E43945" w:rsidRDefault="005510AF" w:rsidP="00E43945">
      <w:pPr>
        <w:rPr>
          <w:lang w:val="en-US"/>
        </w:rPr>
      </w:pPr>
      <w:r w:rsidRPr="005D1122">
        <w:rPr>
          <w:noProof/>
          <w:lang w:val="en-US"/>
        </w:rPr>
        <mc:AlternateContent>
          <mc:Choice Requires="wps">
            <w:drawing>
              <wp:anchor distT="45720" distB="45720" distL="114300" distR="114300" simplePos="0" relativeHeight="251662336" behindDoc="0" locked="0" layoutInCell="1" allowOverlap="1" wp14:anchorId="3EDFBC87" wp14:editId="3E425AEF">
                <wp:simplePos x="0" y="0"/>
                <wp:positionH relativeFrom="margin">
                  <wp:align>left</wp:align>
                </wp:positionH>
                <wp:positionV relativeFrom="paragraph">
                  <wp:posOffset>256540</wp:posOffset>
                </wp:positionV>
                <wp:extent cx="140970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76225"/>
                        </a:xfrm>
                        <a:prstGeom prst="rect">
                          <a:avLst/>
                        </a:prstGeom>
                        <a:solidFill>
                          <a:srgbClr val="FFFFFF"/>
                        </a:solidFill>
                        <a:ln w="9525">
                          <a:solidFill>
                            <a:srgbClr val="000000"/>
                          </a:solidFill>
                          <a:miter lim="800000"/>
                          <a:headEnd/>
                          <a:tailEnd/>
                        </a:ln>
                      </wps:spPr>
                      <wps:txbx>
                        <w:txbxContent>
                          <w:p w14:paraId="661DA4D3" w14:textId="409DC0D6" w:rsidR="005D1122" w:rsidRDefault="005D1122">
                            <w:r>
                              <w:t>Mobile</w:t>
                            </w:r>
                            <w:r w:rsidR="005510AF">
                              <w:t xml:space="preserve">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DFBC87" id="_x0000_t202" coordsize="21600,21600" o:spt="202" path="m,l,21600r21600,l21600,xe">
                <v:stroke joinstyle="miter"/>
                <v:path gradientshapeok="t" o:connecttype="rect"/>
              </v:shapetype>
              <v:shape id="Text Box 2" o:spid="_x0000_s1026" type="#_x0000_t202" style="position:absolute;margin-left:0;margin-top:20.2pt;width:111pt;height:21.7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">
                <v:textbox>
                  <w:txbxContent>
                    <w:p w14:paraId="661DA4D3" w14:textId="409DC0D6" w:rsidR="005D1122" w:rsidRDefault="005D1122">
                      <w:r>
                        <w:t>Mobile</w:t>
                      </w:r>
                      <w:r w:rsidR="005510AF">
                        <w:t xml:space="preserve"> (home page)</w:t>
                      </w:r>
                    </w:p>
                  </w:txbxContent>
                </v:textbox>
                <w10:wrap type="square" anchorx="margin"/>
              </v:shape>
            </w:pict>
          </mc:Fallback>
        </mc:AlternateContent>
      </w:r>
    </w:p>
    <w:p w14:paraId="362F7E16" w14:textId="5704F486" w:rsidR="00E43945" w:rsidRPr="00E43945" w:rsidRDefault="00E43945" w:rsidP="00E43945">
      <w:pPr>
        <w:rPr>
          <w:lang w:val="en-US"/>
        </w:rPr>
      </w:pPr>
    </w:p>
    <w:p w14:paraId="74258D0C" w14:textId="748A7D92" w:rsidR="00E43945" w:rsidRPr="00E43945" w:rsidRDefault="005510AF" w:rsidP="00E43945">
      <w:pPr>
        <w:rPr>
          <w:lang w:val="en-US"/>
        </w:rPr>
      </w:pPr>
      <w:r w:rsidRPr="005D1122">
        <w:rPr>
          <w:noProof/>
          <w:lang w:val="en-US"/>
        </w:rPr>
        <mc:AlternateContent>
          <mc:Choice Requires="wps">
            <w:drawing>
              <wp:anchor distT="45720" distB="45720" distL="114300" distR="114300" simplePos="0" relativeHeight="251664384" behindDoc="0" locked="0" layoutInCell="1" allowOverlap="1" wp14:anchorId="6E90B4BB" wp14:editId="5F58EA7F">
                <wp:simplePos x="0" y="0"/>
                <wp:positionH relativeFrom="column">
                  <wp:posOffset>3486150</wp:posOffset>
                </wp:positionH>
                <wp:positionV relativeFrom="paragraph">
                  <wp:posOffset>180340</wp:posOffset>
                </wp:positionV>
                <wp:extent cx="1462405" cy="266700"/>
                <wp:effectExtent l="0" t="0" r="2349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2405" cy="266700"/>
                        </a:xfrm>
                        <a:prstGeom prst="rect">
                          <a:avLst/>
                        </a:prstGeom>
                        <a:solidFill>
                          <a:srgbClr val="FFFFFF"/>
                        </a:solidFill>
                        <a:ln w="9525">
                          <a:solidFill>
                            <a:srgbClr val="000000"/>
                          </a:solidFill>
                          <a:miter lim="800000"/>
                          <a:headEnd/>
                          <a:tailEnd/>
                        </a:ln>
                      </wps:spPr>
                      <wps:txbx>
                        <w:txbxContent>
                          <w:p w14:paraId="44F05CBB" w14:textId="0900204E" w:rsidR="005D1122" w:rsidRDefault="005D1122">
                            <w:r>
                              <w:t>Desktop</w:t>
                            </w:r>
                            <w:r w:rsidR="005510AF">
                              <w:t xml:space="preserve">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0B4BB" id="_x0000_s1027" type="#_x0000_t202" style="position:absolute;margin-left:274.5pt;margin-top:14.2pt;width:115.15pt;height: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">
                <v:textbox>
                  <w:txbxContent>
                    <w:p w14:paraId="44F05CBB" w14:textId="0900204E" w:rsidR="005D1122" w:rsidRDefault="005D1122">
                      <w:r>
                        <w:t>Desktop</w:t>
                      </w:r>
                      <w:r w:rsidR="005510AF">
                        <w:t xml:space="preserve"> (home page)</w:t>
                      </w:r>
                    </w:p>
                  </w:txbxContent>
                </v:textbox>
                <w10:wrap type="square"/>
              </v:shape>
            </w:pict>
          </mc:Fallback>
        </mc:AlternateContent>
      </w:r>
    </w:p>
    <w:p w14:paraId="3CA7965B" w14:textId="04400145" w:rsidR="00E43945" w:rsidRPr="00E43945" w:rsidRDefault="00E43945" w:rsidP="00E43945">
      <w:pPr>
        <w:rPr>
          <w:lang w:val="en-US"/>
        </w:rPr>
      </w:pPr>
    </w:p>
    <w:p w14:paraId="267D703C" w14:textId="3547822B" w:rsidR="00E43945" w:rsidRDefault="00E43945" w:rsidP="00E43945">
      <w:pPr>
        <w:rPr>
          <w:lang w:val="en-US"/>
        </w:rPr>
      </w:pPr>
    </w:p>
    <w:p w14:paraId="13597355" w14:textId="614DC6CE" w:rsidR="00E43945" w:rsidRDefault="00E43945" w:rsidP="00E43945">
      <w:pPr>
        <w:rPr>
          <w:lang w:val="en-US"/>
        </w:rPr>
      </w:pPr>
      <w:r>
        <w:rPr>
          <w:lang w:val="en-US"/>
        </w:rPr>
        <w:t>As the mock-up illustrates, content will scale appropriately to the user’s device size. I would be looking to</w:t>
      </w:r>
      <w:r w:rsidR="00EA51DB">
        <w:rPr>
          <w:lang w:val="en-US"/>
        </w:rPr>
        <w:t xml:space="preserve"> use a mobile-first approach</w:t>
      </w:r>
      <w:r w:rsidR="007E19C0">
        <w:rPr>
          <w:lang w:val="en-US"/>
        </w:rPr>
        <w:t xml:space="preserve">, as 94% of smartphone users use their phone to search for information, most of which still occur even when a desktop is available </w:t>
      </w:r>
      <w:proofErr w:type="gramStart"/>
      <w:r w:rsidR="007E19C0">
        <w:rPr>
          <w:lang w:val="en-US"/>
        </w:rPr>
        <w:t>(</w:t>
      </w:r>
      <w:r>
        <w:rPr>
          <w:lang w:val="en-US"/>
        </w:rPr>
        <w:t xml:space="preserve"> </w:t>
      </w:r>
      <w:r w:rsidR="007E19C0">
        <w:rPr>
          <w:lang w:val="en-US"/>
        </w:rPr>
        <w:t>Google</w:t>
      </w:r>
      <w:proofErr w:type="gramEnd"/>
      <w:r w:rsidR="007E19C0">
        <w:rPr>
          <w:lang w:val="en-US"/>
        </w:rPr>
        <w:t xml:space="preserve"> Developers, 2020). </w:t>
      </w:r>
      <w:r>
        <w:rPr>
          <w:lang w:val="en-US"/>
        </w:rPr>
        <w:t xml:space="preserve">It is hard to prematurely gauge how many breakpoints and if any </w:t>
      </w:r>
      <w:proofErr w:type="spellStart"/>
      <w:r>
        <w:rPr>
          <w:lang w:val="en-US"/>
        </w:rPr>
        <w:t>tweakpoints</w:t>
      </w:r>
      <w:proofErr w:type="spellEnd"/>
      <w:r>
        <w:rPr>
          <w:lang w:val="en-US"/>
        </w:rPr>
        <w:t xml:space="preserve"> would be necessary, but one to </w:t>
      </w:r>
      <w:proofErr w:type="spellStart"/>
      <w:r w:rsidR="00EA51DB">
        <w:rPr>
          <w:lang w:val="en-US"/>
        </w:rPr>
        <w:t>to</w:t>
      </w:r>
      <w:proofErr w:type="spellEnd"/>
      <w:r w:rsidR="00EA51DB">
        <w:rPr>
          <w:lang w:val="en-US"/>
        </w:rPr>
        <w:t xml:space="preserve"> scale up </w:t>
      </w:r>
      <w:r w:rsidR="00875C2A">
        <w:rPr>
          <w:lang w:val="en-US"/>
        </w:rPr>
        <w:t>to</w:t>
      </w:r>
      <w:r w:rsidR="00EA51DB">
        <w:rPr>
          <w:lang w:val="en-US"/>
        </w:rPr>
        <w:t xml:space="preserve"> desktops</w:t>
      </w:r>
      <w:r>
        <w:rPr>
          <w:lang w:val="en-US"/>
        </w:rPr>
        <w:t xml:space="preserve"> be the minimum. One more may be required to accommodate for exceptionally small/thin screens</w:t>
      </w:r>
      <w:r w:rsidR="00EA51DB">
        <w:rPr>
          <w:lang w:val="en-US"/>
        </w:rPr>
        <w:t xml:space="preserve"> or tablets.</w:t>
      </w:r>
    </w:p>
    <w:p w14:paraId="71788E85" w14:textId="21F38B88" w:rsidR="00E43945" w:rsidRPr="006107BC" w:rsidRDefault="00E43945" w:rsidP="006107BC">
      <w:pPr>
        <w:pStyle w:val="Heading2"/>
        <w:rPr>
          <w:sz w:val="40"/>
          <w:szCs w:val="40"/>
          <w:lang w:val="en-US"/>
        </w:rPr>
      </w:pPr>
      <w:r w:rsidRPr="006107BC">
        <w:rPr>
          <w:sz w:val="40"/>
          <w:szCs w:val="40"/>
          <w:lang w:val="en-US"/>
        </w:rPr>
        <w:lastRenderedPageBreak/>
        <w:t>Menu System</w:t>
      </w:r>
    </w:p>
    <w:p w14:paraId="173C9994" w14:textId="1D10E67E" w:rsidR="00E43945" w:rsidRDefault="00E43945" w:rsidP="00E43945">
      <w:pPr>
        <w:rPr>
          <w:lang w:val="en-US"/>
        </w:rPr>
      </w:pPr>
      <w:r>
        <w:rPr>
          <w:lang w:val="en-US"/>
        </w:rPr>
        <w:t xml:space="preserve">The menu system I am planning on using is a simple navigation bar, located at the top of the site, with each link appropriately spaced </w:t>
      </w:r>
      <w:proofErr w:type="gramStart"/>
      <w:r>
        <w:rPr>
          <w:lang w:val="en-US"/>
        </w:rPr>
        <w:t>so as to</w:t>
      </w:r>
      <w:proofErr w:type="gramEnd"/>
      <w:r>
        <w:rPr>
          <w:lang w:val="en-US"/>
        </w:rPr>
        <w:t xml:space="preserve"> accommodate for touch screens. </w:t>
      </w:r>
      <w:r w:rsidR="008A74B7">
        <w:rPr>
          <w:lang w:val="en-US"/>
        </w:rPr>
        <w:t xml:space="preserve">As Brad Frost and Erick </w:t>
      </w:r>
      <w:proofErr w:type="spellStart"/>
      <w:r w:rsidR="008A74B7">
        <w:rPr>
          <w:lang w:val="en-US"/>
        </w:rPr>
        <w:t>Arbe</w:t>
      </w:r>
      <w:proofErr w:type="spellEnd"/>
      <w:r w:rsidR="008A74B7">
        <w:rPr>
          <w:lang w:val="en-US"/>
        </w:rPr>
        <w:t xml:space="preserve"> explain, this method is called the ‘do-nothing’ approach, as very little is required to be changed other than sufficiently padding the links. This is the easiest and most time-efficient method to </w:t>
      </w:r>
      <w:r w:rsidR="007E19C0">
        <w:rPr>
          <w:lang w:val="en-US"/>
        </w:rPr>
        <w:t xml:space="preserve">implement. Some issues, Brad Frost explains, are that this may end up with the links becoming misaligned on some screens, taking too much vertical height and distracting from the main content page. Since there are relatively few pages on the website, and no more will need to be added </w:t>
      </w:r>
      <w:proofErr w:type="gramStart"/>
      <w:r w:rsidR="007E19C0">
        <w:rPr>
          <w:lang w:val="en-US"/>
        </w:rPr>
        <w:t>at a later date</w:t>
      </w:r>
      <w:proofErr w:type="gramEnd"/>
      <w:r w:rsidR="007E19C0">
        <w:rPr>
          <w:lang w:val="en-US"/>
        </w:rPr>
        <w:t>, I expect that there will be no such issue on most, if not all devices.</w:t>
      </w:r>
    </w:p>
    <w:p w14:paraId="299B15E5" w14:textId="60317F32" w:rsidR="007E19C0" w:rsidRPr="006107BC" w:rsidRDefault="00650F4D" w:rsidP="006107BC">
      <w:pPr>
        <w:pStyle w:val="Heading2"/>
        <w:rPr>
          <w:sz w:val="40"/>
          <w:szCs w:val="40"/>
          <w:lang w:val="en-US"/>
        </w:rPr>
      </w:pPr>
      <w:r w:rsidRPr="006107BC">
        <w:rPr>
          <w:sz w:val="40"/>
          <w:szCs w:val="40"/>
          <w:lang w:val="en-US"/>
        </w:rPr>
        <w:t xml:space="preserve">Canvas and </w:t>
      </w:r>
      <w:proofErr w:type="spellStart"/>
      <w:r w:rsidRPr="006107BC">
        <w:rPr>
          <w:sz w:val="40"/>
          <w:szCs w:val="40"/>
          <w:lang w:val="en-US"/>
        </w:rPr>
        <w:t>Javascript</w:t>
      </w:r>
      <w:proofErr w:type="spellEnd"/>
      <w:r w:rsidRPr="006107BC">
        <w:rPr>
          <w:sz w:val="40"/>
          <w:szCs w:val="40"/>
          <w:lang w:val="en-US"/>
        </w:rPr>
        <w:t xml:space="preserve"> demo</w:t>
      </w:r>
    </w:p>
    <w:p w14:paraId="6FD9499C" w14:textId="3B07A071" w:rsidR="007E19C0" w:rsidRDefault="00EA51DB" w:rsidP="00E43945">
      <w:pPr>
        <w:rPr>
          <w:lang w:val="en-US"/>
        </w:rPr>
      </w:pPr>
      <w:r>
        <w:rPr>
          <w:lang w:val="en-US"/>
        </w:rPr>
        <w:t xml:space="preserve">The Canvas and </w:t>
      </w:r>
      <w:proofErr w:type="spellStart"/>
      <w:r>
        <w:rPr>
          <w:lang w:val="en-US"/>
        </w:rPr>
        <w:t>Javascript</w:t>
      </w:r>
      <w:proofErr w:type="spellEnd"/>
      <w:r>
        <w:rPr>
          <w:lang w:val="en-US"/>
        </w:rPr>
        <w:t xml:space="preserve"> pages will have to be accessible on mobile phones. Buttons will be laid out with proper padding, so they can be pressed on phones, and content will be suitably scaled to the screen size. There would have to be some text describing each picture and graph, either in-page or as an alt attribute, as is in accordance with the Web Content Accessibility Guidelines. I will be looking to visualize my time spent in 3 modules, using 3 types of charts. As the charts are conveying the same information, one </w:t>
      </w:r>
      <w:r w:rsidR="009D22B2">
        <w:rPr>
          <w:lang w:val="en-US"/>
        </w:rPr>
        <w:t>description text will suffice in explaining their contents.</w:t>
      </w:r>
    </w:p>
    <w:p w14:paraId="50165CE6" w14:textId="1030B7BA" w:rsidR="00E4066D" w:rsidRDefault="00E4066D" w:rsidP="00E43945">
      <w:pPr>
        <w:rPr>
          <w:lang w:val="en-US"/>
        </w:rPr>
      </w:pPr>
      <w:r>
        <w:rPr>
          <w:noProof/>
        </w:rPr>
        <w:drawing>
          <wp:inline distT="0" distB="0" distL="0" distR="0" wp14:anchorId="269C88CC" wp14:editId="77B5B8CC">
            <wp:extent cx="2876550" cy="38577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689" cy="3883448"/>
                    </a:xfrm>
                    <a:prstGeom prst="rect">
                      <a:avLst/>
                    </a:prstGeom>
                  </pic:spPr>
                </pic:pic>
              </a:graphicData>
            </a:graphic>
          </wp:inline>
        </w:drawing>
      </w:r>
    </w:p>
    <w:p w14:paraId="1156040C" w14:textId="3805177D" w:rsidR="00E4066D" w:rsidRDefault="00E4066D" w:rsidP="00E43945">
      <w:pPr>
        <w:rPr>
          <w:lang w:val="en-US"/>
        </w:rPr>
      </w:pPr>
      <w:r w:rsidRPr="00E4066D">
        <w:rPr>
          <w:noProof/>
          <w:lang w:val="en-US"/>
        </w:rPr>
        <mc:AlternateContent>
          <mc:Choice Requires="wps">
            <w:drawing>
              <wp:anchor distT="45720" distB="45720" distL="114300" distR="114300" simplePos="0" relativeHeight="251657215" behindDoc="1" locked="0" layoutInCell="1" allowOverlap="1" wp14:anchorId="097E67CC" wp14:editId="6D263FA0">
                <wp:simplePos x="0" y="0"/>
                <wp:positionH relativeFrom="margin">
                  <wp:posOffset>167005</wp:posOffset>
                </wp:positionH>
                <wp:positionV relativeFrom="paragraph">
                  <wp:posOffset>10795</wp:posOffset>
                </wp:positionV>
                <wp:extent cx="2360930" cy="1404620"/>
                <wp:effectExtent l="0" t="0" r="12700" b="2095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A296F5C" w14:textId="55847299" w:rsidR="00E4066D" w:rsidRDefault="00E4066D">
                            <w:r>
                              <w:t>Example of a graph with text explaining the contents, and buttons for switching between.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97E67CC" id="_x0000_s1028" type="#_x0000_t202" style="position:absolute;margin-left:13.15pt;margin-top:.85pt;width:185.9pt;height:110.6pt;z-index:-251659265;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WvQJgIAAEw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">
                <v:textbox style="mso-fit-shape-to-text:t">
                  <w:txbxContent>
                    <w:p w14:paraId="4A296F5C" w14:textId="55847299" w:rsidR="00E4066D" w:rsidRDefault="00E4066D">
                      <w:r>
                        <w:t>Example of a graph with text explaining the contents, and buttons for switching between.</w:t>
                      </w:r>
                    </w:p>
                  </w:txbxContent>
                </v:textbox>
                <w10:wrap anchorx="margin"/>
              </v:shape>
            </w:pict>
          </mc:Fallback>
        </mc:AlternateContent>
      </w:r>
    </w:p>
    <w:p w14:paraId="7099067B" w14:textId="399A8D4D" w:rsidR="00E4066D" w:rsidRDefault="00E4066D" w:rsidP="00E43945">
      <w:pPr>
        <w:rPr>
          <w:lang w:val="en-US"/>
        </w:rPr>
      </w:pPr>
    </w:p>
    <w:p w14:paraId="792B9D1C" w14:textId="193728B8" w:rsidR="00E4066D" w:rsidRDefault="00E4066D" w:rsidP="00E43945">
      <w:pPr>
        <w:rPr>
          <w:lang w:val="en-US"/>
        </w:rPr>
      </w:pPr>
    </w:p>
    <w:p w14:paraId="7421E3E5" w14:textId="5330CC37" w:rsidR="00E4066D" w:rsidRDefault="00E4066D" w:rsidP="00E43945">
      <w:pPr>
        <w:rPr>
          <w:lang w:val="en-US"/>
        </w:rPr>
      </w:pPr>
    </w:p>
    <w:p w14:paraId="121735EC" w14:textId="1F7C4D58" w:rsidR="00E4066D" w:rsidRDefault="00E4066D" w:rsidP="00E43945">
      <w:pPr>
        <w:rPr>
          <w:lang w:val="en-US"/>
        </w:rPr>
      </w:pPr>
    </w:p>
    <w:p w14:paraId="7EAFDBB1" w14:textId="3B8C1461" w:rsidR="00E4066D" w:rsidRDefault="00E4066D" w:rsidP="00E43945">
      <w:pPr>
        <w:rPr>
          <w:lang w:val="en-US"/>
        </w:rPr>
      </w:pPr>
    </w:p>
    <w:p w14:paraId="07F6A97B" w14:textId="1CD077CD" w:rsidR="00E4066D" w:rsidRDefault="00E4066D" w:rsidP="00E43945">
      <w:pPr>
        <w:rPr>
          <w:lang w:val="en-US"/>
        </w:rPr>
      </w:pPr>
    </w:p>
    <w:p w14:paraId="0490BC15" w14:textId="77777777" w:rsidR="00E4066D" w:rsidRDefault="00E4066D" w:rsidP="00E43945">
      <w:pPr>
        <w:rPr>
          <w:lang w:val="en-US"/>
        </w:rPr>
      </w:pPr>
    </w:p>
    <w:p w14:paraId="1A12210D" w14:textId="5E0FB4F7" w:rsidR="009D22B2" w:rsidRPr="006107BC" w:rsidRDefault="009D22B2" w:rsidP="006107BC">
      <w:pPr>
        <w:pStyle w:val="Heading2"/>
        <w:rPr>
          <w:sz w:val="40"/>
          <w:szCs w:val="40"/>
          <w:lang w:val="en-US"/>
        </w:rPr>
      </w:pPr>
      <w:r w:rsidRPr="006107BC">
        <w:rPr>
          <w:sz w:val="40"/>
          <w:szCs w:val="40"/>
          <w:lang w:val="en-US"/>
        </w:rPr>
        <w:t>References</w:t>
      </w:r>
    </w:p>
    <w:p w14:paraId="1B9E60BE" w14:textId="64DCA45B" w:rsidR="009D22B2" w:rsidRDefault="00DC1CEC" w:rsidP="00E43945">
      <w:pPr>
        <w:rPr>
          <w:rStyle w:val="Hyperlink"/>
          <w:lang w:val="en-US"/>
        </w:rPr>
      </w:pPr>
      <w:r>
        <w:t xml:space="preserve">World Wide Web Consortium (2018), </w:t>
      </w:r>
      <w:r w:rsidR="009D22B2">
        <w:rPr>
          <w:lang w:val="en-US"/>
        </w:rPr>
        <w:t>Web Content Accessibility Guidelines</w:t>
      </w:r>
      <w:r>
        <w:rPr>
          <w:lang w:val="en-US"/>
        </w:rPr>
        <w:t xml:space="preserve"> 2.1 [online]. W3C. [</w:t>
      </w:r>
      <w:r w:rsidR="00875C2A">
        <w:rPr>
          <w:lang w:val="en-US"/>
        </w:rPr>
        <w:t>Viewed 13</w:t>
      </w:r>
      <w:r>
        <w:rPr>
          <w:lang w:val="en-US"/>
        </w:rPr>
        <w:t xml:space="preserve"> November 2020]. Available from: </w:t>
      </w:r>
      <w:hyperlink r:id="rId12" w:history="1">
        <w:r w:rsidRPr="00C7757F">
          <w:rPr>
            <w:rStyle w:val="Hyperlink"/>
            <w:lang w:val="en-US"/>
          </w:rPr>
          <w:t>https://www.w3.org/TR/WCAG21/</w:t>
        </w:r>
      </w:hyperlink>
    </w:p>
    <w:p w14:paraId="72C6CA38" w14:textId="49A0EC48" w:rsidR="00875C2A" w:rsidRDefault="00875C2A" w:rsidP="00E43945">
      <w:pPr>
        <w:rPr>
          <w:lang w:val="en-US"/>
        </w:rPr>
      </w:pPr>
      <w:proofErr w:type="spellStart"/>
      <w:r>
        <w:rPr>
          <w:lang w:val="en-US"/>
        </w:rPr>
        <w:t>Epsilis</w:t>
      </w:r>
      <w:proofErr w:type="spellEnd"/>
      <w:r>
        <w:rPr>
          <w:lang w:val="en-US"/>
        </w:rPr>
        <w:t xml:space="preserve"> Web Design (2020), Legal Issues for Websites [online]. </w:t>
      </w:r>
      <w:proofErr w:type="spellStart"/>
      <w:r>
        <w:rPr>
          <w:lang w:val="en-US"/>
        </w:rPr>
        <w:t>Epsilis</w:t>
      </w:r>
      <w:proofErr w:type="spellEnd"/>
      <w:r>
        <w:rPr>
          <w:lang w:val="en-US"/>
        </w:rPr>
        <w:t xml:space="preserve">. </w:t>
      </w:r>
      <w:proofErr w:type="gramStart"/>
      <w:r>
        <w:rPr>
          <w:lang w:val="en-US"/>
        </w:rPr>
        <w:t>[</w:t>
      </w:r>
      <w:proofErr w:type="gramEnd"/>
      <w:r>
        <w:rPr>
          <w:lang w:val="en-US"/>
        </w:rPr>
        <w:t xml:space="preserve">Viewed 13 November 2020]. Available from: </w:t>
      </w:r>
      <w:hyperlink r:id="rId13" w:history="1">
        <w:r w:rsidRPr="00857131">
          <w:rPr>
            <w:rStyle w:val="Hyperlink"/>
            <w:lang w:val="en-US"/>
          </w:rPr>
          <w:t>https://www.epsilis.co.uk/legal-issues-for-websites/</w:t>
        </w:r>
      </w:hyperlink>
    </w:p>
    <w:p w14:paraId="3D95623E" w14:textId="726E7E02" w:rsidR="00875C2A" w:rsidRDefault="00875C2A" w:rsidP="00E43945">
      <w:pPr>
        <w:rPr>
          <w:lang w:val="en-US"/>
        </w:rPr>
      </w:pPr>
      <w:r>
        <w:rPr>
          <w:lang w:val="en-US"/>
        </w:rPr>
        <w:t>Google Developers (2020),</w:t>
      </w:r>
      <w:r w:rsidRPr="00875C2A">
        <w:rPr>
          <w:lang w:val="en-US"/>
        </w:rPr>
        <w:t xml:space="preserve"> </w:t>
      </w:r>
      <w:proofErr w:type="gramStart"/>
      <w:r>
        <w:rPr>
          <w:lang w:val="en-US"/>
        </w:rPr>
        <w:t>Mobile-friendliness</w:t>
      </w:r>
      <w:proofErr w:type="gramEnd"/>
      <w:r>
        <w:rPr>
          <w:lang w:val="en-US"/>
        </w:rPr>
        <w:t>: Overview</w:t>
      </w:r>
      <w:r>
        <w:rPr>
          <w:lang w:val="en-US"/>
        </w:rPr>
        <w:t xml:space="preserve"> [online]. [Viewed 16 November 2020] </w:t>
      </w:r>
      <w:r w:rsidR="006107BC">
        <w:rPr>
          <w:lang w:val="en-US"/>
        </w:rPr>
        <w:t xml:space="preserve">Available from: </w:t>
      </w:r>
      <w:hyperlink r:id="rId14" w:history="1">
        <w:r w:rsidR="006107BC" w:rsidRPr="00565C7A">
          <w:rPr>
            <w:rStyle w:val="Hyperlink"/>
            <w:lang w:val="en-US"/>
          </w:rPr>
          <w:t>https://developers.google.com/search/mobile-sites</w:t>
        </w:r>
      </w:hyperlink>
    </w:p>
    <w:p w14:paraId="1ADB844D" w14:textId="77777777" w:rsidR="00875C2A" w:rsidRDefault="00875C2A" w:rsidP="00E43945">
      <w:pPr>
        <w:rPr>
          <w:lang w:val="en-US"/>
        </w:rPr>
      </w:pPr>
    </w:p>
    <w:p w14:paraId="1E0B2B35" w14:textId="77777777" w:rsidR="00875C2A" w:rsidRDefault="00875C2A" w:rsidP="00E43945">
      <w:pPr>
        <w:rPr>
          <w:lang w:val="en-US"/>
        </w:rPr>
      </w:pPr>
    </w:p>
    <w:p w14:paraId="75106526" w14:textId="77777777" w:rsidR="00DC1CEC" w:rsidRDefault="00DC1CEC" w:rsidP="00E43945">
      <w:pPr>
        <w:rPr>
          <w:lang w:val="en-US"/>
        </w:rPr>
      </w:pPr>
    </w:p>
    <w:p w14:paraId="25B29AD2" w14:textId="77777777" w:rsidR="009D22B2" w:rsidRPr="00E43945" w:rsidRDefault="009D22B2" w:rsidP="00E43945">
      <w:pPr>
        <w:rPr>
          <w:lang w:val="en-US"/>
        </w:rPr>
      </w:pPr>
    </w:p>
    <w:sectPr w:rsidR="009D22B2" w:rsidRPr="00E43945">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47F14" w14:textId="77777777" w:rsidR="00B13137" w:rsidRDefault="00B13137" w:rsidP="00E90F26">
      <w:pPr>
        <w:spacing w:after="0" w:line="240" w:lineRule="auto"/>
      </w:pPr>
      <w:r>
        <w:separator/>
      </w:r>
    </w:p>
  </w:endnote>
  <w:endnote w:type="continuationSeparator" w:id="0">
    <w:p w14:paraId="09F0FB97" w14:textId="77777777" w:rsidR="00B13137" w:rsidRDefault="00B13137" w:rsidP="00E90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C4BB8" w14:textId="0512B51E" w:rsidR="006107BC" w:rsidRDefault="006107BC">
    <w:pPr>
      <w:pStyle w:val="Footer"/>
    </w:pPr>
    <w:r>
      <w:t xml:space="preserve">Written </w:t>
    </w:r>
    <w:proofErr w:type="gramStart"/>
    <w:r>
      <w:t>by:</w:t>
    </w:r>
    <w:proofErr w:type="gramEnd"/>
    <w:r>
      <w:t xml:space="preserve"> Andreas Michailidis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1BE34" w14:textId="77777777" w:rsidR="00B13137" w:rsidRDefault="00B13137" w:rsidP="00E90F26">
      <w:pPr>
        <w:spacing w:after="0" w:line="240" w:lineRule="auto"/>
      </w:pPr>
      <w:r>
        <w:separator/>
      </w:r>
    </w:p>
  </w:footnote>
  <w:footnote w:type="continuationSeparator" w:id="0">
    <w:p w14:paraId="0B3EB482" w14:textId="77777777" w:rsidR="00B13137" w:rsidRDefault="00B13137" w:rsidP="00E90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1FA7F" w14:textId="61D696C8" w:rsidR="00E90F26" w:rsidRPr="00E90F26" w:rsidRDefault="00E90F26" w:rsidP="00E90F26">
    <w:pPr>
      <w:pStyle w:val="Title"/>
      <w:jc w:val="center"/>
      <w:rPr>
        <w:lang w:val="en-US"/>
      </w:rPr>
    </w:pPr>
    <w:r>
      <w:rPr>
        <w:lang w:val="en-US"/>
      </w:rPr>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AA35C7"/>
    <w:multiLevelType w:val="hybridMultilevel"/>
    <w:tmpl w:val="B57E5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26"/>
    <w:rsid w:val="00003736"/>
    <w:rsid w:val="0027768B"/>
    <w:rsid w:val="003075AC"/>
    <w:rsid w:val="003401AD"/>
    <w:rsid w:val="00392443"/>
    <w:rsid w:val="004123BE"/>
    <w:rsid w:val="005510AF"/>
    <w:rsid w:val="005831E4"/>
    <w:rsid w:val="005D1122"/>
    <w:rsid w:val="006107BC"/>
    <w:rsid w:val="00650F4D"/>
    <w:rsid w:val="00696449"/>
    <w:rsid w:val="006B4E16"/>
    <w:rsid w:val="00707A91"/>
    <w:rsid w:val="00795F8C"/>
    <w:rsid w:val="007D655A"/>
    <w:rsid w:val="007D7BB1"/>
    <w:rsid w:val="007E19C0"/>
    <w:rsid w:val="00875C2A"/>
    <w:rsid w:val="008A74B7"/>
    <w:rsid w:val="009D22B2"/>
    <w:rsid w:val="00AE716F"/>
    <w:rsid w:val="00B13137"/>
    <w:rsid w:val="00C160C1"/>
    <w:rsid w:val="00CC3DB0"/>
    <w:rsid w:val="00DC1CEC"/>
    <w:rsid w:val="00E03326"/>
    <w:rsid w:val="00E4066D"/>
    <w:rsid w:val="00E43945"/>
    <w:rsid w:val="00E90F26"/>
    <w:rsid w:val="00EA51DB"/>
    <w:rsid w:val="00EB6C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96C7"/>
  <w15:chartTrackingRefBased/>
  <w15:docId w15:val="{6660A7ED-9D0A-45A1-82F4-E565082B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107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F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F26"/>
  </w:style>
  <w:style w:type="paragraph" w:styleId="Footer">
    <w:name w:val="footer"/>
    <w:basedOn w:val="Normal"/>
    <w:link w:val="FooterChar"/>
    <w:uiPriority w:val="99"/>
    <w:unhideWhenUsed/>
    <w:rsid w:val="00E90F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F26"/>
  </w:style>
  <w:style w:type="paragraph" w:styleId="Title">
    <w:name w:val="Title"/>
    <w:basedOn w:val="Normal"/>
    <w:next w:val="Normal"/>
    <w:link w:val="TitleChar"/>
    <w:uiPriority w:val="10"/>
    <w:qFormat/>
    <w:rsid w:val="00E90F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F2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C1CEC"/>
    <w:rPr>
      <w:color w:val="0563C1" w:themeColor="hyperlink"/>
      <w:u w:val="single"/>
    </w:rPr>
  </w:style>
  <w:style w:type="character" w:styleId="UnresolvedMention">
    <w:name w:val="Unresolved Mention"/>
    <w:basedOn w:val="DefaultParagraphFont"/>
    <w:uiPriority w:val="99"/>
    <w:semiHidden/>
    <w:unhideWhenUsed/>
    <w:rsid w:val="00DC1CEC"/>
    <w:rPr>
      <w:color w:val="605E5C"/>
      <w:shd w:val="clear" w:color="auto" w:fill="E1DFDD"/>
    </w:rPr>
  </w:style>
  <w:style w:type="character" w:customStyle="1" w:styleId="Heading2Char">
    <w:name w:val="Heading 2 Char"/>
    <w:basedOn w:val="DefaultParagraphFont"/>
    <w:link w:val="Heading2"/>
    <w:uiPriority w:val="9"/>
    <w:rsid w:val="006107B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92349">
      <w:bodyDiv w:val="1"/>
      <w:marLeft w:val="0"/>
      <w:marRight w:val="0"/>
      <w:marTop w:val="0"/>
      <w:marBottom w:val="0"/>
      <w:divBdr>
        <w:top w:val="none" w:sz="0" w:space="0" w:color="auto"/>
        <w:left w:val="none" w:sz="0" w:space="0" w:color="auto"/>
        <w:bottom w:val="none" w:sz="0" w:space="0" w:color="auto"/>
        <w:right w:val="none" w:sz="0" w:space="0" w:color="auto"/>
      </w:divBdr>
    </w:div>
    <w:div w:id="802430082">
      <w:bodyDiv w:val="1"/>
      <w:marLeft w:val="0"/>
      <w:marRight w:val="0"/>
      <w:marTop w:val="0"/>
      <w:marBottom w:val="0"/>
      <w:divBdr>
        <w:top w:val="none" w:sz="0" w:space="0" w:color="auto"/>
        <w:left w:val="none" w:sz="0" w:space="0" w:color="auto"/>
        <w:bottom w:val="none" w:sz="0" w:space="0" w:color="auto"/>
        <w:right w:val="none" w:sz="0" w:space="0" w:color="auto"/>
      </w:divBdr>
    </w:div>
    <w:div w:id="171692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psilis.co.uk/legal-issues-for-websit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org/TR/WCAG2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s.google.com/search/mobile-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C4E62-08A1-4981-80E3-31AA0D51D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4</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Michaelides</dc:creator>
  <cp:keywords/>
  <dc:description/>
  <cp:lastModifiedBy>Andreas Michailidis</cp:lastModifiedBy>
  <cp:revision>9</cp:revision>
  <dcterms:created xsi:type="dcterms:W3CDTF">2020-11-23T18:12:00Z</dcterms:created>
  <dcterms:modified xsi:type="dcterms:W3CDTF">2020-12-15T14:28:00Z</dcterms:modified>
</cp:coreProperties>
</file>