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206312190"/>
        <w:placeholder>
          <w:docPart w:val="9B72C489D67A4C4686DC380B5A2CB5CF"/>
        </w:placeholder>
      </w:sdtPr>
      <w:sdtEndPr/>
      <w:sdtContent>
        <w:tbl>
          <w:tblPr>
            <w:tblW w:w="9297" w:type="dxa"/>
            <w:tblCellMar>
              <w:left w:w="0" w:type="dxa"/>
              <w:right w:w="57" w:type="dxa"/>
            </w:tblCellMar>
            <w:tblLook w:val="0000" w:firstRow="0" w:lastRow="0" w:firstColumn="0" w:lastColumn="0" w:noHBand="0" w:noVBand="0"/>
          </w:tblPr>
          <w:tblGrid>
            <w:gridCol w:w="1141"/>
            <w:gridCol w:w="3182"/>
            <w:gridCol w:w="378"/>
            <w:gridCol w:w="4596"/>
          </w:tblGrid>
          <w:tr w:rsidR="0068223B" w:rsidRPr="005D634F" w14:paraId="66FB85B6" w14:textId="561771C9" w:rsidTr="00320236">
            <w:trPr>
              <w:trHeight w:val="1418"/>
            </w:trPr>
            <w:tc>
              <w:tcPr>
                <w:tcW w:w="4319" w:type="dxa"/>
                <w:gridSpan w:val="2"/>
                <w:noWrap/>
              </w:tcPr>
              <w:sdt>
                <w:sdtPr>
                  <w:alias w:val="Outline Content"/>
                  <w:tag w:val="9EDD3511793949CB95449C693F46551C"/>
                  <w:id w:val="-1958093669"/>
                  <w:placeholder>
                    <w:docPart w:val="B9727C6BDED34EF0A3C6AE36C21BCD67"/>
                  </w:placeholder>
                </w:sdtPr>
                <w:sdtEndPr/>
                <w:sdtContent>
                  <w:p w14:paraId="6ECC08E3" w14:textId="5C035024"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End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EndPr/>
                <w:sdtContent>
                  <w:p w14:paraId="0D5A9464" w14:textId="77777777" w:rsidR="0068223B" w:rsidRPr="005D634F" w:rsidRDefault="0068223B" w:rsidP="0094459E">
                    <w:r>
                      <w:t>&lt;&lt;</w:t>
                    </w:r>
                    <w:proofErr w:type="spellStart"/>
                    <w:r>
                      <w:t>Addressee.Address</w:t>
                    </w:r>
                    <w:proofErr w:type="spellEnd"/>
                    <w:r>
                      <w:t>&gt;&gt;</w:t>
                    </w:r>
                  </w:p>
                </w:sdtContent>
              </w:sdt>
            </w:tc>
            <w:tc>
              <w:tcPr>
                <w:tcW w:w="4978" w:type="dxa"/>
                <w:gridSpan w:val="2"/>
              </w:tcPr>
              <w:p w14:paraId="645D3EAD" w14:textId="77777777" w:rsidR="0068223B" w:rsidRDefault="0068223B" w:rsidP="0094459E"/>
              <w:p w14:paraId="22FE06AF" w14:textId="77777777" w:rsidR="00B864F0" w:rsidRPr="00B864F0" w:rsidRDefault="00B864F0" w:rsidP="00B864F0"/>
              <w:p w14:paraId="41048812" w14:textId="77777777" w:rsidR="00B864F0" w:rsidRPr="00B864F0" w:rsidRDefault="00B864F0" w:rsidP="00B864F0"/>
              <w:p w14:paraId="1B82DEC9" w14:textId="77777777" w:rsidR="00B864F0" w:rsidRDefault="00B864F0" w:rsidP="00B864F0"/>
              <w:p w14:paraId="5C751E22" w14:textId="06A973EE" w:rsidR="00B864F0" w:rsidRPr="00B864F0" w:rsidRDefault="00B864F0" w:rsidP="00B864F0">
                <w:pPr>
                  <w:tabs>
                    <w:tab w:val="left" w:pos="1155"/>
                  </w:tabs>
                </w:pPr>
                <w:r>
                  <w:tab/>
                </w:r>
              </w:p>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320236" w:rsidRPr="005D634F" w14:paraId="42E3DC05" w14:textId="77777777" w:rsidTr="00320236">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14:paraId="7A984F15" w14:textId="404D19E0" w:rsidR="00320236" w:rsidRPr="005D634F" w:rsidRDefault="00320236" w:rsidP="0094459E">
                    <w:r w:rsidRPr="005D634F">
                      <w:t>&lt;&lt;Our Ref&gt;&gt;</w:t>
                    </w:r>
                  </w:p>
                </w:sdtContent>
              </w:sdt>
            </w:tc>
            <w:sdt>
              <w:sdtPr>
                <w:alias w:val="Outline Content"/>
                <w:tag w:val="E33F2EAAE2C6462D9ADD2C9762473D88"/>
                <w:id w:val="-293904846"/>
                <w:placeholder>
                  <w:docPart w:val="0DF20A3AC02746618558A92EA3BEB545"/>
                </w:placeholder>
              </w:sdtPr>
              <w:sdtEndPr/>
              <w:sdtContent>
                <w:tc>
                  <w:tcPr>
                    <w:tcW w:w="8163" w:type="dxa"/>
                    <w:gridSpan w:val="3"/>
                    <w:noWrap/>
                  </w:tcPr>
                  <w:p w14:paraId="78ADE980" w14:textId="1D70BBB4" w:rsidR="00320236" w:rsidRPr="005D634F" w:rsidRDefault="00320236" w:rsidP="005D634F">
                    <w:pPr>
                      <w:rPr>
                        <w:rFonts w:cs="Arial"/>
                        <w:szCs w:val="22"/>
                      </w:rPr>
                    </w:pPr>
                    <w:r w:rsidRPr="005D634F">
                      <w:t>&lt;&lt;Reference&gt;&gt;</w:t>
                    </w:r>
                  </w:p>
                </w:tc>
              </w:sdtContent>
            </w:sdt>
          </w:tr>
          <w:tr w:rsidR="00320236" w:rsidRPr="005D634F" w14:paraId="7D579303" w14:textId="77777777" w:rsidTr="00320236">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14:paraId="3A7C83DC" w14:textId="52137E2F" w:rsidR="00320236" w:rsidRPr="005D634F" w:rsidRDefault="00320236" w:rsidP="0094459E">
                    <w:r w:rsidRPr="005D634F">
                      <w:t>&lt;&lt;Your Ref&gt;&gt;</w:t>
                    </w:r>
                  </w:p>
                </w:tc>
              </w:sdtContent>
            </w:sdt>
            <w:sdt>
              <w:sdtPr>
                <w:alias w:val="Outline Content"/>
                <w:tag w:val="A8D1FC076C1342909D29F5C4AF5BF7D2"/>
                <w:id w:val="-1277562887"/>
                <w:placeholder>
                  <w:docPart w:val="6403541BF03E4863841BE04C99B21A42"/>
                </w:placeholder>
              </w:sdtPr>
              <w:sdtEndPr/>
              <w:sdtContent>
                <w:tc>
                  <w:tcPr>
                    <w:tcW w:w="8163" w:type="dxa"/>
                    <w:gridSpan w:val="3"/>
                    <w:noWrap/>
                  </w:tcPr>
                  <w:p w14:paraId="5A049867" w14:textId="46CF2DA9" w:rsidR="00320236" w:rsidRPr="005D634F" w:rsidRDefault="00320236" w:rsidP="005D634F">
                    <w:pPr>
                      <w:rPr>
                        <w:rFonts w:cs="Arial"/>
                        <w:szCs w:val="22"/>
                      </w:rPr>
                    </w:pPr>
                    <w:r w:rsidRPr="005D634F">
                      <w:t>&lt;&lt;Your ref.Text&gt;&gt;</w:t>
                    </w:r>
                  </w:p>
                </w:tc>
              </w:sdtContent>
            </w:sdt>
          </w:tr>
          <w:tr w:rsidR="00320236" w:rsidRPr="005D634F" w14:paraId="34342FED" w14:textId="77777777" w:rsidTr="009B0303">
            <w:trPr>
              <w:trHeight w:val="284"/>
            </w:trPr>
            <w:tc>
              <w:tcPr>
                <w:tcW w:w="4698" w:type="dxa"/>
                <w:gridSpan w:val="3"/>
                <w:noWrap/>
              </w:tcPr>
              <w:p w14:paraId="2B64CBDC" w14:textId="77777777" w:rsidR="00320236" w:rsidRPr="005D634F" w:rsidRDefault="00320236" w:rsidP="005D634F">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14:paraId="54ED71D1" w14:textId="77777777" w:rsidR="00320236" w:rsidRPr="00EF1DAD" w:rsidRDefault="00320236" w:rsidP="00EF1DAD">
                    <w:pPr>
                      <w:jc w:val="right"/>
                      <w:rPr>
                        <w:b/>
                        <w:bCs/>
                      </w:rPr>
                    </w:pPr>
                    <w:r w:rsidRPr="00EF1DAD">
                      <w:rPr>
                        <w:b/>
                        <w:bCs/>
                      </w:rPr>
                      <w:t>&lt;&lt;Delivery&gt;&gt;</w:t>
                    </w:r>
                  </w:p>
                </w:tc>
              </w:sdtContent>
            </w:sdt>
          </w:tr>
          <w:tr w:rsidR="00320236" w:rsidRPr="005D634F" w14:paraId="0E2A3D2D" w14:textId="77777777" w:rsidTr="00320236">
            <w:trPr>
              <w:trHeight w:hRule="exact" w:val="284"/>
            </w:trPr>
            <w:sdt>
              <w:sdtPr>
                <w:alias w:val="Outline Content"/>
                <w:tag w:val="2CF84F9EAB974C4DBA5EED0587F1F3A7"/>
                <w:id w:val="-960959790"/>
                <w:placeholder>
                  <w:docPart w:val="A62A1C8A3DAC4AE394BF223EC1255FA1"/>
                </w:placeholder>
              </w:sdtPr>
              <w:sdtEndPr/>
              <w:sdtContent>
                <w:tc>
                  <w:tcPr>
                    <w:tcW w:w="4698" w:type="dxa"/>
                    <w:gridSpan w:val="3"/>
                    <w:noWrap/>
                  </w:tcPr>
                  <w:p w14:paraId="3A8503AB" w14:textId="0C7C6630" w:rsidR="00320236" w:rsidRPr="005D634F" w:rsidRDefault="00320236" w:rsidP="005D634F">
                    <w:pPr>
                      <w:rPr>
                        <w:rFonts w:cs="Arial"/>
                        <w:szCs w:val="22"/>
                      </w:rPr>
                    </w:pPr>
                    <w:r w:rsidRPr="005D634F">
                      <w:t>&lt;&lt;</w:t>
                    </w:r>
                    <w:proofErr w:type="spellStart"/>
                    <w:r w:rsidRPr="005D634F">
                      <w:t>Date.Date</w:t>
                    </w:r>
                    <w:proofErr w:type="spellEnd"/>
                    <w:r w:rsidRPr="005D634F">
                      <w:t>&gt;&gt;</w:t>
                    </w:r>
                  </w:p>
                </w:tc>
              </w:sdtContent>
            </w:sdt>
            <w:tc>
              <w:tcPr>
                <w:tcW w:w="4599" w:type="dxa"/>
              </w:tcPr>
              <w:p w14:paraId="1BEA7F81" w14:textId="67BFBDA1" w:rsidR="00320236" w:rsidRPr="005D634F" w:rsidRDefault="009845F3"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EndPr/>
      <w:sdtContent>
        <w:p w14:paraId="6C839C8E" w14:textId="77777777" w:rsidR="00E8461C" w:rsidRPr="00256C62" w:rsidRDefault="009845F3" w:rsidP="0094459E">
          <w:sdt>
            <w:sdtPr>
              <w:alias w:val="Outline Content"/>
              <w:tag w:val="9118F6B6D5EC43759BBD23FCC5B3F505"/>
              <w:id w:val="-1074196415"/>
              <w:placeholder>
                <w:docPart w:val="7017CB3C15C744DB83130091CE2F2CD0"/>
              </w:placeholder>
            </w:sdtPr>
            <w:sdtEnd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p w14:paraId="4D6E2C5B" w14:textId="5B469C65" w:rsidR="00AD0C72" w:rsidRPr="00C523D1" w:rsidRDefault="00747C71" w:rsidP="0094459E">
          <w:r>
            <w:rPr>
              <w:b/>
              <w:bCs/>
            </w:rPr>
            <w:t>Master Engagement Letter</w:t>
          </w:r>
        </w:p>
      </w:sdtContent>
    </w:sdt>
    <w:p w14:paraId="16A87860" w14:textId="77777777" w:rsidR="00E8461C" w:rsidRPr="00256C62" w:rsidRDefault="00E8461C" w:rsidP="00C523D1"/>
    <w:p w14:paraId="4722DC36" w14:textId="2FABD010" w:rsidR="00ED22C2" w:rsidRPr="005824C4" w:rsidRDefault="009845F3" w:rsidP="00ED22C2">
      <w:pPr>
        <w:pStyle w:val="BodyText"/>
      </w:pPr>
      <w:sdt>
        <w:sdtPr>
          <w:alias w:val="Outline Content"/>
          <w:tag w:val="DE0BA30F8B54461997776A86ED5294A3"/>
          <w:id w:val="2096354230"/>
          <w:placeholder>
            <w:docPart w:val="7A21D6FD3E414771B96CB04B9D12E635"/>
          </w:placeholder>
        </w:sdtPr>
        <w:sdtEndPr/>
        <w:sdtContent>
          <w:r w:rsidR="004D17FA">
            <w:t>[Cursor Position]</w:t>
          </w:r>
        </w:sdtContent>
      </w:sdt>
      <w:r w:rsidR="00ED22C2" w:rsidRPr="005824C4">
        <w:t>I am writing to thank you for your instructions.</w:t>
      </w:r>
    </w:p>
    <w:p w14:paraId="2984D1F3" w14:textId="77777777" w:rsidR="00B864F0" w:rsidRPr="00CD41FE" w:rsidRDefault="00B864F0" w:rsidP="00B864F0">
      <w:pPr>
        <w:pStyle w:val="BodyText"/>
        <w:rPr>
          <w:rStyle w:val="Bold"/>
          <w:rFonts w:eastAsiaTheme="majorEastAsia"/>
        </w:rPr>
      </w:pPr>
      <w:r w:rsidRPr="00CD41FE">
        <w:rPr>
          <w:rStyle w:val="Bold"/>
          <w:rFonts w:eastAsiaTheme="majorEastAsia"/>
        </w:rPr>
        <w:t>This Letter and its Schedules</w:t>
      </w:r>
    </w:p>
    <w:p w14:paraId="677718D6" w14:textId="77777777" w:rsidR="00B864F0" w:rsidRPr="005824C4" w:rsidRDefault="00B864F0" w:rsidP="00B864F0">
      <w:pPr>
        <w:pStyle w:val="BodyText"/>
      </w:pPr>
      <w:r w:rsidRPr="005824C4">
        <w:t xml:space="preserve">Please read this master engagement letter and its schedules carefully. </w:t>
      </w:r>
      <w:r>
        <w:t xml:space="preserve"> This letter, along with its schedules, constitutes the engagement terms.</w:t>
      </w:r>
    </w:p>
    <w:p w14:paraId="5F00C778" w14:textId="77777777" w:rsidR="00B864F0" w:rsidRPr="005824C4" w:rsidRDefault="00B864F0" w:rsidP="00B864F0">
      <w:pPr>
        <w:pStyle w:val="BodyText"/>
      </w:pPr>
      <w:r w:rsidRPr="005824C4">
        <w:t>This letter gives general information about our service, the basis of our fees and other important matters.</w:t>
      </w:r>
    </w:p>
    <w:p w14:paraId="3BF13EDB" w14:textId="77777777" w:rsidR="00B864F0" w:rsidRPr="00D573D3" w:rsidRDefault="00B864F0" w:rsidP="00B864F0">
      <w:pPr>
        <w:pStyle w:val="BodyText"/>
        <w:rPr>
          <w:b/>
          <w:bCs/>
        </w:rPr>
      </w:pPr>
      <w:r w:rsidRPr="00D573D3">
        <w:rPr>
          <w:b/>
          <w:bCs/>
        </w:rPr>
        <w:t xml:space="preserve">Scope of </w:t>
      </w:r>
      <w:r>
        <w:rPr>
          <w:b/>
          <w:bCs/>
        </w:rPr>
        <w:t>E</w:t>
      </w:r>
      <w:r w:rsidRPr="00D573D3">
        <w:rPr>
          <w:b/>
          <w:bCs/>
        </w:rPr>
        <w:t xml:space="preserve">ngagement </w:t>
      </w:r>
    </w:p>
    <w:p w14:paraId="31051F7E" w14:textId="77777777" w:rsidR="00B864F0" w:rsidRDefault="00B864F0" w:rsidP="00B864F0">
      <w:pPr>
        <w:pStyle w:val="BodyText"/>
      </w:pPr>
      <w:r w:rsidRPr="005824C4">
        <w:t>Schedule 1 (</w:t>
      </w:r>
      <w:r>
        <w:t>M</w:t>
      </w:r>
      <w:r w:rsidRPr="005824C4">
        <w:t xml:space="preserve">atter </w:t>
      </w:r>
      <w:r>
        <w:t>description</w:t>
      </w:r>
      <w:r w:rsidRPr="005824C4">
        <w:t xml:space="preserve">) describes the matter on which we are now instructed and (where appropriate) gives a fee estimate. </w:t>
      </w:r>
      <w:r>
        <w:t xml:space="preserve"> </w:t>
      </w:r>
      <w:r w:rsidRPr="005824C4">
        <w:t xml:space="preserve">Each time you instruct us, we will issue a matter description in the form of a similar schedule or otherwise as appropriate.  Every subsequent matter </w:t>
      </w:r>
      <w:r>
        <w:t>description</w:t>
      </w:r>
      <w:r w:rsidRPr="005824C4">
        <w:t xml:space="preserve"> or other communication describing a new retainer shall be considered as subject to this letter and its other schedules.</w:t>
      </w:r>
      <w:r>
        <w:t xml:space="preserve">  If the scope of retainer is varied, we will update you and provide a new schedule setting out your instructions together with an updated estimate of fees and this shall be considered as subject to this letter.</w:t>
      </w:r>
    </w:p>
    <w:p w14:paraId="2C95E6A3" w14:textId="77777777" w:rsidR="00B864F0" w:rsidRPr="00D573D3" w:rsidRDefault="00B864F0" w:rsidP="00B864F0">
      <w:pPr>
        <w:pStyle w:val="BodyText"/>
        <w:rPr>
          <w:b/>
          <w:bCs/>
        </w:rPr>
      </w:pPr>
      <w:r w:rsidRPr="00D573D3">
        <w:rPr>
          <w:b/>
          <w:bCs/>
        </w:rPr>
        <w:t xml:space="preserve">Terms of </w:t>
      </w:r>
      <w:r>
        <w:rPr>
          <w:b/>
          <w:bCs/>
        </w:rPr>
        <w:t>B</w:t>
      </w:r>
      <w:r w:rsidRPr="00D573D3">
        <w:rPr>
          <w:b/>
          <w:bCs/>
        </w:rPr>
        <w:t>usiness</w:t>
      </w:r>
    </w:p>
    <w:p w14:paraId="7870C1C1" w14:textId="77777777" w:rsidR="00060D5F" w:rsidRDefault="00B864F0" w:rsidP="00060D5F">
      <w:pPr>
        <w:pStyle w:val="BodyText"/>
        <w:sectPr w:rsidR="00060D5F" w:rsidSect="00C15753">
          <w:footerReference w:type="default" r:id="rId9"/>
          <w:headerReference w:type="first" r:id="rId10"/>
          <w:footerReference w:type="first" r:id="rId11"/>
          <w:pgSz w:w="11906" w:h="16838" w:code="9"/>
          <w:pgMar w:top="1531" w:right="1418" w:bottom="1134" w:left="1191" w:header="709" w:footer="624" w:gutter="0"/>
          <w:cols w:space="708"/>
          <w:titlePg/>
          <w:docGrid w:linePitch="360"/>
        </w:sectPr>
      </w:pPr>
      <w:r w:rsidRPr="005824C4">
        <w:t>Schedule 2 (</w:t>
      </w:r>
      <w:r>
        <w:t>T</w:t>
      </w:r>
      <w:r w:rsidRPr="005824C4">
        <w:t xml:space="preserve">erms of </w:t>
      </w:r>
      <w:r>
        <w:t>B</w:t>
      </w:r>
      <w:r w:rsidRPr="005824C4">
        <w:t xml:space="preserve">usiness) sets out our detailed </w:t>
      </w:r>
      <w:r>
        <w:t>T</w:t>
      </w:r>
      <w:r w:rsidRPr="005824C4">
        <w:t xml:space="preserve">erms of </w:t>
      </w:r>
      <w:r>
        <w:t>B</w:t>
      </w:r>
      <w:r w:rsidRPr="005824C4">
        <w:t xml:space="preserve">usiness. </w:t>
      </w:r>
      <w:r>
        <w:t xml:space="preserve"> </w:t>
      </w:r>
      <w:r w:rsidRPr="005824C4">
        <w:t xml:space="preserve">We may update our </w:t>
      </w:r>
      <w:r>
        <w:t>T</w:t>
      </w:r>
      <w:r w:rsidRPr="005824C4">
        <w:t xml:space="preserve">erms of </w:t>
      </w:r>
      <w:r>
        <w:t>B</w:t>
      </w:r>
      <w:r w:rsidRPr="005824C4">
        <w:t xml:space="preserve">usiness from time to time and will notify you if we do. If so, the new </w:t>
      </w:r>
      <w:r>
        <w:t>T</w:t>
      </w:r>
      <w:r w:rsidRPr="005824C4">
        <w:t xml:space="preserve">erms of </w:t>
      </w:r>
      <w:r>
        <w:t>B</w:t>
      </w:r>
      <w:r w:rsidRPr="005824C4">
        <w:t>usiness will apply to new matters on which we are instructed after they come into effect.</w:t>
      </w:r>
    </w:p>
    <w:p w14:paraId="151E43BC" w14:textId="77777777" w:rsidR="00060D5F" w:rsidRDefault="00060D5F" w:rsidP="00060D5F">
      <w:pPr>
        <w:pStyle w:val="BodyText"/>
      </w:pPr>
    </w:p>
    <w:p w14:paraId="2DDEA32E" w14:textId="4519453C" w:rsidR="00B864F0" w:rsidRPr="005900A4" w:rsidRDefault="002E3E79" w:rsidP="00A8430F">
      <w:pPr>
        <w:pStyle w:val="BodyText"/>
        <w:keepNext/>
        <w:rPr>
          <w:rStyle w:val="Bold"/>
          <w:rFonts w:eastAsiaTheme="majorEastAsia"/>
        </w:rPr>
      </w:pPr>
      <w:r>
        <w:rPr>
          <w:rStyle w:val="Bold"/>
          <w:rFonts w:eastAsiaTheme="majorEastAsia"/>
        </w:rPr>
        <w:lastRenderedPageBreak/>
        <w:t>O</w:t>
      </w:r>
      <w:r w:rsidR="00B864F0" w:rsidRPr="005900A4">
        <w:rPr>
          <w:rStyle w:val="Bold"/>
          <w:rFonts w:eastAsiaTheme="majorEastAsia"/>
        </w:rPr>
        <w:t>ur Client</w:t>
      </w:r>
    </w:p>
    <w:p w14:paraId="5126D960" w14:textId="77777777" w:rsidR="00B864F0" w:rsidRDefault="00B864F0" w:rsidP="00A8430F">
      <w:pPr>
        <w:pStyle w:val="BodyText"/>
        <w:keepNext/>
        <w:rPr>
          <w:rStyle w:val="Bold"/>
          <w:rFonts w:eastAsiaTheme="majorEastAsia"/>
        </w:rPr>
      </w:pPr>
      <w:r w:rsidRPr="005824C4">
        <w:t xml:space="preserve">This letter and its schedules set out the basis on which we will act for </w:t>
      </w:r>
      <w:bookmarkStart w:id="0" w:name="StartPoint"/>
      <w:r w:rsidRPr="005900A4">
        <w:rPr>
          <w:rStyle w:val="Bold"/>
          <w:rFonts w:eastAsiaTheme="majorEastAsia"/>
        </w:rPr>
        <w:t xml:space="preserve">[name the client – be specific and use full individual or correct corporate name. If a corporate client within a group, </w:t>
      </w:r>
      <w:r>
        <w:rPr>
          <w:rStyle w:val="Bold"/>
          <w:rFonts w:eastAsiaTheme="majorEastAsia"/>
        </w:rPr>
        <w:t>consider which company we are acting for, who is benefiting from the services and this is the client that must be our client</w:t>
      </w:r>
      <w:r w:rsidRPr="005900A4">
        <w:rPr>
          <w:rStyle w:val="Bold"/>
          <w:rFonts w:eastAsiaTheme="majorEastAsia"/>
        </w:rPr>
        <w:t>]</w:t>
      </w:r>
      <w:bookmarkEnd w:id="0"/>
    </w:p>
    <w:p w14:paraId="5A6E2485" w14:textId="77777777" w:rsidR="00B864F0" w:rsidRPr="005824C4" w:rsidRDefault="00B864F0" w:rsidP="00B864F0">
      <w:pPr>
        <w:pStyle w:val="BodyText"/>
      </w:pPr>
      <w:r w:rsidRPr="009C44CF">
        <w:rPr>
          <w:rStyle w:val="Bold"/>
          <w:rFonts w:eastAsiaTheme="majorEastAsia"/>
          <w:b w:val="0"/>
          <w:bCs w:val="0"/>
        </w:rPr>
        <w:t>This</w:t>
      </w:r>
      <w:r>
        <w:rPr>
          <w:rStyle w:val="Bold"/>
          <w:rFonts w:eastAsiaTheme="majorEastAsia"/>
          <w:b w:val="0"/>
          <w:bCs w:val="0"/>
        </w:rPr>
        <w:t xml:space="preserve"> engagement does not </w:t>
      </w:r>
      <w:r w:rsidRPr="00F618D4">
        <w:rPr>
          <w:rStyle w:val="Bold"/>
          <w:rFonts w:eastAsiaTheme="majorEastAsia"/>
          <w:b w:val="0"/>
          <w:bCs w:val="0"/>
        </w:rPr>
        <w:t xml:space="preserve">create a client relationship with any related persons or affiliated entities, such as parents, subsidiaries, affiliates, employees, officers, directors, shareholders, members or partners who are not expressly the addressee of this letter.  </w:t>
      </w:r>
      <w:bookmarkStart w:id="1" w:name="_Hlk203550890"/>
      <w:r w:rsidRPr="00F618D4">
        <w:rPr>
          <w:rStyle w:val="Bold"/>
          <w:rFonts w:eastAsiaTheme="majorEastAsia"/>
          <w:b w:val="0"/>
          <w:bCs w:val="0"/>
        </w:rPr>
        <w:t>However, if you establish a new legal entity and ask us to treat that legal entity as our client for all or part of a particular matter either in place of, or in addition to you, we will do so on the condition that you will indemnify us against any fees and expenses that the new legal entity does not pay and we shall owe no greater obligation to them than we owe to you.</w:t>
      </w:r>
      <w:bookmarkEnd w:id="1"/>
    </w:p>
    <w:p w14:paraId="4E7BEAB1" w14:textId="77777777" w:rsidR="00B864F0" w:rsidRPr="00544E56" w:rsidRDefault="00B864F0" w:rsidP="00B864F0">
      <w:pPr>
        <w:pStyle w:val="BodyText"/>
        <w:rPr>
          <w:rStyle w:val="Bold"/>
          <w:rFonts w:eastAsiaTheme="majorEastAsia"/>
          <w:b w:val="0"/>
          <w:bCs w:val="0"/>
        </w:rPr>
      </w:pPr>
      <w:r w:rsidRPr="005900A4">
        <w:rPr>
          <w:rStyle w:val="Bold"/>
          <w:rFonts w:eastAsiaTheme="majorEastAsia"/>
        </w:rPr>
        <w:t xml:space="preserve">[Where </w:t>
      </w:r>
      <w:r>
        <w:rPr>
          <w:rStyle w:val="Bold"/>
          <w:rFonts w:eastAsiaTheme="majorEastAsia"/>
        </w:rPr>
        <w:t>the</w:t>
      </w:r>
      <w:r w:rsidRPr="005900A4">
        <w:rPr>
          <w:rStyle w:val="Bold"/>
          <w:rFonts w:eastAsiaTheme="majorEastAsia"/>
        </w:rPr>
        <w:t xml:space="preserve"> client is a company or other organisation, please indicate the capacity in which </w:t>
      </w:r>
      <w:r>
        <w:rPr>
          <w:rStyle w:val="Bold"/>
          <w:rFonts w:eastAsiaTheme="majorEastAsia"/>
        </w:rPr>
        <w:t xml:space="preserve">they </w:t>
      </w:r>
      <w:r w:rsidRPr="005900A4">
        <w:rPr>
          <w:rStyle w:val="Bold"/>
          <w:rFonts w:eastAsiaTheme="majorEastAsia"/>
        </w:rPr>
        <w:t>are signing</w:t>
      </w:r>
      <w:r>
        <w:rPr>
          <w:rStyle w:val="Bold"/>
          <w:rFonts w:eastAsiaTheme="majorEastAsia"/>
        </w:rPr>
        <w:t xml:space="preserve"> and include this wording:]</w:t>
      </w:r>
      <w:r w:rsidRPr="005900A4">
        <w:rPr>
          <w:rStyle w:val="Bold"/>
          <w:rFonts w:eastAsiaTheme="majorEastAsia"/>
        </w:rPr>
        <w:t xml:space="preserve"> </w:t>
      </w:r>
      <w:r w:rsidRPr="00544E56">
        <w:rPr>
          <w:rStyle w:val="Bold"/>
          <w:rFonts w:eastAsiaTheme="majorEastAsia"/>
          <w:b w:val="0"/>
          <w:bCs w:val="0"/>
        </w:rPr>
        <w:t>By your signature, you confirm you are duly authorised to commit the client to this letter and its schedules.</w:t>
      </w:r>
    </w:p>
    <w:p w14:paraId="02E7631E" w14:textId="77777777" w:rsidR="00B864F0" w:rsidRDefault="00B864F0" w:rsidP="00B864F0">
      <w:pPr>
        <w:pStyle w:val="BodyText"/>
        <w:rPr>
          <w:rStyle w:val="Bold"/>
          <w:rFonts w:eastAsiaTheme="majorEastAsia"/>
        </w:rPr>
      </w:pPr>
      <w:r>
        <w:rPr>
          <w:rStyle w:val="Bold"/>
          <w:rFonts w:eastAsiaTheme="majorEastAsia"/>
        </w:rPr>
        <w:t>[</w:t>
      </w:r>
      <w:r w:rsidRPr="005900A4">
        <w:rPr>
          <w:rStyle w:val="Bold"/>
          <w:rFonts w:eastAsiaTheme="majorEastAsia"/>
        </w:rPr>
        <w:t xml:space="preserve">Where a person who is not the client is agreeing to assume liability for payment of our fees, charges, disbursements and VAT in respect of the matter described in </w:t>
      </w:r>
      <w:r>
        <w:rPr>
          <w:rStyle w:val="Bold"/>
          <w:rFonts w:eastAsiaTheme="majorEastAsia"/>
        </w:rPr>
        <w:t>s</w:t>
      </w:r>
      <w:r w:rsidRPr="005900A4">
        <w:rPr>
          <w:rStyle w:val="Bold"/>
          <w:rFonts w:eastAsiaTheme="majorEastAsia"/>
        </w:rPr>
        <w:t xml:space="preserve">chedule 1 and on all further matters on which the client may instruct the </w:t>
      </w:r>
      <w:r>
        <w:rPr>
          <w:rStyle w:val="Bold"/>
          <w:rFonts w:eastAsiaTheme="majorEastAsia"/>
        </w:rPr>
        <w:t>F</w:t>
      </w:r>
      <w:r w:rsidRPr="005900A4">
        <w:rPr>
          <w:rStyle w:val="Bold"/>
          <w:rFonts w:eastAsiaTheme="majorEastAsia"/>
        </w:rPr>
        <w:t xml:space="preserve">irm, that person confirms </w:t>
      </w:r>
      <w:r>
        <w:rPr>
          <w:rStyle w:val="Bold"/>
          <w:rFonts w:eastAsiaTheme="majorEastAsia"/>
        </w:rPr>
        <w:t>their</w:t>
      </w:r>
      <w:r w:rsidRPr="005900A4">
        <w:rPr>
          <w:rStyle w:val="Bold"/>
          <w:rFonts w:eastAsiaTheme="majorEastAsia"/>
        </w:rPr>
        <w:t xml:space="preserve"> agreement by </w:t>
      </w:r>
      <w:r>
        <w:rPr>
          <w:rStyle w:val="Bold"/>
          <w:rFonts w:eastAsiaTheme="majorEastAsia"/>
        </w:rPr>
        <w:t>their</w:t>
      </w:r>
      <w:r w:rsidRPr="005900A4">
        <w:rPr>
          <w:rStyle w:val="Bold"/>
          <w:rFonts w:eastAsiaTheme="majorEastAsia"/>
        </w:rPr>
        <w:t xml:space="preserve"> countersignature of this letter.]</w:t>
      </w:r>
    </w:p>
    <w:p w14:paraId="01D22F13" w14:textId="77777777" w:rsidR="00B864F0" w:rsidRDefault="00B864F0" w:rsidP="00B864F0">
      <w:pPr>
        <w:pStyle w:val="BodyText"/>
        <w:rPr>
          <w:rStyle w:val="Bold"/>
          <w:rFonts w:eastAsiaTheme="majorEastAsia"/>
        </w:rPr>
      </w:pPr>
      <w:r>
        <w:rPr>
          <w:rStyle w:val="Bold"/>
          <w:rFonts w:eastAsiaTheme="majorEastAsia"/>
        </w:rPr>
        <w:t xml:space="preserve">Please also ensure that if the client is instructing a third party to give instructions on its behalf, that is included here, whether that be an agent or a specific individual.  Use the following wording:  </w:t>
      </w:r>
    </w:p>
    <w:p w14:paraId="77648FB8"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You have confirmed that we are authorised to accept instructions from [</w:t>
      </w:r>
      <w:proofErr w:type="spellStart"/>
      <w:r w:rsidRPr="00F618D4">
        <w:rPr>
          <w:rStyle w:val="Bold"/>
          <w:rFonts w:eastAsiaTheme="majorEastAsia"/>
        </w:rPr>
        <w:t>xyz</w:t>
      </w:r>
      <w:proofErr w:type="spellEnd"/>
      <w:r w:rsidRPr="007E2E30">
        <w:rPr>
          <w:rStyle w:val="Bold"/>
          <w:rFonts w:eastAsiaTheme="majorEastAsia"/>
          <w:b w:val="0"/>
          <w:bCs w:val="0"/>
        </w:rPr>
        <w:t>] in connection with all matters, until you notify us in writing that this is no longer the case.</w:t>
      </w:r>
    </w:p>
    <w:p w14:paraId="67EA6FEF" w14:textId="77777777" w:rsidR="00B864F0" w:rsidRPr="007E2E30" w:rsidRDefault="00B864F0" w:rsidP="00B864F0">
      <w:pPr>
        <w:pStyle w:val="BodyText"/>
        <w:rPr>
          <w:rStyle w:val="Bold"/>
          <w:rFonts w:eastAsiaTheme="majorEastAsia"/>
          <w:b w:val="0"/>
          <w:bCs w:val="0"/>
        </w:rPr>
      </w:pPr>
      <w:r w:rsidRPr="007E2E30">
        <w:rPr>
          <w:rStyle w:val="Bold"/>
          <w:rFonts w:eastAsiaTheme="majorEastAsia"/>
          <w:b w:val="0"/>
          <w:bCs w:val="0"/>
        </w:rPr>
        <w:t xml:space="preserve">Please note that by using a third party to instruct us you may, in certain circumstances, be considered to have waived legal professional privilege, the implications of which may damage your interests.  The consequence of loss of privilege is that other third parties might be entitled to see communications between us and the third party instructing us.  </w:t>
      </w:r>
    </w:p>
    <w:p w14:paraId="27D52454" w14:textId="77777777" w:rsidR="00B864F0" w:rsidRPr="005900A4" w:rsidRDefault="00B864F0" w:rsidP="00B864F0">
      <w:pPr>
        <w:pStyle w:val="BodyText"/>
        <w:rPr>
          <w:rStyle w:val="Bold"/>
          <w:rFonts w:eastAsiaTheme="majorEastAsia"/>
        </w:rPr>
      </w:pPr>
      <w:r w:rsidRPr="007E2E30">
        <w:rPr>
          <w:rStyle w:val="Bold"/>
          <w:rFonts w:eastAsiaTheme="majorEastAsia"/>
          <w:b w:val="0"/>
          <w:bCs w:val="0"/>
        </w:rPr>
        <w:t>If you circulate/distribute any documents that are subject to legal privilege, either internally or externally, privilege may be lost.  You should discuss this with us before you do so.</w:t>
      </w:r>
      <w:r w:rsidRPr="005900A4">
        <w:rPr>
          <w:rStyle w:val="Bold"/>
          <w:rFonts w:eastAsiaTheme="majorEastAsia"/>
        </w:rPr>
        <w:t>]</w:t>
      </w:r>
    </w:p>
    <w:p w14:paraId="36DF71B3" w14:textId="77777777" w:rsidR="00B864F0" w:rsidRPr="005900A4" w:rsidRDefault="00B864F0" w:rsidP="00B864F0">
      <w:pPr>
        <w:pStyle w:val="BodyText"/>
        <w:rPr>
          <w:rStyle w:val="Bold"/>
          <w:rFonts w:eastAsiaTheme="majorEastAsia"/>
        </w:rPr>
      </w:pPr>
      <w:r w:rsidRPr="005900A4">
        <w:rPr>
          <w:rStyle w:val="Bold"/>
          <w:rFonts w:eastAsiaTheme="majorEastAsia"/>
        </w:rPr>
        <w:t>Client Partner</w:t>
      </w:r>
    </w:p>
    <w:p w14:paraId="3519A8EF" w14:textId="77777777" w:rsidR="00B864F0" w:rsidRDefault="00B864F0" w:rsidP="00B864F0">
      <w:pPr>
        <w:pStyle w:val="BodyText"/>
      </w:pPr>
      <w:r w:rsidRPr="005824C4">
        <w:t xml:space="preserve">I am the partner with overall responsibility for your work. </w:t>
      </w:r>
      <w:r>
        <w:t xml:space="preserve"> </w:t>
      </w:r>
      <w:r w:rsidRPr="005824C4">
        <w:t xml:space="preserve">Certain work may be assigned with your approval to other </w:t>
      </w:r>
      <w:r>
        <w:t xml:space="preserve">fee earners </w:t>
      </w:r>
      <w:r w:rsidRPr="005824C4">
        <w:t>where the matter falls within their area of expertise, but I shall remain your principal point of contact unless you request otherwise.</w:t>
      </w:r>
    </w:p>
    <w:p w14:paraId="3472A88D" w14:textId="77777777" w:rsidR="00B864F0" w:rsidRPr="00175AE0" w:rsidRDefault="00B864F0" w:rsidP="00B864F0">
      <w:pPr>
        <w:pStyle w:val="BodyText"/>
        <w:rPr>
          <w:rStyle w:val="Bold"/>
          <w:rFonts w:eastAsiaTheme="majorEastAsia"/>
        </w:rPr>
      </w:pPr>
      <w:r w:rsidRPr="00175AE0">
        <w:rPr>
          <w:rStyle w:val="Bold"/>
          <w:rFonts w:eastAsiaTheme="majorEastAsia"/>
        </w:rPr>
        <w:t>Client Identification</w:t>
      </w:r>
    </w:p>
    <w:p w14:paraId="5879F1B1" w14:textId="35C68F5F" w:rsidR="00CA1337" w:rsidRDefault="00B864F0" w:rsidP="00CA1337">
      <w:pPr>
        <w:pStyle w:val="BodyText"/>
        <w:rPr>
          <w:rStyle w:val="Bold"/>
          <w:rFonts w:eastAsiaTheme="majorEastAsia"/>
          <w:b w:val="0"/>
          <w:bCs w:val="0"/>
        </w:rPr>
      </w:pPr>
      <w:r w:rsidRPr="009C44CF">
        <w:rPr>
          <w:rStyle w:val="Bold"/>
          <w:rFonts w:eastAsiaTheme="majorEastAsia"/>
          <w:b w:val="0"/>
          <w:bCs w:val="0"/>
        </w:rPr>
        <w:t xml:space="preserve">If we have not already been </w:t>
      </w:r>
      <w:r>
        <w:rPr>
          <w:rStyle w:val="Bold"/>
          <w:rFonts w:eastAsiaTheme="majorEastAsia"/>
          <w:b w:val="0"/>
          <w:bCs w:val="0"/>
        </w:rPr>
        <w:t>able to verify your identity as required by the regulations referred to in the section of the Terms of Business headed “Anti Money Laundering and Bribery”, we will ask you for information referred to in that section.</w:t>
      </w:r>
    </w:p>
    <w:p w14:paraId="0080C019" w14:textId="1A26AAFA" w:rsidR="00B864F0" w:rsidRPr="00380EDC" w:rsidRDefault="00B864F0" w:rsidP="00A8430F">
      <w:pPr>
        <w:pStyle w:val="BodyText"/>
        <w:rPr>
          <w:rStyle w:val="Bold"/>
          <w:rFonts w:asciiTheme="minorHAnsi" w:hAnsiTheme="minorHAnsi"/>
          <w:b w:val="0"/>
          <w:bCs w:val="0"/>
        </w:rPr>
      </w:pPr>
      <w:r w:rsidRPr="005900A4">
        <w:rPr>
          <w:rStyle w:val="Bold"/>
          <w:rFonts w:eastAsiaTheme="majorEastAsia"/>
        </w:rPr>
        <w:t>Standard of Service</w:t>
      </w:r>
    </w:p>
    <w:p w14:paraId="665641D7" w14:textId="77777777" w:rsidR="00B864F0" w:rsidRPr="005824C4" w:rsidRDefault="00B864F0" w:rsidP="00A8430F">
      <w:pPr>
        <w:pStyle w:val="BodyText"/>
      </w:pPr>
      <w:r w:rsidRPr="005824C4">
        <w:t>We aim to provide you with a service that is efficient, expeditious and responsive.</w:t>
      </w:r>
    </w:p>
    <w:p w14:paraId="1628CF3E" w14:textId="77777777" w:rsidR="00B864F0" w:rsidRPr="005900A4" w:rsidRDefault="00B864F0" w:rsidP="00A8430F">
      <w:pPr>
        <w:pStyle w:val="BodyText"/>
        <w:keepNext/>
        <w:rPr>
          <w:rStyle w:val="Bold"/>
          <w:rFonts w:eastAsiaTheme="majorEastAsia"/>
        </w:rPr>
      </w:pPr>
      <w:r w:rsidRPr="005900A4">
        <w:rPr>
          <w:rStyle w:val="Bold"/>
          <w:rFonts w:eastAsiaTheme="majorEastAsia"/>
        </w:rPr>
        <w:lastRenderedPageBreak/>
        <w:t xml:space="preserve">Our and </w:t>
      </w:r>
      <w:r>
        <w:rPr>
          <w:rStyle w:val="Bold"/>
          <w:rFonts w:eastAsiaTheme="majorEastAsia"/>
        </w:rPr>
        <w:t>Y</w:t>
      </w:r>
      <w:r w:rsidRPr="005900A4">
        <w:rPr>
          <w:rStyle w:val="Bold"/>
          <w:rFonts w:eastAsiaTheme="majorEastAsia"/>
        </w:rPr>
        <w:t xml:space="preserve">our </w:t>
      </w:r>
      <w:r>
        <w:rPr>
          <w:rStyle w:val="Bold"/>
          <w:rFonts w:eastAsiaTheme="majorEastAsia"/>
        </w:rPr>
        <w:t>R</w:t>
      </w:r>
      <w:r w:rsidRPr="005900A4">
        <w:rPr>
          <w:rStyle w:val="Bold"/>
          <w:rFonts w:eastAsiaTheme="majorEastAsia"/>
        </w:rPr>
        <w:t>esponsibilities</w:t>
      </w:r>
    </w:p>
    <w:p w14:paraId="36A33F50" w14:textId="77777777" w:rsidR="00B864F0" w:rsidRPr="005824C4" w:rsidRDefault="00B864F0" w:rsidP="00A8430F">
      <w:pPr>
        <w:pStyle w:val="BodyText"/>
        <w:keepNext/>
      </w:pPr>
      <w:r w:rsidRPr="005824C4">
        <w:t>In summary, our responsibility is:</w:t>
      </w:r>
    </w:p>
    <w:p w14:paraId="2FC0A5F9" w14:textId="77777777" w:rsidR="00B864F0" w:rsidRPr="005824C4" w:rsidRDefault="00B864F0" w:rsidP="00B864F0">
      <w:pPr>
        <w:pStyle w:val="WallaceAlphaList"/>
      </w:pPr>
      <w:r w:rsidRPr="005824C4">
        <w:t>to make sure we properly understand your instructions;</w:t>
      </w:r>
    </w:p>
    <w:p w14:paraId="0CAC06FE" w14:textId="77777777" w:rsidR="00B864F0" w:rsidRPr="005824C4" w:rsidRDefault="00B864F0" w:rsidP="00B864F0">
      <w:pPr>
        <w:pStyle w:val="WallaceAlphaList"/>
      </w:pPr>
      <w:r w:rsidRPr="005824C4">
        <w:t xml:space="preserve">to do our best (consistent with our legal and professional obligations) to fulfil your objectives in a legally effective manner; </w:t>
      </w:r>
    </w:p>
    <w:p w14:paraId="3E950754" w14:textId="77777777" w:rsidR="00B864F0" w:rsidRPr="005824C4" w:rsidRDefault="00B864F0" w:rsidP="00B864F0">
      <w:pPr>
        <w:pStyle w:val="WallaceAlphaList"/>
      </w:pPr>
      <w:r w:rsidRPr="005824C4">
        <w:t xml:space="preserve">to keep you regularly advised of progress; </w:t>
      </w:r>
    </w:p>
    <w:p w14:paraId="7646FF2C" w14:textId="77777777" w:rsidR="00B864F0" w:rsidRPr="005824C4" w:rsidRDefault="00B864F0" w:rsidP="00B864F0">
      <w:pPr>
        <w:pStyle w:val="WallaceAlphaList"/>
      </w:pPr>
      <w:r w:rsidRPr="005824C4">
        <w:t>to charge fairly for our services in accordance with this letter and its schedules; and</w:t>
      </w:r>
    </w:p>
    <w:p w14:paraId="1CB83D23" w14:textId="77777777" w:rsidR="00B864F0" w:rsidRPr="005824C4" w:rsidRDefault="00B864F0" w:rsidP="00B864F0">
      <w:pPr>
        <w:pStyle w:val="WallaceAlphaList"/>
      </w:pPr>
      <w:r w:rsidRPr="005824C4">
        <w:t>to update you on the likely outcomes, the likely costs and the risks associated with your matter whenever there is a material change.</w:t>
      </w:r>
    </w:p>
    <w:p w14:paraId="630E2ED2" w14:textId="77777777" w:rsidR="00B864F0" w:rsidRPr="005824C4" w:rsidRDefault="00B864F0" w:rsidP="00B864F0">
      <w:pPr>
        <w:pStyle w:val="WallaceAlphaList"/>
        <w:numPr>
          <w:ilvl w:val="0"/>
          <w:numId w:val="0"/>
        </w:numPr>
      </w:pPr>
      <w:r w:rsidRPr="005824C4">
        <w:t>In summary, your responsibility is:</w:t>
      </w:r>
    </w:p>
    <w:p w14:paraId="32271697" w14:textId="77777777" w:rsidR="00B864F0" w:rsidRPr="005824C4" w:rsidRDefault="00B864F0" w:rsidP="00B864F0">
      <w:pPr>
        <w:pStyle w:val="WallaceAlphaList"/>
      </w:pPr>
      <w:r w:rsidRPr="005824C4">
        <w:t>to explain your requirements clearly and to let us know if they, or any other relevant circumstances, change;</w:t>
      </w:r>
    </w:p>
    <w:p w14:paraId="209A72B4" w14:textId="77777777" w:rsidR="00B864F0" w:rsidRPr="005824C4" w:rsidRDefault="00B864F0" w:rsidP="00B864F0">
      <w:pPr>
        <w:pStyle w:val="WallaceAlphaList"/>
      </w:pPr>
      <w:r w:rsidRPr="005824C4">
        <w:t xml:space="preserve">to respond promptly to our requests for instructions; </w:t>
      </w:r>
    </w:p>
    <w:p w14:paraId="602F20AE" w14:textId="77777777" w:rsidR="00B864F0" w:rsidRDefault="00B864F0" w:rsidP="00B864F0">
      <w:pPr>
        <w:pStyle w:val="WallaceAlphaList"/>
      </w:pPr>
      <w:r>
        <w:t>to let us know if any of your contact details change, including your home address;</w:t>
      </w:r>
    </w:p>
    <w:p w14:paraId="0B05A362" w14:textId="77777777" w:rsidR="00B864F0" w:rsidRDefault="00B864F0" w:rsidP="00B864F0">
      <w:pPr>
        <w:pStyle w:val="WallaceAlphaList"/>
      </w:pPr>
      <w:r>
        <w:rPr>
          <w:b/>
          <w:bCs/>
        </w:rPr>
        <w:t>[to let us know if we are no longer instructed to take instructions from a third party, on your behalf;]</w:t>
      </w:r>
    </w:p>
    <w:p w14:paraId="725996DA" w14:textId="77777777" w:rsidR="00B864F0" w:rsidRPr="005824C4" w:rsidRDefault="00B864F0" w:rsidP="00B864F0">
      <w:pPr>
        <w:pStyle w:val="WallaceAlphaList"/>
      </w:pPr>
      <w:r w:rsidRPr="005824C4">
        <w:t xml:space="preserve">to pay our invoices promptly in accordance with our terms of business; </w:t>
      </w:r>
    </w:p>
    <w:p w14:paraId="71FD287F" w14:textId="77777777" w:rsidR="00B864F0" w:rsidRPr="005900A4" w:rsidRDefault="00B864F0" w:rsidP="00B864F0">
      <w:pPr>
        <w:pStyle w:val="WallaceAlphaList"/>
      </w:pPr>
      <w:r w:rsidRPr="005824C4">
        <w:t>(in the case of litigation) to</w:t>
      </w:r>
      <w:r w:rsidRPr="005900A4">
        <w:t xml:space="preserve"> </w:t>
      </w:r>
      <w:r w:rsidRPr="005824C4">
        <w:t>safeguard any documents that are likely to be required for disclosure and to provide us with full and complete disclosure of such documents; and</w:t>
      </w:r>
    </w:p>
    <w:p w14:paraId="1807815B" w14:textId="77777777" w:rsidR="00B864F0" w:rsidRPr="005900A4" w:rsidRDefault="00B864F0" w:rsidP="00B864F0">
      <w:pPr>
        <w:pStyle w:val="WallaceAlphaList"/>
      </w:pPr>
      <w:r w:rsidRPr="005824C4">
        <w:t>to let us know as soon as you can if you are unhappy with any aspect of our service.</w:t>
      </w:r>
    </w:p>
    <w:p w14:paraId="72FA4537" w14:textId="77777777" w:rsidR="00B864F0" w:rsidRPr="005900A4" w:rsidRDefault="00B864F0" w:rsidP="00B864F0">
      <w:pPr>
        <w:pStyle w:val="BodyText"/>
        <w:rPr>
          <w:rStyle w:val="Bold"/>
          <w:rFonts w:eastAsiaTheme="majorEastAsia"/>
        </w:rPr>
      </w:pPr>
      <w:r w:rsidRPr="005900A4">
        <w:rPr>
          <w:rStyle w:val="Bold"/>
          <w:rFonts w:eastAsiaTheme="majorEastAsia"/>
        </w:rPr>
        <w:t>Our Fees</w:t>
      </w:r>
    </w:p>
    <w:p w14:paraId="063E41ED" w14:textId="77777777" w:rsidR="00B864F0" w:rsidRDefault="00B864F0" w:rsidP="00B864F0">
      <w:pPr>
        <w:pStyle w:val="BodyText"/>
      </w:pPr>
      <w:r w:rsidRPr="00544E56">
        <w:rPr>
          <w:rStyle w:val="Bold"/>
          <w:rFonts w:eastAsiaTheme="majorEastAsia"/>
          <w:b w:val="0"/>
          <w:bCs w:val="0"/>
        </w:rPr>
        <w:t>Our fees will be charged principally by reference to the time spent by fee earners in dealing with your work.</w:t>
      </w:r>
      <w:r w:rsidRPr="005824C4">
        <w:t xml:space="preserve">  Please refer to paragraph </w:t>
      </w:r>
      <w:r>
        <w:t>4</w:t>
      </w:r>
      <w:r w:rsidRPr="005824C4">
        <w:t xml:space="preserve"> of our </w:t>
      </w:r>
      <w:r>
        <w:t>T</w:t>
      </w:r>
      <w:r w:rsidRPr="005824C4">
        <w:t xml:space="preserve">erms of </w:t>
      </w:r>
      <w:r>
        <w:t>B</w:t>
      </w:r>
      <w:r w:rsidRPr="005824C4">
        <w:t>usiness which sets out other matters relevant to our charges.</w:t>
      </w:r>
    </w:p>
    <w:p w14:paraId="1D73C6CA" w14:textId="77777777" w:rsidR="00B864F0" w:rsidRPr="005824C4" w:rsidRDefault="00B864F0" w:rsidP="00B864F0">
      <w:pPr>
        <w:pStyle w:val="BodyText"/>
      </w:pPr>
      <w:r>
        <w:rPr>
          <w:rStyle w:val="Bold"/>
          <w:rFonts w:eastAsiaTheme="majorEastAsia"/>
          <w:b w:val="0"/>
          <w:bCs w:val="0"/>
        </w:rPr>
        <w:t xml:space="preserve">If you are engaging us in respect of litigation or any other contentious matter or any other matter which later becomes contentious, these engagement terms will form the basis of a contentious business agreement between us.  This means that you may lose the right to be able to challenge our hourly rates and/or the fees quoted for the work to be undertaken.  </w:t>
      </w:r>
    </w:p>
    <w:p w14:paraId="7D9DF4DE" w14:textId="77777777" w:rsidR="00B864F0" w:rsidRPr="005824C4" w:rsidRDefault="00B864F0" w:rsidP="00B864F0">
      <w:pPr>
        <w:pStyle w:val="BodyText"/>
      </w:pPr>
      <w:r>
        <w:t>Our rates</w:t>
      </w:r>
      <w:r w:rsidRPr="005824C4">
        <w:t xml:space="preserve"> are reviewed periodically, generally on 1 </w:t>
      </w:r>
      <w:r>
        <w:t xml:space="preserve">May </w:t>
      </w:r>
      <w:r w:rsidRPr="005824C4">
        <w:t xml:space="preserve">each year. </w:t>
      </w:r>
      <w:r>
        <w:t xml:space="preserve"> </w:t>
      </w:r>
      <w:r w:rsidRPr="005824C4">
        <w:t xml:space="preserve">You will be notified of applicable changes as soon as any new rates have been set. </w:t>
      </w:r>
      <w:r>
        <w:t xml:space="preserve"> The</w:t>
      </w:r>
      <w:r w:rsidRPr="005824C4">
        <w:t xml:space="preserve"> new rates will apply to time recorded on all matters after they come into effect.</w:t>
      </w:r>
    </w:p>
    <w:p w14:paraId="00E8113F" w14:textId="77777777" w:rsidR="00B864F0" w:rsidRPr="00F618D4" w:rsidRDefault="00B864F0" w:rsidP="00B864F0">
      <w:pPr>
        <w:pStyle w:val="WallaceAlphaList"/>
        <w:numPr>
          <w:ilvl w:val="0"/>
          <w:numId w:val="0"/>
        </w:numPr>
        <w:ind w:left="720" w:hanging="720"/>
      </w:pPr>
      <w:r w:rsidRPr="00F618D4">
        <w:t>All of our fees are exclusive of VAT, disbursements and expenses.</w:t>
      </w:r>
    </w:p>
    <w:p w14:paraId="31B4611F" w14:textId="77777777" w:rsidR="00B864F0" w:rsidRDefault="00B864F0" w:rsidP="00B864F0">
      <w:pPr>
        <w:pStyle w:val="BodyText"/>
      </w:pPr>
      <w:r w:rsidRPr="00F618D4">
        <w:lastRenderedPageBreak/>
        <w:t>If you have any legal expenses insurance cover, directors and officers insurance or other relevant insurance please let us know and we can review the policy to establish whether it applies for the relevant matter.</w:t>
      </w:r>
    </w:p>
    <w:p w14:paraId="6FFEA698" w14:textId="77777777" w:rsidR="00B864F0" w:rsidRPr="00B3130E" w:rsidRDefault="00B864F0" w:rsidP="00B864F0">
      <w:pPr>
        <w:pStyle w:val="BodyText"/>
        <w:rPr>
          <w:rStyle w:val="Bold"/>
          <w:rFonts w:eastAsiaTheme="majorEastAsia"/>
        </w:rPr>
      </w:pPr>
      <w:r w:rsidRPr="00B3130E">
        <w:rPr>
          <w:rStyle w:val="Bold"/>
          <w:rFonts w:eastAsiaTheme="majorEastAsia"/>
        </w:rPr>
        <w:t xml:space="preserve">Limitation of Liability </w:t>
      </w:r>
    </w:p>
    <w:p w14:paraId="174A083D"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0E2AB8BF" w14:textId="77777777" w:rsidR="00B864F0" w:rsidRDefault="00B864F0" w:rsidP="00B864F0">
      <w:pPr>
        <w:tabs>
          <w:tab w:val="left" w:pos="720"/>
          <w:tab w:val="left" w:pos="1440"/>
          <w:tab w:val="left" w:pos="2160"/>
          <w:tab w:val="left" w:pos="2880"/>
        </w:tabs>
        <w:jc w:val="both"/>
        <w:rPr>
          <w:rFonts w:cs="Arial"/>
          <w:szCs w:val="22"/>
        </w:rPr>
      </w:pPr>
    </w:p>
    <w:p w14:paraId="17FE2DCA" w14:textId="77777777" w:rsidR="00B864F0" w:rsidRPr="005900A4" w:rsidRDefault="00B864F0" w:rsidP="00B864F0">
      <w:pPr>
        <w:pStyle w:val="BodyText"/>
        <w:rPr>
          <w:rStyle w:val="Bold"/>
          <w:rFonts w:eastAsiaTheme="majorEastAsia"/>
        </w:rPr>
      </w:pPr>
      <w:r w:rsidRPr="005900A4">
        <w:rPr>
          <w:rStyle w:val="Bold"/>
          <w:rFonts w:eastAsiaTheme="majorEastAsia"/>
        </w:rPr>
        <w:t>Website</w:t>
      </w:r>
    </w:p>
    <w:p w14:paraId="0D2F4CEB" w14:textId="77777777" w:rsidR="00B864F0" w:rsidRPr="005824C4" w:rsidRDefault="00B864F0" w:rsidP="00B864F0">
      <w:pPr>
        <w:pStyle w:val="BodyText"/>
      </w:pPr>
      <w:r w:rsidRPr="005824C4">
        <w:t xml:space="preserve">Any changes to our </w:t>
      </w:r>
      <w:r>
        <w:t>T</w:t>
      </w:r>
      <w:r w:rsidRPr="005824C4">
        <w:t xml:space="preserve">erms of </w:t>
      </w:r>
      <w:r>
        <w:t>B</w:t>
      </w:r>
      <w:r w:rsidRPr="005824C4">
        <w:t>usiness will be accessible on the firm’s website using the following link and password</w:t>
      </w:r>
    </w:p>
    <w:p w14:paraId="6AA67F20" w14:textId="77777777" w:rsidR="00B864F0" w:rsidRDefault="00B864F0" w:rsidP="00B864F0">
      <w:pPr>
        <w:pStyle w:val="BodyText"/>
        <w:spacing w:after="0"/>
      </w:pPr>
      <w:hyperlink r:id="rId12" w:history="1">
        <w:r w:rsidRPr="00963541">
          <w:rPr>
            <w:rStyle w:val="Hyperlink"/>
            <w:rFonts w:cs="Arial"/>
            <w:szCs w:val="22"/>
          </w:rPr>
          <w:t>http://www.wallace.co.uk/s/TermsofBusiness.pdf</w:t>
        </w:r>
      </w:hyperlink>
      <w:r>
        <w:t xml:space="preserve">  </w:t>
      </w:r>
    </w:p>
    <w:p w14:paraId="1067F1D4" w14:textId="77777777" w:rsidR="00B864F0" w:rsidRPr="00091618" w:rsidRDefault="00B864F0" w:rsidP="00B864F0">
      <w:pPr>
        <w:pStyle w:val="BodyText"/>
        <w:spacing w:after="0"/>
        <w:rPr>
          <w:rStyle w:val="Hyperlink"/>
          <w:rFonts w:cs="Arial"/>
          <w:szCs w:val="22"/>
          <w:u w:val="none"/>
        </w:rPr>
      </w:pPr>
    </w:p>
    <w:p w14:paraId="7EB50783" w14:textId="77777777" w:rsidR="00B864F0" w:rsidRPr="00091618" w:rsidRDefault="00B864F0" w:rsidP="00B864F0">
      <w:pPr>
        <w:pStyle w:val="BodyText"/>
      </w:pPr>
      <w:r w:rsidRPr="00091618">
        <w:t>password: hAT7vzVB7K</w:t>
      </w:r>
    </w:p>
    <w:p w14:paraId="01EE20F5" w14:textId="77777777" w:rsidR="00B864F0" w:rsidRPr="005900A4" w:rsidRDefault="00B864F0" w:rsidP="00B864F0">
      <w:pPr>
        <w:pStyle w:val="BodyText"/>
        <w:rPr>
          <w:rStyle w:val="Bold"/>
          <w:rFonts w:eastAsiaTheme="majorEastAsia"/>
        </w:rPr>
      </w:pPr>
      <w:r>
        <w:rPr>
          <w:rStyle w:val="Bold"/>
          <w:rFonts w:eastAsiaTheme="majorEastAsia"/>
        </w:rPr>
        <w:t>Excluded Matters</w:t>
      </w:r>
    </w:p>
    <w:p w14:paraId="27730DEE" w14:textId="77777777" w:rsidR="00B864F0" w:rsidRPr="005900A4" w:rsidRDefault="00B864F0" w:rsidP="00B864F0">
      <w:pPr>
        <w:pStyle w:val="Underline"/>
      </w:pPr>
      <w:r w:rsidRPr="005900A4">
        <w:t>Tax</w:t>
      </w:r>
    </w:p>
    <w:p w14:paraId="03EA1C6A" w14:textId="77777777" w:rsidR="00B864F0" w:rsidRPr="005824C4" w:rsidRDefault="00B864F0" w:rsidP="00B864F0">
      <w:pPr>
        <w:pStyle w:val="BodyText"/>
      </w:pPr>
      <w:r w:rsidRPr="005824C4">
        <w:t xml:space="preserve">Any work that we do for you may involve tax implications or necessitate the consideration of tax planning strategies. </w:t>
      </w:r>
      <w:r>
        <w:t xml:space="preserve"> </w:t>
      </w:r>
      <w:r w:rsidRPr="005824C4">
        <w:t>We do not provide tax or tax planning advice</w:t>
      </w:r>
      <w:r>
        <w:t xml:space="preserve"> except as expressly stated in schedule 1</w:t>
      </w:r>
      <w:r w:rsidRPr="005824C4">
        <w:t>.</w:t>
      </w:r>
    </w:p>
    <w:p w14:paraId="4750B46C" w14:textId="77777777" w:rsidR="00B864F0" w:rsidRPr="005900A4" w:rsidRDefault="00B864F0" w:rsidP="00B864F0">
      <w:pPr>
        <w:pStyle w:val="Underline"/>
      </w:pPr>
      <w:r w:rsidRPr="005900A4">
        <w:t>Planning</w:t>
      </w:r>
    </w:p>
    <w:p w14:paraId="7E2669A0" w14:textId="77777777" w:rsidR="00B864F0" w:rsidRPr="005824C4" w:rsidRDefault="00B864F0" w:rsidP="00B864F0">
      <w:pPr>
        <w:pStyle w:val="BodyText"/>
      </w:pPr>
      <w:r w:rsidRPr="005824C4">
        <w:t>We will not advise on the planning implications of any property transaction.</w:t>
      </w:r>
    </w:p>
    <w:p w14:paraId="22AF0986" w14:textId="77777777" w:rsidR="00B864F0" w:rsidRPr="005900A4" w:rsidRDefault="00B864F0" w:rsidP="00B864F0">
      <w:pPr>
        <w:pStyle w:val="Underline"/>
      </w:pPr>
      <w:r w:rsidRPr="005900A4">
        <w:t>Other Property Matters</w:t>
      </w:r>
    </w:p>
    <w:p w14:paraId="300D30D3" w14:textId="77777777" w:rsidR="00B864F0" w:rsidRPr="005824C4" w:rsidRDefault="00B864F0" w:rsidP="00B864F0">
      <w:pPr>
        <w:pStyle w:val="BodyText"/>
      </w:pPr>
      <w:r w:rsidRPr="005824C4">
        <w:t>It is not our responsibility to carry out a physical inspection of the property.  We will not advise on the valuation of the property or the suitability of any mortgage or other finance you may have arranged.  We will not advise on any environmental liabilities relating to a property transaction.</w:t>
      </w:r>
    </w:p>
    <w:p w14:paraId="0516CBA6" w14:textId="77777777" w:rsidR="00B864F0" w:rsidRPr="005900A4" w:rsidRDefault="00B864F0" w:rsidP="00B864F0">
      <w:pPr>
        <w:pStyle w:val="Underline"/>
      </w:pPr>
      <w:r w:rsidRPr="005900A4">
        <w:t>Investment Advice</w:t>
      </w:r>
    </w:p>
    <w:p w14:paraId="568F4D3C" w14:textId="77777777" w:rsidR="00B864F0" w:rsidRPr="005824C4" w:rsidRDefault="00B864F0" w:rsidP="00B864F0">
      <w:pPr>
        <w:pStyle w:val="BodyText"/>
      </w:pPr>
      <w:r w:rsidRPr="005824C4">
        <w:t xml:space="preserve">We do not provide investment advice except in the limited circumstances set out in our </w:t>
      </w:r>
      <w:r>
        <w:t>T</w:t>
      </w:r>
      <w:r w:rsidRPr="005824C4">
        <w:t xml:space="preserve">erms of </w:t>
      </w:r>
      <w:r>
        <w:t>B</w:t>
      </w:r>
      <w:r w:rsidRPr="005824C4">
        <w:t>usiness.</w:t>
      </w:r>
    </w:p>
    <w:p w14:paraId="5292DDE6" w14:textId="77777777" w:rsidR="00B864F0" w:rsidRPr="005900A4" w:rsidRDefault="00B864F0" w:rsidP="00B864F0">
      <w:pPr>
        <w:pStyle w:val="BodyText"/>
      </w:pPr>
      <w:r w:rsidRPr="005900A4">
        <w:rPr>
          <w:rStyle w:val="Bold"/>
          <w:rFonts w:eastAsiaTheme="majorEastAsia"/>
        </w:rPr>
        <w:t>Complaints Handling</w:t>
      </w:r>
    </w:p>
    <w:p w14:paraId="675797FE" w14:textId="77777777" w:rsidR="00B864F0" w:rsidRPr="005824C4" w:rsidRDefault="00B864F0" w:rsidP="00B864F0">
      <w:pPr>
        <w:pStyle w:val="BodyText"/>
      </w:pPr>
      <w:r w:rsidRPr="005824C4">
        <w:t xml:space="preserve">We are committed to high quality legal advice and client care. </w:t>
      </w:r>
      <w:r>
        <w:t xml:space="preserve"> </w:t>
      </w:r>
      <w:r w:rsidRPr="005824C4">
        <w:t>If you are unhappy about any aspect of the service you have received</w:t>
      </w:r>
      <w:r>
        <w:t xml:space="preserve">, </w:t>
      </w:r>
      <w:r w:rsidRPr="005824C4">
        <w:t xml:space="preserve">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time you may </w:t>
      </w:r>
      <w:r>
        <w:t xml:space="preserve">be able to </w:t>
      </w:r>
      <w:r w:rsidRPr="005824C4">
        <w:t>complain to the Legal Ombudsman</w:t>
      </w:r>
      <w:r>
        <w:t xml:space="preserve"> and/or the Solicitors Regulation Authority (the </w:t>
      </w:r>
      <w:r>
        <w:rPr>
          <w:b/>
          <w:bCs/>
        </w:rPr>
        <w:t>SRA</w:t>
      </w:r>
      <w:r>
        <w:t>)</w:t>
      </w:r>
      <w:r w:rsidRPr="005824C4">
        <w:t>.</w:t>
      </w:r>
    </w:p>
    <w:p w14:paraId="128A2DCF" w14:textId="77777777" w:rsidR="00B864F0" w:rsidRDefault="00B864F0" w:rsidP="00B864F0">
      <w:pPr>
        <w:pStyle w:val="BodyText"/>
      </w:pPr>
      <w:r w:rsidRPr="005824C4">
        <w:t>If you are not satisfied with our handling of your complaint you can ask the Legal Ombudsman to consider it.</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w:t>
      </w:r>
      <w:r w:rsidRPr="008F206B">
        <w:t>employees</w:t>
      </w:r>
      <w:r>
        <w:t xml:space="preserve"> and an annual </w:t>
      </w:r>
      <w:r>
        <w:lastRenderedPageBreak/>
        <w:t>turnover or assets not exceeding 2 million Euros), a charity or club/association with an annual income net of tax of less than £1million, or a trustee of a trust with assets of less than £1million.</w:t>
      </w:r>
    </w:p>
    <w:p w14:paraId="5A0C2228" w14:textId="77777777" w:rsidR="00B864F0" w:rsidRDefault="00B864F0" w:rsidP="00B864F0">
      <w:pPr>
        <w:pStyle w:val="BodyText"/>
      </w:pPr>
      <w:r>
        <w:t xml:space="preserve">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  </w:t>
      </w:r>
    </w:p>
    <w:p w14:paraId="1E874F12" w14:textId="77777777" w:rsidR="00B864F0" w:rsidRDefault="00B864F0" w:rsidP="00B864F0">
      <w:pPr>
        <w:pStyle w:val="BodyText"/>
      </w:pPr>
      <w:r w:rsidRPr="005824C4">
        <w:t xml:space="preserve">Information about the Legal Ombudsman can be found on </w:t>
      </w:r>
      <w:hyperlink r:id="rId13"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w:t>
      </w:r>
      <w:r w:rsidRPr="00095277">
        <w:t>PO Box 6167, Slough, SL1 0EH</w:t>
      </w:r>
      <w:r>
        <w:t xml:space="preserve">, or at </w:t>
      </w:r>
      <w:hyperlink r:id="rId14" w:history="1">
        <w:r w:rsidRPr="00DF622D">
          <w:rPr>
            <w:rStyle w:val="Hyperlink"/>
          </w:rPr>
          <w:t>enquiries@legalombudsman.org.uk</w:t>
        </w:r>
      </w:hyperlink>
      <w:r>
        <w:t xml:space="preserve">, or on </w:t>
      </w:r>
      <w:r w:rsidRPr="000841F7">
        <w:t>0300 555 0333</w:t>
      </w:r>
      <w:r>
        <w:t>.</w:t>
      </w:r>
    </w:p>
    <w:p w14:paraId="47F126A7" w14:textId="77777777" w:rsidR="00B864F0" w:rsidRDefault="00B864F0" w:rsidP="00B864F0">
      <w:pPr>
        <w:pStyle w:val="BodyText"/>
      </w:pPr>
      <w:bookmarkStart w:id="2" w:name="_Hlk204598678"/>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5" w:history="1">
        <w:hyperlink r:id="rId16"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7" w:history="1">
        <w:r w:rsidRPr="002C53AF">
          <w:rPr>
            <w:rStyle w:val="Hyperlink"/>
          </w:rPr>
          <w:t>report@sra.org.uk</w:t>
        </w:r>
      </w:hyperlink>
      <w:r>
        <w:t>, or on 0370 606 2555.</w:t>
      </w:r>
    </w:p>
    <w:bookmarkEnd w:id="2"/>
    <w:p w14:paraId="0964A897" w14:textId="77777777" w:rsidR="00B864F0" w:rsidRPr="00B3130E" w:rsidRDefault="00B864F0" w:rsidP="00B864F0">
      <w:pPr>
        <w:pStyle w:val="BodyText"/>
        <w:rPr>
          <w:rStyle w:val="Bold"/>
          <w:rFonts w:eastAsiaTheme="majorEastAsia"/>
        </w:rPr>
      </w:pPr>
      <w:r w:rsidRPr="00B3130E">
        <w:rPr>
          <w:rStyle w:val="Bold"/>
          <w:rFonts w:eastAsiaTheme="majorEastAsia"/>
        </w:rPr>
        <w:t>How to proceed</w:t>
      </w:r>
    </w:p>
    <w:p w14:paraId="75A46D1D" w14:textId="77777777" w:rsidR="00B864F0" w:rsidRDefault="00B864F0" w:rsidP="00B864F0">
      <w:pPr>
        <w:pStyle w:val="BodyText"/>
      </w:pPr>
      <w:r w:rsidRPr="005824C4">
        <w:t xml:space="preserve">Once you have ensured you are happy with the contents, the duplicate of this letter should be countersigned on page </w:t>
      </w:r>
      <w:r>
        <w:t>6</w:t>
      </w:r>
      <w:r w:rsidRPr="005824C4">
        <w:t xml:space="preserve"> and returned to me to confirm your agreement.</w:t>
      </w:r>
      <w:r>
        <w:t xml:space="preserve">  </w:t>
      </w:r>
      <w:r w:rsidRPr="005824C4">
        <w:t>The original should be retained with your records. </w:t>
      </w:r>
    </w:p>
    <w:p w14:paraId="3FFADD95" w14:textId="77777777" w:rsidR="00B864F0" w:rsidRDefault="00B864F0" w:rsidP="00B864F0">
      <w:pPr>
        <w:pStyle w:val="BodyText"/>
        <w:rPr>
          <w:b/>
          <w:bCs/>
        </w:rPr>
      </w:pPr>
      <w:r>
        <w:rPr>
          <w:b/>
          <w:bCs/>
        </w:rPr>
        <w:t>Cancellation Rights [please delete this section and schedule 3 if the client is NOT an individual OR if the client is an individual but they instructed us whilst they were at our office]</w:t>
      </w:r>
    </w:p>
    <w:p w14:paraId="16137446" w14:textId="77777777" w:rsidR="00B864F0" w:rsidRDefault="00B864F0" w:rsidP="00B864F0">
      <w:pPr>
        <w:pStyle w:val="BodyText"/>
      </w:pPr>
      <w:r>
        <w:t>Under the Consumer Rights Act 2015, you have the right to cancel this contract for the provision of legal services, without giving any reason, within 14 days of the date of this letter.  Please see schedule 3 for a form which you may wish to use or alternatively you can inform us that you wish to exercise your right to cancel in any other way which is convenient for you.</w:t>
      </w:r>
    </w:p>
    <w:p w14:paraId="03605E6D" w14:textId="77777777" w:rsidR="00B864F0" w:rsidRDefault="00B864F0" w:rsidP="00B864F0">
      <w:pPr>
        <w:pStyle w:val="BodyText"/>
      </w:pPr>
      <w:r>
        <w:t>Please note that we are not able to start working for you until the 14 day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23132988" w14:textId="77777777" w:rsidR="00B864F0" w:rsidRDefault="00B864F0" w:rsidP="00B864F0">
      <w:pPr>
        <w:pStyle w:val="BodyText"/>
      </w:pPr>
      <w:r>
        <w:t xml:space="preserve">Further, you acknowledge that your cancellation rights will be lost if we fully complete our work for you within the 14 day cooling off period.] </w:t>
      </w:r>
    </w:p>
    <w:p w14:paraId="312D0725" w14:textId="77777777" w:rsidR="00B864F0" w:rsidRPr="00B3130E" w:rsidRDefault="00B864F0" w:rsidP="00A8430F">
      <w:pPr>
        <w:pStyle w:val="BodyText"/>
        <w:keepNext/>
        <w:rPr>
          <w:rStyle w:val="Bold"/>
          <w:rFonts w:eastAsiaTheme="majorEastAsia"/>
        </w:rPr>
      </w:pPr>
      <w:r w:rsidRPr="00B3130E">
        <w:rPr>
          <w:rStyle w:val="Bold"/>
          <w:rFonts w:eastAsiaTheme="majorEastAsia"/>
        </w:rPr>
        <w:t>Deemed acceptance</w:t>
      </w:r>
    </w:p>
    <w:p w14:paraId="2777EDE2" w14:textId="77777777" w:rsidR="00B864F0" w:rsidRDefault="00B864F0" w:rsidP="00A8430F">
      <w:pPr>
        <w:pStyle w:val="BodyText"/>
        <w:keepNext/>
      </w:pPr>
      <w:r>
        <w:t xml:space="preserve">If you do not return a signed copy of this letter, but continue to instruct us, we will be entitled to take your ongoing instruction of us as confirmation that you agree with these engagement terms.  </w:t>
      </w:r>
      <w:r w:rsidRPr="005824C4">
        <w:t xml:space="preserve">If you have </w:t>
      </w:r>
      <w:r w:rsidRPr="005824C4">
        <w:lastRenderedPageBreak/>
        <w:t>any questions</w:t>
      </w:r>
      <w:r>
        <w:t xml:space="preserve"> on the contents of this letter, the Terms of Business or any other matter</w:t>
      </w:r>
      <w:r w:rsidRPr="005824C4">
        <w:t>, please do not hesitate to let me know.</w:t>
      </w:r>
    </w:p>
    <w:sdt>
      <w:sdtPr>
        <w:alias w:val="Outline Region"/>
        <w:tag w:val="0D29C2D13D994D9F81103D431A57AA6B"/>
        <w:id w:val="-53007464"/>
        <w:placeholder>
          <w:docPart w:val="545420C3D56740E2BB587EADACDA12E2"/>
        </w:placeholder>
      </w:sdtPr>
      <w:sdtEndPr/>
      <w:sdtContent>
        <w:sdt>
          <w:sdtPr>
            <w:alias w:val="Outline Content"/>
            <w:tag w:val="434E5C6B21064952A5C80A8B74DF829A"/>
            <w:id w:val="-2016990605"/>
            <w:placeholder>
              <w:docPart w:val="B4A2FC249FEC4CA89C51C6E006FB9458"/>
            </w:placeholder>
          </w:sdtPr>
          <w:sdtEndPr/>
          <w:sdtContent>
            <w:p w14:paraId="59DDA8E3" w14:textId="53DA729F" w:rsidR="007022E6" w:rsidRPr="00256C62" w:rsidRDefault="008D07BA" w:rsidP="00A8430F">
              <w:pPr>
                <w:keepNext/>
              </w:pPr>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A8430F">
          <w:pPr>
            <w:keepNext/>
          </w:pPr>
        </w:p>
        <w:p w14:paraId="7E6E759F" w14:textId="77777777" w:rsidR="006C1F13" w:rsidRPr="00256C62" w:rsidRDefault="006C1F13" w:rsidP="00A8430F">
          <w:pPr>
            <w:keepNext/>
          </w:pPr>
        </w:p>
        <w:sdt>
          <w:sdtPr>
            <w:rPr>
              <w:rStyle w:val="StyleBold"/>
            </w:rPr>
            <w:alias w:val="Outline Content"/>
            <w:tag w:val="F0BBE95252F84D33BB1D57E3D6210709"/>
            <w:id w:val="644554764"/>
            <w:placeholder>
              <w:docPart w:val="867F411D2E1149A68AADD04EF7F1EA1B"/>
            </w:placeholder>
          </w:sdtPr>
          <w:sdtEndPr>
            <w:rPr>
              <w:rStyle w:val="StyleBold"/>
            </w:rPr>
          </w:sdtEndPr>
          <w:sdtContent>
            <w:p w14:paraId="6EA357CF" w14:textId="77777777" w:rsidR="00E438FB" w:rsidRPr="001E5AC9" w:rsidRDefault="008D07BA" w:rsidP="00A8430F">
              <w:pPr>
                <w:keepNext/>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EndPr/>
          <w:sdtContent>
            <w:p w14:paraId="0B6C9491" w14:textId="77777777" w:rsidR="00513993" w:rsidRPr="00256C62" w:rsidRDefault="008D07BA" w:rsidP="00A8430F">
              <w:pPr>
                <w:keepNext/>
              </w:pPr>
              <w:r>
                <w:t>&lt;&lt;</w:t>
              </w:r>
              <w:proofErr w:type="spellStart"/>
              <w:r>
                <w:t>Author.Job</w:t>
              </w:r>
              <w:proofErr w:type="spellEnd"/>
              <w:r>
                <w:t xml:space="preserve"> Description&gt;&gt;</w:t>
              </w:r>
            </w:p>
          </w:sdtContent>
        </w:sdt>
        <w:p w14:paraId="5F8C3599" w14:textId="77777777" w:rsidR="003379FB" w:rsidRPr="00256C62" w:rsidRDefault="003379FB" w:rsidP="00A8430F">
          <w:pPr>
            <w:keepNext/>
          </w:pPr>
        </w:p>
        <w:p w14:paraId="20F10DE5" w14:textId="77777777" w:rsidR="007E0DC1" w:rsidRPr="00256C62" w:rsidRDefault="007E0DC1" w:rsidP="00A8430F">
          <w:pPr>
            <w:keepNext/>
          </w:pPr>
        </w:p>
        <w:p w14:paraId="5AAEBF77" w14:textId="77777777" w:rsidR="00005A27" w:rsidRPr="00256C62" w:rsidRDefault="009845F3" w:rsidP="00A8430F">
          <w:pPr>
            <w:keepNext/>
          </w:pPr>
          <w:sdt>
            <w:sdtPr>
              <w:alias w:val="Outline Content"/>
              <w:tag w:val="B8603B399FE14AC692C8BD5F4035E2FE"/>
              <w:id w:val="-1858113376"/>
              <w:placeholder>
                <w:docPart w:val="6DD5E7E65F944961B4ABF32780A63D74"/>
              </w:placeholder>
            </w:sdtPr>
            <w:sdtEnd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EndPr/>
            <w:sdtContent>
              <w:r w:rsidR="008D07BA">
                <w:t>&lt;&lt;</w:t>
              </w:r>
              <w:proofErr w:type="spellStart"/>
              <w:r w:rsidR="008D07BA">
                <w:t>Author.Direct</w:t>
              </w:r>
              <w:proofErr w:type="spellEnd"/>
              <w:r w:rsidR="008D07BA">
                <w:t xml:space="preserve"> Line&gt;&gt;</w:t>
              </w:r>
            </w:sdtContent>
          </w:sdt>
        </w:p>
        <w:p w14:paraId="3B3DA483" w14:textId="77777777" w:rsidR="00E438FB" w:rsidRPr="00256C62" w:rsidRDefault="009845F3" w:rsidP="00A8430F">
          <w:pPr>
            <w:keepNext/>
          </w:pPr>
          <w:sdt>
            <w:sdtPr>
              <w:alias w:val="Outline Content"/>
              <w:tag w:val="2C634D1D31A94AAEA4B3917104AA513C"/>
              <w:id w:val="-249509579"/>
              <w:placeholder>
                <w:docPart w:val="AED0D997C4D44E3987264D4E922B2B55"/>
              </w:placeholder>
            </w:sdtPr>
            <w:sdtEnd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EndPr/>
            <w:sdtContent>
              <w:r w:rsidR="008D07BA">
                <w:t>&lt;&lt;</w:t>
              </w:r>
              <w:proofErr w:type="spellStart"/>
              <w:r w:rsidR="008D07BA">
                <w:t>Author.Email</w:t>
              </w:r>
              <w:proofErr w:type="spellEnd"/>
              <w:r w:rsidR="008D07BA">
                <w:t>&gt;&gt;</w:t>
              </w:r>
            </w:sdtContent>
          </w:sdt>
        </w:p>
        <w:p w14:paraId="46DD0CE2" w14:textId="77777777" w:rsidR="00C86BA8" w:rsidRPr="00256C62" w:rsidRDefault="00C86BA8" w:rsidP="00A8430F">
          <w:pPr>
            <w:keepNext/>
          </w:pPr>
        </w:p>
        <w:sdt>
          <w:sdtPr>
            <w:alias w:val="Outline Content"/>
            <w:tag w:val="AFAD9494B85A4B06A5D044C61A05B942"/>
            <w:id w:val="-355727530"/>
            <w:placeholder>
              <w:docPart w:val="63BC5BAAAF2B4D689D034D812D79681C"/>
            </w:placeholder>
          </w:sdtPr>
          <w:sdtEndPr/>
          <w:sdtContent>
            <w:p w14:paraId="29440508" w14:textId="3AEC694B" w:rsidR="00C86BA8" w:rsidRDefault="003F5A39" w:rsidP="00A8430F">
              <w:pPr>
                <w:keepNext/>
              </w:pPr>
              <w:r w:rsidRPr="0094459E">
                <w:t>&lt;&lt;</w:t>
              </w:r>
              <w:proofErr w:type="spellStart"/>
              <w:r w:rsidRPr="0094459E">
                <w:t>Options.Selected</w:t>
              </w:r>
              <w:proofErr w:type="spellEnd"/>
              <w:r w:rsidRPr="0094459E">
                <w:t xml:space="preserve"> Items&gt;&gt;</w:t>
              </w:r>
            </w:p>
          </w:sdtContent>
        </w:sdt>
      </w:sdtContent>
    </w:sdt>
    <w:p w14:paraId="0E45F1C6" w14:textId="77777777" w:rsidR="00C36BB0" w:rsidRDefault="00C36BB0" w:rsidP="00C36BB0">
      <w:pPr>
        <w:tabs>
          <w:tab w:val="left" w:pos="720"/>
          <w:tab w:val="left" w:pos="1440"/>
          <w:tab w:val="left" w:pos="2160"/>
          <w:tab w:val="left" w:pos="2880"/>
        </w:tabs>
        <w:rPr>
          <w:rFonts w:cs="Arial"/>
          <w:b/>
          <w:i/>
          <w:szCs w:val="22"/>
        </w:rPr>
      </w:pPr>
    </w:p>
    <w:p w14:paraId="19377528" w14:textId="77777777" w:rsidR="00C36BB0" w:rsidRDefault="00C36BB0" w:rsidP="00C36BB0">
      <w:pPr>
        <w:tabs>
          <w:tab w:val="left" w:pos="720"/>
          <w:tab w:val="left" w:pos="1440"/>
          <w:tab w:val="left" w:pos="2160"/>
          <w:tab w:val="left" w:pos="2880"/>
        </w:tabs>
        <w:rPr>
          <w:rFonts w:cs="Arial"/>
          <w:b/>
          <w:i/>
          <w:szCs w:val="22"/>
        </w:rPr>
      </w:pPr>
    </w:p>
    <w:p w14:paraId="481FE56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i/>
          <w:szCs w:val="22"/>
        </w:rPr>
        <w:t>On duplicate:</w:t>
      </w:r>
    </w:p>
    <w:p w14:paraId="0AAFAE75" w14:textId="77777777" w:rsidR="00141FBB" w:rsidRPr="005824C4" w:rsidRDefault="00141FBB" w:rsidP="00141FBB">
      <w:pPr>
        <w:tabs>
          <w:tab w:val="left" w:pos="720"/>
          <w:tab w:val="left" w:pos="1440"/>
          <w:tab w:val="left" w:pos="2160"/>
          <w:tab w:val="left" w:pos="2880"/>
        </w:tabs>
        <w:rPr>
          <w:rFonts w:cs="Arial"/>
          <w:szCs w:val="22"/>
        </w:rPr>
      </w:pPr>
    </w:p>
    <w:p w14:paraId="10C4676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59C02E17" w14:textId="77777777" w:rsidR="00141FBB" w:rsidRPr="005824C4" w:rsidRDefault="00141FBB" w:rsidP="00141FBB">
      <w:pPr>
        <w:tabs>
          <w:tab w:val="left" w:pos="720"/>
          <w:tab w:val="left" w:pos="1440"/>
          <w:tab w:val="left" w:pos="2160"/>
          <w:tab w:val="left" w:pos="2880"/>
        </w:tabs>
        <w:rPr>
          <w:rFonts w:cs="Arial"/>
          <w:szCs w:val="22"/>
        </w:rPr>
      </w:pPr>
    </w:p>
    <w:p w14:paraId="3CB5075D" w14:textId="77777777" w:rsidR="00141FBB" w:rsidRPr="005824C4" w:rsidRDefault="00141FBB" w:rsidP="00141FBB">
      <w:pPr>
        <w:tabs>
          <w:tab w:val="left" w:pos="720"/>
          <w:tab w:val="left" w:pos="1440"/>
          <w:tab w:val="left" w:pos="2160"/>
          <w:tab w:val="left" w:pos="2880"/>
        </w:tabs>
        <w:rPr>
          <w:rFonts w:cs="Arial"/>
          <w:szCs w:val="22"/>
        </w:rPr>
      </w:pPr>
    </w:p>
    <w:p w14:paraId="07E860EB" w14:textId="77777777" w:rsidR="00141FBB" w:rsidRPr="005824C4" w:rsidRDefault="00141FBB" w:rsidP="00141FBB">
      <w:pPr>
        <w:tabs>
          <w:tab w:val="left" w:pos="720"/>
          <w:tab w:val="left" w:pos="1440"/>
          <w:tab w:val="left" w:pos="2160"/>
          <w:tab w:val="left" w:pos="2880"/>
        </w:tabs>
        <w:rPr>
          <w:rFonts w:cs="Arial"/>
          <w:szCs w:val="22"/>
        </w:rPr>
      </w:pPr>
    </w:p>
    <w:p w14:paraId="78DABA9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7A34F49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5C97440D" w14:textId="77777777" w:rsidR="00141FBB" w:rsidRPr="005824C4" w:rsidRDefault="00141FBB" w:rsidP="00141FBB">
      <w:pPr>
        <w:tabs>
          <w:tab w:val="left" w:pos="720"/>
          <w:tab w:val="left" w:pos="1440"/>
          <w:tab w:val="left" w:pos="2160"/>
          <w:tab w:val="left" w:pos="2880"/>
        </w:tabs>
        <w:rPr>
          <w:rFonts w:cs="Arial"/>
          <w:szCs w:val="22"/>
        </w:rPr>
      </w:pPr>
    </w:p>
    <w:p w14:paraId="321A9DC9" w14:textId="77777777" w:rsidR="00141FBB" w:rsidRPr="005824C4" w:rsidRDefault="00141FBB" w:rsidP="00141FBB">
      <w:pPr>
        <w:tabs>
          <w:tab w:val="left" w:pos="720"/>
          <w:tab w:val="left" w:pos="1440"/>
          <w:tab w:val="left" w:pos="2160"/>
          <w:tab w:val="left" w:pos="2880"/>
        </w:tabs>
        <w:rPr>
          <w:rFonts w:cs="Arial"/>
          <w:szCs w:val="22"/>
        </w:rPr>
      </w:pPr>
    </w:p>
    <w:p w14:paraId="4223F38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78431F4B"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46D7E" w14:textId="77777777" w:rsidR="00141FBB" w:rsidRPr="005824C4" w:rsidRDefault="00141FBB" w:rsidP="00141FBB">
      <w:pPr>
        <w:tabs>
          <w:tab w:val="left" w:pos="720"/>
          <w:tab w:val="left" w:pos="1440"/>
          <w:tab w:val="left" w:pos="2160"/>
          <w:tab w:val="left" w:pos="2880"/>
        </w:tabs>
        <w:rPr>
          <w:rFonts w:cs="Arial"/>
          <w:szCs w:val="22"/>
        </w:rPr>
      </w:pPr>
    </w:p>
    <w:p w14:paraId="24B94E52"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3FE679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D82655" w14:textId="77777777" w:rsidR="00141FBB" w:rsidRPr="005824C4" w:rsidRDefault="00141FBB" w:rsidP="00141FBB">
      <w:pPr>
        <w:tabs>
          <w:tab w:val="left" w:pos="720"/>
          <w:tab w:val="left" w:pos="1440"/>
          <w:tab w:val="left" w:pos="2160"/>
          <w:tab w:val="left" w:pos="2880"/>
        </w:tabs>
        <w:rPr>
          <w:rFonts w:cs="Arial"/>
          <w:szCs w:val="22"/>
        </w:rPr>
      </w:pPr>
    </w:p>
    <w:p w14:paraId="5C4339B5"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1A09C2C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Date</w:t>
      </w:r>
    </w:p>
    <w:p w14:paraId="0381231C" w14:textId="77777777" w:rsidR="00141FBB" w:rsidRPr="005824C4" w:rsidRDefault="00141FBB" w:rsidP="00141FBB">
      <w:pPr>
        <w:tabs>
          <w:tab w:val="left" w:pos="720"/>
          <w:tab w:val="left" w:pos="1440"/>
          <w:tab w:val="left" w:pos="2160"/>
          <w:tab w:val="left" w:pos="2880"/>
        </w:tabs>
        <w:rPr>
          <w:rFonts w:cs="Arial"/>
          <w:szCs w:val="22"/>
        </w:rPr>
      </w:pPr>
    </w:p>
    <w:p w14:paraId="0C2C971B" w14:textId="77777777" w:rsidR="00141FBB" w:rsidRPr="005824C4" w:rsidRDefault="00141FBB" w:rsidP="00141FBB">
      <w:pPr>
        <w:tabs>
          <w:tab w:val="left" w:pos="720"/>
          <w:tab w:val="left" w:pos="1440"/>
          <w:tab w:val="left" w:pos="2160"/>
          <w:tab w:val="left" w:pos="2880"/>
        </w:tabs>
        <w:rPr>
          <w:rFonts w:cs="Arial"/>
          <w:szCs w:val="22"/>
        </w:rPr>
      </w:pPr>
    </w:p>
    <w:p w14:paraId="25ADA78C" w14:textId="77777777" w:rsidR="00141FBB" w:rsidRPr="005824C4" w:rsidRDefault="00141FBB" w:rsidP="00141FBB">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 named on page 1. The duplicate section should appear on the same page as the partner’s signature.]</w:t>
      </w:r>
    </w:p>
    <w:p w14:paraId="12017D4E" w14:textId="77777777" w:rsidR="00141FBB" w:rsidRPr="005824C4" w:rsidRDefault="00141FBB" w:rsidP="00141FBB">
      <w:pPr>
        <w:tabs>
          <w:tab w:val="left" w:pos="720"/>
          <w:tab w:val="left" w:pos="1440"/>
          <w:tab w:val="left" w:pos="2160"/>
          <w:tab w:val="left" w:pos="2880"/>
        </w:tabs>
        <w:rPr>
          <w:rFonts w:cs="Arial"/>
          <w:b/>
          <w:szCs w:val="22"/>
        </w:rPr>
      </w:pPr>
    </w:p>
    <w:p w14:paraId="1108BAEB" w14:textId="77777777" w:rsidR="00141FBB" w:rsidRPr="005824C4" w:rsidRDefault="00141FBB" w:rsidP="00141FBB">
      <w:pPr>
        <w:tabs>
          <w:tab w:val="left" w:pos="720"/>
          <w:tab w:val="left" w:pos="1440"/>
          <w:tab w:val="left" w:pos="2160"/>
          <w:tab w:val="left" w:pos="2880"/>
        </w:tabs>
        <w:rPr>
          <w:rFonts w:cs="Arial"/>
          <w:szCs w:val="22"/>
        </w:rPr>
      </w:pPr>
    </w:p>
    <w:p w14:paraId="16F78B9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31B3A907" w14:textId="77777777" w:rsidR="00141FBB" w:rsidRPr="005824C4" w:rsidRDefault="00141FBB" w:rsidP="00141FBB">
      <w:pPr>
        <w:tabs>
          <w:tab w:val="left" w:pos="720"/>
          <w:tab w:val="left" w:pos="1440"/>
          <w:tab w:val="left" w:pos="2160"/>
          <w:tab w:val="left" w:pos="2880"/>
        </w:tabs>
        <w:rPr>
          <w:rFonts w:cs="Arial"/>
          <w:szCs w:val="22"/>
        </w:rPr>
      </w:pPr>
    </w:p>
    <w:p w14:paraId="546844B6"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3F20EBC9" w14:textId="77777777" w:rsidR="00141FBB" w:rsidRPr="005824C4" w:rsidRDefault="00141FBB" w:rsidP="00141FBB">
      <w:pPr>
        <w:tabs>
          <w:tab w:val="left" w:pos="720"/>
          <w:tab w:val="left" w:pos="1440"/>
          <w:tab w:val="left" w:pos="2160"/>
          <w:tab w:val="left" w:pos="2880"/>
        </w:tabs>
        <w:rPr>
          <w:rFonts w:cs="Arial"/>
          <w:szCs w:val="22"/>
        </w:rPr>
      </w:pPr>
    </w:p>
    <w:p w14:paraId="6D02468C" w14:textId="77777777" w:rsidR="00141FBB" w:rsidRPr="005824C4" w:rsidRDefault="00141FBB" w:rsidP="00141FBB">
      <w:pPr>
        <w:tabs>
          <w:tab w:val="left" w:pos="720"/>
          <w:tab w:val="left" w:pos="1440"/>
          <w:tab w:val="left" w:pos="2160"/>
          <w:tab w:val="left" w:pos="2880"/>
        </w:tabs>
        <w:rPr>
          <w:rFonts w:cs="Arial"/>
          <w:szCs w:val="22"/>
        </w:rPr>
      </w:pPr>
    </w:p>
    <w:p w14:paraId="0B596279" w14:textId="77777777" w:rsidR="00141FBB" w:rsidRPr="005824C4" w:rsidRDefault="00141FBB" w:rsidP="00141FBB">
      <w:pPr>
        <w:tabs>
          <w:tab w:val="left" w:pos="720"/>
          <w:tab w:val="left" w:pos="1440"/>
          <w:tab w:val="left" w:pos="2160"/>
          <w:tab w:val="left" w:pos="2880"/>
        </w:tabs>
        <w:rPr>
          <w:rFonts w:cs="Arial"/>
          <w:szCs w:val="22"/>
        </w:rPr>
      </w:pPr>
    </w:p>
    <w:p w14:paraId="7F2367F0"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p>
    <w:p w14:paraId="0C5753EF"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Signature</w:t>
      </w:r>
    </w:p>
    <w:p w14:paraId="0D3BA11D" w14:textId="77777777" w:rsidR="00141FBB" w:rsidRPr="005824C4" w:rsidRDefault="00141FBB" w:rsidP="00141FBB">
      <w:pPr>
        <w:tabs>
          <w:tab w:val="left" w:pos="720"/>
          <w:tab w:val="left" w:pos="1440"/>
          <w:tab w:val="left" w:pos="2160"/>
          <w:tab w:val="left" w:pos="2880"/>
        </w:tabs>
        <w:rPr>
          <w:rFonts w:cs="Arial"/>
          <w:szCs w:val="22"/>
        </w:rPr>
      </w:pPr>
    </w:p>
    <w:p w14:paraId="43A08C3C"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0130A434"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lastRenderedPageBreak/>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2182087" w14:textId="77777777" w:rsidR="00141FBB" w:rsidRPr="005824C4" w:rsidRDefault="00141FBB" w:rsidP="00141FBB">
      <w:pPr>
        <w:tabs>
          <w:tab w:val="left" w:pos="720"/>
          <w:tab w:val="left" w:pos="1440"/>
          <w:tab w:val="left" w:pos="2160"/>
          <w:tab w:val="left" w:pos="2880"/>
        </w:tabs>
        <w:rPr>
          <w:rFonts w:cs="Arial"/>
          <w:szCs w:val="22"/>
        </w:rPr>
      </w:pPr>
    </w:p>
    <w:p w14:paraId="32A4B961"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468977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B8809F8" w14:textId="77777777" w:rsidR="00141FBB" w:rsidRPr="005824C4" w:rsidRDefault="00141FBB" w:rsidP="00141FBB">
      <w:pPr>
        <w:tabs>
          <w:tab w:val="left" w:pos="720"/>
          <w:tab w:val="left" w:pos="1440"/>
          <w:tab w:val="left" w:pos="2160"/>
          <w:tab w:val="left" w:pos="2880"/>
        </w:tabs>
        <w:rPr>
          <w:rFonts w:cs="Arial"/>
          <w:szCs w:val="22"/>
        </w:rPr>
      </w:pPr>
    </w:p>
    <w:p w14:paraId="5CF3699A" w14:textId="77777777" w:rsidR="00141FBB" w:rsidRPr="005824C4" w:rsidRDefault="00141FBB" w:rsidP="00141FBB">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01271230" w14:textId="77777777" w:rsidR="00141FBB" w:rsidRPr="005824C4" w:rsidRDefault="00141FBB" w:rsidP="00141FBB">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2D035093" w14:textId="7336F223" w:rsidR="00C36BB0" w:rsidRDefault="00C36BB0" w:rsidP="00C523D1"/>
    <w:p w14:paraId="1DF427A5" w14:textId="3AA1B364" w:rsidR="00C36BB0" w:rsidRDefault="00C36BB0">
      <w:pPr>
        <w:overflowPunct/>
        <w:autoSpaceDE/>
        <w:autoSpaceDN/>
        <w:adjustRightInd/>
        <w:textAlignment w:val="auto"/>
      </w:pPr>
      <w:r>
        <w:br w:type="page"/>
      </w:r>
    </w:p>
    <w:p w14:paraId="6CE5D3D3" w14:textId="77777777" w:rsidR="00B864F0" w:rsidRPr="005824C4" w:rsidRDefault="00B864F0" w:rsidP="00B864F0">
      <w:pPr>
        <w:tabs>
          <w:tab w:val="left" w:pos="720"/>
          <w:tab w:val="left" w:pos="1440"/>
          <w:tab w:val="left" w:pos="2160"/>
          <w:tab w:val="left" w:pos="2880"/>
        </w:tabs>
        <w:jc w:val="center"/>
        <w:rPr>
          <w:rFonts w:cs="Arial"/>
          <w:b/>
          <w:szCs w:val="22"/>
        </w:rPr>
      </w:pPr>
      <w:r w:rsidRPr="005824C4">
        <w:rPr>
          <w:rFonts w:cs="Arial"/>
          <w:b/>
          <w:szCs w:val="22"/>
        </w:rPr>
        <w:lastRenderedPageBreak/>
        <w:t>Schedule 1</w:t>
      </w:r>
    </w:p>
    <w:p w14:paraId="47FC28DB" w14:textId="77777777" w:rsidR="00B864F0" w:rsidRPr="005824C4" w:rsidRDefault="00B864F0" w:rsidP="00B864F0">
      <w:pPr>
        <w:tabs>
          <w:tab w:val="left" w:pos="720"/>
          <w:tab w:val="left" w:pos="1440"/>
          <w:tab w:val="left" w:pos="2160"/>
          <w:tab w:val="left" w:pos="2880"/>
        </w:tabs>
        <w:spacing w:line="360" w:lineRule="atLeast"/>
        <w:jc w:val="center"/>
        <w:rPr>
          <w:rFonts w:cs="Arial"/>
          <w:b/>
          <w:szCs w:val="22"/>
        </w:rPr>
      </w:pPr>
      <w:r w:rsidRPr="005824C4">
        <w:rPr>
          <w:rFonts w:cs="Arial"/>
          <w:b/>
          <w:szCs w:val="22"/>
        </w:rPr>
        <w:t>Matter description</w:t>
      </w:r>
    </w:p>
    <w:p w14:paraId="2FB84648"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Description of matter</w:t>
      </w:r>
    </w:p>
    <w:p w14:paraId="4B6D0123" w14:textId="77777777" w:rsidR="00B864F0" w:rsidRPr="005824C4" w:rsidRDefault="00B864F0" w:rsidP="00B864F0">
      <w:pPr>
        <w:tabs>
          <w:tab w:val="left" w:pos="720"/>
          <w:tab w:val="left" w:pos="1440"/>
          <w:tab w:val="left" w:pos="2160"/>
          <w:tab w:val="left" w:pos="2880"/>
        </w:tabs>
        <w:jc w:val="both"/>
        <w:rPr>
          <w:rFonts w:cs="Arial"/>
          <w:b/>
          <w:szCs w:val="22"/>
        </w:rPr>
      </w:pPr>
    </w:p>
    <w:p w14:paraId="2FD1726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have been retained to </w:t>
      </w:r>
      <w:r w:rsidRPr="005824C4">
        <w:rPr>
          <w:rFonts w:cs="Arial"/>
          <w:b/>
          <w:szCs w:val="22"/>
        </w:rPr>
        <w:t>[describe matter]</w:t>
      </w:r>
      <w:r w:rsidRPr="005824C4">
        <w:rPr>
          <w:rFonts w:cs="Arial"/>
          <w:szCs w:val="22"/>
        </w:rPr>
        <w:t>.</w:t>
      </w:r>
    </w:p>
    <w:p w14:paraId="535C6935" w14:textId="77777777" w:rsidR="00D36D98" w:rsidRDefault="00D36D98" w:rsidP="00B864F0">
      <w:pPr>
        <w:tabs>
          <w:tab w:val="left" w:pos="720"/>
          <w:tab w:val="left" w:pos="1440"/>
          <w:tab w:val="left" w:pos="2160"/>
          <w:tab w:val="left" w:pos="2880"/>
          <w:tab w:val="left" w:pos="5954"/>
          <w:tab w:val="right" w:pos="9000"/>
        </w:tabs>
        <w:jc w:val="both"/>
        <w:rPr>
          <w:rFonts w:cs="Arial"/>
          <w:szCs w:val="22"/>
        </w:rPr>
      </w:pPr>
    </w:p>
    <w:p w14:paraId="62DBB05B" w14:textId="60A71693" w:rsidR="00D36D98" w:rsidRPr="00D36D98" w:rsidRDefault="00D36D98" w:rsidP="00D36D98">
      <w:pPr>
        <w:pStyle w:val="BodyText"/>
        <w:spacing w:after="0"/>
      </w:pPr>
      <w:bookmarkStart w:id="3" w:name="_Hlk205301355"/>
      <w:r w:rsidRPr="00D36D98">
        <w:t>In accordance with our engagement letter, we do not advise on tax as a matter of course, but have agreed to provide specific tax advice to the extent set out below in accordance with the provisions of this schedule.  We are not providing general tax or tax planning advice (even where it may be linked or connected to the work set out above).</w:t>
      </w:r>
    </w:p>
    <w:p w14:paraId="569C2BF0" w14:textId="77777777" w:rsidR="00D36D98" w:rsidRPr="00D36D98" w:rsidRDefault="00D36D98" w:rsidP="00D36D98">
      <w:pPr>
        <w:pStyle w:val="BodyText"/>
        <w:spacing w:after="0"/>
      </w:pPr>
    </w:p>
    <w:p w14:paraId="21097511" w14:textId="77777777" w:rsidR="00D36D98" w:rsidRPr="00D36D98" w:rsidRDefault="00D36D98" w:rsidP="00D36D98">
      <w:pPr>
        <w:pStyle w:val="BodyText"/>
        <w:spacing w:after="0"/>
      </w:pPr>
      <w:r w:rsidRPr="00D36D98">
        <w:t>We have been engaged to provide the specific tax advice below, which shall together be referred to as “</w:t>
      </w:r>
      <w:r w:rsidRPr="00D36D98">
        <w:rPr>
          <w:b/>
          <w:bCs/>
        </w:rPr>
        <w:t>Tax Advice</w:t>
      </w:r>
      <w:r w:rsidRPr="00D36D98">
        <w:t>”:</w:t>
      </w:r>
    </w:p>
    <w:p w14:paraId="19176053" w14:textId="77777777" w:rsidR="00D36D98" w:rsidRPr="00D36D98" w:rsidRDefault="00D36D98" w:rsidP="00D36D98">
      <w:pPr>
        <w:pStyle w:val="BodyText"/>
        <w:spacing w:after="0"/>
      </w:pPr>
    </w:p>
    <w:p w14:paraId="02DCD722" w14:textId="77777777" w:rsidR="00D36D98" w:rsidRPr="00D36D98" w:rsidRDefault="00D36D98" w:rsidP="00D36D98">
      <w:pPr>
        <w:pStyle w:val="BodyText"/>
        <w:spacing w:after="0"/>
        <w:ind w:left="720"/>
      </w:pPr>
      <w:r w:rsidRPr="00D36D98">
        <w:t xml:space="preserve">[ADD BREAKDOWN OF TAX ADVICE HERE – </w:t>
      </w:r>
      <w:r w:rsidRPr="00D36D98">
        <w:rPr>
          <w:u w:val="single"/>
        </w:rPr>
        <w:t>CONFIRM WITH SARAH F BEFORE SHARING WITH CLIENT</w:t>
      </w:r>
      <w:r w:rsidRPr="00D36D98">
        <w:t>]</w:t>
      </w:r>
    </w:p>
    <w:p w14:paraId="44A19E6D" w14:textId="77777777" w:rsidR="00D36D98" w:rsidRPr="00D36D98" w:rsidRDefault="00D36D98" w:rsidP="00D36D98">
      <w:pPr>
        <w:pStyle w:val="BodyText"/>
        <w:spacing w:after="0"/>
        <w:ind w:left="720"/>
      </w:pPr>
    </w:p>
    <w:p w14:paraId="0FDE6BD6" w14:textId="07479836" w:rsidR="00D36D98" w:rsidRDefault="00D36D98" w:rsidP="00D36D98">
      <w:pPr>
        <w:pStyle w:val="BodyText"/>
        <w:spacing w:after="0"/>
        <w:rPr>
          <w:rFonts w:cs="Arial"/>
          <w:szCs w:val="22"/>
        </w:rPr>
      </w:pPr>
      <w:r w:rsidRPr="00D36D98">
        <w:t>Unless specifically instructed and agreed in advance we will not assist with the implementation of Tax Advice covered by this new matter schedule.</w:t>
      </w:r>
      <w:bookmarkEnd w:id="3"/>
    </w:p>
    <w:p w14:paraId="111EDFB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8784FF5" w14:textId="77777777" w:rsidR="00B864F0" w:rsidRDefault="00B864F0" w:rsidP="00B864F0">
      <w:pPr>
        <w:tabs>
          <w:tab w:val="left" w:pos="720"/>
          <w:tab w:val="left" w:pos="1440"/>
          <w:tab w:val="left" w:pos="2160"/>
          <w:tab w:val="left" w:pos="2880"/>
          <w:tab w:val="right" w:pos="9000"/>
        </w:tabs>
        <w:jc w:val="both"/>
        <w:rPr>
          <w:rFonts w:cs="Arial"/>
          <w:b/>
          <w:szCs w:val="22"/>
        </w:rPr>
      </w:pPr>
      <w:r w:rsidRPr="005824C4">
        <w:rPr>
          <w:rFonts w:cs="Arial"/>
          <w:b/>
          <w:szCs w:val="22"/>
        </w:rPr>
        <w:t>Who will deal with this matter</w:t>
      </w:r>
    </w:p>
    <w:p w14:paraId="6AA04EDB" w14:textId="77777777" w:rsidR="00B864F0" w:rsidRPr="005824C4" w:rsidRDefault="00B864F0" w:rsidP="00B864F0">
      <w:pPr>
        <w:tabs>
          <w:tab w:val="left" w:pos="720"/>
          <w:tab w:val="left" w:pos="1440"/>
          <w:tab w:val="left" w:pos="2160"/>
          <w:tab w:val="left" w:pos="2880"/>
          <w:tab w:val="right" w:pos="9000"/>
        </w:tabs>
        <w:jc w:val="both"/>
        <w:rPr>
          <w:rFonts w:cs="Arial"/>
          <w:szCs w:val="22"/>
        </w:rPr>
      </w:pPr>
    </w:p>
    <w:p w14:paraId="08571766" w14:textId="3A247FCA"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 shall be the partner responsible for this matter.</w:t>
      </w:r>
      <w:r>
        <w:rPr>
          <w:rFonts w:cs="Arial"/>
          <w:szCs w:val="22"/>
        </w:rPr>
        <w:t xml:space="preserve">  My hourly rate is [x] plus VAT.</w:t>
      </w:r>
      <w:r w:rsidRPr="005824C4">
        <w:rPr>
          <w:rFonts w:cs="Arial"/>
          <w:szCs w:val="22"/>
        </w:rPr>
        <w:t xml:space="preserve"> </w:t>
      </w:r>
      <w:r>
        <w:rPr>
          <w:rFonts w:cs="Arial"/>
          <w:szCs w:val="22"/>
        </w:rPr>
        <w:t>I have asked [person], who is a [role] and whose hourly rate is [x] plus VAT to [deal with the matter on a day to day basis / assist me]</w:t>
      </w:r>
      <w:r w:rsidRPr="005824C4">
        <w:rPr>
          <w:rFonts w:cs="Arial"/>
          <w:szCs w:val="22"/>
        </w:rPr>
        <w:t xml:space="preserve">.  From time to time, it may prove necessary to involve </w:t>
      </w:r>
      <w:r>
        <w:rPr>
          <w:rFonts w:cs="Arial"/>
          <w:szCs w:val="22"/>
        </w:rPr>
        <w:t xml:space="preserve">a trainee/paralegal or other staff member(s) in this matter.  Trainees’/paralegals’ hourly rate is £250 plus VAT.  </w:t>
      </w:r>
      <w:r w:rsidRPr="00FE4AE4">
        <w:rPr>
          <w:rFonts w:cs="Arial"/>
          <w:b/>
          <w:bCs/>
          <w:szCs w:val="22"/>
        </w:rPr>
        <w:t>[If you know who will be involved at this stage, please include their details and hourly rates]</w:t>
      </w:r>
      <w:r>
        <w:rPr>
          <w:rFonts w:cs="Arial"/>
          <w:b/>
          <w:bCs/>
          <w:szCs w:val="22"/>
        </w:rPr>
        <w:t>.</w:t>
      </w:r>
      <w:r>
        <w:rPr>
          <w:rFonts w:cs="Arial"/>
          <w:szCs w:val="22"/>
        </w:rPr>
        <w:t xml:space="preserve">  To the extent it is necessary to involve other fee earners, </w:t>
      </w:r>
      <w:r w:rsidRPr="005824C4">
        <w:rPr>
          <w:rFonts w:cs="Arial"/>
          <w:szCs w:val="22"/>
        </w:rPr>
        <w:t xml:space="preserve">we will notify you of this </w:t>
      </w:r>
      <w:r>
        <w:rPr>
          <w:rFonts w:cs="Arial"/>
          <w:szCs w:val="22"/>
        </w:rPr>
        <w:t xml:space="preserve">and their hourly rates </w:t>
      </w:r>
      <w:r w:rsidRPr="005824C4">
        <w:rPr>
          <w:rFonts w:cs="Arial"/>
          <w:szCs w:val="22"/>
        </w:rPr>
        <w:t>as appropriate.</w:t>
      </w:r>
    </w:p>
    <w:p w14:paraId="386B65E6" w14:textId="77777777" w:rsidR="00D36D98" w:rsidRDefault="00D36D98" w:rsidP="00B864F0">
      <w:pPr>
        <w:tabs>
          <w:tab w:val="left" w:pos="720"/>
          <w:tab w:val="left" w:pos="1440"/>
          <w:tab w:val="left" w:pos="2160"/>
          <w:tab w:val="left" w:pos="2880"/>
          <w:tab w:val="left" w:pos="5954"/>
          <w:tab w:val="right" w:pos="9000"/>
        </w:tabs>
        <w:jc w:val="both"/>
        <w:rPr>
          <w:rFonts w:cs="Arial"/>
          <w:szCs w:val="22"/>
        </w:rPr>
      </w:pPr>
    </w:p>
    <w:p w14:paraId="577C9D26" w14:textId="263640A2" w:rsidR="00D36D98" w:rsidRPr="00D36D98" w:rsidRDefault="00D36D98" w:rsidP="00D36D98">
      <w:pPr>
        <w:pStyle w:val="BodyText"/>
        <w:spacing w:after="0"/>
      </w:pPr>
      <w:r w:rsidRPr="00D36D98">
        <w:rPr>
          <w:bCs/>
        </w:rPr>
        <w:t xml:space="preserve">Sarah Friend, Consultant, </w:t>
      </w:r>
      <w:r w:rsidRPr="00D36D98">
        <w:t>shall be the sole person responsible for providing the Tax Advice.  Sarah Friend is not a qualified lawyer, but a Chartered Accountant &amp; Chartered Tax Adviser.  Sarah’s charge out rate is £425 plus VAT per hour.</w:t>
      </w:r>
    </w:p>
    <w:p w14:paraId="2C8A4D93" w14:textId="77777777" w:rsidR="00D36D98" w:rsidRPr="00D36D98" w:rsidRDefault="00D36D98" w:rsidP="00D36D98">
      <w:pPr>
        <w:pStyle w:val="BodyText"/>
        <w:spacing w:after="0"/>
      </w:pPr>
    </w:p>
    <w:p w14:paraId="71837661" w14:textId="0A5A5C33" w:rsidR="00D36D98" w:rsidRDefault="00D36D98" w:rsidP="00D36D98">
      <w:pPr>
        <w:pStyle w:val="BodyText"/>
        <w:spacing w:after="0"/>
        <w:rPr>
          <w:rFonts w:cs="Arial"/>
          <w:szCs w:val="22"/>
        </w:rPr>
      </w:pPr>
      <w:r w:rsidRPr="00D36D98">
        <w:t>For the avoidance of doubt, calls, emails or other correspondence from other members of the firm do not form part of the Tax Advice (even if there is reference in such correspondence to tax advice and/or matters set out in this schedule) and instead shall be covered by the exclusion of tax advice as set out in the master engagement letter.</w:t>
      </w:r>
      <w:r>
        <w:t xml:space="preserve"> </w:t>
      </w:r>
    </w:p>
    <w:p w14:paraId="40C4C314" w14:textId="77777777" w:rsidR="00D36D98" w:rsidRPr="005824C4" w:rsidRDefault="00D36D98" w:rsidP="00B864F0">
      <w:pPr>
        <w:tabs>
          <w:tab w:val="left" w:pos="720"/>
          <w:tab w:val="left" w:pos="1440"/>
          <w:tab w:val="left" w:pos="2160"/>
          <w:tab w:val="left" w:pos="2880"/>
          <w:tab w:val="left" w:pos="5954"/>
          <w:tab w:val="right" w:pos="9000"/>
        </w:tabs>
        <w:jc w:val="both"/>
        <w:rPr>
          <w:rFonts w:cs="Arial"/>
          <w:szCs w:val="22"/>
        </w:rPr>
      </w:pPr>
    </w:p>
    <w:p w14:paraId="10295CA1"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Objectives, issues and options</w:t>
      </w:r>
    </w:p>
    <w:p w14:paraId="1DD34549" w14:textId="77777777" w:rsidR="00B864F0" w:rsidRPr="005824C4" w:rsidRDefault="00B864F0" w:rsidP="00B864F0">
      <w:pPr>
        <w:tabs>
          <w:tab w:val="left" w:pos="720"/>
          <w:tab w:val="left" w:pos="1440"/>
          <w:tab w:val="left" w:pos="2160"/>
          <w:tab w:val="left" w:pos="2880"/>
        </w:tabs>
        <w:jc w:val="both"/>
        <w:rPr>
          <w:rFonts w:cs="Arial"/>
          <w:szCs w:val="22"/>
        </w:rPr>
      </w:pPr>
    </w:p>
    <w:p w14:paraId="4D15CF38"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We understand that your objectives are to [specify]. </w:t>
      </w:r>
      <w:r>
        <w:rPr>
          <w:rFonts w:cs="Arial"/>
          <w:szCs w:val="22"/>
        </w:rPr>
        <w:t xml:space="preserve"> </w:t>
      </w:r>
      <w:r w:rsidRPr="005824C4">
        <w:rPr>
          <w:rFonts w:cs="Arial"/>
          <w:szCs w:val="22"/>
        </w:rPr>
        <w:t xml:space="preserve">The issues involved are [specify].  Your options are [specify]. </w:t>
      </w:r>
      <w:r>
        <w:rPr>
          <w:rFonts w:cs="Arial"/>
          <w:szCs w:val="22"/>
        </w:rPr>
        <w:t xml:space="preserve"> </w:t>
      </w:r>
      <w:r w:rsidRPr="005824C4">
        <w:rPr>
          <w:rFonts w:cs="Arial"/>
          <w:szCs w:val="22"/>
        </w:rPr>
        <w:t>[Adapt as necessary, but always be helpful and clear about what we are and are not doing; deal with any important timing issues; set out assumptions on which we are proceeding.]</w:t>
      </w:r>
    </w:p>
    <w:p w14:paraId="58BB7F0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p>
    <w:p w14:paraId="2C05B1D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Pr>
          <w:rFonts w:cs="Arial"/>
          <w:szCs w:val="22"/>
        </w:rPr>
        <w:t xml:space="preserve">The commercial implication of the matters upon which we are instructed are a matter for you to assess at all times, unless we agree otherwise in writing.  If we are engaged in transactional work, neither our work nor our advice constitutes a recommendation as to whether or not you should complete or discontinue a transaction.  </w:t>
      </w:r>
    </w:p>
    <w:p w14:paraId="7183A38C"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62261F0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Next Steps</w:t>
      </w:r>
      <w:r>
        <w:rPr>
          <w:rFonts w:cs="Arial"/>
          <w:b/>
          <w:szCs w:val="22"/>
        </w:rPr>
        <w:t xml:space="preserve"> and Timescales</w:t>
      </w:r>
    </w:p>
    <w:p w14:paraId="6B814268" w14:textId="77777777" w:rsidR="00B864F0" w:rsidRPr="005824C4" w:rsidRDefault="00B864F0" w:rsidP="00B864F0">
      <w:pPr>
        <w:tabs>
          <w:tab w:val="left" w:pos="720"/>
          <w:tab w:val="left" w:pos="1440"/>
          <w:tab w:val="left" w:pos="2160"/>
          <w:tab w:val="left" w:pos="2880"/>
        </w:tabs>
        <w:jc w:val="both"/>
        <w:rPr>
          <w:rFonts w:cs="Arial"/>
          <w:b/>
          <w:szCs w:val="22"/>
        </w:rPr>
      </w:pPr>
    </w:p>
    <w:p w14:paraId="58DD7B14"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The next steps in this matter are [specify].</w:t>
      </w:r>
    </w:p>
    <w:p w14:paraId="43C78C4D"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95E3E3D" w14:textId="77777777" w:rsidR="00B864F0" w:rsidRDefault="00B864F0" w:rsidP="00B864F0">
      <w:pPr>
        <w:tabs>
          <w:tab w:val="left" w:pos="720"/>
          <w:tab w:val="left" w:pos="1440"/>
          <w:tab w:val="left" w:pos="2160"/>
          <w:tab w:val="left" w:pos="2880"/>
          <w:tab w:val="left" w:pos="5954"/>
          <w:tab w:val="right" w:pos="9000"/>
        </w:tabs>
        <w:jc w:val="both"/>
        <w:rPr>
          <w:rFonts w:cs="Arial"/>
          <w:b/>
          <w:szCs w:val="22"/>
        </w:rPr>
      </w:pPr>
      <w:r w:rsidRPr="005824C4">
        <w:rPr>
          <w:rFonts w:cs="Arial"/>
          <w:b/>
          <w:szCs w:val="22"/>
        </w:rPr>
        <w:t>Estimate of Fees and Disbursements</w:t>
      </w:r>
    </w:p>
    <w:p w14:paraId="0F8682F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365A877C"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EITHER:</w:t>
      </w:r>
    </w:p>
    <w:p w14:paraId="4A0C6667"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8C16CC3"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In matters such as this, it is difficult to estimate how much work will be necessary to complete the matter, [but we will contact you as soon as we are in a position to give such an estimate].  [I will also update regularly on the time costs incurred.]  You may, however, specify a limit for our fees and, if you wish to do this, you should tell me as soon as possible so that we can consider whether the figure you have in mind is realistic. </w:t>
      </w:r>
    </w:p>
    <w:p w14:paraId="0F764B89"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83C8050" w14:textId="77777777" w:rsidR="00B864F0" w:rsidRDefault="00B864F0" w:rsidP="00B864F0">
      <w:pPr>
        <w:tabs>
          <w:tab w:val="left" w:pos="720"/>
          <w:tab w:val="left" w:pos="1440"/>
          <w:tab w:val="left" w:pos="2160"/>
          <w:tab w:val="left" w:pos="2880"/>
          <w:tab w:val="left" w:pos="5954"/>
          <w:tab w:val="right" w:pos="9000"/>
        </w:tabs>
        <w:jc w:val="both"/>
        <w:rPr>
          <w:rFonts w:cs="Arial"/>
          <w:i/>
          <w:szCs w:val="22"/>
        </w:rPr>
      </w:pPr>
      <w:r w:rsidRPr="005824C4">
        <w:rPr>
          <w:rFonts w:cs="Arial"/>
          <w:i/>
          <w:szCs w:val="22"/>
        </w:rPr>
        <w:t>OR:</w:t>
      </w:r>
    </w:p>
    <w:p w14:paraId="54136A15"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D98C7C"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We have indicated to you that, on the information now available, our charges [on this matter] [in relation to                                                                               ] [will not be less than £[    ] [are unlikely to exceed the sum of £[         ]] [are likely to be in the range of £[      ] to [         ]] plus VAT and disbursements.  [If the transaction turns out to take longer or involve more work than we now anticipate, it would be necessary to review the estimate.  We will let you know as soon as possible if it appears that this needs to be done.]</w:t>
      </w:r>
    </w:p>
    <w:p w14:paraId="3FEF37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57279A05"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 xml:space="preserve">Other Charges &amp; Disbursements </w:t>
      </w:r>
    </w:p>
    <w:p w14:paraId="254C90C1"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0559F4EA"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The other charges and disbursements which you may expect to incur include [incorporation fees</w:t>
      </w:r>
      <w:r>
        <w:rPr>
          <w:rFonts w:cs="Arial"/>
          <w:szCs w:val="22"/>
        </w:rPr>
        <w:t xml:space="preserve"> and </w:t>
      </w:r>
      <w:r w:rsidRPr="005824C4">
        <w:rPr>
          <w:rFonts w:cs="Arial"/>
          <w:szCs w:val="22"/>
        </w:rPr>
        <w:t>search fees].  There may be others in addition.  [In matters such as this, it is difficult to estimate the extent of the expenses we will need to incur on your behalf, but we will contact you as soon as we are in a position to give such an estimate.</w:t>
      </w:r>
      <w:r>
        <w:rPr>
          <w:rFonts w:cs="Arial"/>
          <w:szCs w:val="22"/>
        </w:rPr>
        <w:t>]</w:t>
      </w:r>
    </w:p>
    <w:p w14:paraId="67155C58" w14:textId="77777777" w:rsidR="00B864F0" w:rsidRDefault="00B864F0" w:rsidP="00B864F0">
      <w:pPr>
        <w:tabs>
          <w:tab w:val="left" w:pos="720"/>
          <w:tab w:val="left" w:pos="1440"/>
          <w:tab w:val="left" w:pos="2160"/>
          <w:tab w:val="left" w:pos="2880"/>
        </w:tabs>
        <w:jc w:val="both"/>
        <w:rPr>
          <w:rFonts w:cs="Arial"/>
          <w:szCs w:val="22"/>
        </w:rPr>
      </w:pPr>
    </w:p>
    <w:p w14:paraId="398483AC" w14:textId="77777777" w:rsidR="00B864F0" w:rsidRDefault="00B864F0" w:rsidP="00B864F0">
      <w:pPr>
        <w:tabs>
          <w:tab w:val="left" w:pos="720"/>
          <w:tab w:val="left" w:pos="1440"/>
          <w:tab w:val="left" w:pos="2160"/>
          <w:tab w:val="left" w:pos="2880"/>
        </w:tabs>
        <w:jc w:val="both"/>
        <w:rPr>
          <w:rFonts w:cs="Arial"/>
          <w:szCs w:val="22"/>
        </w:rPr>
      </w:pPr>
      <w:r>
        <w:rPr>
          <w:rFonts w:cs="Arial"/>
          <w:szCs w:val="22"/>
        </w:rPr>
        <w:t xml:space="preserve">You will also be charged an administration fee of £75 plus VAT, for each new matter and at 2 yearly intervals for long running matters, in relation to searches undertaken for identification verification and sanctions check purposes. </w:t>
      </w:r>
      <w:r w:rsidRPr="002C0FCA">
        <w:rPr>
          <w:rFonts w:cs="Arial"/>
          <w:b/>
          <w:bCs/>
          <w:szCs w:val="22"/>
        </w:rPr>
        <w:t xml:space="preserve">[If you envisage that significant checks will </w:t>
      </w:r>
      <w:r>
        <w:rPr>
          <w:rFonts w:cs="Arial"/>
          <w:b/>
          <w:bCs/>
          <w:szCs w:val="22"/>
        </w:rPr>
        <w:t xml:space="preserve">need to </w:t>
      </w:r>
      <w:r w:rsidRPr="002C0FCA">
        <w:rPr>
          <w:rFonts w:cs="Arial"/>
          <w:b/>
          <w:bCs/>
          <w:szCs w:val="22"/>
        </w:rPr>
        <w:t>be undertaken, please ask accounts for a more detailed estimate to pass this cost on to the client.</w:t>
      </w:r>
      <w:r w:rsidRPr="002C0FCA">
        <w:rPr>
          <w:rFonts w:cs="Arial"/>
          <w:b/>
          <w:bCs/>
          <w:sz w:val="24"/>
          <w:szCs w:val="24"/>
        </w:rPr>
        <w:t>]</w:t>
      </w:r>
    </w:p>
    <w:p w14:paraId="2BBC1FF3" w14:textId="77777777" w:rsidR="00B864F0" w:rsidRPr="005824C4" w:rsidRDefault="00B864F0" w:rsidP="00B864F0">
      <w:pPr>
        <w:tabs>
          <w:tab w:val="left" w:pos="720"/>
          <w:tab w:val="left" w:pos="1440"/>
          <w:tab w:val="left" w:pos="2160"/>
          <w:tab w:val="left" w:pos="2880"/>
        </w:tabs>
        <w:jc w:val="both"/>
        <w:rPr>
          <w:rFonts w:cs="Arial"/>
          <w:szCs w:val="22"/>
        </w:rPr>
      </w:pPr>
    </w:p>
    <w:p w14:paraId="6B22652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Payment on Account of Costs and Disbursements</w:t>
      </w:r>
    </w:p>
    <w:p w14:paraId="21903628" w14:textId="77777777" w:rsidR="00B864F0" w:rsidRPr="005824C4" w:rsidRDefault="00B864F0" w:rsidP="00B864F0">
      <w:pPr>
        <w:keepNext/>
        <w:tabs>
          <w:tab w:val="left" w:pos="720"/>
          <w:tab w:val="left" w:pos="1440"/>
          <w:tab w:val="left" w:pos="2160"/>
          <w:tab w:val="left" w:pos="2880"/>
        </w:tabs>
        <w:jc w:val="both"/>
        <w:rPr>
          <w:rFonts w:cs="Arial"/>
          <w:b/>
          <w:szCs w:val="22"/>
        </w:rPr>
      </w:pPr>
    </w:p>
    <w:p w14:paraId="347A6909"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 xml:space="preserve">Please let us have the sum of </w:t>
      </w:r>
      <w:r w:rsidRPr="005824C4">
        <w:rPr>
          <w:rFonts w:cs="Arial"/>
          <w:b/>
          <w:szCs w:val="22"/>
        </w:rPr>
        <w:t>[£0.00 – enter amount]</w:t>
      </w:r>
      <w:r w:rsidRPr="005824C4">
        <w:rPr>
          <w:rFonts w:cs="Arial"/>
          <w:szCs w:val="22"/>
        </w:rPr>
        <w:t xml:space="preserve"> on account of our costs, charges, disbursements and VAT before matters can proceed.  This is in accordance with our normal practice</w:t>
      </w:r>
      <w:r>
        <w:rPr>
          <w:rFonts w:cs="Arial"/>
          <w:szCs w:val="22"/>
        </w:rPr>
        <w:t xml:space="preserve"> [which is to request upfront payment of a specified sum to be held as an evergreen retainer until either the conclusion of the matter, when it can be applied against our final invoice, or such other date as notified to you in advance]</w:t>
      </w:r>
      <w:r w:rsidRPr="005824C4">
        <w:rPr>
          <w:rFonts w:cs="Arial"/>
          <w:szCs w:val="22"/>
        </w:rPr>
        <w:t>.  We may from time to time require further sums on account and I will discuss this with you when appropriate.  All such money will be held in our client account and will accrue interest</w:t>
      </w:r>
      <w:r>
        <w:t>, in accordance with our client payment of interest policy (available on request),</w:t>
      </w:r>
      <w:r w:rsidRPr="005824C4">
        <w:rPr>
          <w:rFonts w:cs="Arial"/>
          <w:szCs w:val="22"/>
        </w:rPr>
        <w:t xml:space="preserve"> until a bill has been delivered, at which point, the amount billed will cease to carry interest.  We reserve the right to request money on account of disbursements over £50 before they are incurred.</w:t>
      </w:r>
    </w:p>
    <w:p w14:paraId="571C4334"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724AFFEC" w14:textId="77777777" w:rsidR="00B864F0" w:rsidRDefault="00B864F0" w:rsidP="00B864F0">
      <w:pPr>
        <w:keepNext/>
        <w:tabs>
          <w:tab w:val="left" w:pos="720"/>
          <w:tab w:val="left" w:pos="1440"/>
          <w:tab w:val="left" w:pos="2160"/>
          <w:tab w:val="left" w:pos="2880"/>
        </w:tabs>
        <w:jc w:val="both"/>
        <w:rPr>
          <w:rFonts w:cs="Arial"/>
          <w:b/>
          <w:szCs w:val="22"/>
        </w:rPr>
      </w:pPr>
      <w:r w:rsidRPr="005824C4">
        <w:rPr>
          <w:rFonts w:cs="Arial"/>
          <w:b/>
          <w:szCs w:val="22"/>
        </w:rPr>
        <w:t>Abortive Matters</w:t>
      </w:r>
    </w:p>
    <w:p w14:paraId="4248FF5D" w14:textId="77777777" w:rsidR="00B864F0" w:rsidRPr="005824C4" w:rsidRDefault="00B864F0" w:rsidP="00B864F0">
      <w:pPr>
        <w:keepNext/>
        <w:tabs>
          <w:tab w:val="left" w:pos="720"/>
          <w:tab w:val="left" w:pos="1440"/>
          <w:tab w:val="left" w:pos="2160"/>
          <w:tab w:val="left" w:pos="2880"/>
        </w:tabs>
        <w:jc w:val="both"/>
        <w:rPr>
          <w:rFonts w:cs="Arial"/>
          <w:szCs w:val="22"/>
        </w:rPr>
      </w:pPr>
    </w:p>
    <w:p w14:paraId="05796BBB"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t>If, for any reason, this matter does not proceed to completion, we will be entitled to charge you for work done on a time spent basis and for expenses incurred.  Property sales and purchases which fail to complete often involve as much work as those which reach completion.</w:t>
      </w:r>
    </w:p>
    <w:p w14:paraId="1E26895A"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476FFFD0"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Third Party Payment</w:t>
      </w:r>
    </w:p>
    <w:p w14:paraId="2EB5984B" w14:textId="77777777" w:rsidR="00B864F0" w:rsidRPr="005824C4" w:rsidRDefault="00B864F0" w:rsidP="00B864F0">
      <w:pPr>
        <w:tabs>
          <w:tab w:val="left" w:pos="720"/>
          <w:tab w:val="left" w:pos="1440"/>
          <w:tab w:val="left" w:pos="2160"/>
          <w:tab w:val="left" w:pos="2880"/>
        </w:tabs>
        <w:jc w:val="both"/>
        <w:rPr>
          <w:rFonts w:cs="Arial"/>
          <w:b/>
          <w:szCs w:val="22"/>
        </w:rPr>
      </w:pPr>
    </w:p>
    <w:p w14:paraId="07A044E6" w14:textId="77777777" w:rsidR="00B864F0" w:rsidRDefault="00B864F0" w:rsidP="00B864F0">
      <w:pPr>
        <w:tabs>
          <w:tab w:val="left" w:pos="720"/>
          <w:tab w:val="left" w:pos="1440"/>
          <w:tab w:val="left" w:pos="2160"/>
          <w:tab w:val="left" w:pos="2880"/>
          <w:tab w:val="left" w:pos="5954"/>
          <w:tab w:val="right" w:pos="9000"/>
        </w:tabs>
        <w:jc w:val="both"/>
        <w:rPr>
          <w:rFonts w:cs="Arial"/>
          <w:szCs w:val="22"/>
        </w:rPr>
      </w:pPr>
      <w:r w:rsidRPr="005824C4">
        <w:rPr>
          <w:rFonts w:cs="Arial"/>
          <w:szCs w:val="22"/>
        </w:rPr>
        <w:lastRenderedPageBreak/>
        <w:t xml:space="preserve">We understand that you have agreed with </w:t>
      </w:r>
      <w:r w:rsidRPr="005824C4">
        <w:rPr>
          <w:rFonts w:cs="Arial"/>
          <w:b/>
          <w:szCs w:val="22"/>
        </w:rPr>
        <w:t xml:space="preserve">[Name of Third Party] </w:t>
      </w:r>
      <w:r w:rsidRPr="005824C4">
        <w:rPr>
          <w:rFonts w:cs="Arial"/>
          <w:szCs w:val="22"/>
        </w:rPr>
        <w:t xml:space="preserve">that they will be responsible for payment of your legal costs in this matter.  Whilst we are happy to accept your instructions on this basis, we reserve the right, should </w:t>
      </w:r>
      <w:r w:rsidRPr="005824C4">
        <w:rPr>
          <w:rFonts w:cs="Arial"/>
          <w:b/>
          <w:szCs w:val="22"/>
        </w:rPr>
        <w:t>[Name of Third Party]</w:t>
      </w:r>
      <w:r w:rsidRPr="005824C4">
        <w:rPr>
          <w:rFonts w:cs="Arial"/>
          <w:szCs w:val="22"/>
        </w:rPr>
        <w:t xml:space="preserve"> fail to pay our invoices within 30 days of receipt, to seek payment from you as our client in this matter.</w:t>
      </w:r>
    </w:p>
    <w:p w14:paraId="2A7FE241" w14:textId="77777777" w:rsidR="00B864F0" w:rsidRPr="005824C4" w:rsidRDefault="00B864F0" w:rsidP="00B864F0">
      <w:pPr>
        <w:tabs>
          <w:tab w:val="left" w:pos="720"/>
          <w:tab w:val="left" w:pos="1440"/>
          <w:tab w:val="left" w:pos="2160"/>
          <w:tab w:val="left" w:pos="2880"/>
          <w:tab w:val="left" w:pos="5954"/>
          <w:tab w:val="right" w:pos="9000"/>
        </w:tabs>
        <w:jc w:val="both"/>
        <w:rPr>
          <w:rFonts w:cs="Arial"/>
          <w:szCs w:val="22"/>
        </w:rPr>
      </w:pPr>
    </w:p>
    <w:p w14:paraId="0717A205"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should point out that because of the VAT rules, it will be necessary for our invoice to be addressed to the client to whom we are providing services, although we will, if you wish, mark it as being payable by </w:t>
      </w:r>
      <w:r w:rsidRPr="005824C4">
        <w:rPr>
          <w:rFonts w:cs="Arial"/>
          <w:b/>
          <w:szCs w:val="22"/>
        </w:rPr>
        <w:t>[Name of Third Party]</w:t>
      </w:r>
      <w:r w:rsidRPr="005824C4">
        <w:rPr>
          <w:rFonts w:cs="Arial"/>
          <w:szCs w:val="22"/>
        </w:rPr>
        <w:t xml:space="preserve">.  Such payment of your costs by </w:t>
      </w:r>
      <w:r w:rsidRPr="005824C4">
        <w:rPr>
          <w:rFonts w:cs="Arial"/>
          <w:b/>
          <w:szCs w:val="22"/>
        </w:rPr>
        <w:t>[Name of Third Party]</w:t>
      </w:r>
      <w:r w:rsidRPr="005824C4">
        <w:rPr>
          <w:rFonts w:cs="Arial"/>
          <w:szCs w:val="22"/>
        </w:rPr>
        <w:t xml:space="preserve"> </w:t>
      </w:r>
      <w:r w:rsidRPr="005824C4">
        <w:rPr>
          <w:rFonts w:cs="Arial"/>
          <w:b/>
          <w:szCs w:val="22"/>
        </w:rPr>
        <w:t>[will/may]</w:t>
      </w:r>
      <w:r w:rsidRPr="005824C4">
        <w:rPr>
          <w:rFonts w:cs="Arial"/>
          <w:szCs w:val="22"/>
        </w:rPr>
        <w:t>be chargeable to VAT].</w:t>
      </w:r>
    </w:p>
    <w:p w14:paraId="30AF5B74" w14:textId="77777777" w:rsidR="00B864F0" w:rsidRPr="005824C4" w:rsidRDefault="00B864F0" w:rsidP="00B864F0">
      <w:pPr>
        <w:tabs>
          <w:tab w:val="left" w:pos="720"/>
          <w:tab w:val="left" w:pos="1440"/>
          <w:tab w:val="left" w:pos="2160"/>
          <w:tab w:val="left" w:pos="2880"/>
        </w:tabs>
        <w:jc w:val="both"/>
        <w:rPr>
          <w:rFonts w:cs="Arial"/>
          <w:szCs w:val="22"/>
        </w:rPr>
      </w:pPr>
    </w:p>
    <w:p w14:paraId="52544F79"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Duty of Disclosure</w:t>
      </w:r>
    </w:p>
    <w:p w14:paraId="0779C91A" w14:textId="77777777" w:rsidR="00B864F0" w:rsidRPr="005824C4" w:rsidRDefault="00B864F0" w:rsidP="00B864F0">
      <w:pPr>
        <w:tabs>
          <w:tab w:val="left" w:pos="720"/>
          <w:tab w:val="left" w:pos="1440"/>
          <w:tab w:val="left" w:pos="2160"/>
          <w:tab w:val="left" w:pos="2880"/>
        </w:tabs>
        <w:jc w:val="both"/>
        <w:rPr>
          <w:rFonts w:cs="Arial"/>
          <w:b/>
          <w:szCs w:val="22"/>
        </w:rPr>
      </w:pPr>
    </w:p>
    <w:p w14:paraId="66248C63"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We are also acting for your proposed lender </w:t>
      </w:r>
      <w:r w:rsidRPr="005824C4">
        <w:rPr>
          <w:rFonts w:cs="Arial"/>
          <w:b/>
          <w:szCs w:val="22"/>
        </w:rPr>
        <w:t xml:space="preserve">[name of bank or building society] </w:t>
      </w:r>
      <w:r w:rsidRPr="005824C4">
        <w:rPr>
          <w:rFonts w:cs="Arial"/>
          <w:szCs w:val="22"/>
        </w:rPr>
        <w:t xml:space="preserve">in this transaction. </w:t>
      </w:r>
      <w:r>
        <w:rPr>
          <w:rFonts w:cs="Arial"/>
          <w:szCs w:val="22"/>
        </w:rPr>
        <w:t xml:space="preserve"> </w:t>
      </w:r>
      <w:r w:rsidRPr="005824C4">
        <w:rPr>
          <w:rFonts w:cs="Arial"/>
          <w:szCs w:val="22"/>
        </w:rPr>
        <w:t xml:space="preserve">We have a duty to fully reveal to your lender all relevant facts about the purchase and mortgage. </w:t>
      </w:r>
      <w:r>
        <w:rPr>
          <w:rFonts w:cs="Arial"/>
          <w:szCs w:val="22"/>
        </w:rPr>
        <w:t xml:space="preserve"> </w:t>
      </w:r>
      <w:r w:rsidRPr="005824C4">
        <w:rPr>
          <w:rFonts w:cs="Arial"/>
          <w:szCs w:val="22"/>
        </w:rPr>
        <w:t>This includes any differences between your mortgage application and information we receive during the transaction and any cash back payments or discount schemes that the seller is giving you.]</w:t>
      </w:r>
    </w:p>
    <w:p w14:paraId="232A96AC" w14:textId="77777777" w:rsidR="00B864F0" w:rsidRDefault="00B864F0" w:rsidP="00B864F0">
      <w:pPr>
        <w:tabs>
          <w:tab w:val="left" w:pos="720"/>
          <w:tab w:val="left" w:pos="1440"/>
          <w:tab w:val="left" w:pos="2160"/>
          <w:tab w:val="left" w:pos="2880"/>
        </w:tabs>
        <w:jc w:val="both"/>
        <w:rPr>
          <w:rFonts w:cs="Arial"/>
          <w:szCs w:val="22"/>
        </w:rPr>
      </w:pPr>
    </w:p>
    <w:p w14:paraId="33E2FCC2" w14:textId="77777777" w:rsidR="00B864F0" w:rsidRDefault="00B864F0" w:rsidP="00B864F0">
      <w:pPr>
        <w:tabs>
          <w:tab w:val="left" w:pos="720"/>
          <w:tab w:val="left" w:pos="1440"/>
          <w:tab w:val="left" w:pos="2160"/>
          <w:tab w:val="left" w:pos="2880"/>
        </w:tabs>
        <w:jc w:val="both"/>
        <w:rPr>
          <w:rFonts w:cs="Arial"/>
          <w:b/>
          <w:szCs w:val="22"/>
        </w:rPr>
      </w:pPr>
      <w:r>
        <w:rPr>
          <w:rFonts w:cs="Arial"/>
          <w:b/>
          <w:szCs w:val="22"/>
        </w:rPr>
        <w:t>[For litigation matters:  Litigation Matter – preservation of documents]</w:t>
      </w:r>
    </w:p>
    <w:p w14:paraId="260761C4" w14:textId="77777777" w:rsidR="00B864F0" w:rsidRDefault="00B864F0" w:rsidP="00B864F0">
      <w:pPr>
        <w:tabs>
          <w:tab w:val="left" w:pos="720"/>
          <w:tab w:val="left" w:pos="1440"/>
          <w:tab w:val="left" w:pos="2160"/>
          <w:tab w:val="left" w:pos="2880"/>
        </w:tabs>
        <w:jc w:val="both"/>
        <w:rPr>
          <w:rFonts w:cs="Arial"/>
          <w:b/>
          <w:szCs w:val="22"/>
        </w:rPr>
      </w:pPr>
    </w:p>
    <w:p w14:paraId="043E5407" w14:textId="77777777" w:rsidR="00B864F0" w:rsidRDefault="00B864F0" w:rsidP="00B864F0">
      <w:pPr>
        <w:tabs>
          <w:tab w:val="left" w:pos="720"/>
          <w:tab w:val="left" w:pos="1440"/>
          <w:tab w:val="left" w:pos="2160"/>
          <w:tab w:val="left" w:pos="2880"/>
        </w:tabs>
        <w:jc w:val="both"/>
        <w:rPr>
          <w:rFonts w:cs="Arial"/>
          <w:szCs w:val="22"/>
        </w:rPr>
      </w:pPr>
      <w:r>
        <w:t>As this is a [litigation matter]/[a matter that may become litigious], please take steps to ensure that all documents that are relevant or potentially relevant to the matter continue to be preserved and are not destroyed (even as part of routine document management processes).  This will include electronic documents such as emails, WhatsApp messages, text messages, instant messages or other similar communications.  To the extent that you have any questions or concerns about your document preservation obligations, please do not hesitate to contact me or [appropriate fee earner].</w:t>
      </w:r>
    </w:p>
    <w:p w14:paraId="662A5061" w14:textId="77777777" w:rsidR="00B864F0" w:rsidRPr="005824C4" w:rsidRDefault="00B864F0" w:rsidP="00B864F0">
      <w:pPr>
        <w:tabs>
          <w:tab w:val="left" w:pos="720"/>
          <w:tab w:val="left" w:pos="1440"/>
          <w:tab w:val="left" w:pos="2160"/>
          <w:tab w:val="left" w:pos="2880"/>
        </w:tabs>
        <w:jc w:val="both"/>
        <w:rPr>
          <w:rFonts w:cs="Arial"/>
          <w:szCs w:val="22"/>
        </w:rPr>
      </w:pPr>
    </w:p>
    <w:p w14:paraId="005A9027"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Our Liability</w:t>
      </w:r>
    </w:p>
    <w:p w14:paraId="2D58E5C3" w14:textId="77777777" w:rsidR="00B864F0" w:rsidRPr="005824C4" w:rsidRDefault="00B864F0" w:rsidP="00B864F0">
      <w:pPr>
        <w:tabs>
          <w:tab w:val="left" w:pos="720"/>
          <w:tab w:val="left" w:pos="1440"/>
          <w:tab w:val="left" w:pos="2160"/>
          <w:tab w:val="left" w:pos="2880"/>
        </w:tabs>
        <w:jc w:val="both"/>
        <w:rPr>
          <w:rFonts w:cs="Arial"/>
          <w:szCs w:val="22"/>
        </w:rPr>
      </w:pPr>
    </w:p>
    <w:p w14:paraId="4AFEB80D" w14:textId="70BB536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 xml:space="preserve">Please refer to your master engagement letter and to paragraph </w:t>
      </w:r>
      <w:r>
        <w:rPr>
          <w:rFonts w:cs="Arial"/>
          <w:szCs w:val="22"/>
        </w:rPr>
        <w:t>20</w:t>
      </w:r>
      <w:r w:rsidRPr="005824C4">
        <w:rPr>
          <w:rFonts w:cs="Arial"/>
          <w:szCs w:val="22"/>
        </w:rPr>
        <w:t xml:space="preserve"> of our </w:t>
      </w:r>
      <w:r>
        <w:rPr>
          <w:rFonts w:cs="Arial"/>
          <w:szCs w:val="22"/>
        </w:rPr>
        <w:t>T</w:t>
      </w:r>
      <w:r w:rsidRPr="005824C4">
        <w:rPr>
          <w:rFonts w:cs="Arial"/>
          <w:szCs w:val="22"/>
        </w:rPr>
        <w:t xml:space="preserve">erms of </w:t>
      </w:r>
      <w:r>
        <w:rPr>
          <w:rFonts w:cs="Arial"/>
          <w:szCs w:val="22"/>
        </w:rPr>
        <w:t>B</w:t>
      </w:r>
      <w:r w:rsidRPr="005824C4">
        <w:rPr>
          <w:rFonts w:cs="Arial"/>
          <w:szCs w:val="22"/>
        </w:rPr>
        <w:t xml:space="preserve">usiness which limits our liability in certain respects. </w:t>
      </w:r>
    </w:p>
    <w:p w14:paraId="69F1FC0F" w14:textId="77777777" w:rsidR="00D36D98" w:rsidRDefault="00D36D98" w:rsidP="00B864F0">
      <w:pPr>
        <w:tabs>
          <w:tab w:val="left" w:pos="720"/>
          <w:tab w:val="left" w:pos="1440"/>
          <w:tab w:val="left" w:pos="2160"/>
          <w:tab w:val="left" w:pos="2880"/>
        </w:tabs>
        <w:jc w:val="both"/>
        <w:rPr>
          <w:rFonts w:cs="Arial"/>
          <w:szCs w:val="22"/>
        </w:rPr>
      </w:pPr>
    </w:p>
    <w:p w14:paraId="093A0FE0" w14:textId="54A1D678" w:rsidR="00D36D98" w:rsidRDefault="00D36D98" w:rsidP="00B864F0">
      <w:pPr>
        <w:tabs>
          <w:tab w:val="left" w:pos="720"/>
          <w:tab w:val="left" w:pos="1440"/>
          <w:tab w:val="left" w:pos="2160"/>
          <w:tab w:val="left" w:pos="2880"/>
        </w:tabs>
        <w:jc w:val="both"/>
        <w:rPr>
          <w:rFonts w:cs="Arial"/>
          <w:szCs w:val="22"/>
        </w:rPr>
      </w:pPr>
      <w:r w:rsidRPr="00D36D98">
        <w:t>In addition to the limitation of liability provisions contained in our Terms of Business, the following provisions of this schedule apply (in addition to the master engagement letter and Terms of Business) to all work undertaken in relation to this schedule.</w:t>
      </w:r>
    </w:p>
    <w:p w14:paraId="258C1A11" w14:textId="77777777" w:rsidR="00D36D98" w:rsidRPr="005824C4" w:rsidRDefault="00D36D98" w:rsidP="00B864F0">
      <w:pPr>
        <w:tabs>
          <w:tab w:val="left" w:pos="720"/>
          <w:tab w:val="left" w:pos="1440"/>
          <w:tab w:val="left" w:pos="2160"/>
          <w:tab w:val="left" w:pos="2880"/>
        </w:tabs>
        <w:jc w:val="both"/>
        <w:rPr>
          <w:rFonts w:cs="Arial"/>
          <w:szCs w:val="22"/>
        </w:rPr>
      </w:pPr>
    </w:p>
    <w:p w14:paraId="28E7A05E" w14:textId="77777777" w:rsidR="00B864F0" w:rsidRDefault="00B864F0" w:rsidP="00B864F0">
      <w:pPr>
        <w:tabs>
          <w:tab w:val="left" w:pos="720"/>
          <w:tab w:val="left" w:pos="1440"/>
          <w:tab w:val="left" w:pos="2160"/>
          <w:tab w:val="left" w:pos="2880"/>
        </w:tabs>
        <w:jc w:val="both"/>
        <w:rPr>
          <w:rFonts w:cs="Arial"/>
          <w:b/>
          <w:szCs w:val="22"/>
        </w:rPr>
      </w:pPr>
      <w:r w:rsidRPr="005824C4">
        <w:rPr>
          <w:rFonts w:cs="Arial"/>
          <w:b/>
          <w:szCs w:val="22"/>
        </w:rPr>
        <w:t xml:space="preserve">Complaints </w:t>
      </w:r>
    </w:p>
    <w:p w14:paraId="5900013A" w14:textId="77777777" w:rsidR="00B864F0" w:rsidRPr="005824C4" w:rsidRDefault="00B864F0" w:rsidP="00B864F0">
      <w:pPr>
        <w:tabs>
          <w:tab w:val="left" w:pos="720"/>
          <w:tab w:val="left" w:pos="1440"/>
          <w:tab w:val="left" w:pos="2160"/>
          <w:tab w:val="left" w:pos="2880"/>
        </w:tabs>
        <w:jc w:val="both"/>
        <w:rPr>
          <w:rFonts w:cs="Arial"/>
          <w:szCs w:val="22"/>
        </w:rPr>
      </w:pPr>
    </w:p>
    <w:p w14:paraId="703BE80E" w14:textId="77777777" w:rsidR="00B864F0" w:rsidRDefault="00B864F0" w:rsidP="00B864F0">
      <w:pPr>
        <w:tabs>
          <w:tab w:val="left" w:pos="720"/>
          <w:tab w:val="left" w:pos="1440"/>
          <w:tab w:val="left" w:pos="2160"/>
          <w:tab w:val="left" w:pos="2880"/>
        </w:tabs>
        <w:jc w:val="both"/>
        <w:rPr>
          <w:rFonts w:cs="Arial"/>
          <w:szCs w:val="22"/>
        </w:rPr>
      </w:pPr>
      <w:r w:rsidRPr="005824C4">
        <w:rPr>
          <w:rFonts w:cs="Arial"/>
          <w:szCs w:val="22"/>
        </w:rPr>
        <w:t>Please refer to your master engagement letter and/or ask us for a copy of our complaints procedure, if required.</w:t>
      </w:r>
    </w:p>
    <w:p w14:paraId="21AA533D" w14:textId="77777777" w:rsidR="00D36D98" w:rsidRDefault="00D36D98" w:rsidP="00B864F0">
      <w:pPr>
        <w:tabs>
          <w:tab w:val="left" w:pos="720"/>
          <w:tab w:val="left" w:pos="1440"/>
          <w:tab w:val="left" w:pos="2160"/>
          <w:tab w:val="left" w:pos="2880"/>
        </w:tabs>
        <w:jc w:val="both"/>
        <w:rPr>
          <w:rFonts w:cs="Arial"/>
          <w:szCs w:val="22"/>
        </w:rPr>
      </w:pPr>
    </w:p>
    <w:p w14:paraId="2CA0C0AC" w14:textId="77777777" w:rsidR="00D36D98" w:rsidRPr="00D36D98" w:rsidRDefault="00D36D98" w:rsidP="00D36D98">
      <w:pPr>
        <w:pStyle w:val="BodyText"/>
        <w:rPr>
          <w:b/>
          <w:bCs/>
        </w:rPr>
      </w:pPr>
      <w:r w:rsidRPr="00D36D98">
        <w:rPr>
          <w:b/>
          <w:bCs/>
        </w:rPr>
        <w:t>Professional rules</w:t>
      </w:r>
    </w:p>
    <w:p w14:paraId="2E0C577C" w14:textId="2B569DB7" w:rsidR="00D36D98" w:rsidRPr="00D36D98" w:rsidRDefault="00D36D98" w:rsidP="00D36D98">
      <w:pPr>
        <w:pStyle w:val="BodyText"/>
      </w:pPr>
      <w:r w:rsidRPr="00D36D98">
        <w:t xml:space="preserve">In providing the Tax Advice to you, Sarah is obliged to act in accordance with the bye-laws, regulations and Code of Ethics of the ICAEW and accept instructions to act for you on this basis.  We will not be liable for any loss, damage or costs arising from compliance with this statutory or regulatory obligation.  The requirements are available at </w:t>
      </w:r>
      <w:hyperlink r:id="rId18" w:history="1">
        <w:r w:rsidRPr="00D36D98">
          <w:rPr>
            <w:rStyle w:val="Hyperlink"/>
          </w:rPr>
          <w:t>www.icaew.com/regulations</w:t>
        </w:r>
      </w:hyperlink>
      <w:r>
        <w:t>.</w:t>
      </w:r>
    </w:p>
    <w:p w14:paraId="2A84F116" w14:textId="77777777" w:rsidR="00D36D98" w:rsidRPr="00D36D98" w:rsidRDefault="00D36D98" w:rsidP="00D36D98">
      <w:pPr>
        <w:pStyle w:val="BodyText"/>
        <w:rPr>
          <w:b/>
          <w:bCs/>
        </w:rPr>
      </w:pPr>
      <w:r w:rsidRPr="00D36D98">
        <w:rPr>
          <w:b/>
          <w:bCs/>
        </w:rPr>
        <w:t>Timing of services – Tax Advice</w:t>
      </w:r>
    </w:p>
    <w:p w14:paraId="4921A5F1" w14:textId="77777777" w:rsidR="00D36D98" w:rsidRPr="00D36D98" w:rsidRDefault="00D36D98" w:rsidP="00D36D98">
      <w:pPr>
        <w:pStyle w:val="BodyText"/>
      </w:pPr>
      <w:r w:rsidRPr="00D36D98">
        <w:t>If you provide us with all information and explanations in a timely basis in accordance with our requirements, we will plan to undertake the Tax Advice within a reasonable period of time in order to meet any regulatory deadlines.  However, failure to complete the Tax Advice prior to any such regulatory deadline would not, of itself, mean that we are liable for any penalty or additional costs arising.</w:t>
      </w:r>
    </w:p>
    <w:p w14:paraId="2AE7FD4C" w14:textId="77777777" w:rsidR="00D36D98" w:rsidRPr="00D36D98" w:rsidRDefault="00D36D98" w:rsidP="00D36D98">
      <w:pPr>
        <w:pStyle w:val="BodyText"/>
        <w:rPr>
          <w:b/>
          <w:bCs/>
        </w:rPr>
      </w:pPr>
      <w:r w:rsidRPr="00D36D98">
        <w:rPr>
          <w:b/>
          <w:bCs/>
        </w:rPr>
        <w:lastRenderedPageBreak/>
        <w:t>Termination</w:t>
      </w:r>
    </w:p>
    <w:p w14:paraId="20ED11EC" w14:textId="77777777" w:rsidR="00D36D98" w:rsidRPr="00D36D98" w:rsidRDefault="00D36D98" w:rsidP="00D36D98">
      <w:pPr>
        <w:pStyle w:val="BodyText"/>
      </w:pPr>
      <w:r w:rsidRPr="00D36D98">
        <w:t>The following provisions apply in addition to the termination clause contained within our Terms of Business.</w:t>
      </w:r>
    </w:p>
    <w:p w14:paraId="41D53EE2" w14:textId="77777777" w:rsidR="00D36D98" w:rsidRPr="00D36D98" w:rsidRDefault="00D36D98" w:rsidP="00D36D98">
      <w:pPr>
        <w:pStyle w:val="BodyText"/>
      </w:pPr>
      <w:r w:rsidRPr="00D36D98">
        <w:t>We may terminate our agreement (including work being undertaken in accordance with other new matter schedules) immediately where you fail to cooperate with us, or we have reason to believe that you have provided us or HMRC with misleading information.  Termination will be without prejudice to any rights that may have accrued to either party prior to termination.</w:t>
      </w:r>
    </w:p>
    <w:p w14:paraId="2CDA4E20" w14:textId="77777777" w:rsidR="00D36D98" w:rsidRPr="00D36D98" w:rsidRDefault="00D36D98" w:rsidP="00D36D98">
      <w:pPr>
        <w:pStyle w:val="BodyText"/>
      </w:pPr>
      <w:r w:rsidRPr="00D36D98">
        <w:t xml:space="preserve">We may be required for legal or regulatory reasons to cease work immediately.  In that event, we shall not be required to carry out further work and shall not be responsible or liable for any consequences arising from termination. </w:t>
      </w:r>
    </w:p>
    <w:p w14:paraId="4DF3FC4A" w14:textId="77777777" w:rsidR="00D36D98" w:rsidRPr="00D36D98" w:rsidRDefault="00D36D98" w:rsidP="00D36D98">
      <w:pPr>
        <w:pStyle w:val="BodyText"/>
      </w:pPr>
      <w:r w:rsidRPr="00D36D98">
        <w:rPr>
          <w:b/>
          <w:bCs/>
        </w:rPr>
        <w:t>Responsibilities</w:t>
      </w:r>
    </w:p>
    <w:p w14:paraId="2422747B" w14:textId="77777777" w:rsidR="00D36D98" w:rsidRPr="00D36D98" w:rsidRDefault="00D36D98" w:rsidP="00D36D98">
      <w:pPr>
        <w:pStyle w:val="BodyText"/>
      </w:pPr>
      <w:r w:rsidRPr="00D36D98">
        <w:t xml:space="preserve">We will provide the Tax Advice as outlined in this letter with reasonable care and skill.  However, to the fullest extent permitted by law, we will not be responsible for any losses, penalties, surcharges, interest or additional tax liabilities where you or others supply incorrect or incomplete information, or fail to supply any appropriate information or where you fail to act on our advice or respond promptly to communications from us or the tax authorities. </w:t>
      </w:r>
    </w:p>
    <w:p w14:paraId="58DB651B" w14:textId="77777777" w:rsidR="00D36D98" w:rsidRPr="00D36D98" w:rsidRDefault="00D36D98" w:rsidP="00D36D98">
      <w:pPr>
        <w:pStyle w:val="BodyText"/>
      </w:pPr>
      <w:r w:rsidRPr="00D36D98">
        <w:t>You agree to provide full information necessary for us to advise in relation to your affairs.  We will rely on the information provided, and on the information and documents being true, correct and complete and will not audit the information or those documents.</w:t>
      </w:r>
    </w:p>
    <w:p w14:paraId="73C28F27" w14:textId="77777777" w:rsidR="00D36D98" w:rsidRPr="00D36D98" w:rsidRDefault="00D36D98" w:rsidP="00D36D98">
      <w:pPr>
        <w:pStyle w:val="BodyText"/>
      </w:pPr>
      <w:r w:rsidRPr="00D36D98">
        <w:t xml:space="preserve">You will not hold us responsible to the fullest extent permitted by law for any loss suffered by you from any misrepresentation (intentional or unintentional) supplied to us orally or in writing in connection with the Tax Advice undertaken under this schedule. </w:t>
      </w:r>
    </w:p>
    <w:p w14:paraId="09FABCEA" w14:textId="77777777" w:rsidR="00D36D98" w:rsidRPr="00D36D98" w:rsidRDefault="00D36D98" w:rsidP="00D36D98">
      <w:pPr>
        <w:pStyle w:val="BodyText"/>
      </w:pPr>
      <w:r w:rsidRPr="00D36D98">
        <w:t>You authorise us to approach such third parties as may be appropriate for information that we consider necessary to provide the requested advice.</w:t>
      </w:r>
    </w:p>
    <w:p w14:paraId="732E064A" w14:textId="34ED4967" w:rsidR="00D36D98" w:rsidRDefault="00D36D98" w:rsidP="00D36D98">
      <w:pPr>
        <w:jc w:val="both"/>
      </w:pPr>
      <w:r w:rsidRPr="00D36D98">
        <w:t xml:space="preserve">You will keep us informed of material changes in your circumstances that could affect the services we are providing under this schedule. </w:t>
      </w:r>
      <w:r>
        <w:t xml:space="preserve"> </w:t>
      </w:r>
      <w:r w:rsidRPr="00D36D98">
        <w:t>If you are unsure whether the change is material, please let us know so that we can assess the significance.</w:t>
      </w:r>
      <w:r>
        <w:t xml:space="preserve"> </w:t>
      </w:r>
    </w:p>
    <w:p w14:paraId="4E1FA0EF" w14:textId="77777777" w:rsidR="00D36D98" w:rsidRPr="005824C4" w:rsidRDefault="00D36D98" w:rsidP="00B864F0">
      <w:pPr>
        <w:tabs>
          <w:tab w:val="left" w:pos="720"/>
          <w:tab w:val="left" w:pos="1440"/>
          <w:tab w:val="left" w:pos="2160"/>
          <w:tab w:val="left" w:pos="2880"/>
        </w:tabs>
        <w:jc w:val="both"/>
        <w:rPr>
          <w:rFonts w:cs="Arial"/>
          <w:szCs w:val="22"/>
        </w:rPr>
      </w:pPr>
    </w:p>
    <w:p w14:paraId="013064B6" w14:textId="77777777" w:rsidR="00141FBB" w:rsidRDefault="00141FBB" w:rsidP="00141FBB">
      <w:pPr>
        <w:overflowPunct/>
        <w:autoSpaceDE/>
        <w:autoSpaceDN/>
        <w:adjustRightInd/>
        <w:jc w:val="both"/>
        <w:textAlignment w:val="auto"/>
      </w:pPr>
      <w:r>
        <w:br w:type="page"/>
      </w:r>
    </w:p>
    <w:p w14:paraId="429CE45F" w14:textId="77777777" w:rsidR="00B864F0" w:rsidRPr="00AC7822" w:rsidRDefault="00B864F0" w:rsidP="00B864F0">
      <w:pPr>
        <w:tabs>
          <w:tab w:val="left" w:pos="720"/>
          <w:tab w:val="left" w:pos="1440"/>
          <w:tab w:val="left" w:pos="2160"/>
          <w:tab w:val="left" w:pos="2880"/>
        </w:tabs>
        <w:jc w:val="center"/>
        <w:rPr>
          <w:rFonts w:cs="Arial"/>
          <w:b/>
          <w:szCs w:val="22"/>
        </w:rPr>
      </w:pPr>
      <w:r w:rsidRPr="00AC7822">
        <w:rPr>
          <w:rFonts w:cs="Arial"/>
          <w:b/>
          <w:szCs w:val="22"/>
        </w:rPr>
        <w:lastRenderedPageBreak/>
        <w:t xml:space="preserve">Schedule </w:t>
      </w:r>
      <w:r>
        <w:rPr>
          <w:rFonts w:cs="Arial"/>
          <w:b/>
          <w:szCs w:val="22"/>
        </w:rPr>
        <w:t>2</w:t>
      </w:r>
    </w:p>
    <w:p w14:paraId="17F1DAD8" w14:textId="77777777" w:rsidR="00B864F0" w:rsidRPr="00AC7822" w:rsidRDefault="00B864F0" w:rsidP="00B864F0">
      <w:pPr>
        <w:tabs>
          <w:tab w:val="left" w:pos="720"/>
          <w:tab w:val="left" w:pos="1440"/>
          <w:tab w:val="left" w:pos="2160"/>
          <w:tab w:val="left" w:pos="2880"/>
        </w:tabs>
        <w:spacing w:line="360" w:lineRule="atLeast"/>
        <w:jc w:val="center"/>
        <w:rPr>
          <w:rFonts w:cs="Arial"/>
          <w:b/>
          <w:szCs w:val="22"/>
        </w:rPr>
      </w:pPr>
      <w:r w:rsidRPr="00AC7822">
        <w:rPr>
          <w:rFonts w:cs="Arial"/>
          <w:b/>
          <w:szCs w:val="22"/>
        </w:rPr>
        <w:t>Terms of Business</w:t>
      </w:r>
    </w:p>
    <w:p w14:paraId="2D00602C" w14:textId="77777777" w:rsidR="00B864F0" w:rsidRPr="00AC7822" w:rsidRDefault="00B864F0" w:rsidP="00B864F0">
      <w:pPr>
        <w:tabs>
          <w:tab w:val="left" w:pos="720"/>
          <w:tab w:val="left" w:pos="1440"/>
          <w:tab w:val="left" w:pos="2160"/>
          <w:tab w:val="left" w:pos="2880"/>
        </w:tabs>
        <w:spacing w:line="360" w:lineRule="atLeast"/>
        <w:jc w:val="both"/>
        <w:rPr>
          <w:rFonts w:cs="Arial"/>
          <w:b/>
          <w:szCs w:val="22"/>
        </w:rPr>
      </w:pPr>
    </w:p>
    <w:p w14:paraId="02764564" w14:textId="77777777" w:rsidR="00B864F0" w:rsidRPr="00AC7822" w:rsidRDefault="00B864F0" w:rsidP="00B864F0">
      <w:pPr>
        <w:numPr>
          <w:ilvl w:val="0"/>
          <w:numId w:val="24"/>
        </w:numPr>
        <w:jc w:val="both"/>
        <w:rPr>
          <w:rFonts w:cs="Arial"/>
          <w:b/>
          <w:szCs w:val="22"/>
        </w:rPr>
      </w:pPr>
      <w:r w:rsidRPr="00AC7822">
        <w:rPr>
          <w:rFonts w:cs="Arial"/>
          <w:b/>
          <w:szCs w:val="22"/>
        </w:rPr>
        <w:t xml:space="preserve">Terms </w:t>
      </w:r>
    </w:p>
    <w:p w14:paraId="0E50B2CC" w14:textId="77777777" w:rsidR="00B864F0" w:rsidRPr="00AC7822" w:rsidRDefault="00B864F0" w:rsidP="00B864F0">
      <w:pPr>
        <w:ind w:left="720"/>
        <w:jc w:val="both"/>
        <w:rPr>
          <w:rFonts w:cs="Arial"/>
          <w:b/>
          <w:szCs w:val="22"/>
        </w:rPr>
      </w:pPr>
    </w:p>
    <w:p w14:paraId="48E7E8B2" w14:textId="77777777" w:rsidR="00B864F0" w:rsidRPr="00AC7822" w:rsidRDefault="00B864F0" w:rsidP="00B864F0">
      <w:pPr>
        <w:numPr>
          <w:ilvl w:val="12"/>
          <w:numId w:val="0"/>
        </w:numPr>
        <w:ind w:left="720"/>
        <w:jc w:val="both"/>
        <w:rPr>
          <w:rFonts w:cs="Arial"/>
          <w:szCs w:val="22"/>
        </w:rPr>
      </w:pPr>
      <w:r w:rsidRPr="00AC7822">
        <w:rPr>
          <w:rFonts w:cs="Arial"/>
          <w:szCs w:val="22"/>
        </w:rPr>
        <w:t xml:space="preserve">Wallace LLP accepts instructions to act only on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together with the terms set out in our engagement letter. </w:t>
      </w:r>
      <w:r>
        <w:rPr>
          <w:rFonts w:cs="Arial"/>
          <w:szCs w:val="22"/>
        </w:rPr>
        <w:t xml:space="preserve"> </w:t>
      </w: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will apply to all matters on which the Firm is instructed and may only be varied with the written approval of a partner of the Firm.</w:t>
      </w:r>
    </w:p>
    <w:p w14:paraId="03D6C212" w14:textId="77777777" w:rsidR="00B864F0" w:rsidRPr="00AC7822" w:rsidRDefault="00B864F0" w:rsidP="00B864F0">
      <w:pPr>
        <w:numPr>
          <w:ilvl w:val="12"/>
          <w:numId w:val="0"/>
        </w:numPr>
        <w:ind w:left="720"/>
        <w:jc w:val="both"/>
        <w:rPr>
          <w:rFonts w:cs="Arial"/>
          <w:szCs w:val="22"/>
        </w:rPr>
      </w:pPr>
    </w:p>
    <w:p w14:paraId="60DFD200" w14:textId="77777777" w:rsidR="00B864F0" w:rsidRDefault="00B864F0" w:rsidP="00B864F0">
      <w:pPr>
        <w:widowControl w:val="0"/>
        <w:numPr>
          <w:ilvl w:val="0"/>
          <w:numId w:val="24"/>
        </w:numPr>
        <w:kinsoku w:val="0"/>
        <w:ind w:right="114"/>
        <w:jc w:val="both"/>
        <w:textAlignment w:val="auto"/>
        <w:rPr>
          <w:b/>
          <w:bCs/>
        </w:rPr>
      </w:pPr>
      <w:r w:rsidRPr="00AC7822">
        <w:rPr>
          <w:b/>
          <w:bCs/>
        </w:rPr>
        <w:t xml:space="preserve">Definitions </w:t>
      </w:r>
    </w:p>
    <w:p w14:paraId="05884350" w14:textId="77777777" w:rsidR="00B864F0" w:rsidRPr="00AC7822" w:rsidRDefault="00B864F0" w:rsidP="00B864F0">
      <w:pPr>
        <w:widowControl w:val="0"/>
        <w:kinsoku w:val="0"/>
        <w:ind w:left="720" w:right="114"/>
        <w:jc w:val="both"/>
        <w:textAlignment w:val="auto"/>
        <w:rPr>
          <w:b/>
          <w:bCs/>
        </w:rPr>
      </w:pPr>
    </w:p>
    <w:p w14:paraId="578B0A76" w14:textId="77777777" w:rsidR="00B864F0" w:rsidRPr="00AC7822" w:rsidRDefault="00B864F0" w:rsidP="00B864F0">
      <w:pPr>
        <w:kinsoku w:val="0"/>
        <w:spacing w:after="240"/>
        <w:ind w:right="114" w:firstLine="720"/>
        <w:jc w:val="both"/>
      </w:pPr>
      <w:r w:rsidRPr="00AC7822">
        <w:t>“</w:t>
      </w:r>
      <w:r>
        <w:t>t</w:t>
      </w:r>
      <w:r w:rsidRPr="00AC7822">
        <w:t xml:space="preserve">he </w:t>
      </w:r>
      <w:r w:rsidRPr="005E4039">
        <w:rPr>
          <w:b/>
          <w:bCs/>
        </w:rPr>
        <w:t>Firm</w:t>
      </w:r>
      <w:r w:rsidRPr="00AC7822">
        <w:t>”, “</w:t>
      </w:r>
      <w:r w:rsidRPr="005E4039">
        <w:rPr>
          <w:b/>
          <w:bCs/>
        </w:rPr>
        <w:t>we</w:t>
      </w:r>
      <w:r w:rsidRPr="00AC7822">
        <w:t>”, “</w:t>
      </w:r>
      <w:r w:rsidRPr="005E4039">
        <w:rPr>
          <w:b/>
          <w:bCs/>
        </w:rPr>
        <w:t>us</w:t>
      </w:r>
      <w:r w:rsidRPr="00AC7822">
        <w:t>” means Wallace LLP.</w:t>
      </w:r>
    </w:p>
    <w:p w14:paraId="0C1D25C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w:t>
      </w:r>
      <w:r w:rsidRPr="00AC7822">
        <w:t>” and “</w:t>
      </w:r>
      <w:r w:rsidRPr="005E4039">
        <w:rPr>
          <w:b/>
          <w:bCs/>
        </w:rPr>
        <w:t>you</w:t>
      </w:r>
      <w:r w:rsidRPr="00AC7822">
        <w:t>” means the person or company that has instructed the Firm and is the entity to whom the engagement letter is addressed.</w:t>
      </w:r>
    </w:p>
    <w:p w14:paraId="553E7BF6" w14:textId="77777777" w:rsidR="00B864F0" w:rsidRPr="00AC7822" w:rsidRDefault="00B864F0" w:rsidP="00B864F0">
      <w:pPr>
        <w:kinsoku w:val="0"/>
        <w:spacing w:after="240"/>
        <w:ind w:left="720" w:right="114"/>
        <w:jc w:val="both"/>
      </w:pPr>
      <w:r w:rsidRPr="00AC7822">
        <w:t>“</w:t>
      </w:r>
      <w:r w:rsidRPr="005E4039">
        <w:rPr>
          <w:b/>
          <w:bCs/>
        </w:rPr>
        <w:t>Partner</w:t>
      </w:r>
      <w:r w:rsidRPr="00AC7822">
        <w:t>” means a member of Wallace LLP.  No reference to “partner” is to imply that any person is carrying on business with others in a general partnership.</w:t>
      </w:r>
    </w:p>
    <w:p w14:paraId="59266934" w14:textId="77777777" w:rsidR="00B864F0" w:rsidRPr="00AC7822" w:rsidRDefault="00B864F0" w:rsidP="00B864F0">
      <w:pPr>
        <w:kinsoku w:val="0"/>
        <w:spacing w:after="240"/>
        <w:ind w:left="720" w:right="114"/>
        <w:jc w:val="both"/>
      </w:pPr>
      <w:r w:rsidRPr="00AC7822">
        <w:t>“</w:t>
      </w:r>
      <w:r>
        <w:t>t</w:t>
      </w:r>
      <w:r w:rsidRPr="00AC7822">
        <w:t xml:space="preserve">he </w:t>
      </w:r>
      <w:r w:rsidRPr="005E4039">
        <w:rPr>
          <w:b/>
          <w:bCs/>
        </w:rPr>
        <w:t>Client Partner</w:t>
      </w:r>
      <w:r w:rsidRPr="00AC7822">
        <w:t xml:space="preserve">” means the partner who has overall responsibility for your relationship with the Firm.  This will be specified in </w:t>
      </w:r>
      <w:r>
        <w:t>our</w:t>
      </w:r>
      <w:r w:rsidRPr="00AC7822">
        <w:t xml:space="preserve"> engagement letter.</w:t>
      </w:r>
    </w:p>
    <w:p w14:paraId="319ECBC1" w14:textId="77777777" w:rsidR="00B864F0" w:rsidRPr="00AC7822" w:rsidRDefault="00B864F0" w:rsidP="00B864F0">
      <w:pPr>
        <w:numPr>
          <w:ilvl w:val="0"/>
          <w:numId w:val="24"/>
        </w:numPr>
        <w:jc w:val="both"/>
        <w:rPr>
          <w:rFonts w:cs="Arial"/>
          <w:b/>
          <w:szCs w:val="22"/>
        </w:rPr>
      </w:pPr>
      <w:r>
        <w:rPr>
          <w:rFonts w:cs="Arial"/>
          <w:b/>
          <w:szCs w:val="22"/>
        </w:rPr>
        <w:t xml:space="preserve">Status of the Firm and </w:t>
      </w:r>
      <w:r w:rsidRPr="00AC7822">
        <w:rPr>
          <w:rFonts w:cs="Arial"/>
          <w:b/>
          <w:szCs w:val="22"/>
        </w:rPr>
        <w:t>Regulatory</w:t>
      </w:r>
      <w:r>
        <w:rPr>
          <w:rFonts w:cs="Arial"/>
          <w:b/>
          <w:szCs w:val="22"/>
        </w:rPr>
        <w:t xml:space="preserve"> information</w:t>
      </w:r>
    </w:p>
    <w:p w14:paraId="33FB791D" w14:textId="77777777" w:rsidR="00B864F0" w:rsidRPr="00AC7822" w:rsidRDefault="00B864F0" w:rsidP="00B864F0">
      <w:pPr>
        <w:ind w:left="720"/>
        <w:jc w:val="both"/>
        <w:rPr>
          <w:rFonts w:cs="Arial"/>
          <w:szCs w:val="22"/>
        </w:rPr>
      </w:pPr>
    </w:p>
    <w:p w14:paraId="51622ABF" w14:textId="77777777" w:rsidR="00B864F0" w:rsidRPr="00E31609" w:rsidRDefault="00B864F0" w:rsidP="00B864F0">
      <w:pPr>
        <w:numPr>
          <w:ilvl w:val="1"/>
          <w:numId w:val="24"/>
        </w:numPr>
        <w:jc w:val="both"/>
        <w:rPr>
          <w:rFonts w:cs="Arial"/>
          <w:szCs w:val="22"/>
        </w:rPr>
      </w:pPr>
      <w:r w:rsidRPr="00AC7822">
        <w:t xml:space="preserve">The Firm is a limited liability partnership registered in England and Wales under number OC305907.  Its registered office is at </w:t>
      </w:r>
      <w:r>
        <w:t>27 Mortimer Street</w:t>
      </w:r>
      <w:r w:rsidRPr="00AC7822">
        <w:t>, London W1</w:t>
      </w:r>
      <w:r>
        <w:t>T 3JF</w:t>
      </w:r>
      <w:r w:rsidRPr="00AC7822">
        <w:t>.  All the Firm’s members are solicitors.  While the Firm may continue to refer to its members as “partners” in order to designate their seniority in historically familiar terms, the members are not practising in general partnership.</w:t>
      </w:r>
    </w:p>
    <w:p w14:paraId="3E0EB9BA" w14:textId="77777777" w:rsidR="00B864F0" w:rsidRDefault="00B864F0" w:rsidP="00B864F0">
      <w:pPr>
        <w:ind w:left="720"/>
        <w:jc w:val="both"/>
        <w:rPr>
          <w:rFonts w:cs="Arial"/>
          <w:szCs w:val="22"/>
        </w:rPr>
      </w:pPr>
    </w:p>
    <w:p w14:paraId="55F7F454" w14:textId="77777777" w:rsidR="00B864F0" w:rsidRPr="00AC7822" w:rsidRDefault="00B864F0" w:rsidP="00B864F0">
      <w:pPr>
        <w:numPr>
          <w:ilvl w:val="1"/>
          <w:numId w:val="24"/>
        </w:numPr>
        <w:jc w:val="both"/>
        <w:rPr>
          <w:rFonts w:cs="Arial"/>
          <w:szCs w:val="22"/>
        </w:rPr>
      </w:pPr>
      <w:r w:rsidRPr="00AC7822">
        <w:rPr>
          <w:rFonts w:cs="Arial"/>
          <w:szCs w:val="22"/>
        </w:rPr>
        <w:t>The Firm is regulated by the Solicitors Regulation Authority whose rules may be found at</w:t>
      </w:r>
      <w:r>
        <w:rPr>
          <w:rFonts w:cs="Arial"/>
          <w:color w:val="0000FF"/>
          <w:szCs w:val="22"/>
          <w:u w:val="single"/>
        </w:rPr>
        <w:t xml:space="preserve"> </w:t>
      </w:r>
      <w:hyperlink r:id="rId19" w:history="1">
        <w:r w:rsidRPr="005E4039">
          <w:rPr>
            <w:rStyle w:val="Hyperlink"/>
            <w:rFonts w:cs="Arial"/>
            <w:szCs w:val="22"/>
          </w:rPr>
          <w:t>https://www.sra.org.uk/solicitors/standards-regulations</w:t>
        </w:r>
      </w:hyperlink>
      <w:r w:rsidRPr="00AC7822">
        <w:rPr>
          <w:rFonts w:cs="Arial"/>
          <w:szCs w:val="22"/>
        </w:rPr>
        <w:t>.</w:t>
      </w:r>
      <w:r>
        <w:rPr>
          <w:rFonts w:cs="Arial"/>
          <w:szCs w:val="22"/>
        </w:rPr>
        <w:t xml:space="preserve"> </w:t>
      </w:r>
      <w:r w:rsidRPr="00AC7822">
        <w:rPr>
          <w:rFonts w:cs="Arial"/>
          <w:szCs w:val="22"/>
        </w:rPr>
        <w:t xml:space="preserve"> </w:t>
      </w:r>
      <w:r w:rsidRPr="00AC7822">
        <w:rPr>
          <w:color w:val="000000"/>
          <w:szCs w:val="22"/>
        </w:rPr>
        <w:t>The Firm’s registration number is 401300.</w:t>
      </w:r>
    </w:p>
    <w:p w14:paraId="2465199A" w14:textId="77777777" w:rsidR="00B864F0" w:rsidRPr="00AC7822" w:rsidRDefault="00B864F0" w:rsidP="00B864F0">
      <w:pPr>
        <w:ind w:left="720"/>
        <w:jc w:val="both"/>
        <w:rPr>
          <w:rFonts w:cs="Arial"/>
          <w:szCs w:val="22"/>
        </w:rPr>
      </w:pPr>
    </w:p>
    <w:p w14:paraId="5593EFAD" w14:textId="77777777" w:rsidR="00B864F0" w:rsidRPr="00AC7822" w:rsidRDefault="00B864F0" w:rsidP="00B864F0">
      <w:pPr>
        <w:numPr>
          <w:ilvl w:val="1"/>
          <w:numId w:val="24"/>
        </w:numPr>
        <w:jc w:val="both"/>
        <w:rPr>
          <w:rFonts w:cs="Arial"/>
          <w:szCs w:val="22"/>
        </w:rPr>
      </w:pPr>
      <w:r w:rsidRPr="00AC7822">
        <w:rPr>
          <w:rFonts w:cs="Arial"/>
          <w:szCs w:val="22"/>
        </w:rPr>
        <w:t>We are not authorised by the Financial Conduct Authority.   Instead, we are regulated by the Solicitors Regulation Authority as an “exempt professional firm”.  We can provide a limited range of investment services if a) they are an incidental part of the professional services we have been engaged to provide or b) they can reasonably be regarded as a necessary part of our professional services or c) we are otherwise permitted to provide them under the Financial Services and Markets Act 2000.  The Law Society is a designated professional body for the purposes of the Financial Services and Markets Act 2000, but responsibility for regulation and complaints handling has been separated from the Law Society’s representative functions.  The Solicitors Regulation Authority is the independent regulatory body of the Law Society, and the Legal Ombudsman is the independent complaints-handling body.</w:t>
      </w:r>
    </w:p>
    <w:p w14:paraId="275EABAC" w14:textId="77777777" w:rsidR="00B864F0" w:rsidRPr="00AC7822" w:rsidRDefault="00B864F0" w:rsidP="00B864F0">
      <w:pPr>
        <w:ind w:left="720"/>
        <w:contextualSpacing/>
        <w:jc w:val="both"/>
        <w:rPr>
          <w:rFonts w:cs="Arial"/>
          <w:szCs w:val="22"/>
        </w:rPr>
      </w:pPr>
    </w:p>
    <w:p w14:paraId="75ECA791" w14:textId="77777777" w:rsidR="00B864F0" w:rsidRDefault="00B864F0" w:rsidP="00B864F0">
      <w:pPr>
        <w:numPr>
          <w:ilvl w:val="1"/>
          <w:numId w:val="24"/>
        </w:numPr>
        <w:jc w:val="both"/>
        <w:rPr>
          <w:rFonts w:cs="Arial"/>
          <w:color w:val="0000FF"/>
          <w:szCs w:val="22"/>
          <w:u w:val="single"/>
        </w:rPr>
      </w:pPr>
      <w:r w:rsidRPr="00AC7822">
        <w:rPr>
          <w:rFonts w:cs="Arial"/>
          <w:szCs w:val="22"/>
        </w:rPr>
        <w:t xml:space="preserve">While we are not regulated by the Financial Conduct Authority, we are included on their register to carry on insurance mediation activity.  Such activity includes the advising on, selling and administration of insurance contracts related to the legal services we provide.  This part of our business, including arrangements for complaints or redress if something goes wrong, is regulated by the Solicitors Regulation Authority.  The register can be accessed via the Financial Conduct Authority website at </w:t>
      </w:r>
      <w:hyperlink r:id="rId20" w:history="1">
        <w:r w:rsidRPr="00AC7822">
          <w:rPr>
            <w:rFonts w:cs="Arial"/>
            <w:color w:val="0000FF"/>
            <w:szCs w:val="22"/>
            <w:u w:val="single"/>
          </w:rPr>
          <w:t>www.fca.org.uk/register</w:t>
        </w:r>
      </w:hyperlink>
      <w:r>
        <w:rPr>
          <w:rFonts w:cs="Arial"/>
          <w:color w:val="0000FF"/>
          <w:szCs w:val="22"/>
          <w:u w:val="single"/>
        </w:rPr>
        <w:t>.</w:t>
      </w:r>
    </w:p>
    <w:p w14:paraId="4A123A7B" w14:textId="77777777" w:rsidR="00A8430F" w:rsidRPr="00A8430F" w:rsidRDefault="00A8430F" w:rsidP="00A8430F">
      <w:pPr>
        <w:pStyle w:val="ListParagraph"/>
        <w:rPr>
          <w:rFonts w:cs="Arial"/>
          <w:szCs w:val="22"/>
          <w:u w:val="single"/>
        </w:rPr>
      </w:pPr>
    </w:p>
    <w:p w14:paraId="12E56DD3" w14:textId="77777777" w:rsidR="00B864F0" w:rsidRPr="00AC7822" w:rsidRDefault="00B864F0" w:rsidP="00B864F0">
      <w:pPr>
        <w:numPr>
          <w:ilvl w:val="1"/>
          <w:numId w:val="24"/>
        </w:numPr>
        <w:jc w:val="both"/>
        <w:rPr>
          <w:rFonts w:cs="Arial"/>
          <w:szCs w:val="22"/>
        </w:rPr>
      </w:pPr>
      <w:r w:rsidRPr="00AC7822">
        <w:rPr>
          <w:rFonts w:cs="Arial"/>
          <w:szCs w:val="22"/>
        </w:rPr>
        <w:lastRenderedPageBreak/>
        <w:t>These Terms are subject to change from time to time and are correct at the time of issue</w:t>
      </w:r>
      <w:r>
        <w:rPr>
          <w:rFonts w:cs="Arial"/>
          <w:szCs w:val="22"/>
        </w:rPr>
        <w:t>.</w:t>
      </w:r>
    </w:p>
    <w:p w14:paraId="06B2ECC8" w14:textId="77777777" w:rsidR="00B864F0" w:rsidRPr="00AC7822" w:rsidRDefault="00B864F0" w:rsidP="00B864F0">
      <w:pPr>
        <w:ind w:left="720"/>
        <w:jc w:val="both"/>
        <w:rPr>
          <w:rFonts w:cs="Arial"/>
          <w:szCs w:val="22"/>
        </w:rPr>
      </w:pPr>
    </w:p>
    <w:p w14:paraId="19325FD1" w14:textId="77777777" w:rsidR="00B864F0" w:rsidRPr="00AC7822" w:rsidRDefault="00B864F0" w:rsidP="00B864F0">
      <w:pPr>
        <w:numPr>
          <w:ilvl w:val="0"/>
          <w:numId w:val="24"/>
        </w:numPr>
        <w:jc w:val="both"/>
        <w:rPr>
          <w:rFonts w:cs="Arial"/>
          <w:b/>
          <w:szCs w:val="22"/>
        </w:rPr>
      </w:pPr>
      <w:r w:rsidRPr="00AC7822">
        <w:rPr>
          <w:rFonts w:cs="Arial"/>
          <w:b/>
          <w:szCs w:val="22"/>
        </w:rPr>
        <w:t>Fees and estimates</w:t>
      </w:r>
    </w:p>
    <w:p w14:paraId="3C92A061" w14:textId="77777777" w:rsidR="00B864F0" w:rsidRPr="00AC7822" w:rsidRDefault="00B864F0" w:rsidP="00B864F0">
      <w:pPr>
        <w:ind w:left="720"/>
        <w:jc w:val="both"/>
        <w:rPr>
          <w:rFonts w:cs="Arial"/>
          <w:szCs w:val="22"/>
        </w:rPr>
      </w:pPr>
    </w:p>
    <w:p w14:paraId="601F7FB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The Firm will charge for its services on the basis agreed with you at the outset of a matter, and in accordance with the provisions of the engagement letter and schedule 1 to that letter and any other matter schedules that are issued.</w:t>
      </w:r>
    </w:p>
    <w:p w14:paraId="33730DC2" w14:textId="77777777" w:rsidR="00B864F0" w:rsidRPr="00AC7822" w:rsidRDefault="00B864F0" w:rsidP="00B864F0">
      <w:pPr>
        <w:ind w:left="735"/>
        <w:jc w:val="both"/>
        <w:rPr>
          <w:rFonts w:cs="Arial"/>
          <w:szCs w:val="22"/>
        </w:rPr>
      </w:pPr>
    </w:p>
    <w:p w14:paraId="5FE39E7F"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Where estimates of the likely fees or expenses in the matter have been given, they are only our estimate of the likely fees at the time of giving the estimate and are provided as a guide only.  If the matter subsequently becomes more involved or other factors affect the level of fees and expenses to be charged to you, then in such circumstances you will be advised of any additional fees before they are incurred, and your agreement sought. </w:t>
      </w:r>
      <w:r>
        <w:rPr>
          <w:rFonts w:cs="Arial"/>
          <w:szCs w:val="22"/>
        </w:rPr>
        <w:t xml:space="preserve"> </w:t>
      </w:r>
      <w:r w:rsidRPr="00AC7822">
        <w:rPr>
          <w:rFonts w:cs="Arial"/>
          <w:szCs w:val="22"/>
        </w:rPr>
        <w:t>In the unlikely event that any such additional fees cannot be agreed we will be entitled to cease to act for you.</w:t>
      </w:r>
    </w:p>
    <w:p w14:paraId="3A4451DE" w14:textId="77777777" w:rsidR="00B864F0" w:rsidRPr="00AC7822" w:rsidRDefault="00B864F0" w:rsidP="00B864F0">
      <w:pPr>
        <w:ind w:left="720"/>
        <w:contextualSpacing/>
        <w:rPr>
          <w:rFonts w:cs="Arial"/>
          <w:szCs w:val="22"/>
        </w:rPr>
      </w:pPr>
    </w:p>
    <w:p w14:paraId="6A05826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We will always do our best whenever requested to provide you with a fee estimate.  Such estimates are inevitably subject to assumptions relating (for example) to the length of time a matter will take, the terms of any underlying transaction remaining materially unchanged and no unanticipated matters coming to light in negotiations with third parties or in any litigation.  Fee estimates may therefore be subject to material revision from time to time in the light of changing circumstances. </w:t>
      </w:r>
    </w:p>
    <w:p w14:paraId="70693BBA" w14:textId="77777777" w:rsidR="00B864F0" w:rsidRPr="00AC7822" w:rsidRDefault="00B864F0" w:rsidP="00B864F0">
      <w:pPr>
        <w:ind w:left="720"/>
        <w:contextualSpacing/>
        <w:rPr>
          <w:rFonts w:cs="Arial"/>
          <w:szCs w:val="22"/>
        </w:rPr>
      </w:pPr>
    </w:p>
    <w:p w14:paraId="10254E40" w14:textId="77777777" w:rsidR="00B864F0" w:rsidRPr="00AC7822" w:rsidRDefault="00B864F0" w:rsidP="00B864F0">
      <w:pPr>
        <w:numPr>
          <w:ilvl w:val="1"/>
          <w:numId w:val="24"/>
        </w:numPr>
        <w:ind w:left="735" w:hanging="735"/>
        <w:jc w:val="both"/>
        <w:rPr>
          <w:rFonts w:cs="Arial"/>
          <w:szCs w:val="22"/>
        </w:rPr>
      </w:pPr>
      <w:r w:rsidRPr="00AC7822">
        <w:rPr>
          <w:rFonts w:cs="Arial"/>
          <w:szCs w:val="22"/>
        </w:rPr>
        <w:t>Unless otherwise agreed and subject to paragraphs 4.6 and 4.7, our charges are calculated principally by reference to the time spent by our fee earners in dealing with the matter.  In addition to the time spent, we may take into account a number of factors including any need to carry out work outside normal office hours, the complexity of the issues, the speed at which action has to be taken and any particular specialist expertise which is brought to the case.  An increase in our rates may be applied to reflect these factors and you will be notified and fees agreed.</w:t>
      </w:r>
    </w:p>
    <w:p w14:paraId="0237B483" w14:textId="77777777" w:rsidR="00B864F0" w:rsidRPr="00AC7822" w:rsidRDefault="00B864F0" w:rsidP="00B864F0">
      <w:pPr>
        <w:ind w:left="720"/>
        <w:contextualSpacing/>
        <w:jc w:val="both"/>
        <w:rPr>
          <w:rFonts w:cs="Arial"/>
          <w:szCs w:val="22"/>
        </w:rPr>
      </w:pPr>
    </w:p>
    <w:p w14:paraId="2E14AF1A" w14:textId="77777777" w:rsidR="00B864F0" w:rsidRPr="00AC7822" w:rsidRDefault="00B864F0" w:rsidP="00B864F0">
      <w:pPr>
        <w:numPr>
          <w:ilvl w:val="1"/>
          <w:numId w:val="24"/>
        </w:numPr>
        <w:ind w:left="735" w:hanging="735"/>
        <w:jc w:val="both"/>
        <w:rPr>
          <w:rFonts w:cs="Arial"/>
          <w:szCs w:val="22"/>
        </w:rPr>
      </w:pPr>
      <w:r w:rsidRPr="00AC7822">
        <w:rPr>
          <w:rFonts w:cs="Arial"/>
          <w:szCs w:val="22"/>
        </w:rPr>
        <w:t>While this is not an exhaustive list, time spent on your matter may include preparing for and attending meetings with you and any other persons involved (including your own and any other party’s advisors); instructing and attending conferences with counsel; court preparation and attendances; travelling to and from meetings, conferences and court; considering, preparing and working on documents and correspondence; relevant research; making and receiving telephone calls and participating in conference calls; and preparing attendance notes, file administration, including dealing with money laundering and other compliance issues.</w:t>
      </w:r>
    </w:p>
    <w:p w14:paraId="6A8E440C" w14:textId="77777777" w:rsidR="00B864F0" w:rsidRPr="00AC7822" w:rsidRDefault="00B864F0" w:rsidP="00B864F0">
      <w:pPr>
        <w:ind w:left="720"/>
        <w:contextualSpacing/>
        <w:jc w:val="both"/>
        <w:rPr>
          <w:rFonts w:cs="Arial"/>
          <w:szCs w:val="22"/>
        </w:rPr>
      </w:pPr>
    </w:p>
    <w:p w14:paraId="6ED57BC4" w14:textId="77777777" w:rsidR="00B864F0" w:rsidRPr="00AC7822" w:rsidRDefault="00B864F0" w:rsidP="00B864F0">
      <w:pPr>
        <w:numPr>
          <w:ilvl w:val="1"/>
          <w:numId w:val="24"/>
        </w:numPr>
        <w:ind w:left="735" w:hanging="735"/>
        <w:jc w:val="both"/>
        <w:rPr>
          <w:rFonts w:cs="Arial"/>
          <w:szCs w:val="22"/>
        </w:rPr>
      </w:pPr>
      <w:r w:rsidRPr="00AC7822">
        <w:rPr>
          <w:rFonts w:cs="Arial"/>
          <w:szCs w:val="22"/>
        </w:rPr>
        <w:t>Our time is recorded in six-minute units and if time recorded on any occasion is less than six minutes or a multiple of six minutes, then the time recorded is rounded up to the next six minutes.</w:t>
      </w:r>
    </w:p>
    <w:p w14:paraId="0EF9EE44" w14:textId="77777777" w:rsidR="00B864F0" w:rsidRPr="00AC7822" w:rsidRDefault="00B864F0" w:rsidP="00B864F0">
      <w:pPr>
        <w:ind w:left="720"/>
        <w:contextualSpacing/>
        <w:jc w:val="both"/>
        <w:rPr>
          <w:rFonts w:cs="Arial"/>
          <w:szCs w:val="22"/>
        </w:rPr>
      </w:pPr>
    </w:p>
    <w:p w14:paraId="25365516"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Our charge out rates are reviewed periodically, normally on 1 </w:t>
      </w:r>
      <w:r>
        <w:rPr>
          <w:rFonts w:cs="Arial"/>
          <w:szCs w:val="22"/>
        </w:rPr>
        <w:t xml:space="preserve">May </w:t>
      </w:r>
      <w:r w:rsidRPr="00AC7822">
        <w:rPr>
          <w:rFonts w:cs="Arial"/>
          <w:szCs w:val="22"/>
        </w:rPr>
        <w:t>in each year.  You will be notified of applicable changes as soon as the new rates have been set.</w:t>
      </w:r>
    </w:p>
    <w:p w14:paraId="306AF12E" w14:textId="77777777" w:rsidR="00B864F0" w:rsidRPr="00AC7822" w:rsidRDefault="00B864F0" w:rsidP="00B864F0">
      <w:pPr>
        <w:ind w:left="720"/>
        <w:contextualSpacing/>
        <w:jc w:val="both"/>
        <w:rPr>
          <w:rFonts w:cs="Arial"/>
          <w:szCs w:val="22"/>
        </w:rPr>
      </w:pPr>
    </w:p>
    <w:p w14:paraId="11B3306E"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In property transactions and other matters involving substantial financial value or benefit to a client, a charge reflecting or based on the price, amount, value or benefit involved may be appropriate.</w:t>
      </w:r>
    </w:p>
    <w:p w14:paraId="2255A0B6" w14:textId="77777777" w:rsidR="00B864F0" w:rsidRDefault="00B864F0" w:rsidP="00B864F0">
      <w:pPr>
        <w:ind w:left="720"/>
        <w:contextualSpacing/>
        <w:jc w:val="both"/>
        <w:rPr>
          <w:rFonts w:cs="Arial"/>
          <w:szCs w:val="22"/>
        </w:rPr>
      </w:pPr>
    </w:p>
    <w:p w14:paraId="47CA2C3C"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In certain types of work, we may agree a fixed fee in advance.  In those cases, our agreed fixed fee will be recorded in our engagement letter.  Any assumptions or conditions to which the fixed </w:t>
      </w:r>
      <w:r w:rsidRPr="00AC7822">
        <w:rPr>
          <w:rFonts w:cs="Arial"/>
          <w:szCs w:val="22"/>
        </w:rPr>
        <w:lastRenderedPageBreak/>
        <w:t xml:space="preserve">fee is subject will be recorded in writing and if they prove incorrect or are unfulfilled, we reserve the right to charge instead by reference to time spent.  </w:t>
      </w:r>
    </w:p>
    <w:p w14:paraId="320FD67C" w14:textId="77777777" w:rsidR="00B864F0" w:rsidRPr="00AC7822" w:rsidRDefault="00B864F0" w:rsidP="00B864F0">
      <w:pPr>
        <w:ind w:left="720"/>
        <w:contextualSpacing/>
        <w:jc w:val="both"/>
        <w:rPr>
          <w:rFonts w:cs="Arial"/>
          <w:szCs w:val="22"/>
        </w:rPr>
      </w:pPr>
    </w:p>
    <w:p w14:paraId="24A420F9" w14:textId="77777777" w:rsidR="00B864F0" w:rsidRPr="00AC7822" w:rsidRDefault="00B864F0" w:rsidP="00B864F0">
      <w:pPr>
        <w:numPr>
          <w:ilvl w:val="0"/>
          <w:numId w:val="24"/>
        </w:numPr>
        <w:jc w:val="both"/>
        <w:rPr>
          <w:rFonts w:cs="Arial"/>
          <w:b/>
          <w:szCs w:val="22"/>
        </w:rPr>
      </w:pPr>
      <w:r w:rsidRPr="00AC7822">
        <w:rPr>
          <w:rFonts w:cs="Arial"/>
          <w:b/>
          <w:szCs w:val="22"/>
        </w:rPr>
        <w:t>Other Charges &amp; Disbursements</w:t>
      </w:r>
    </w:p>
    <w:p w14:paraId="4791C6B3" w14:textId="77777777" w:rsidR="00B864F0" w:rsidRPr="00AC7822" w:rsidRDefault="00B864F0" w:rsidP="00B864F0">
      <w:pPr>
        <w:ind w:left="720"/>
        <w:jc w:val="both"/>
        <w:rPr>
          <w:rFonts w:cs="Arial"/>
          <w:szCs w:val="22"/>
        </w:rPr>
      </w:pPr>
    </w:p>
    <w:p w14:paraId="3E809D7D" w14:textId="77777777" w:rsidR="00B864F0" w:rsidRPr="00AC7822" w:rsidRDefault="00B864F0" w:rsidP="00B864F0">
      <w:pPr>
        <w:numPr>
          <w:ilvl w:val="1"/>
          <w:numId w:val="24"/>
        </w:numPr>
        <w:jc w:val="both"/>
        <w:rPr>
          <w:rFonts w:cs="Arial"/>
          <w:szCs w:val="22"/>
        </w:rPr>
      </w:pPr>
      <w:r w:rsidRPr="00AC7822">
        <w:rPr>
          <w:rFonts w:cs="Arial"/>
          <w:szCs w:val="22"/>
        </w:rPr>
        <w:t xml:space="preserve">In addition to our fees for legal services, we may include in our invoice charges for photocopying, </w:t>
      </w:r>
      <w:proofErr w:type="spellStart"/>
      <w:r>
        <w:rPr>
          <w:rFonts w:cs="Arial"/>
          <w:szCs w:val="22"/>
        </w:rPr>
        <w:t>Docusign</w:t>
      </w:r>
      <w:proofErr w:type="spellEnd"/>
      <w:r>
        <w:rPr>
          <w:rFonts w:cs="Arial"/>
          <w:szCs w:val="22"/>
        </w:rPr>
        <w:t xml:space="preserve">, </w:t>
      </w:r>
      <w:r w:rsidRPr="00AC7822">
        <w:rPr>
          <w:rFonts w:cs="Arial"/>
          <w:szCs w:val="22"/>
        </w:rPr>
        <w:t xml:space="preserve">faxing, scanning and printing documents, preparing court bundles or transaction “bibles”, making long telephone or conference calls, using couriers and effecting bank transfers or other transactions.  The cost charged to the client for these services may exceed the third party cost incurred by the </w:t>
      </w:r>
      <w:r>
        <w:rPr>
          <w:rFonts w:cs="Arial"/>
          <w:szCs w:val="22"/>
        </w:rPr>
        <w:t>F</w:t>
      </w:r>
      <w:r w:rsidRPr="00AC7822">
        <w:rPr>
          <w:rFonts w:cs="Arial"/>
          <w:szCs w:val="22"/>
        </w:rPr>
        <w:t xml:space="preserve">irm.  Where the charge exceeds the third party cost, the relevant item will be shown on our invoice under the heading “Other Charges”.  Where the charge is simply the cost charged to the </w:t>
      </w:r>
      <w:r>
        <w:rPr>
          <w:rFonts w:cs="Arial"/>
          <w:szCs w:val="22"/>
        </w:rPr>
        <w:t>F</w:t>
      </w:r>
      <w:r w:rsidRPr="00AC7822">
        <w:rPr>
          <w:rFonts w:cs="Arial"/>
          <w:szCs w:val="22"/>
        </w:rPr>
        <w:t>irm it will be shown as a “Disbursement”.</w:t>
      </w:r>
    </w:p>
    <w:p w14:paraId="6726A3CB" w14:textId="77777777" w:rsidR="00B864F0" w:rsidRPr="00AC7822" w:rsidRDefault="00B864F0" w:rsidP="00B864F0">
      <w:pPr>
        <w:ind w:left="720"/>
        <w:jc w:val="both"/>
        <w:rPr>
          <w:rFonts w:cs="Arial"/>
          <w:szCs w:val="22"/>
        </w:rPr>
      </w:pPr>
    </w:p>
    <w:p w14:paraId="5066855A" w14:textId="77777777" w:rsidR="00B864F0" w:rsidRPr="00AC7822" w:rsidRDefault="00B864F0" w:rsidP="00B864F0">
      <w:pPr>
        <w:numPr>
          <w:ilvl w:val="1"/>
          <w:numId w:val="24"/>
        </w:numPr>
        <w:jc w:val="both"/>
        <w:rPr>
          <w:rFonts w:cs="Arial"/>
          <w:szCs w:val="22"/>
        </w:rPr>
      </w:pPr>
      <w:r w:rsidRPr="00AC7822">
        <w:rPr>
          <w:rFonts w:cs="Arial"/>
          <w:szCs w:val="22"/>
        </w:rPr>
        <w:t xml:space="preserve">We will also include in our invoices, fees of Counsel, other specialist advisers, court fees, search fees and incorporation fees, as well as travel costs and other expenses incurred on your behalf.  These disbursements will represent the third party cost incurred by the Firm only.  If applicable, VAT will be added to disbursements. </w:t>
      </w:r>
    </w:p>
    <w:p w14:paraId="0816A909" w14:textId="77777777" w:rsidR="00B864F0" w:rsidRPr="00AC7822" w:rsidRDefault="00B864F0" w:rsidP="00B864F0">
      <w:pPr>
        <w:ind w:left="720"/>
        <w:contextualSpacing/>
        <w:rPr>
          <w:rFonts w:cs="Arial"/>
          <w:szCs w:val="22"/>
        </w:rPr>
      </w:pPr>
    </w:p>
    <w:p w14:paraId="685F81DA" w14:textId="77777777" w:rsidR="00B864F0" w:rsidRPr="001607F8" w:rsidRDefault="00B864F0" w:rsidP="00B864F0">
      <w:pPr>
        <w:numPr>
          <w:ilvl w:val="0"/>
          <w:numId w:val="24"/>
        </w:numPr>
        <w:contextualSpacing/>
        <w:jc w:val="both"/>
        <w:rPr>
          <w:rFonts w:cs="Arial"/>
          <w:b/>
          <w:bCs/>
          <w:szCs w:val="22"/>
        </w:rPr>
      </w:pPr>
      <w:r w:rsidRPr="00AC7822">
        <w:rPr>
          <w:b/>
          <w:bCs/>
          <w:szCs w:val="22"/>
        </w:rPr>
        <w:t>Value Added Tax</w:t>
      </w:r>
    </w:p>
    <w:p w14:paraId="33058241" w14:textId="77777777" w:rsidR="00B864F0" w:rsidRDefault="00B864F0" w:rsidP="00B864F0">
      <w:pPr>
        <w:ind w:left="720"/>
        <w:contextualSpacing/>
        <w:jc w:val="both"/>
        <w:rPr>
          <w:szCs w:val="22"/>
        </w:rPr>
      </w:pPr>
    </w:p>
    <w:p w14:paraId="7562CD54" w14:textId="77777777" w:rsidR="00B864F0" w:rsidRPr="001607F8" w:rsidRDefault="00B864F0" w:rsidP="00B864F0">
      <w:pPr>
        <w:numPr>
          <w:ilvl w:val="1"/>
          <w:numId w:val="24"/>
        </w:numPr>
        <w:contextualSpacing/>
        <w:jc w:val="both"/>
        <w:rPr>
          <w:szCs w:val="22"/>
        </w:rPr>
      </w:pPr>
      <w:r w:rsidRPr="001607F8">
        <w:rPr>
          <w:szCs w:val="22"/>
        </w:rPr>
        <w:t xml:space="preserve">All quotations, estimates and hourly charging rates are exclusive of VAT which shall be added at the applicable rate.  Our VAT number is 380 5808 41. </w:t>
      </w:r>
    </w:p>
    <w:p w14:paraId="6A6C07EC" w14:textId="77777777" w:rsidR="00B864F0" w:rsidRDefault="00B864F0" w:rsidP="00B864F0">
      <w:pPr>
        <w:pStyle w:val="ListParagraph"/>
        <w:jc w:val="both"/>
        <w:rPr>
          <w:rFonts w:cs="Arial"/>
          <w:szCs w:val="22"/>
        </w:rPr>
      </w:pPr>
    </w:p>
    <w:p w14:paraId="4D78E50A" w14:textId="77777777" w:rsidR="00B864F0" w:rsidRPr="001607F8" w:rsidRDefault="00B864F0" w:rsidP="00B864F0">
      <w:pPr>
        <w:pStyle w:val="ListParagraph"/>
        <w:numPr>
          <w:ilvl w:val="1"/>
          <w:numId w:val="24"/>
        </w:numPr>
        <w:jc w:val="both"/>
        <w:rPr>
          <w:rFonts w:cs="Arial"/>
          <w:szCs w:val="22"/>
        </w:rPr>
      </w:pPr>
      <w:r w:rsidRPr="001607F8">
        <w:rPr>
          <w:rFonts w:cs="Arial"/>
          <w:szCs w:val="22"/>
        </w:rPr>
        <w:t>If you are located outside of the UK and are obliged under applicable local tax laws to withhold and pay tax or other charges on behalf of the Firm, you shall withhold such tax and applicable charges, pay them to the in-charge tax authority and provide the Firm, within five business days after having settled the relevant taxes and charges, with a copy of the official receipt issued by the tax authority.  If you default on payment then we shall be entitled, whilst you remain in default, to suspend our services relation to the mater in question until the outstanding amount (including interest on arrears) is paid in full, subject to the provisions of professional law.  In any case, you shall fully indemnify, hold harmless and fend us from and against all claim by a tax authority, which arise out of, relate to or result from you breaching your obligation under this clause to withhold and pay relevant taxes and government surcharges.</w:t>
      </w:r>
    </w:p>
    <w:p w14:paraId="31F79796" w14:textId="77777777" w:rsidR="00B864F0" w:rsidRPr="00AC7822" w:rsidRDefault="00B864F0" w:rsidP="00B864F0">
      <w:pPr>
        <w:ind w:left="720"/>
        <w:contextualSpacing/>
        <w:jc w:val="both"/>
        <w:rPr>
          <w:rFonts w:cs="Arial"/>
          <w:szCs w:val="22"/>
        </w:rPr>
      </w:pPr>
    </w:p>
    <w:p w14:paraId="027F1F00" w14:textId="77777777" w:rsidR="00B864F0" w:rsidRPr="00AC7822" w:rsidRDefault="00B864F0" w:rsidP="00B864F0">
      <w:pPr>
        <w:keepNext/>
        <w:numPr>
          <w:ilvl w:val="0"/>
          <w:numId w:val="24"/>
        </w:numPr>
        <w:jc w:val="both"/>
        <w:rPr>
          <w:rFonts w:cs="Arial"/>
          <w:b/>
          <w:szCs w:val="22"/>
        </w:rPr>
      </w:pPr>
      <w:r w:rsidRPr="00AC7822">
        <w:rPr>
          <w:rFonts w:cs="Arial"/>
          <w:b/>
          <w:szCs w:val="22"/>
        </w:rPr>
        <w:t>Billing</w:t>
      </w:r>
    </w:p>
    <w:p w14:paraId="61D4FDBE" w14:textId="77777777" w:rsidR="00B864F0" w:rsidRPr="00AC7822" w:rsidRDefault="00B864F0" w:rsidP="00B864F0">
      <w:pPr>
        <w:keepNext/>
        <w:ind w:left="720"/>
        <w:jc w:val="both"/>
        <w:rPr>
          <w:rFonts w:cs="Arial"/>
          <w:szCs w:val="22"/>
          <w:u w:val="single"/>
        </w:rPr>
      </w:pPr>
    </w:p>
    <w:p w14:paraId="43174B7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 reserves the right to deliver interim bills for our charges and disbursements at monthly, quarterly or other appropriate intervals in respect of the work we have done for the relevant period.  </w:t>
      </w:r>
    </w:p>
    <w:p w14:paraId="6FB65B0F" w14:textId="77777777" w:rsidR="00B864F0" w:rsidRPr="00AC7822" w:rsidRDefault="00B864F0" w:rsidP="00B864F0">
      <w:pPr>
        <w:keepNext/>
        <w:tabs>
          <w:tab w:val="left" w:pos="1440"/>
          <w:tab w:val="left" w:pos="2160"/>
          <w:tab w:val="left" w:pos="2880"/>
        </w:tabs>
        <w:ind w:left="735"/>
        <w:jc w:val="both"/>
        <w:rPr>
          <w:rFonts w:cs="Arial"/>
          <w:szCs w:val="22"/>
        </w:rPr>
      </w:pPr>
    </w:p>
    <w:p w14:paraId="41D037F3"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Unless agreed otherwise, our interim bills are detailed bills and are final in respect of the period to which they relate, save that disbursements may be billed separately and later than the interim bill for our charges in respect of the same period. </w:t>
      </w:r>
    </w:p>
    <w:p w14:paraId="6BFF3586" w14:textId="77777777" w:rsidR="00B864F0" w:rsidRPr="00AC7822" w:rsidRDefault="00B864F0" w:rsidP="00B864F0">
      <w:pPr>
        <w:ind w:left="720"/>
        <w:contextualSpacing/>
        <w:rPr>
          <w:rFonts w:cs="Arial"/>
          <w:szCs w:val="22"/>
        </w:rPr>
      </w:pPr>
    </w:p>
    <w:p w14:paraId="38B54420" w14:textId="77777777" w:rsidR="00B864F0"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We will send you a final bill at the end of your matter which will cover our charges from the date of the last interim bill and any unbilled disbursements.  </w:t>
      </w:r>
    </w:p>
    <w:p w14:paraId="1D034F93" w14:textId="77777777" w:rsidR="00B864F0" w:rsidRDefault="00B864F0" w:rsidP="00B864F0">
      <w:pPr>
        <w:pStyle w:val="ListParagraph"/>
        <w:rPr>
          <w:rFonts w:cs="Arial"/>
          <w:szCs w:val="22"/>
        </w:rPr>
      </w:pPr>
    </w:p>
    <w:p w14:paraId="50802D24"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You </w:t>
      </w:r>
      <w:r>
        <w:rPr>
          <w:rFonts w:cs="Arial"/>
          <w:szCs w:val="22"/>
        </w:rPr>
        <w:t xml:space="preserve">may </w:t>
      </w:r>
      <w:r w:rsidRPr="00AC7822">
        <w:rPr>
          <w:rFonts w:cs="Arial"/>
          <w:szCs w:val="22"/>
        </w:rPr>
        <w:t>have the right to challenge any interim bill or the final bill by applying to the court to assess the bill under the Solicitors Act 1974</w:t>
      </w:r>
      <w:r>
        <w:rPr>
          <w:rFonts w:cs="Arial"/>
          <w:szCs w:val="22"/>
        </w:rPr>
        <w:t>, although please note this may not be available to you where the engagement terms are a contentious business agreement</w:t>
      </w:r>
      <w:r w:rsidRPr="00AC7822">
        <w:rPr>
          <w:rFonts w:cs="Arial"/>
          <w:szCs w:val="22"/>
        </w:rPr>
        <w:t xml:space="preserve">.  The usual time limit </w:t>
      </w:r>
      <w:r w:rsidRPr="00AC7822">
        <w:rPr>
          <w:rFonts w:cs="Arial"/>
          <w:szCs w:val="22"/>
        </w:rPr>
        <w:lastRenderedPageBreak/>
        <w:t xml:space="preserve">for applying to the court for an assessment is one month from the date of delivery of the interim or final bill.   The time limit runs from the date of each individual bill.  </w:t>
      </w:r>
    </w:p>
    <w:p w14:paraId="6050AC85" w14:textId="77777777" w:rsidR="00B864F0" w:rsidRPr="00AC7822" w:rsidRDefault="00B864F0" w:rsidP="00B864F0">
      <w:pPr>
        <w:keepNext/>
        <w:tabs>
          <w:tab w:val="left" w:pos="1440"/>
          <w:tab w:val="left" w:pos="2160"/>
          <w:tab w:val="left" w:pos="2880"/>
        </w:tabs>
        <w:ind w:left="735"/>
        <w:jc w:val="both"/>
        <w:rPr>
          <w:rFonts w:cs="Arial"/>
          <w:szCs w:val="22"/>
        </w:rPr>
      </w:pPr>
    </w:p>
    <w:p w14:paraId="11F7607B"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rFonts w:cs="Arial"/>
          <w:szCs w:val="22"/>
        </w:rPr>
        <w:t>Bills for transactions that are short term will normally be delivered on completion of the transaction if this occurs within three months of the instruction though we reserve the right to render interim bills, particularly where the work involved exceeds the work originally anticipated to be carried out in the transaction.</w:t>
      </w:r>
      <w:r w:rsidRPr="00AC7822">
        <w:rPr>
          <w:rFonts w:cs="Arial"/>
          <w:b/>
          <w:szCs w:val="22"/>
        </w:rPr>
        <w:t xml:space="preserve">  </w:t>
      </w:r>
    </w:p>
    <w:p w14:paraId="5A3D1351" w14:textId="77777777" w:rsidR="00B864F0" w:rsidRPr="00AC7822" w:rsidRDefault="00B864F0" w:rsidP="00B864F0">
      <w:pPr>
        <w:ind w:left="720"/>
        <w:contextualSpacing/>
        <w:rPr>
          <w:rFonts w:cs="Arial"/>
          <w:szCs w:val="22"/>
        </w:rPr>
      </w:pPr>
    </w:p>
    <w:p w14:paraId="741AF2F3" w14:textId="77777777" w:rsidR="00B864F0" w:rsidRPr="00AC7822" w:rsidRDefault="00B864F0" w:rsidP="00B864F0">
      <w:pPr>
        <w:numPr>
          <w:ilvl w:val="1"/>
          <w:numId w:val="24"/>
        </w:numPr>
        <w:tabs>
          <w:tab w:val="left" w:pos="1440"/>
          <w:tab w:val="left" w:pos="2160"/>
          <w:tab w:val="left" w:pos="2880"/>
        </w:tabs>
        <w:ind w:left="737" w:hanging="737"/>
        <w:jc w:val="both"/>
        <w:rPr>
          <w:rFonts w:cs="Arial"/>
          <w:szCs w:val="22"/>
        </w:rPr>
      </w:pPr>
      <w:r w:rsidRPr="00AC7822">
        <w:rPr>
          <w:szCs w:val="22"/>
        </w:rPr>
        <w:t xml:space="preserve">The consent to electronic delivery of bills is set out in </w:t>
      </w:r>
      <w:r>
        <w:rPr>
          <w:szCs w:val="22"/>
        </w:rPr>
        <w:t>c</w:t>
      </w:r>
      <w:r w:rsidRPr="00AC7822">
        <w:rPr>
          <w:szCs w:val="22"/>
        </w:rPr>
        <w:t xml:space="preserve">lause </w:t>
      </w:r>
      <w:r>
        <w:rPr>
          <w:szCs w:val="22"/>
        </w:rPr>
        <w:t>28</w:t>
      </w:r>
      <w:r w:rsidRPr="00AC7822">
        <w:rPr>
          <w:szCs w:val="22"/>
        </w:rPr>
        <w:t xml:space="preserve"> and applies to all bills. </w:t>
      </w:r>
    </w:p>
    <w:p w14:paraId="48E73D07" w14:textId="77777777" w:rsidR="00B864F0" w:rsidRPr="00AC7822" w:rsidRDefault="00B864F0" w:rsidP="00B864F0">
      <w:pPr>
        <w:tabs>
          <w:tab w:val="left" w:pos="720"/>
          <w:tab w:val="left" w:pos="1440"/>
          <w:tab w:val="left" w:pos="2160"/>
          <w:tab w:val="left" w:pos="2880"/>
        </w:tabs>
        <w:ind w:left="720"/>
        <w:jc w:val="both"/>
        <w:rPr>
          <w:rFonts w:cs="Arial"/>
          <w:szCs w:val="22"/>
        </w:rPr>
      </w:pPr>
    </w:p>
    <w:p w14:paraId="6A1D0CFB"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 xml:space="preserve">Accounts Payable on Receipt </w:t>
      </w:r>
    </w:p>
    <w:p w14:paraId="7787F869" w14:textId="77777777" w:rsidR="00B864F0" w:rsidRPr="00AC7822" w:rsidRDefault="00B864F0" w:rsidP="00B864F0">
      <w:pPr>
        <w:keepNext/>
        <w:tabs>
          <w:tab w:val="left" w:pos="1440"/>
          <w:tab w:val="left" w:pos="2160"/>
          <w:tab w:val="left" w:pos="2880"/>
        </w:tabs>
        <w:ind w:left="735"/>
        <w:jc w:val="both"/>
        <w:rPr>
          <w:rFonts w:cs="Arial"/>
          <w:szCs w:val="22"/>
        </w:rPr>
      </w:pPr>
    </w:p>
    <w:p w14:paraId="3651BE52"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 xml:space="preserve">The Firm's invoices are due on presentation. After one month from delivery of the Firm’s bill, </w:t>
      </w:r>
      <w:r>
        <w:rPr>
          <w:rFonts w:cs="Arial"/>
          <w:szCs w:val="22"/>
        </w:rPr>
        <w:t xml:space="preserve">we reserve the right to charge </w:t>
      </w:r>
      <w:r w:rsidRPr="00AC7822">
        <w:rPr>
          <w:rFonts w:cs="Arial"/>
          <w:szCs w:val="22"/>
        </w:rPr>
        <w:t xml:space="preserve">interest </w:t>
      </w:r>
      <w:r>
        <w:rPr>
          <w:rFonts w:cs="Arial"/>
          <w:szCs w:val="22"/>
        </w:rPr>
        <w:t xml:space="preserve">on any </w:t>
      </w:r>
      <w:r w:rsidRPr="00AC7822">
        <w:rPr>
          <w:rFonts w:cs="Arial"/>
          <w:szCs w:val="22"/>
        </w:rPr>
        <w:t xml:space="preserve">outstanding amount on a daily basis </w:t>
      </w:r>
      <w:r>
        <w:rPr>
          <w:rFonts w:cs="Arial"/>
          <w:szCs w:val="22"/>
        </w:rPr>
        <w:t>(regardless of whether we have charged interest previously).  The amount of interest which will be charged on any unpaid amounts will be the amount</w:t>
      </w:r>
      <w:r w:rsidRPr="00AC7822">
        <w:rPr>
          <w:rFonts w:cs="Arial"/>
          <w:szCs w:val="22"/>
        </w:rPr>
        <w:t xml:space="preserve"> </w:t>
      </w:r>
      <w:r>
        <w:rPr>
          <w:rFonts w:cs="Arial"/>
          <w:szCs w:val="22"/>
        </w:rPr>
        <w:t xml:space="preserve">to which we would be entitled by way of statutory interest under The Late Payment of Commercial Debts (Interest) Act 1998 or any successor legislation. </w:t>
      </w:r>
    </w:p>
    <w:p w14:paraId="78FF1219" w14:textId="77777777" w:rsidR="00B864F0" w:rsidRPr="00AC7822" w:rsidRDefault="00B864F0" w:rsidP="00B864F0">
      <w:pPr>
        <w:keepNext/>
        <w:tabs>
          <w:tab w:val="left" w:pos="1440"/>
          <w:tab w:val="left" w:pos="2160"/>
          <w:tab w:val="left" w:pos="2880"/>
        </w:tabs>
        <w:ind w:left="735"/>
        <w:jc w:val="both"/>
        <w:rPr>
          <w:rFonts w:cs="Arial"/>
          <w:szCs w:val="22"/>
        </w:rPr>
      </w:pPr>
    </w:p>
    <w:p w14:paraId="6C663FC4" w14:textId="77777777" w:rsidR="00B864F0" w:rsidRPr="00AC7822" w:rsidRDefault="00B864F0" w:rsidP="00B864F0">
      <w:pPr>
        <w:keepNext/>
        <w:numPr>
          <w:ilvl w:val="1"/>
          <w:numId w:val="24"/>
        </w:numPr>
        <w:tabs>
          <w:tab w:val="left" w:pos="1440"/>
          <w:tab w:val="left" w:pos="2160"/>
          <w:tab w:val="left" w:pos="2880"/>
        </w:tabs>
        <w:ind w:left="737" w:hanging="737"/>
        <w:jc w:val="both"/>
        <w:rPr>
          <w:rFonts w:cs="Arial"/>
          <w:szCs w:val="22"/>
        </w:rPr>
      </w:pPr>
      <w:r w:rsidRPr="00AC7822">
        <w:rPr>
          <w:rFonts w:cs="Arial"/>
          <w:szCs w:val="22"/>
        </w:rPr>
        <w:t xml:space="preserve">The Firm reserves the right to suspend its services to any client on all matters if any invoice to that client is more than 30 days overdue. </w:t>
      </w:r>
    </w:p>
    <w:p w14:paraId="29A9379E" w14:textId="77777777" w:rsidR="00B864F0" w:rsidRPr="00AC7822" w:rsidRDefault="00B864F0" w:rsidP="00B864F0">
      <w:pPr>
        <w:ind w:left="720"/>
        <w:contextualSpacing/>
        <w:jc w:val="both"/>
        <w:rPr>
          <w:rFonts w:cs="Arial"/>
          <w:szCs w:val="22"/>
        </w:rPr>
      </w:pPr>
    </w:p>
    <w:p w14:paraId="5BC77426" w14:textId="77777777" w:rsidR="00B864F0" w:rsidRPr="00AC7822" w:rsidRDefault="00B864F0" w:rsidP="00B864F0">
      <w:pPr>
        <w:keepNext/>
        <w:numPr>
          <w:ilvl w:val="1"/>
          <w:numId w:val="24"/>
        </w:numPr>
        <w:tabs>
          <w:tab w:val="left" w:pos="720"/>
          <w:tab w:val="left" w:pos="1440"/>
          <w:tab w:val="left" w:pos="2160"/>
          <w:tab w:val="left" w:pos="2880"/>
        </w:tabs>
        <w:jc w:val="both"/>
        <w:rPr>
          <w:rFonts w:cs="Arial"/>
          <w:szCs w:val="22"/>
        </w:rPr>
      </w:pPr>
      <w:r w:rsidRPr="00AC7822">
        <w:rPr>
          <w:rFonts w:cs="Arial"/>
          <w:szCs w:val="22"/>
        </w:rPr>
        <w:t>We may apply any monies held or received on your behalf (or where the client is a company, on behalf of any other company in the same group) in or towards discharge of any outstanding amount due to us.</w:t>
      </w:r>
    </w:p>
    <w:p w14:paraId="0DBFC826" w14:textId="77777777" w:rsidR="00B864F0" w:rsidRPr="00AC7822" w:rsidRDefault="00B864F0" w:rsidP="00B864F0">
      <w:pPr>
        <w:ind w:left="720"/>
        <w:contextualSpacing/>
        <w:jc w:val="both"/>
        <w:rPr>
          <w:rFonts w:cs="Arial"/>
          <w:szCs w:val="22"/>
        </w:rPr>
      </w:pPr>
    </w:p>
    <w:p w14:paraId="116E1454" w14:textId="77777777" w:rsidR="00B864F0" w:rsidRPr="00AC7822" w:rsidRDefault="00B864F0" w:rsidP="00B864F0">
      <w:pPr>
        <w:numPr>
          <w:ilvl w:val="1"/>
          <w:numId w:val="24"/>
        </w:numPr>
        <w:tabs>
          <w:tab w:val="left" w:pos="720"/>
          <w:tab w:val="left" w:pos="1440"/>
          <w:tab w:val="left" w:pos="2160"/>
          <w:tab w:val="left" w:pos="2880"/>
        </w:tabs>
        <w:jc w:val="both"/>
        <w:rPr>
          <w:rFonts w:cs="Arial"/>
          <w:szCs w:val="22"/>
        </w:rPr>
      </w:pPr>
      <w:r w:rsidRPr="00AC7822">
        <w:rPr>
          <w:rFonts w:cs="Arial"/>
          <w:szCs w:val="22"/>
        </w:rPr>
        <w:t>If you have a query with your bill, you should contact your Client Partner.  If dissatisfied, you should follow the complaints procedure in your engagement letter</w:t>
      </w:r>
      <w:r>
        <w:rPr>
          <w:rFonts w:cs="Arial"/>
          <w:szCs w:val="22"/>
        </w:rPr>
        <w:t xml:space="preserve"> or available on our website</w:t>
      </w:r>
      <w:r w:rsidRPr="00AC7822">
        <w:rPr>
          <w:rFonts w:cs="Arial"/>
          <w:szCs w:val="22"/>
        </w:rPr>
        <w:t xml:space="preserve">. </w:t>
      </w:r>
    </w:p>
    <w:p w14:paraId="470E88AC" w14:textId="77777777" w:rsidR="00B864F0" w:rsidRPr="00AC7822" w:rsidRDefault="00B864F0" w:rsidP="00B864F0">
      <w:pPr>
        <w:ind w:left="720"/>
        <w:contextualSpacing/>
        <w:jc w:val="both"/>
        <w:rPr>
          <w:rFonts w:cs="Arial"/>
          <w:szCs w:val="22"/>
        </w:rPr>
      </w:pPr>
    </w:p>
    <w:p w14:paraId="139E0421"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do not restrict the right of the client to seek a remuneration certificate (in relation to non-contentious matters) or to have the invoice assessed (in relation to contentious matters)</w:t>
      </w:r>
      <w:r>
        <w:rPr>
          <w:rFonts w:cs="Arial"/>
          <w:szCs w:val="22"/>
        </w:rPr>
        <w:t xml:space="preserve"> although this right may be restricted by case law/legislation where this is a contentious business agreement</w:t>
      </w:r>
      <w:r w:rsidRPr="00AC7822">
        <w:rPr>
          <w:rFonts w:cs="Arial"/>
          <w:szCs w:val="22"/>
        </w:rPr>
        <w:t>.</w:t>
      </w:r>
    </w:p>
    <w:p w14:paraId="30113111" w14:textId="77777777" w:rsidR="00B864F0" w:rsidRPr="00AC7822" w:rsidRDefault="00B864F0" w:rsidP="00B864F0">
      <w:pPr>
        <w:jc w:val="both"/>
        <w:rPr>
          <w:rFonts w:cs="Arial"/>
          <w:szCs w:val="22"/>
        </w:rPr>
      </w:pPr>
    </w:p>
    <w:p w14:paraId="1E94332B" w14:textId="77777777" w:rsidR="00B864F0" w:rsidRPr="00AC7822" w:rsidRDefault="00B864F0" w:rsidP="00B864F0">
      <w:pPr>
        <w:keepNext/>
        <w:numPr>
          <w:ilvl w:val="0"/>
          <w:numId w:val="24"/>
        </w:numPr>
        <w:jc w:val="both"/>
        <w:rPr>
          <w:rFonts w:cs="Arial"/>
          <w:b/>
          <w:szCs w:val="22"/>
        </w:rPr>
      </w:pPr>
      <w:r w:rsidRPr="00AC7822">
        <w:rPr>
          <w:rFonts w:cs="Arial"/>
          <w:b/>
          <w:szCs w:val="22"/>
        </w:rPr>
        <w:t>Fees on Account</w:t>
      </w:r>
    </w:p>
    <w:p w14:paraId="367BB1DE" w14:textId="77777777" w:rsidR="00B864F0" w:rsidRPr="00AC7822" w:rsidRDefault="00B864F0" w:rsidP="00B864F0">
      <w:pPr>
        <w:keepNext/>
        <w:ind w:left="720"/>
        <w:jc w:val="both"/>
        <w:rPr>
          <w:rFonts w:cs="Arial"/>
          <w:b/>
          <w:szCs w:val="22"/>
        </w:rPr>
      </w:pPr>
    </w:p>
    <w:p w14:paraId="426362CC" w14:textId="77777777" w:rsidR="00B864F0" w:rsidRPr="00AC7822" w:rsidRDefault="00B864F0" w:rsidP="00B864F0">
      <w:pPr>
        <w:keepNext/>
        <w:numPr>
          <w:ilvl w:val="12"/>
          <w:numId w:val="0"/>
        </w:numPr>
        <w:ind w:left="720"/>
        <w:jc w:val="both"/>
        <w:rPr>
          <w:rFonts w:cs="Arial"/>
          <w:szCs w:val="22"/>
        </w:rPr>
      </w:pPr>
      <w:r w:rsidRPr="00AC7822">
        <w:rPr>
          <w:rFonts w:cs="Arial"/>
          <w:szCs w:val="22"/>
        </w:rPr>
        <w:t xml:space="preserve">The Firm may request a payment on account of fees and expenses to be incurred and may from time to time ask you to replenish or increase the amount held on account. </w:t>
      </w:r>
      <w:r>
        <w:rPr>
          <w:rFonts w:cs="Arial"/>
          <w:szCs w:val="22"/>
        </w:rPr>
        <w:t xml:space="preserve"> </w:t>
      </w:r>
      <w:r w:rsidRPr="00AC7822">
        <w:rPr>
          <w:rFonts w:cs="Arial"/>
          <w:szCs w:val="22"/>
        </w:rPr>
        <w:t>The Firm may refrain from starting work or suspend the provision of services until such a payment has been received.</w:t>
      </w:r>
    </w:p>
    <w:p w14:paraId="79D1FB15" w14:textId="77777777" w:rsidR="00B864F0" w:rsidRPr="00AC7822" w:rsidRDefault="00B864F0" w:rsidP="00B864F0">
      <w:pPr>
        <w:keepNext/>
        <w:numPr>
          <w:ilvl w:val="12"/>
          <w:numId w:val="0"/>
        </w:numPr>
        <w:ind w:left="720"/>
        <w:jc w:val="both"/>
        <w:rPr>
          <w:rFonts w:cs="Arial"/>
          <w:szCs w:val="22"/>
        </w:rPr>
      </w:pPr>
    </w:p>
    <w:p w14:paraId="079A3FB5" w14:textId="77777777" w:rsidR="00B864F0" w:rsidRPr="00AC7822" w:rsidRDefault="00B864F0" w:rsidP="00B864F0">
      <w:pPr>
        <w:keepNext/>
        <w:numPr>
          <w:ilvl w:val="0"/>
          <w:numId w:val="24"/>
        </w:numPr>
        <w:contextualSpacing/>
        <w:jc w:val="both"/>
        <w:rPr>
          <w:rFonts w:cs="Arial"/>
          <w:b/>
          <w:bCs/>
          <w:szCs w:val="22"/>
        </w:rPr>
      </w:pPr>
      <w:r w:rsidRPr="00AC7822">
        <w:rPr>
          <w:rFonts w:cs="Arial"/>
          <w:b/>
          <w:bCs/>
          <w:szCs w:val="22"/>
        </w:rPr>
        <w:t>Client Money</w:t>
      </w:r>
    </w:p>
    <w:p w14:paraId="438AA598" w14:textId="77777777" w:rsidR="00B864F0" w:rsidRPr="00AC7822" w:rsidRDefault="00B864F0" w:rsidP="00B864F0">
      <w:pPr>
        <w:keepNext/>
        <w:ind w:left="720"/>
        <w:contextualSpacing/>
        <w:jc w:val="both"/>
        <w:rPr>
          <w:rFonts w:cs="Arial"/>
          <w:szCs w:val="22"/>
        </w:rPr>
      </w:pPr>
    </w:p>
    <w:p w14:paraId="38FFA3D1" w14:textId="77777777" w:rsidR="00B864F0" w:rsidRPr="00AC7822" w:rsidRDefault="00B864F0" w:rsidP="00B864F0">
      <w:pPr>
        <w:keepNext/>
        <w:numPr>
          <w:ilvl w:val="1"/>
          <w:numId w:val="24"/>
        </w:numPr>
        <w:contextualSpacing/>
        <w:jc w:val="both"/>
        <w:rPr>
          <w:rFonts w:cs="Arial"/>
          <w:szCs w:val="22"/>
        </w:rPr>
      </w:pPr>
      <w:r w:rsidRPr="00AC7822">
        <w:rPr>
          <w:szCs w:val="22"/>
        </w:rPr>
        <w:t>When the Firm receives client money on your behalf it is paid into the Firm’s client account</w:t>
      </w:r>
      <w:r>
        <w:rPr>
          <w:spacing w:val="-1"/>
          <w:szCs w:val="22"/>
        </w:rPr>
        <w:t xml:space="preserve"> </w:t>
      </w:r>
      <w:r>
        <w:rPr>
          <w:szCs w:val="22"/>
        </w:rPr>
        <w:t xml:space="preserve">held in </w:t>
      </w:r>
      <w:r w:rsidRPr="00AC7822">
        <w:rPr>
          <w:szCs w:val="22"/>
        </w:rPr>
        <w:t>a</w:t>
      </w:r>
      <w:r w:rsidRPr="00AC7822">
        <w:rPr>
          <w:spacing w:val="-5"/>
          <w:szCs w:val="22"/>
        </w:rPr>
        <w:t xml:space="preserve"> </w:t>
      </w:r>
      <w:r w:rsidRPr="00AC7822">
        <w:rPr>
          <w:szCs w:val="22"/>
        </w:rPr>
        <w:t>bank</w:t>
      </w:r>
      <w:r w:rsidRPr="00AC7822">
        <w:rPr>
          <w:spacing w:val="-4"/>
          <w:szCs w:val="22"/>
        </w:rPr>
        <w:t xml:space="preserve"> </w:t>
      </w:r>
      <w:r w:rsidRPr="00AC7822">
        <w:rPr>
          <w:szCs w:val="22"/>
        </w:rPr>
        <w:t>or</w:t>
      </w:r>
      <w:r w:rsidRPr="00AC7822">
        <w:rPr>
          <w:spacing w:val="-7"/>
          <w:szCs w:val="22"/>
        </w:rPr>
        <w:t xml:space="preserve"> </w:t>
      </w:r>
      <w:r w:rsidRPr="00AC7822">
        <w:rPr>
          <w:szCs w:val="22"/>
        </w:rPr>
        <w:t>building</w:t>
      </w:r>
      <w:r w:rsidRPr="00AC7822">
        <w:rPr>
          <w:spacing w:val="-3"/>
          <w:szCs w:val="22"/>
        </w:rPr>
        <w:t xml:space="preserve"> </w:t>
      </w:r>
      <w:r w:rsidRPr="00AC7822">
        <w:rPr>
          <w:szCs w:val="22"/>
        </w:rPr>
        <w:t>society</w:t>
      </w:r>
      <w:r w:rsidRPr="00AC7822">
        <w:rPr>
          <w:spacing w:val="-3"/>
          <w:szCs w:val="22"/>
        </w:rPr>
        <w:t xml:space="preserve"> </w:t>
      </w:r>
      <w:r w:rsidRPr="00AC7822">
        <w:rPr>
          <w:szCs w:val="22"/>
        </w:rPr>
        <w:t>in</w:t>
      </w:r>
      <w:r w:rsidRPr="00AC7822">
        <w:rPr>
          <w:spacing w:val="-3"/>
          <w:szCs w:val="22"/>
        </w:rPr>
        <w:t xml:space="preserve"> </w:t>
      </w:r>
      <w:r w:rsidRPr="00AC7822">
        <w:rPr>
          <w:szCs w:val="22"/>
        </w:rPr>
        <w:t>England</w:t>
      </w:r>
      <w:r w:rsidRPr="00AC7822">
        <w:rPr>
          <w:spacing w:val="-5"/>
          <w:szCs w:val="22"/>
        </w:rPr>
        <w:t xml:space="preserve"> </w:t>
      </w:r>
      <w:r w:rsidRPr="00AC7822">
        <w:rPr>
          <w:szCs w:val="22"/>
        </w:rPr>
        <w:t>and</w:t>
      </w:r>
      <w:r w:rsidRPr="00AC7822">
        <w:rPr>
          <w:spacing w:val="-3"/>
          <w:szCs w:val="22"/>
        </w:rPr>
        <w:t xml:space="preserve"> </w:t>
      </w:r>
      <w:r w:rsidRPr="00AC7822">
        <w:rPr>
          <w:szCs w:val="22"/>
        </w:rPr>
        <w:t>Wales.</w:t>
      </w:r>
    </w:p>
    <w:p w14:paraId="20B455BE" w14:textId="15C3C955" w:rsidR="00B864F0" w:rsidRDefault="00B864F0" w:rsidP="00B864F0">
      <w:pPr>
        <w:overflowPunct/>
        <w:autoSpaceDE/>
        <w:autoSpaceDN/>
        <w:adjustRightInd/>
        <w:textAlignment w:val="auto"/>
        <w:rPr>
          <w:szCs w:val="22"/>
        </w:rPr>
      </w:pPr>
    </w:p>
    <w:p w14:paraId="414A0DF3" w14:textId="77777777" w:rsidR="00B864F0" w:rsidRPr="00AC7822" w:rsidRDefault="00B864F0" w:rsidP="00B864F0">
      <w:pPr>
        <w:keepNext/>
        <w:numPr>
          <w:ilvl w:val="1"/>
          <w:numId w:val="24"/>
        </w:numPr>
        <w:contextualSpacing/>
        <w:jc w:val="both"/>
        <w:rPr>
          <w:rFonts w:cs="Arial"/>
          <w:szCs w:val="22"/>
        </w:rPr>
      </w:pPr>
      <w:r w:rsidRPr="00AC7822">
        <w:rPr>
          <w:szCs w:val="22"/>
        </w:rPr>
        <w:t>In</w:t>
      </w:r>
      <w:r w:rsidRPr="00AC7822">
        <w:rPr>
          <w:spacing w:val="-4"/>
          <w:szCs w:val="22"/>
        </w:rPr>
        <w:t xml:space="preserve"> </w:t>
      </w:r>
      <w:r w:rsidRPr="00AC7822">
        <w:rPr>
          <w:szCs w:val="22"/>
        </w:rPr>
        <w:t>the</w:t>
      </w:r>
      <w:r w:rsidRPr="00AC7822">
        <w:rPr>
          <w:spacing w:val="-6"/>
          <w:szCs w:val="22"/>
        </w:rPr>
        <w:t xml:space="preserve"> </w:t>
      </w:r>
      <w:r w:rsidRPr="00AC7822">
        <w:rPr>
          <w:szCs w:val="22"/>
        </w:rPr>
        <w:t>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2"/>
          <w:szCs w:val="22"/>
        </w:rPr>
        <w:t xml:space="preserve"> </w:t>
      </w:r>
      <w:r w:rsidRPr="00AC7822">
        <w:rPr>
          <w:szCs w:val="22"/>
        </w:rPr>
        <w:t>failure</w:t>
      </w:r>
      <w:r w:rsidRPr="00AC7822">
        <w:rPr>
          <w:spacing w:val="-5"/>
          <w:szCs w:val="22"/>
        </w:rPr>
        <w:t xml:space="preserve"> </w:t>
      </w:r>
      <w:r w:rsidRPr="00AC7822">
        <w:rPr>
          <w:szCs w:val="22"/>
        </w:rPr>
        <w:t>your</w:t>
      </w:r>
      <w:r w:rsidRPr="00AC7822">
        <w:rPr>
          <w:spacing w:val="-6"/>
          <w:szCs w:val="22"/>
        </w:rPr>
        <w:t xml:space="preserve"> </w:t>
      </w:r>
      <w:r w:rsidRPr="00AC7822">
        <w:rPr>
          <w:szCs w:val="22"/>
        </w:rPr>
        <w:t>compensation</w:t>
      </w:r>
      <w:r w:rsidRPr="00AC7822">
        <w:rPr>
          <w:spacing w:val="-5"/>
          <w:szCs w:val="22"/>
        </w:rPr>
        <w:t xml:space="preserve"> </w:t>
      </w:r>
      <w:r w:rsidRPr="00AC7822">
        <w:rPr>
          <w:szCs w:val="22"/>
        </w:rPr>
        <w:t>claim</w:t>
      </w:r>
      <w:r w:rsidRPr="00AC7822">
        <w:rPr>
          <w:spacing w:val="-2"/>
          <w:szCs w:val="22"/>
        </w:rPr>
        <w:t xml:space="preserve"> </w:t>
      </w:r>
      <w:r w:rsidRPr="00AC7822">
        <w:rPr>
          <w:szCs w:val="22"/>
        </w:rPr>
        <w:t>is</w:t>
      </w:r>
      <w:r w:rsidRPr="00AC7822">
        <w:rPr>
          <w:spacing w:val="-5"/>
          <w:szCs w:val="22"/>
        </w:rPr>
        <w:t xml:space="preserve"> </w:t>
      </w:r>
      <w:r w:rsidRPr="00AC7822">
        <w:rPr>
          <w:szCs w:val="22"/>
        </w:rPr>
        <w:t>against</w:t>
      </w:r>
      <w:r w:rsidRPr="00AC7822">
        <w:rPr>
          <w:spacing w:val="-5"/>
          <w:szCs w:val="22"/>
        </w:rPr>
        <w:t xml:space="preserve"> </w:t>
      </w:r>
      <w:r w:rsidRPr="00AC7822">
        <w:rPr>
          <w:szCs w:val="22"/>
        </w:rPr>
        <w:t>the</w:t>
      </w:r>
      <w:r w:rsidRPr="00AC7822">
        <w:rPr>
          <w:spacing w:val="-2"/>
          <w:szCs w:val="22"/>
        </w:rPr>
        <w:t xml:space="preserve"> </w:t>
      </w:r>
      <w:r w:rsidRPr="00AC7822">
        <w:rPr>
          <w:szCs w:val="22"/>
        </w:rPr>
        <w:t>bank</w:t>
      </w:r>
      <w:r w:rsidRPr="00AC7822">
        <w:rPr>
          <w:spacing w:val="-3"/>
          <w:szCs w:val="22"/>
        </w:rPr>
        <w:t xml:space="preserve"> </w:t>
      </w:r>
      <w:r w:rsidRPr="00AC7822">
        <w:rPr>
          <w:szCs w:val="22"/>
        </w:rPr>
        <w:t>and</w:t>
      </w:r>
      <w:r w:rsidRPr="00AC7822">
        <w:rPr>
          <w:spacing w:val="-4"/>
          <w:szCs w:val="22"/>
        </w:rPr>
        <w:t xml:space="preserve"> </w:t>
      </w:r>
      <w:r w:rsidRPr="00AC7822">
        <w:rPr>
          <w:szCs w:val="22"/>
        </w:rPr>
        <w:t>not</w:t>
      </w:r>
      <w:r w:rsidRPr="00AC7822">
        <w:rPr>
          <w:spacing w:val="-4"/>
          <w:szCs w:val="22"/>
        </w:rPr>
        <w:t xml:space="preserve"> </w:t>
      </w:r>
      <w:r w:rsidRPr="00AC7822">
        <w:rPr>
          <w:szCs w:val="22"/>
        </w:rPr>
        <w:t>this</w:t>
      </w:r>
      <w:r w:rsidRPr="00AC7822">
        <w:rPr>
          <w:spacing w:val="-3"/>
          <w:szCs w:val="22"/>
        </w:rPr>
        <w:t xml:space="preserve"> </w:t>
      </w:r>
      <w:r w:rsidRPr="00AC7822">
        <w:rPr>
          <w:szCs w:val="22"/>
        </w:rPr>
        <w:t>Firm.</w:t>
      </w:r>
      <w:r w:rsidRPr="00AC7822">
        <w:rPr>
          <w:spacing w:val="-5"/>
          <w:szCs w:val="22"/>
        </w:rPr>
        <w:t xml:space="preserve"> </w:t>
      </w:r>
      <w:r>
        <w:rPr>
          <w:spacing w:val="-5"/>
          <w:szCs w:val="22"/>
        </w:rPr>
        <w:t xml:space="preserve"> </w:t>
      </w:r>
      <w:r w:rsidRPr="00AC7822">
        <w:rPr>
          <w:szCs w:val="22"/>
        </w:rPr>
        <w:t>In</w:t>
      </w:r>
      <w:r w:rsidRPr="00AC7822">
        <w:rPr>
          <w:spacing w:val="-4"/>
          <w:szCs w:val="22"/>
        </w:rPr>
        <w:t xml:space="preserve"> </w:t>
      </w:r>
      <w:r w:rsidRPr="00AC7822">
        <w:rPr>
          <w:szCs w:val="22"/>
        </w:rPr>
        <w:t>the event</w:t>
      </w:r>
      <w:r w:rsidRPr="00AC7822">
        <w:rPr>
          <w:spacing w:val="4"/>
          <w:szCs w:val="22"/>
        </w:rPr>
        <w:t xml:space="preserve"> </w:t>
      </w:r>
      <w:r w:rsidRPr="00AC7822">
        <w:rPr>
          <w:szCs w:val="22"/>
        </w:rPr>
        <w:t>of</w:t>
      </w:r>
      <w:r w:rsidRPr="00AC7822">
        <w:rPr>
          <w:spacing w:val="6"/>
          <w:szCs w:val="22"/>
        </w:rPr>
        <w:t xml:space="preserve"> </w:t>
      </w:r>
      <w:r w:rsidRPr="00AC7822">
        <w:rPr>
          <w:szCs w:val="22"/>
        </w:rPr>
        <w:t>bank</w:t>
      </w:r>
      <w:r w:rsidRPr="00AC7822">
        <w:rPr>
          <w:spacing w:val="4"/>
          <w:szCs w:val="22"/>
        </w:rPr>
        <w:t xml:space="preserve"> </w:t>
      </w:r>
      <w:r w:rsidRPr="00AC7822">
        <w:rPr>
          <w:szCs w:val="22"/>
        </w:rPr>
        <w:t>failure,</w:t>
      </w:r>
      <w:r w:rsidRPr="00AC7822">
        <w:rPr>
          <w:spacing w:val="8"/>
          <w:szCs w:val="22"/>
        </w:rPr>
        <w:t xml:space="preserve"> </w:t>
      </w:r>
      <w:r w:rsidRPr="00AC7822">
        <w:rPr>
          <w:szCs w:val="22"/>
        </w:rPr>
        <w:t>you</w:t>
      </w:r>
      <w:r w:rsidRPr="00AC7822">
        <w:rPr>
          <w:spacing w:val="3"/>
          <w:szCs w:val="22"/>
        </w:rPr>
        <w:t xml:space="preserve"> </w:t>
      </w:r>
      <w:r w:rsidRPr="00AC7822">
        <w:rPr>
          <w:szCs w:val="22"/>
        </w:rPr>
        <w:t>may</w:t>
      </w:r>
      <w:r w:rsidRPr="00AC7822">
        <w:rPr>
          <w:spacing w:val="7"/>
          <w:szCs w:val="22"/>
        </w:rPr>
        <w:t xml:space="preserve"> </w:t>
      </w:r>
      <w:r w:rsidRPr="00AC7822">
        <w:rPr>
          <w:szCs w:val="22"/>
        </w:rPr>
        <w:t>qualify</w:t>
      </w:r>
      <w:r w:rsidRPr="00AC7822">
        <w:rPr>
          <w:spacing w:val="8"/>
          <w:szCs w:val="22"/>
        </w:rPr>
        <w:t xml:space="preserve"> </w:t>
      </w:r>
      <w:r w:rsidRPr="00AC7822">
        <w:rPr>
          <w:szCs w:val="22"/>
        </w:rPr>
        <w:t>for</w:t>
      </w:r>
      <w:r w:rsidRPr="00AC7822">
        <w:rPr>
          <w:spacing w:val="4"/>
          <w:szCs w:val="22"/>
        </w:rPr>
        <w:t xml:space="preserve"> </w:t>
      </w:r>
      <w:r w:rsidRPr="00AC7822">
        <w:rPr>
          <w:szCs w:val="22"/>
        </w:rPr>
        <w:t>assistance</w:t>
      </w:r>
      <w:r w:rsidRPr="00AC7822">
        <w:rPr>
          <w:spacing w:val="4"/>
          <w:szCs w:val="22"/>
        </w:rPr>
        <w:t xml:space="preserve"> </w:t>
      </w:r>
      <w:r w:rsidRPr="00AC7822">
        <w:rPr>
          <w:szCs w:val="22"/>
        </w:rPr>
        <w:t>under</w:t>
      </w:r>
      <w:r w:rsidRPr="00AC7822">
        <w:rPr>
          <w:spacing w:val="8"/>
          <w:szCs w:val="22"/>
        </w:rPr>
        <w:t xml:space="preserve"> </w:t>
      </w:r>
      <w:r w:rsidRPr="00AC7822">
        <w:rPr>
          <w:szCs w:val="22"/>
        </w:rPr>
        <w:t>the</w:t>
      </w:r>
      <w:r w:rsidRPr="00AC7822">
        <w:rPr>
          <w:spacing w:val="6"/>
          <w:szCs w:val="22"/>
        </w:rPr>
        <w:t xml:space="preserve"> </w:t>
      </w:r>
      <w:r w:rsidRPr="00AC7822">
        <w:rPr>
          <w:szCs w:val="22"/>
        </w:rPr>
        <w:t>Financial</w:t>
      </w:r>
      <w:r w:rsidRPr="00AC7822">
        <w:rPr>
          <w:spacing w:val="6"/>
          <w:szCs w:val="22"/>
        </w:rPr>
        <w:t xml:space="preserve"> </w:t>
      </w:r>
      <w:r w:rsidRPr="00AC7822">
        <w:rPr>
          <w:szCs w:val="22"/>
        </w:rPr>
        <w:t>Services</w:t>
      </w:r>
      <w:r w:rsidRPr="00AC7822">
        <w:rPr>
          <w:spacing w:val="6"/>
          <w:szCs w:val="22"/>
        </w:rPr>
        <w:t xml:space="preserve"> </w:t>
      </w:r>
      <w:r w:rsidRPr="00AC7822">
        <w:rPr>
          <w:szCs w:val="22"/>
        </w:rPr>
        <w:t xml:space="preserve">Compensation Scheme and they will assist you with your claim. </w:t>
      </w:r>
      <w:r>
        <w:rPr>
          <w:szCs w:val="22"/>
        </w:rPr>
        <w:t xml:space="preserve"> </w:t>
      </w:r>
      <w:r w:rsidRPr="00AC7822">
        <w:rPr>
          <w:szCs w:val="22"/>
        </w:rPr>
        <w:t>We do not guarantee that money and accept no liability for loss in the event of the collapse of the banking institution of its inability to meet its obligations.</w:t>
      </w:r>
    </w:p>
    <w:p w14:paraId="5105F865" w14:textId="77777777" w:rsidR="00B864F0" w:rsidRPr="00AC7822" w:rsidRDefault="00B864F0" w:rsidP="00B864F0">
      <w:pPr>
        <w:ind w:left="720"/>
        <w:contextualSpacing/>
        <w:rPr>
          <w:szCs w:val="22"/>
        </w:rPr>
      </w:pPr>
    </w:p>
    <w:p w14:paraId="6D1721B7" w14:textId="77777777" w:rsidR="00B864F0" w:rsidRPr="00F618D4" w:rsidRDefault="00B864F0" w:rsidP="00B864F0">
      <w:pPr>
        <w:keepNext/>
        <w:numPr>
          <w:ilvl w:val="1"/>
          <w:numId w:val="24"/>
        </w:numPr>
        <w:contextualSpacing/>
        <w:jc w:val="both"/>
        <w:rPr>
          <w:rFonts w:cs="Arial"/>
          <w:szCs w:val="22"/>
        </w:rPr>
      </w:pPr>
      <w:r w:rsidRPr="00F618D4">
        <w:rPr>
          <w:szCs w:val="22"/>
        </w:rPr>
        <w:lastRenderedPageBreak/>
        <w:t>Our general client account is an instant access account and so it is likely that the rate of interest accruing will be lower than might be obtained by you personally when using a deposit account. All interest accruing on your matter will be credited to client account quarterly or at the conclusion of the matter subject to the condition that no interest is payable if the total amount which has accrued amounts to £50 or</w:t>
      </w:r>
      <w:r w:rsidRPr="00F618D4">
        <w:rPr>
          <w:spacing w:val="-6"/>
          <w:szCs w:val="22"/>
        </w:rPr>
        <w:t xml:space="preserve"> </w:t>
      </w:r>
      <w:r w:rsidRPr="00F618D4">
        <w:rPr>
          <w:szCs w:val="22"/>
        </w:rPr>
        <w:t>less.  Our Client Interest Policy is available upon request.</w:t>
      </w:r>
    </w:p>
    <w:p w14:paraId="2B756051" w14:textId="77777777" w:rsidR="00B864F0" w:rsidRPr="00AC7822" w:rsidRDefault="00B864F0" w:rsidP="00B864F0">
      <w:pPr>
        <w:keepNext/>
        <w:jc w:val="both"/>
        <w:rPr>
          <w:rFonts w:cs="Arial"/>
          <w:szCs w:val="22"/>
        </w:rPr>
      </w:pPr>
    </w:p>
    <w:p w14:paraId="50FCE090" w14:textId="77777777" w:rsidR="00B864F0" w:rsidRPr="00AC7822" w:rsidRDefault="00B864F0" w:rsidP="00B864F0">
      <w:pPr>
        <w:keepNext/>
        <w:numPr>
          <w:ilvl w:val="0"/>
          <w:numId w:val="24"/>
        </w:numPr>
        <w:jc w:val="both"/>
        <w:rPr>
          <w:rFonts w:cs="Arial"/>
          <w:b/>
          <w:szCs w:val="22"/>
        </w:rPr>
      </w:pPr>
      <w:r w:rsidRPr="00AC7822">
        <w:rPr>
          <w:rFonts w:cs="Arial"/>
          <w:b/>
          <w:szCs w:val="22"/>
        </w:rPr>
        <w:t>Liability for Fees, etc.</w:t>
      </w:r>
    </w:p>
    <w:p w14:paraId="103FC5B0" w14:textId="77777777" w:rsidR="00B864F0" w:rsidRPr="00AC7822" w:rsidRDefault="00B864F0" w:rsidP="00B864F0">
      <w:pPr>
        <w:keepNext/>
        <w:ind w:left="720"/>
        <w:jc w:val="both"/>
        <w:rPr>
          <w:rFonts w:cs="Arial"/>
          <w:szCs w:val="22"/>
          <w:u w:val="single"/>
        </w:rPr>
      </w:pPr>
    </w:p>
    <w:p w14:paraId="798FAE73" w14:textId="77777777" w:rsidR="00B864F0" w:rsidRPr="00F618D4" w:rsidRDefault="00B864F0" w:rsidP="00B864F0">
      <w:pPr>
        <w:keepNext/>
        <w:numPr>
          <w:ilvl w:val="1"/>
          <w:numId w:val="24"/>
        </w:numPr>
        <w:jc w:val="both"/>
        <w:rPr>
          <w:rFonts w:cs="Arial"/>
          <w:szCs w:val="22"/>
        </w:rPr>
      </w:pPr>
      <w:r w:rsidRPr="00F618D4">
        <w:rPr>
          <w:rFonts w:cs="Arial"/>
          <w:szCs w:val="22"/>
        </w:rPr>
        <w:t xml:space="preserve">Where the Client is more than one person, each such person shall be jointly and severally responsible for all sums due to the Firm.  No consent, forbearance, compromise, agreement or waiver we reach with one person being the Client shall affect the liability of any other person being the Client.  </w:t>
      </w:r>
    </w:p>
    <w:p w14:paraId="182476DA" w14:textId="77777777" w:rsidR="00B864F0" w:rsidRPr="00AC7822" w:rsidRDefault="00B864F0" w:rsidP="00B864F0">
      <w:pPr>
        <w:ind w:left="720"/>
        <w:contextualSpacing/>
        <w:jc w:val="both"/>
        <w:rPr>
          <w:rFonts w:cs="Arial"/>
          <w:szCs w:val="22"/>
        </w:rPr>
      </w:pPr>
    </w:p>
    <w:p w14:paraId="49F05373" w14:textId="77777777" w:rsidR="00B864F0" w:rsidRPr="00AC7822" w:rsidRDefault="00B864F0" w:rsidP="00B864F0">
      <w:pPr>
        <w:numPr>
          <w:ilvl w:val="1"/>
          <w:numId w:val="24"/>
        </w:numPr>
        <w:jc w:val="both"/>
        <w:rPr>
          <w:rFonts w:cs="Arial"/>
          <w:szCs w:val="22"/>
        </w:rPr>
      </w:pPr>
      <w:r w:rsidRPr="00AC7822">
        <w:rPr>
          <w:rFonts w:cs="Arial"/>
          <w:szCs w:val="22"/>
        </w:rPr>
        <w:t xml:space="preserve">Where a person not being </w:t>
      </w:r>
      <w:r>
        <w:rPr>
          <w:rFonts w:cs="Arial"/>
          <w:szCs w:val="22"/>
        </w:rPr>
        <w:t>the C</w:t>
      </w:r>
      <w:r w:rsidRPr="00AC7822">
        <w:rPr>
          <w:rFonts w:cs="Arial"/>
          <w:szCs w:val="22"/>
        </w:rPr>
        <w:t xml:space="preserve">lient has agreed to assume liability for payment of our fees (including where applicable our charges, disbursements and VAT), that person shall be jointly and severally liable to us together with </w:t>
      </w:r>
      <w:r>
        <w:rPr>
          <w:rFonts w:cs="Arial"/>
          <w:szCs w:val="22"/>
        </w:rPr>
        <w:t>the C</w:t>
      </w:r>
      <w:r w:rsidRPr="00AC7822">
        <w:rPr>
          <w:rFonts w:cs="Arial"/>
          <w:szCs w:val="22"/>
        </w:rPr>
        <w:t xml:space="preserve">lient.  No consent, forbearance, compromise, agreement or waiver we reach with </w:t>
      </w:r>
      <w:r>
        <w:rPr>
          <w:rFonts w:cs="Arial"/>
          <w:szCs w:val="22"/>
        </w:rPr>
        <w:t>the C</w:t>
      </w:r>
      <w:r w:rsidRPr="00AC7822">
        <w:rPr>
          <w:rFonts w:cs="Arial"/>
          <w:szCs w:val="22"/>
        </w:rPr>
        <w:t xml:space="preserve">lient shall affect such person’s liability. </w:t>
      </w:r>
      <w:r>
        <w:rPr>
          <w:rFonts w:cs="Arial"/>
          <w:szCs w:val="22"/>
        </w:rPr>
        <w:t xml:space="preserve"> </w:t>
      </w:r>
      <w:r w:rsidRPr="00AC7822">
        <w:rPr>
          <w:rFonts w:cs="Arial"/>
          <w:szCs w:val="22"/>
        </w:rPr>
        <w:t xml:space="preserve">Where such person wishes to be discharged from </w:t>
      </w:r>
      <w:r>
        <w:rPr>
          <w:rFonts w:cs="Arial"/>
          <w:szCs w:val="22"/>
        </w:rPr>
        <w:t xml:space="preserve">such </w:t>
      </w:r>
      <w:r w:rsidRPr="00AC7822">
        <w:rPr>
          <w:rFonts w:cs="Arial"/>
          <w:szCs w:val="22"/>
        </w:rPr>
        <w:t xml:space="preserve">liability, </w:t>
      </w:r>
      <w:r>
        <w:rPr>
          <w:rFonts w:cs="Arial"/>
          <w:szCs w:val="22"/>
        </w:rPr>
        <w:t>t</w:t>
      </w:r>
      <w:r w:rsidRPr="00AC7822">
        <w:rPr>
          <w:rFonts w:cs="Arial"/>
          <w:szCs w:val="22"/>
        </w:rPr>
        <w:t>he</w:t>
      </w:r>
      <w:r>
        <w:rPr>
          <w:rFonts w:cs="Arial"/>
          <w:szCs w:val="22"/>
        </w:rPr>
        <w:t>y</w:t>
      </w:r>
      <w:r w:rsidRPr="00AC7822">
        <w:rPr>
          <w:rFonts w:cs="Arial"/>
          <w:szCs w:val="22"/>
        </w:rPr>
        <w:t xml:space="preserve"> may give the </w:t>
      </w:r>
      <w:r>
        <w:rPr>
          <w:rFonts w:cs="Arial"/>
          <w:szCs w:val="22"/>
        </w:rPr>
        <w:t>F</w:t>
      </w:r>
      <w:r w:rsidRPr="00AC7822">
        <w:rPr>
          <w:rFonts w:cs="Arial"/>
          <w:szCs w:val="22"/>
        </w:rPr>
        <w:t xml:space="preserve">irm written notice which will take effect only when all then current matters being handled by the </w:t>
      </w:r>
      <w:r>
        <w:rPr>
          <w:rFonts w:cs="Arial"/>
          <w:szCs w:val="22"/>
        </w:rPr>
        <w:t>F</w:t>
      </w:r>
      <w:r w:rsidRPr="00AC7822">
        <w:rPr>
          <w:rFonts w:cs="Arial"/>
          <w:szCs w:val="22"/>
        </w:rPr>
        <w:t xml:space="preserve">irm for the </w:t>
      </w:r>
      <w:r>
        <w:rPr>
          <w:rFonts w:cs="Arial"/>
          <w:szCs w:val="22"/>
        </w:rPr>
        <w:t>C</w:t>
      </w:r>
      <w:r w:rsidRPr="00AC7822">
        <w:rPr>
          <w:rFonts w:cs="Arial"/>
          <w:szCs w:val="22"/>
        </w:rPr>
        <w:t>lient have been completed and all our fees, charges, disbursements and VAT in respect of such matters have been paid in full.</w:t>
      </w:r>
    </w:p>
    <w:p w14:paraId="23BE3CD8" w14:textId="77777777" w:rsidR="00B864F0" w:rsidRPr="00AC7822" w:rsidRDefault="00B864F0" w:rsidP="00B864F0">
      <w:pPr>
        <w:ind w:left="720"/>
        <w:contextualSpacing/>
        <w:jc w:val="both"/>
        <w:rPr>
          <w:rFonts w:cs="Arial"/>
          <w:szCs w:val="22"/>
        </w:rPr>
      </w:pPr>
    </w:p>
    <w:p w14:paraId="5430EAAE" w14:textId="77777777" w:rsidR="00B864F0" w:rsidRPr="00AC7822" w:rsidRDefault="00B864F0" w:rsidP="00B864F0">
      <w:pPr>
        <w:numPr>
          <w:ilvl w:val="1"/>
          <w:numId w:val="24"/>
        </w:numPr>
        <w:jc w:val="both"/>
        <w:rPr>
          <w:rFonts w:cs="Arial"/>
          <w:szCs w:val="22"/>
        </w:rPr>
      </w:pPr>
      <w:r w:rsidRPr="00AC7822">
        <w:rPr>
          <w:rFonts w:cs="Arial"/>
          <w:szCs w:val="22"/>
        </w:rPr>
        <w:t>If</w:t>
      </w:r>
      <w:r>
        <w:rPr>
          <w:rFonts w:cs="Arial"/>
          <w:szCs w:val="22"/>
        </w:rPr>
        <w:t>,</w:t>
      </w:r>
      <w:r w:rsidRPr="00AC7822">
        <w:rPr>
          <w:rFonts w:cs="Arial"/>
          <w:szCs w:val="22"/>
        </w:rPr>
        <w:t xml:space="preserve"> at your request</w:t>
      </w:r>
      <w:r>
        <w:rPr>
          <w:rFonts w:cs="Arial"/>
          <w:szCs w:val="22"/>
        </w:rPr>
        <w:t>,</w:t>
      </w:r>
      <w:r w:rsidRPr="00AC7822">
        <w:rPr>
          <w:rFonts w:cs="Arial"/>
          <w:szCs w:val="22"/>
        </w:rPr>
        <w:t xml:space="preserve"> we seek payment of our fees from a third party this does not relieve you of your principal liability for payment of our fees.  If a third party is agreeing to be responsible for payment of our fees, that liability shall be unaffected by any compromise or arrangement that we enter into with you in relation to our fees or the work done.</w:t>
      </w:r>
    </w:p>
    <w:p w14:paraId="73A80899" w14:textId="77777777" w:rsidR="00B864F0" w:rsidRPr="00AC7822" w:rsidRDefault="00B864F0" w:rsidP="00B864F0">
      <w:pPr>
        <w:ind w:left="720"/>
        <w:contextualSpacing/>
        <w:jc w:val="both"/>
        <w:rPr>
          <w:rFonts w:cs="Arial"/>
          <w:szCs w:val="22"/>
        </w:rPr>
      </w:pPr>
    </w:p>
    <w:p w14:paraId="105ECB4C" w14:textId="77777777" w:rsidR="00B864F0" w:rsidRPr="00F618D4" w:rsidRDefault="00B864F0" w:rsidP="00B864F0">
      <w:pPr>
        <w:numPr>
          <w:ilvl w:val="1"/>
          <w:numId w:val="24"/>
        </w:numPr>
        <w:jc w:val="both"/>
        <w:rPr>
          <w:rFonts w:cs="Arial"/>
          <w:szCs w:val="22"/>
        </w:rPr>
      </w:pPr>
      <w:r w:rsidRPr="00F618D4">
        <w:rPr>
          <w:rFonts w:cs="Arial"/>
          <w:szCs w:val="22"/>
        </w:rPr>
        <w:t xml:space="preserve">In certain cases, you may be insured against liability for your legal fees.  It is always a good idea to check your household insurance for any legal expenses insurance or any insurance provided by your employer.  If you are insured, we reserve the right to invoice you personally for those aspects of our work which are not covered by the insurance and for the amount of our fees which exceed the rate the insurers will pay. </w:t>
      </w:r>
    </w:p>
    <w:p w14:paraId="1FA9E3E0" w14:textId="77777777" w:rsidR="00B864F0" w:rsidRPr="00AC7822" w:rsidRDefault="00B864F0" w:rsidP="00B864F0">
      <w:pPr>
        <w:ind w:left="720"/>
        <w:contextualSpacing/>
        <w:jc w:val="both"/>
        <w:rPr>
          <w:rFonts w:cs="Arial"/>
          <w:szCs w:val="22"/>
        </w:rPr>
      </w:pPr>
    </w:p>
    <w:p w14:paraId="5397C3DE" w14:textId="77777777" w:rsidR="00B864F0" w:rsidRPr="00AC7822" w:rsidRDefault="00B864F0" w:rsidP="00B864F0">
      <w:pPr>
        <w:keepNext/>
        <w:numPr>
          <w:ilvl w:val="0"/>
          <w:numId w:val="24"/>
        </w:numPr>
        <w:jc w:val="both"/>
        <w:rPr>
          <w:rFonts w:cs="Arial"/>
          <w:b/>
          <w:szCs w:val="22"/>
        </w:rPr>
      </w:pPr>
      <w:r w:rsidRPr="00AC7822">
        <w:rPr>
          <w:rFonts w:cs="Arial"/>
          <w:b/>
          <w:szCs w:val="22"/>
        </w:rPr>
        <w:t>Method of Payment</w:t>
      </w:r>
    </w:p>
    <w:p w14:paraId="0041FE09" w14:textId="77777777" w:rsidR="00B864F0" w:rsidRPr="00AC7822" w:rsidRDefault="00B864F0" w:rsidP="00B864F0">
      <w:pPr>
        <w:keepNext/>
        <w:ind w:left="720"/>
        <w:jc w:val="both"/>
        <w:rPr>
          <w:rFonts w:cs="Arial"/>
          <w:szCs w:val="22"/>
          <w:u w:val="single"/>
        </w:rPr>
      </w:pPr>
    </w:p>
    <w:p w14:paraId="7EBB3F56" w14:textId="77777777" w:rsidR="00B864F0" w:rsidRPr="00AC7822" w:rsidRDefault="00B864F0" w:rsidP="00B864F0">
      <w:pPr>
        <w:keepNext/>
        <w:numPr>
          <w:ilvl w:val="12"/>
          <w:numId w:val="0"/>
        </w:numPr>
        <w:ind w:left="720"/>
        <w:jc w:val="both"/>
        <w:rPr>
          <w:rFonts w:cs="Arial"/>
          <w:szCs w:val="22"/>
        </w:rPr>
      </w:pPr>
      <w:r w:rsidRPr="00AC7822">
        <w:rPr>
          <w:rFonts w:cs="Arial"/>
          <w:szCs w:val="22"/>
        </w:rPr>
        <w:t>The Firm does not accept payments in cash.</w:t>
      </w:r>
      <w:r>
        <w:rPr>
          <w:rFonts w:cs="Arial"/>
          <w:szCs w:val="22"/>
        </w:rPr>
        <w:t xml:space="preserve"> </w:t>
      </w:r>
      <w:r w:rsidRPr="00AC7822">
        <w:rPr>
          <w:rFonts w:cs="Arial"/>
          <w:szCs w:val="22"/>
        </w:rPr>
        <w:t xml:space="preserve"> Payments to the Firm must be by cheque, money transfers between banks or means other than payments in cash.  We will make any payments to you by cheque or bank transfer.</w:t>
      </w:r>
    </w:p>
    <w:p w14:paraId="7079BC8E" w14:textId="77777777" w:rsidR="00B864F0" w:rsidRPr="00AC7822" w:rsidRDefault="00B864F0" w:rsidP="00B864F0">
      <w:pPr>
        <w:numPr>
          <w:ilvl w:val="12"/>
          <w:numId w:val="0"/>
        </w:numPr>
        <w:ind w:left="720"/>
        <w:jc w:val="both"/>
        <w:rPr>
          <w:rFonts w:cs="Arial"/>
          <w:szCs w:val="22"/>
        </w:rPr>
      </w:pPr>
    </w:p>
    <w:p w14:paraId="7BDDB3ED" w14:textId="77777777" w:rsidR="00B864F0" w:rsidRPr="00AC7822" w:rsidRDefault="00B864F0" w:rsidP="00B864F0">
      <w:pPr>
        <w:keepNext/>
        <w:numPr>
          <w:ilvl w:val="0"/>
          <w:numId w:val="24"/>
        </w:numPr>
        <w:jc w:val="both"/>
        <w:rPr>
          <w:rFonts w:cs="Arial"/>
          <w:b/>
          <w:szCs w:val="22"/>
        </w:rPr>
      </w:pPr>
      <w:r w:rsidRPr="00AC7822">
        <w:rPr>
          <w:rFonts w:cs="Arial"/>
          <w:b/>
          <w:szCs w:val="22"/>
        </w:rPr>
        <w:t>Lien</w:t>
      </w:r>
    </w:p>
    <w:p w14:paraId="034C85D6" w14:textId="77777777" w:rsidR="00B864F0" w:rsidRPr="00AC7822" w:rsidRDefault="00B864F0" w:rsidP="00B864F0">
      <w:pPr>
        <w:keepNext/>
        <w:ind w:left="720"/>
        <w:jc w:val="both"/>
        <w:rPr>
          <w:rFonts w:cs="Arial"/>
          <w:szCs w:val="22"/>
          <w:u w:val="single"/>
        </w:rPr>
      </w:pPr>
    </w:p>
    <w:p w14:paraId="29B7043D" w14:textId="77777777" w:rsidR="00B864F0" w:rsidRPr="00AC7822" w:rsidRDefault="00B864F0" w:rsidP="00B864F0">
      <w:pPr>
        <w:keepNext/>
        <w:tabs>
          <w:tab w:val="left" w:pos="720"/>
          <w:tab w:val="left" w:pos="1440"/>
          <w:tab w:val="left" w:pos="2160"/>
          <w:tab w:val="left" w:pos="2880"/>
          <w:tab w:val="left" w:pos="3888"/>
          <w:tab w:val="left" w:pos="8352"/>
          <w:tab w:val="left" w:pos="8640"/>
        </w:tabs>
        <w:ind w:left="720"/>
        <w:jc w:val="both"/>
        <w:rPr>
          <w:rFonts w:cs="Arial"/>
          <w:szCs w:val="22"/>
        </w:rPr>
      </w:pPr>
      <w:r w:rsidRPr="00AC7822">
        <w:rPr>
          <w:rFonts w:cs="Arial"/>
          <w:szCs w:val="22"/>
        </w:rPr>
        <w:t xml:space="preserve">We are legally entitled to retain any money, papers or other property belonging to you in whatever format (including electronic) which properly come into our possession pending payment of our fees, whether or not the property is acquired in connection with the matter for which the fees were incurred.  This is known as a “general lien”.  We are not entitled to sell property held under a lien, but we are entitled to hold property, other than money, even if the value of it greatly exceeds the amount due to us in respect of our fees.  </w:t>
      </w:r>
    </w:p>
    <w:p w14:paraId="6D2A530E" w14:textId="77777777" w:rsidR="00B864F0" w:rsidRPr="00AC7822" w:rsidRDefault="00B864F0" w:rsidP="00B864F0">
      <w:pPr>
        <w:tabs>
          <w:tab w:val="left" w:pos="720"/>
          <w:tab w:val="left" w:pos="1440"/>
          <w:tab w:val="left" w:pos="2160"/>
          <w:tab w:val="left" w:pos="2880"/>
          <w:tab w:val="left" w:pos="3888"/>
          <w:tab w:val="left" w:pos="8352"/>
          <w:tab w:val="left" w:pos="8640"/>
        </w:tabs>
        <w:ind w:left="720" w:hanging="720"/>
        <w:jc w:val="both"/>
        <w:rPr>
          <w:rFonts w:cs="Arial"/>
          <w:szCs w:val="22"/>
        </w:rPr>
      </w:pPr>
    </w:p>
    <w:p w14:paraId="0BC12817"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lastRenderedPageBreak/>
        <w:t>Orders for Costs</w:t>
      </w:r>
    </w:p>
    <w:p w14:paraId="0C2BB255" w14:textId="77777777" w:rsidR="00B864F0" w:rsidRPr="00AC7822" w:rsidRDefault="00B864F0" w:rsidP="00B864F0">
      <w:pPr>
        <w:keepNext/>
        <w:tabs>
          <w:tab w:val="left" w:pos="720"/>
          <w:tab w:val="left" w:pos="1440"/>
          <w:tab w:val="left" w:pos="2160"/>
          <w:tab w:val="left" w:pos="2880"/>
        </w:tabs>
        <w:jc w:val="both"/>
        <w:rPr>
          <w:rFonts w:cs="Arial"/>
          <w:szCs w:val="22"/>
        </w:rPr>
      </w:pPr>
    </w:p>
    <w:p w14:paraId="03650E4C" w14:textId="77777777" w:rsidR="00B864F0" w:rsidRPr="00AC7822" w:rsidRDefault="00B864F0" w:rsidP="00B864F0">
      <w:pPr>
        <w:keepNext/>
        <w:numPr>
          <w:ilvl w:val="1"/>
          <w:numId w:val="24"/>
        </w:numPr>
        <w:tabs>
          <w:tab w:val="left" w:pos="1440"/>
          <w:tab w:val="left" w:pos="2160"/>
          <w:tab w:val="left" w:pos="2880"/>
        </w:tabs>
        <w:ind w:left="735" w:hanging="735"/>
        <w:jc w:val="both"/>
        <w:rPr>
          <w:rFonts w:cs="Arial"/>
          <w:szCs w:val="22"/>
        </w:rPr>
      </w:pPr>
      <w:r w:rsidRPr="00AC7822">
        <w:rPr>
          <w:rFonts w:cs="Arial"/>
          <w:szCs w:val="22"/>
        </w:rPr>
        <w:tab/>
        <w:t>If your matter is contentious and you are not legally aided:</w:t>
      </w:r>
    </w:p>
    <w:p w14:paraId="56E21B8D"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B47D4ED" w14:textId="77777777" w:rsidR="00B864F0" w:rsidRPr="00AC7822" w:rsidRDefault="00B864F0" w:rsidP="00B864F0">
      <w:pPr>
        <w:keepNext/>
        <w:numPr>
          <w:ilvl w:val="2"/>
          <w:numId w:val="24"/>
        </w:numPr>
        <w:tabs>
          <w:tab w:val="left" w:pos="2160"/>
          <w:tab w:val="left" w:pos="2880"/>
        </w:tabs>
        <w:jc w:val="both"/>
        <w:rPr>
          <w:rFonts w:cs="Arial"/>
          <w:szCs w:val="22"/>
        </w:rPr>
      </w:pPr>
      <w:r w:rsidRPr="00AC7822">
        <w:rPr>
          <w:rFonts w:cs="Arial"/>
          <w:szCs w:val="22"/>
        </w:rPr>
        <w:t>you will be responsible for payment of the Firm’s costs in full regardless of any order for costs made against your opponent;</w:t>
      </w:r>
    </w:p>
    <w:p w14:paraId="4DC066BB" w14:textId="77777777" w:rsidR="00B864F0" w:rsidRPr="00AC7822" w:rsidRDefault="00B864F0" w:rsidP="00B864F0">
      <w:pPr>
        <w:tabs>
          <w:tab w:val="left" w:pos="2160"/>
          <w:tab w:val="left" w:pos="2880"/>
        </w:tabs>
        <w:ind w:left="1531"/>
        <w:jc w:val="both"/>
        <w:rPr>
          <w:rFonts w:cs="Arial"/>
          <w:szCs w:val="22"/>
        </w:rPr>
      </w:pPr>
    </w:p>
    <w:p w14:paraId="6931FD95"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you will probably have to pay your opponent’s costs, as well as your own, if you lose; </w:t>
      </w:r>
    </w:p>
    <w:p w14:paraId="3DDA1B50" w14:textId="77777777" w:rsidR="00B864F0" w:rsidRPr="00AC7822" w:rsidRDefault="00B864F0" w:rsidP="00B864F0">
      <w:pPr>
        <w:ind w:left="720"/>
        <w:contextualSpacing/>
        <w:jc w:val="both"/>
        <w:rPr>
          <w:rFonts w:cs="Arial"/>
          <w:szCs w:val="22"/>
        </w:rPr>
      </w:pPr>
    </w:p>
    <w:p w14:paraId="7356B243"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 xml:space="preserve">despite winning, your opponent may not be ordered to pay the full amount of your costs (or in some case such as those before Employment Tribunals, any of your costs) and </w:t>
      </w:r>
      <w:r>
        <w:rPr>
          <w:rFonts w:cs="Arial"/>
          <w:szCs w:val="22"/>
        </w:rPr>
        <w:t xml:space="preserve">your opponent </w:t>
      </w:r>
      <w:r w:rsidRPr="00AC7822">
        <w:rPr>
          <w:rFonts w:cs="Arial"/>
          <w:szCs w:val="22"/>
        </w:rPr>
        <w:t xml:space="preserve">may not be capable of paying what </w:t>
      </w:r>
      <w:r>
        <w:rPr>
          <w:rFonts w:cs="Arial"/>
          <w:szCs w:val="22"/>
        </w:rPr>
        <w:t>t</w:t>
      </w:r>
      <w:r w:rsidRPr="00AC7822">
        <w:rPr>
          <w:rFonts w:cs="Arial"/>
          <w:szCs w:val="22"/>
        </w:rPr>
        <w:t>he</w:t>
      </w:r>
      <w:r>
        <w:rPr>
          <w:rFonts w:cs="Arial"/>
          <w:szCs w:val="22"/>
        </w:rPr>
        <w:t>y</w:t>
      </w:r>
      <w:r w:rsidRPr="00AC7822">
        <w:rPr>
          <w:rFonts w:cs="Arial"/>
          <w:szCs w:val="22"/>
        </w:rPr>
        <w:t xml:space="preserve"> ha</w:t>
      </w:r>
      <w:r>
        <w:rPr>
          <w:rFonts w:cs="Arial"/>
          <w:szCs w:val="22"/>
        </w:rPr>
        <w:t>ve</w:t>
      </w:r>
      <w:r w:rsidRPr="00AC7822">
        <w:rPr>
          <w:rFonts w:cs="Arial"/>
          <w:szCs w:val="22"/>
        </w:rPr>
        <w:t xml:space="preserve"> been ordered to pay;</w:t>
      </w:r>
    </w:p>
    <w:p w14:paraId="6001AB40" w14:textId="77777777" w:rsidR="00B864F0" w:rsidRPr="00AC7822" w:rsidRDefault="00B864F0" w:rsidP="00B864F0">
      <w:pPr>
        <w:ind w:left="720"/>
        <w:contextualSpacing/>
        <w:jc w:val="both"/>
        <w:rPr>
          <w:rFonts w:cs="Arial"/>
          <w:szCs w:val="22"/>
        </w:rPr>
      </w:pPr>
    </w:p>
    <w:p w14:paraId="3B139A48"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if your opponent is legally aided, you are unlikely to recover your costs despite being successful;  and</w:t>
      </w:r>
    </w:p>
    <w:p w14:paraId="7A128270" w14:textId="77777777" w:rsidR="00B864F0" w:rsidRPr="00AC7822" w:rsidRDefault="00B864F0" w:rsidP="00B864F0">
      <w:pPr>
        <w:ind w:left="720"/>
        <w:contextualSpacing/>
        <w:jc w:val="both"/>
        <w:rPr>
          <w:rFonts w:cs="Arial"/>
          <w:szCs w:val="22"/>
        </w:rPr>
      </w:pPr>
    </w:p>
    <w:p w14:paraId="3322EB10" w14:textId="77777777" w:rsidR="00B864F0" w:rsidRPr="00AC7822" w:rsidRDefault="00B864F0" w:rsidP="00B864F0">
      <w:pPr>
        <w:numPr>
          <w:ilvl w:val="2"/>
          <w:numId w:val="24"/>
        </w:numPr>
        <w:tabs>
          <w:tab w:val="left" w:pos="2160"/>
          <w:tab w:val="left" w:pos="2880"/>
        </w:tabs>
        <w:jc w:val="both"/>
        <w:rPr>
          <w:rFonts w:cs="Arial"/>
          <w:szCs w:val="22"/>
        </w:rPr>
      </w:pPr>
      <w:r w:rsidRPr="00AC7822">
        <w:rPr>
          <w:rFonts w:cs="Arial"/>
          <w:szCs w:val="22"/>
        </w:rPr>
        <w:t>an order for costs made on an interlocutory (or interim) hearing may be payable by you forthwith.</w:t>
      </w:r>
    </w:p>
    <w:p w14:paraId="5DA09FB3" w14:textId="77777777" w:rsidR="00B864F0" w:rsidRPr="00AC7822" w:rsidRDefault="00B864F0" w:rsidP="00B864F0">
      <w:pPr>
        <w:ind w:left="720"/>
        <w:contextualSpacing/>
        <w:jc w:val="both"/>
        <w:rPr>
          <w:rFonts w:cs="Arial"/>
          <w:szCs w:val="22"/>
        </w:rPr>
      </w:pPr>
    </w:p>
    <w:p w14:paraId="761B7C87" w14:textId="77777777" w:rsidR="00B864F0" w:rsidRPr="00AC7822" w:rsidRDefault="00B864F0" w:rsidP="00B864F0">
      <w:pPr>
        <w:numPr>
          <w:ilvl w:val="1"/>
          <w:numId w:val="24"/>
        </w:numPr>
        <w:tabs>
          <w:tab w:val="left" w:pos="2160"/>
          <w:tab w:val="left" w:pos="2880"/>
        </w:tabs>
        <w:ind w:left="735" w:hanging="735"/>
        <w:jc w:val="both"/>
        <w:rPr>
          <w:rFonts w:cs="Arial"/>
          <w:szCs w:val="22"/>
        </w:rPr>
      </w:pPr>
      <w:r w:rsidRPr="00AC7822">
        <w:rPr>
          <w:rFonts w:cs="Arial"/>
          <w:szCs w:val="22"/>
        </w:rPr>
        <w:t>Arrangements can sometimes be made to insure against the risk of liability for your opponent’s cost</w:t>
      </w:r>
      <w:r>
        <w:rPr>
          <w:rFonts w:cs="Arial"/>
          <w:szCs w:val="22"/>
        </w:rPr>
        <w:t>s</w:t>
      </w:r>
      <w:r w:rsidRPr="00AC7822">
        <w:rPr>
          <w:rFonts w:cs="Arial"/>
          <w:szCs w:val="22"/>
        </w:rPr>
        <w:t>.  Please let us know if your wish to investigate this further.</w:t>
      </w:r>
    </w:p>
    <w:p w14:paraId="17853378" w14:textId="77777777" w:rsidR="00B864F0" w:rsidRPr="00AC7822" w:rsidRDefault="00B864F0" w:rsidP="00B864F0">
      <w:pPr>
        <w:tabs>
          <w:tab w:val="left" w:pos="720"/>
          <w:tab w:val="left" w:pos="1440"/>
          <w:tab w:val="left" w:pos="2160"/>
          <w:tab w:val="left" w:pos="2880"/>
        </w:tabs>
        <w:jc w:val="both"/>
        <w:rPr>
          <w:rFonts w:cs="Arial"/>
          <w:szCs w:val="22"/>
          <w:u w:val="single"/>
        </w:rPr>
      </w:pPr>
    </w:p>
    <w:p w14:paraId="6C142FC6"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Property Transactions</w:t>
      </w:r>
    </w:p>
    <w:p w14:paraId="5D79AD13" w14:textId="77777777" w:rsidR="00B864F0" w:rsidRPr="00AC7822" w:rsidRDefault="00B864F0" w:rsidP="00B864F0">
      <w:pPr>
        <w:keepNext/>
        <w:tabs>
          <w:tab w:val="left" w:pos="720"/>
          <w:tab w:val="left" w:pos="1440"/>
          <w:tab w:val="left" w:pos="2160"/>
          <w:tab w:val="left" w:pos="2880"/>
        </w:tabs>
        <w:jc w:val="both"/>
        <w:rPr>
          <w:rFonts w:cs="Arial"/>
          <w:b/>
          <w:szCs w:val="22"/>
        </w:rPr>
      </w:pPr>
    </w:p>
    <w:p w14:paraId="1FF18C58" w14:textId="77777777" w:rsidR="00B864F0" w:rsidRPr="00AC7822" w:rsidRDefault="00B864F0" w:rsidP="00B864F0">
      <w:pPr>
        <w:keepNext/>
        <w:tabs>
          <w:tab w:val="left" w:pos="720"/>
          <w:tab w:val="left" w:pos="1440"/>
          <w:tab w:val="left" w:pos="2160"/>
          <w:tab w:val="left" w:pos="2880"/>
        </w:tabs>
        <w:ind w:left="720"/>
        <w:jc w:val="both"/>
        <w:rPr>
          <w:rFonts w:cs="Arial"/>
          <w:szCs w:val="22"/>
        </w:rPr>
      </w:pPr>
      <w:r w:rsidRPr="00AC7822">
        <w:rPr>
          <w:rFonts w:cs="Arial"/>
          <w:szCs w:val="22"/>
        </w:rPr>
        <w:t>It is the Firm’s normal practice to either deduct our outstanding fees and disbursements when accounting to you for the net proceeds of sale or to collect payment of our fees and disbursements when applying to you for the monies required in order to complete the purchase.</w:t>
      </w:r>
    </w:p>
    <w:p w14:paraId="10A1C8AA" w14:textId="77777777" w:rsidR="00B864F0" w:rsidRPr="00AC7822" w:rsidRDefault="00B864F0" w:rsidP="00B864F0">
      <w:pPr>
        <w:tabs>
          <w:tab w:val="left" w:pos="720"/>
          <w:tab w:val="left" w:pos="1440"/>
          <w:tab w:val="left" w:pos="2160"/>
          <w:tab w:val="left" w:pos="2880"/>
        </w:tabs>
        <w:jc w:val="both"/>
        <w:rPr>
          <w:rFonts w:cs="Arial"/>
          <w:szCs w:val="22"/>
        </w:rPr>
      </w:pPr>
    </w:p>
    <w:p w14:paraId="299BDA2E" w14:textId="77777777" w:rsidR="00B864F0" w:rsidRPr="00AC7822" w:rsidRDefault="00B864F0" w:rsidP="00B864F0">
      <w:pPr>
        <w:keepNext/>
        <w:numPr>
          <w:ilvl w:val="0"/>
          <w:numId w:val="24"/>
        </w:numPr>
        <w:tabs>
          <w:tab w:val="left" w:pos="1440"/>
          <w:tab w:val="left" w:pos="2160"/>
          <w:tab w:val="left" w:pos="2880"/>
        </w:tabs>
        <w:jc w:val="both"/>
        <w:rPr>
          <w:rFonts w:cs="Arial"/>
          <w:b/>
          <w:szCs w:val="22"/>
        </w:rPr>
      </w:pPr>
      <w:r w:rsidRPr="00AC7822">
        <w:rPr>
          <w:rFonts w:cs="Arial"/>
          <w:b/>
          <w:szCs w:val="22"/>
        </w:rPr>
        <w:t>Termination</w:t>
      </w:r>
    </w:p>
    <w:p w14:paraId="5B0DE7EF" w14:textId="77777777" w:rsidR="00B864F0" w:rsidRPr="00AC7822" w:rsidRDefault="00B864F0" w:rsidP="00B864F0">
      <w:pPr>
        <w:keepNext/>
        <w:tabs>
          <w:tab w:val="left" w:pos="720"/>
          <w:tab w:val="left" w:pos="1440"/>
          <w:tab w:val="left" w:pos="2160"/>
          <w:tab w:val="left" w:pos="2880"/>
        </w:tabs>
        <w:jc w:val="both"/>
        <w:rPr>
          <w:rFonts w:cs="Arial"/>
          <w:szCs w:val="22"/>
        </w:rPr>
      </w:pPr>
    </w:p>
    <w:p w14:paraId="3F8791C4"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We reserve the right to decline to act for you, either generally or in respect of a particular matter, and, at any time after having accepted instructions, to cease acting for you for a good reason on giving you reasonable notice.  In particular, we reserve the right to treat any failure to pay a bill as a termination of our retainer on the matter covered by the bill and any other matter.</w:t>
      </w:r>
    </w:p>
    <w:p w14:paraId="4EEFF327" w14:textId="77777777" w:rsidR="00B864F0" w:rsidRDefault="00B864F0" w:rsidP="00B864F0">
      <w:pPr>
        <w:keepNext/>
        <w:tabs>
          <w:tab w:val="left" w:pos="1440"/>
          <w:tab w:val="left" w:pos="2160"/>
          <w:tab w:val="left" w:pos="2880"/>
        </w:tabs>
        <w:ind w:left="720"/>
        <w:jc w:val="both"/>
        <w:rPr>
          <w:rFonts w:cs="Arial"/>
          <w:szCs w:val="22"/>
        </w:rPr>
      </w:pPr>
    </w:p>
    <w:p w14:paraId="66500F09" w14:textId="77777777" w:rsidR="00B864F0" w:rsidRDefault="00B864F0" w:rsidP="00B864F0">
      <w:pPr>
        <w:keepNext/>
        <w:numPr>
          <w:ilvl w:val="1"/>
          <w:numId w:val="24"/>
        </w:numPr>
        <w:tabs>
          <w:tab w:val="left" w:pos="1440"/>
          <w:tab w:val="left" w:pos="2160"/>
          <w:tab w:val="left" w:pos="2880"/>
        </w:tabs>
        <w:jc w:val="both"/>
        <w:rPr>
          <w:rFonts w:cs="Arial"/>
          <w:szCs w:val="22"/>
        </w:rPr>
      </w:pPr>
      <w:r>
        <w:rPr>
          <w:rFonts w:cs="Arial"/>
          <w:szCs w:val="22"/>
        </w:rPr>
        <w:t>If we consider that you may have committed a money laundering offence (including failing to comply promptly with our money laundering procedures), bribery, corruption, tax evasion, fraud, or other criminal activity, we reserve the right to terminate all our retainers with you, without notice, without liability and without providing a reason.  Further, if you become sanctioned (or are sanctioned at the outset), we reserve the right to cease acting for you, on any matter, with immediate effect.</w:t>
      </w:r>
    </w:p>
    <w:p w14:paraId="285DAD61" w14:textId="77777777" w:rsidR="00B864F0" w:rsidRDefault="00B864F0" w:rsidP="00B864F0">
      <w:pPr>
        <w:pStyle w:val="ListParagraph"/>
        <w:rPr>
          <w:rFonts w:cs="Arial"/>
          <w:szCs w:val="22"/>
        </w:rPr>
      </w:pPr>
    </w:p>
    <w:p w14:paraId="2CD1254D" w14:textId="77777777" w:rsidR="00B864F0" w:rsidRPr="00F618D4" w:rsidRDefault="00B864F0" w:rsidP="00B864F0">
      <w:pPr>
        <w:keepNext/>
        <w:numPr>
          <w:ilvl w:val="1"/>
          <w:numId w:val="24"/>
        </w:numPr>
        <w:tabs>
          <w:tab w:val="left" w:pos="1440"/>
          <w:tab w:val="left" w:pos="2160"/>
          <w:tab w:val="left" w:pos="2880"/>
        </w:tabs>
        <w:jc w:val="both"/>
        <w:rPr>
          <w:rFonts w:cs="Arial"/>
          <w:szCs w:val="22"/>
        </w:rPr>
      </w:pPr>
      <w:r w:rsidRPr="00F618D4">
        <w:rPr>
          <w:rFonts w:cs="Arial"/>
          <w:szCs w:val="22"/>
        </w:rPr>
        <w:t>The Firm reserves the right to cease to act for you if we consider we are unable to continue to act for professional reasons such as your instructions are unlawful, unethical or impractical including for any reasons set out elsewhere within these Terms of Business.  The Firm also reserve the right to cease to act for you where there is a lapse in your instructions such that we reasonably assume that you no longer wish us to act.</w:t>
      </w:r>
    </w:p>
    <w:p w14:paraId="6E90C440" w14:textId="77777777" w:rsidR="00B864F0" w:rsidRPr="00AC7822" w:rsidRDefault="00B864F0" w:rsidP="00B864F0">
      <w:pPr>
        <w:tabs>
          <w:tab w:val="left" w:pos="1440"/>
          <w:tab w:val="left" w:pos="2160"/>
          <w:tab w:val="left" w:pos="2880"/>
        </w:tabs>
        <w:ind w:left="720"/>
        <w:jc w:val="both"/>
        <w:rPr>
          <w:rFonts w:cs="Arial"/>
          <w:szCs w:val="22"/>
        </w:rPr>
      </w:pPr>
    </w:p>
    <w:p w14:paraId="42C5BDD1" w14:textId="77777777" w:rsidR="00B864F0" w:rsidRPr="00095277" w:rsidRDefault="00B864F0" w:rsidP="00B864F0">
      <w:pPr>
        <w:numPr>
          <w:ilvl w:val="1"/>
          <w:numId w:val="24"/>
        </w:numPr>
        <w:contextualSpacing/>
        <w:jc w:val="both"/>
        <w:rPr>
          <w:rFonts w:cs="Arial"/>
          <w:szCs w:val="22"/>
        </w:rPr>
      </w:pPr>
      <w:r w:rsidRPr="00095277">
        <w:rPr>
          <w:rFonts w:cs="Arial"/>
          <w:szCs w:val="22"/>
        </w:rPr>
        <w:t xml:space="preserve">In some circumstances a ‘consumer’ client (but not a business or an individual instructing us in a business capacity) may have a right in law to cancel our agreement without becoming liable for our fees. </w:t>
      </w:r>
      <w:r>
        <w:rPr>
          <w:rFonts w:cs="Arial"/>
          <w:szCs w:val="22"/>
        </w:rPr>
        <w:t xml:space="preserve"> </w:t>
      </w:r>
      <w:r w:rsidRPr="00095277">
        <w:rPr>
          <w:rFonts w:cs="Arial"/>
          <w:szCs w:val="22"/>
        </w:rPr>
        <w:t xml:space="preserve">Such rights may arise if we take instructions from you outside of our offices or at a distance. </w:t>
      </w:r>
      <w:r>
        <w:rPr>
          <w:rFonts w:cs="Arial"/>
          <w:szCs w:val="22"/>
        </w:rPr>
        <w:t xml:space="preserve"> </w:t>
      </w:r>
      <w:r w:rsidRPr="00095277">
        <w:rPr>
          <w:rFonts w:cs="Arial"/>
          <w:szCs w:val="22"/>
        </w:rPr>
        <w:t xml:space="preserve">If the cancellation rights apply, we reserve the right to not start work on your matter </w:t>
      </w:r>
      <w:r w:rsidRPr="00095277">
        <w:rPr>
          <w:rFonts w:cs="Arial"/>
          <w:szCs w:val="22"/>
        </w:rPr>
        <w:lastRenderedPageBreak/>
        <w:t xml:space="preserve">until 14 days from the date of entering into this agreement i.e. until after the ‘cooling off’ period has passed. </w:t>
      </w:r>
      <w:r>
        <w:rPr>
          <w:rFonts w:cs="Arial"/>
          <w:szCs w:val="22"/>
        </w:rPr>
        <w:t xml:space="preserve"> </w:t>
      </w:r>
      <w:r w:rsidRPr="00095277">
        <w:rPr>
          <w:rFonts w:cs="Arial"/>
          <w:szCs w:val="22"/>
        </w:rPr>
        <w:t>If you do not wish to wait this long, you can instruct us</w:t>
      </w:r>
      <w:r>
        <w:rPr>
          <w:rFonts w:cs="Arial"/>
          <w:szCs w:val="22"/>
        </w:rPr>
        <w:t>, in writing (which may be by email)</w:t>
      </w:r>
      <w:r w:rsidRPr="00095277">
        <w:rPr>
          <w:rFonts w:cs="Arial"/>
          <w:szCs w:val="22"/>
        </w:rPr>
        <w:t xml:space="preserve"> to proceed within the cooling off period but you will then be liable from that point for our fees</w:t>
      </w:r>
      <w:r>
        <w:rPr>
          <w:rFonts w:cs="Arial"/>
          <w:szCs w:val="22"/>
        </w:rPr>
        <w:t xml:space="preserve"> and any disbursements, expenses and charges incurred</w:t>
      </w:r>
      <w:r w:rsidRPr="00095277">
        <w:rPr>
          <w:rFonts w:cs="Arial"/>
          <w:szCs w:val="22"/>
        </w:rPr>
        <w:t xml:space="preserve"> whether you wish to cancel within 14 days or not.</w:t>
      </w:r>
      <w:r>
        <w:rPr>
          <w:rFonts w:cs="Arial"/>
          <w:szCs w:val="22"/>
        </w:rPr>
        <w:t xml:space="preserve"> </w:t>
      </w:r>
      <w:r w:rsidRPr="00095277">
        <w:rPr>
          <w:rFonts w:cs="Arial"/>
          <w:szCs w:val="22"/>
        </w:rPr>
        <w:t xml:space="preserve">   </w:t>
      </w:r>
    </w:p>
    <w:p w14:paraId="370FCA6D" w14:textId="77777777" w:rsidR="00B864F0" w:rsidRPr="00AC7822" w:rsidRDefault="00B864F0" w:rsidP="00B864F0">
      <w:pPr>
        <w:ind w:left="720"/>
        <w:contextualSpacing/>
        <w:jc w:val="both"/>
        <w:rPr>
          <w:rFonts w:cs="Arial"/>
          <w:szCs w:val="22"/>
        </w:rPr>
      </w:pPr>
    </w:p>
    <w:p w14:paraId="73D586B8"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You may terminate the agreement between us and you at any time by giving us notice in writing.  We may terminate the agreement where you have not performed your obligations under the agreement, for example by failing to pay any account when due, where there is a conflict of interest or where mutual trust and confidence between us has been lost</w:t>
      </w:r>
      <w:r>
        <w:rPr>
          <w:rFonts w:cs="Arial"/>
          <w:szCs w:val="22"/>
        </w:rPr>
        <w:t xml:space="preserve"> (notwithstanding that the retainer is an entire retainer and has not been entirely fulfilled)</w:t>
      </w:r>
      <w:r w:rsidRPr="00AC7822">
        <w:rPr>
          <w:rFonts w:cs="Arial"/>
          <w:szCs w:val="22"/>
        </w:rPr>
        <w:t>.  We shall notify you in writing of any such termination.</w:t>
      </w:r>
    </w:p>
    <w:p w14:paraId="619E39DA" w14:textId="77777777" w:rsidR="00B864F0" w:rsidRDefault="00B864F0" w:rsidP="00B864F0">
      <w:pPr>
        <w:pStyle w:val="ListParagraph"/>
        <w:rPr>
          <w:rFonts w:cs="Arial"/>
          <w:szCs w:val="22"/>
        </w:rPr>
      </w:pPr>
    </w:p>
    <w:p w14:paraId="0E1E4786"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Any termination of the retainer between us does not reduce or remove our right to paid for work up to the end of the retainer. </w:t>
      </w:r>
    </w:p>
    <w:p w14:paraId="3AAAA5AA" w14:textId="77777777" w:rsidR="00B864F0" w:rsidRDefault="00B864F0" w:rsidP="00B864F0">
      <w:pPr>
        <w:pStyle w:val="ListParagraph"/>
        <w:rPr>
          <w:rFonts w:cs="Arial"/>
          <w:szCs w:val="22"/>
        </w:rPr>
      </w:pPr>
    </w:p>
    <w:p w14:paraId="3FA23743" w14:textId="77777777" w:rsidR="00B864F0" w:rsidRPr="00BB05EF" w:rsidRDefault="00B864F0" w:rsidP="00B864F0">
      <w:pPr>
        <w:numPr>
          <w:ilvl w:val="1"/>
          <w:numId w:val="24"/>
        </w:numPr>
        <w:tabs>
          <w:tab w:val="left" w:pos="1440"/>
          <w:tab w:val="left" w:pos="2160"/>
          <w:tab w:val="left" w:pos="2880"/>
        </w:tabs>
        <w:jc w:val="both"/>
        <w:rPr>
          <w:rFonts w:cs="Arial"/>
          <w:szCs w:val="22"/>
        </w:rPr>
      </w:pPr>
      <w:r w:rsidRPr="00BB05EF">
        <w:rPr>
          <w:rFonts w:cs="Arial"/>
          <w:szCs w:val="22"/>
        </w:rPr>
        <w:t>We will not be liable to you for any resulting financial loss or any other consequences you may incur as a result of our suspending or termination any of our retainers in accordance with the provisions of our Terms of Business.</w:t>
      </w:r>
    </w:p>
    <w:p w14:paraId="4D2ECA46" w14:textId="77777777" w:rsidR="00B864F0" w:rsidRPr="00AC7822" w:rsidRDefault="00B864F0" w:rsidP="00B864F0">
      <w:pPr>
        <w:widowControl w:val="0"/>
        <w:tabs>
          <w:tab w:val="left" w:pos="-720"/>
        </w:tabs>
        <w:suppressAutoHyphens/>
        <w:overflowPunct/>
        <w:jc w:val="both"/>
        <w:textAlignment w:val="auto"/>
        <w:rPr>
          <w:rFonts w:ascii="Calibri" w:hAnsi="Calibri"/>
          <w:szCs w:val="22"/>
        </w:rPr>
      </w:pPr>
    </w:p>
    <w:p w14:paraId="1712BD78"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cs="Arial"/>
          <w:b/>
          <w:szCs w:val="22"/>
        </w:rPr>
      </w:pPr>
      <w:r w:rsidRPr="00AC7822">
        <w:rPr>
          <w:rFonts w:cs="Arial"/>
          <w:b/>
          <w:szCs w:val="22"/>
        </w:rPr>
        <w:t>Matters not Proceeding</w:t>
      </w:r>
    </w:p>
    <w:p w14:paraId="44FB567F"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79321EEC"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r w:rsidRPr="00AC7822">
        <w:rPr>
          <w:rFonts w:ascii="Calibri" w:hAnsi="Calibri"/>
          <w:szCs w:val="22"/>
        </w:rPr>
        <w:t xml:space="preserve">If for any reason the matter does not progress or complete as anticipated, a charge will be made in respect of the work undertaken to that stage whether </w:t>
      </w:r>
      <w:r>
        <w:rPr>
          <w:rFonts w:ascii="Calibri" w:hAnsi="Calibri"/>
          <w:szCs w:val="22"/>
        </w:rPr>
        <w:t xml:space="preserve">or not </w:t>
      </w:r>
      <w:r w:rsidRPr="00AC7822">
        <w:rPr>
          <w:rFonts w:ascii="Calibri" w:hAnsi="Calibri"/>
          <w:szCs w:val="22"/>
        </w:rPr>
        <w:t>we provided you with a fixed fee or an overall fee estimate for the work</w:t>
      </w:r>
      <w:r w:rsidRPr="00AC7822">
        <w:rPr>
          <w:szCs w:val="22"/>
        </w:rPr>
        <w:t xml:space="preserve"> and even if the original agreement or understanding had been that we would only bill you on completion of the matter</w:t>
      </w:r>
      <w:r w:rsidRPr="00AC7822">
        <w:rPr>
          <w:rFonts w:ascii="Calibri" w:hAnsi="Calibri"/>
          <w:szCs w:val="22"/>
        </w:rPr>
        <w:t xml:space="preserve">. </w:t>
      </w:r>
      <w:r>
        <w:rPr>
          <w:rFonts w:ascii="Calibri" w:hAnsi="Calibri"/>
          <w:szCs w:val="22"/>
        </w:rPr>
        <w:t xml:space="preserve"> </w:t>
      </w:r>
      <w:r w:rsidRPr="00AC7822">
        <w:rPr>
          <w:rFonts w:ascii="Calibri" w:hAnsi="Calibri"/>
          <w:szCs w:val="22"/>
        </w:rPr>
        <w:t>The charge will include disbursements</w:t>
      </w:r>
      <w:r>
        <w:rPr>
          <w:rFonts w:ascii="Calibri" w:hAnsi="Calibri"/>
          <w:szCs w:val="22"/>
        </w:rPr>
        <w:t>, charges and/or expenses</w:t>
      </w:r>
      <w:r w:rsidRPr="00AC7822">
        <w:rPr>
          <w:rFonts w:ascii="Calibri" w:hAnsi="Calibri"/>
          <w:szCs w:val="22"/>
        </w:rPr>
        <w:t xml:space="preserve"> incurred as at that point in time. </w:t>
      </w:r>
      <w:r>
        <w:rPr>
          <w:rFonts w:ascii="Calibri" w:hAnsi="Calibri"/>
          <w:szCs w:val="22"/>
        </w:rPr>
        <w:t xml:space="preserve"> </w:t>
      </w:r>
      <w:r w:rsidRPr="00AC7822">
        <w:rPr>
          <w:rFonts w:ascii="Calibri" w:hAnsi="Calibri"/>
          <w:szCs w:val="22"/>
        </w:rPr>
        <w:t>Any abortive fees charged will not exceed the estimates or revised estimates already given.</w:t>
      </w:r>
    </w:p>
    <w:p w14:paraId="12D94D4E" w14:textId="77777777" w:rsidR="00B864F0" w:rsidRPr="00AC7822" w:rsidRDefault="00B864F0" w:rsidP="00B864F0">
      <w:pPr>
        <w:widowControl w:val="0"/>
        <w:tabs>
          <w:tab w:val="left" w:pos="-720"/>
        </w:tabs>
        <w:suppressAutoHyphens/>
        <w:overflowPunct/>
        <w:ind w:left="720"/>
        <w:contextualSpacing/>
        <w:jc w:val="both"/>
        <w:textAlignment w:val="auto"/>
        <w:rPr>
          <w:rFonts w:ascii="Calibri" w:hAnsi="Calibri"/>
          <w:szCs w:val="22"/>
        </w:rPr>
      </w:pPr>
    </w:p>
    <w:p w14:paraId="35776FB2" w14:textId="77777777" w:rsidR="00B864F0" w:rsidRPr="00AC7822" w:rsidRDefault="00B864F0" w:rsidP="00B864F0">
      <w:pPr>
        <w:widowControl w:val="0"/>
        <w:numPr>
          <w:ilvl w:val="0"/>
          <w:numId w:val="24"/>
        </w:numPr>
        <w:tabs>
          <w:tab w:val="left" w:pos="-720"/>
        </w:tabs>
        <w:suppressAutoHyphens/>
        <w:overflowPunct/>
        <w:contextualSpacing/>
        <w:jc w:val="both"/>
        <w:textAlignment w:val="auto"/>
        <w:rPr>
          <w:rFonts w:ascii="Calibri" w:hAnsi="Calibri"/>
          <w:szCs w:val="22"/>
        </w:rPr>
      </w:pPr>
      <w:r w:rsidRPr="00AC7822">
        <w:rPr>
          <w:rFonts w:cs="Arial"/>
          <w:b/>
          <w:szCs w:val="22"/>
        </w:rPr>
        <w:t>Conflicts of Interest</w:t>
      </w:r>
    </w:p>
    <w:p w14:paraId="4204C8A5" w14:textId="77777777" w:rsidR="00B864F0" w:rsidRPr="00AC7822" w:rsidRDefault="00B864F0" w:rsidP="00B864F0">
      <w:pPr>
        <w:keepNext/>
        <w:ind w:left="720"/>
        <w:jc w:val="both"/>
        <w:rPr>
          <w:rFonts w:cs="Arial"/>
          <w:szCs w:val="22"/>
          <w:u w:val="single"/>
        </w:rPr>
      </w:pPr>
    </w:p>
    <w:p w14:paraId="4C9238A2" w14:textId="77777777" w:rsidR="00B864F0" w:rsidRPr="00AC7822" w:rsidRDefault="00B864F0" w:rsidP="00B864F0">
      <w:pPr>
        <w:keepNext/>
        <w:numPr>
          <w:ilvl w:val="1"/>
          <w:numId w:val="24"/>
        </w:numPr>
        <w:contextualSpacing/>
        <w:jc w:val="both"/>
        <w:rPr>
          <w:rFonts w:cs="Arial"/>
          <w:szCs w:val="22"/>
        </w:rPr>
      </w:pPr>
      <w:r w:rsidRPr="00AC7822">
        <w:rPr>
          <w:rFonts w:cs="Arial"/>
          <w:szCs w:val="22"/>
        </w:rPr>
        <w:t xml:space="preserve">The Firm will cease to act on a particular matter if it transpires that a conflict of interest has arisen or is likely to arise which in the </w:t>
      </w:r>
      <w:r>
        <w:rPr>
          <w:rFonts w:cs="Arial"/>
          <w:szCs w:val="22"/>
        </w:rPr>
        <w:t xml:space="preserve">sole </w:t>
      </w:r>
      <w:r w:rsidRPr="00AC7822">
        <w:rPr>
          <w:rFonts w:cs="Arial"/>
          <w:szCs w:val="22"/>
        </w:rPr>
        <w:t xml:space="preserve">opinion of the Firm makes it impossible or inadvisable for the Firm to represent you on that matter. </w:t>
      </w:r>
      <w:r>
        <w:rPr>
          <w:rFonts w:cs="Arial"/>
          <w:szCs w:val="22"/>
        </w:rPr>
        <w:t xml:space="preserve"> </w:t>
      </w:r>
      <w:r w:rsidRPr="00AC7822">
        <w:rPr>
          <w:rFonts w:cs="Arial"/>
          <w:szCs w:val="22"/>
        </w:rPr>
        <w:t xml:space="preserve">The Firm may charge you for all work done up to the date on which the Firm ceases to act. </w:t>
      </w:r>
      <w:r>
        <w:rPr>
          <w:rFonts w:cs="Arial"/>
          <w:szCs w:val="22"/>
        </w:rPr>
        <w:t xml:space="preserve"> If this occurs, the Firm shall be under no obligation to disclose information to you, including information concerning our representation of clients who may have interests adverse to yours on related or unrelated matters.</w:t>
      </w:r>
    </w:p>
    <w:p w14:paraId="5572C57F" w14:textId="0FF71A97" w:rsidR="00B864F0" w:rsidRDefault="00B864F0" w:rsidP="00B864F0">
      <w:pPr>
        <w:overflowPunct/>
        <w:autoSpaceDE/>
        <w:autoSpaceDN/>
        <w:adjustRightInd/>
        <w:textAlignment w:val="auto"/>
        <w:rPr>
          <w:rFonts w:cs="Arial"/>
          <w:szCs w:val="22"/>
        </w:rPr>
      </w:pPr>
    </w:p>
    <w:p w14:paraId="2F0F7DFE" w14:textId="77777777" w:rsidR="00B864F0" w:rsidRDefault="00B864F0" w:rsidP="00B864F0">
      <w:pPr>
        <w:keepNext/>
        <w:numPr>
          <w:ilvl w:val="1"/>
          <w:numId w:val="24"/>
        </w:numPr>
        <w:contextualSpacing/>
        <w:jc w:val="both"/>
        <w:rPr>
          <w:rFonts w:cs="Arial"/>
          <w:szCs w:val="22"/>
        </w:rPr>
      </w:pPr>
      <w:r w:rsidRPr="00AC7822">
        <w:rPr>
          <w:rFonts w:cs="Arial"/>
          <w:szCs w:val="22"/>
        </w:rPr>
        <w:t xml:space="preserve">We have agreed to provide services to you on the basis that it will not preclude us from servicing our other clients from time to time.  We will in any event comply with our professional obligations in relation to conflicts of interest.  In the event of any conflicting duties or interests arising, we shall to the extent permitted by law and the </w:t>
      </w:r>
      <w:r>
        <w:rPr>
          <w:rFonts w:cs="Arial"/>
          <w:szCs w:val="22"/>
        </w:rPr>
        <w:t>Solicitors Regulation Authority’s Standards and Regulations</w:t>
      </w:r>
      <w:r w:rsidRPr="00AC7822">
        <w:rPr>
          <w:rFonts w:cs="Arial"/>
          <w:szCs w:val="22"/>
        </w:rPr>
        <w:t xml:space="preserve"> be entitled to adopt our standard practices and procedures including</w:t>
      </w:r>
      <w:r>
        <w:rPr>
          <w:rFonts w:cs="Arial"/>
          <w:szCs w:val="22"/>
        </w:rPr>
        <w:t>,</w:t>
      </w:r>
      <w:r w:rsidRPr="00AC7822">
        <w:rPr>
          <w:rFonts w:cs="Arial"/>
          <w:szCs w:val="22"/>
        </w:rPr>
        <w:t xml:space="preserve"> if appropriate</w:t>
      </w:r>
      <w:r>
        <w:rPr>
          <w:rFonts w:cs="Arial"/>
          <w:szCs w:val="22"/>
        </w:rPr>
        <w:t>,</w:t>
      </w:r>
      <w:r w:rsidRPr="00AC7822">
        <w:rPr>
          <w:rFonts w:cs="Arial"/>
          <w:szCs w:val="22"/>
        </w:rPr>
        <w:t xml:space="preserve"> </w:t>
      </w:r>
      <w:r>
        <w:rPr>
          <w:rFonts w:cs="Arial"/>
          <w:szCs w:val="22"/>
        </w:rPr>
        <w:t xml:space="preserve">effective safeguards to protect confidential information </w:t>
      </w:r>
      <w:r w:rsidRPr="00AC7822">
        <w:rPr>
          <w:rFonts w:cs="Arial"/>
          <w:szCs w:val="22"/>
        </w:rPr>
        <w:t>in order to manage such potential conflicts of interests or duties as may arise.</w:t>
      </w:r>
    </w:p>
    <w:p w14:paraId="00613F7C" w14:textId="77777777" w:rsidR="00B864F0" w:rsidRDefault="00B864F0" w:rsidP="00B864F0">
      <w:pPr>
        <w:pStyle w:val="ListParagraph"/>
        <w:rPr>
          <w:rFonts w:cs="Arial"/>
          <w:szCs w:val="22"/>
        </w:rPr>
      </w:pPr>
    </w:p>
    <w:p w14:paraId="2DCD3318" w14:textId="77777777" w:rsidR="00B864F0" w:rsidRDefault="00B864F0" w:rsidP="00B864F0">
      <w:pPr>
        <w:keepNext/>
        <w:numPr>
          <w:ilvl w:val="1"/>
          <w:numId w:val="24"/>
        </w:numPr>
        <w:contextualSpacing/>
        <w:jc w:val="both"/>
        <w:rPr>
          <w:rFonts w:cs="Arial"/>
          <w:szCs w:val="22"/>
        </w:rPr>
      </w:pPr>
      <w:r>
        <w:rPr>
          <w:rFonts w:cs="Arial"/>
          <w:szCs w:val="22"/>
        </w:rPr>
        <w:t>We will not act if a conflict of interest arises under applicable statutory or regulatory rules.  Where no such conflict of interest exists, we will be free to act against you.</w:t>
      </w:r>
    </w:p>
    <w:p w14:paraId="342DD84B" w14:textId="77777777" w:rsidR="00B864F0" w:rsidRDefault="00B864F0" w:rsidP="00B864F0">
      <w:pPr>
        <w:pStyle w:val="ListParagraph"/>
        <w:rPr>
          <w:rFonts w:cs="Arial"/>
          <w:szCs w:val="22"/>
        </w:rPr>
      </w:pPr>
    </w:p>
    <w:p w14:paraId="5DCF7C6D" w14:textId="77777777" w:rsidR="00B864F0" w:rsidRPr="001C59F7" w:rsidRDefault="00B864F0" w:rsidP="00B864F0">
      <w:pPr>
        <w:keepNext/>
        <w:numPr>
          <w:ilvl w:val="1"/>
          <w:numId w:val="24"/>
        </w:numPr>
        <w:contextualSpacing/>
        <w:jc w:val="both"/>
        <w:rPr>
          <w:rFonts w:cs="Arial"/>
          <w:szCs w:val="22"/>
        </w:rPr>
      </w:pPr>
      <w:r w:rsidRPr="001C59F7">
        <w:rPr>
          <w:rFonts w:cs="Arial"/>
          <w:szCs w:val="22"/>
        </w:rPr>
        <w:t xml:space="preserve">If we are instructed to act jointly for two or more clients, on the same matter, we will usually share all information generated in that matter with all clients, when that information relates to the mutual interest and benefit of each.  All clients agree that communications between the Firm </w:t>
      </w:r>
      <w:r w:rsidRPr="001C59F7">
        <w:rPr>
          <w:rFonts w:cs="Arial"/>
          <w:szCs w:val="22"/>
        </w:rPr>
        <w:lastRenderedPageBreak/>
        <w:t xml:space="preserve">and one client during joint representation would not be privileged from disclosure to the other client(s) in the event of subsequent litigation between any or all clients.  </w:t>
      </w:r>
    </w:p>
    <w:p w14:paraId="7BE550DD" w14:textId="77777777" w:rsidR="00B864F0" w:rsidRPr="00AC7822" w:rsidRDefault="00B864F0" w:rsidP="00B864F0">
      <w:pPr>
        <w:ind w:left="720"/>
        <w:jc w:val="both"/>
        <w:rPr>
          <w:rFonts w:cs="Arial"/>
          <w:szCs w:val="22"/>
        </w:rPr>
      </w:pPr>
    </w:p>
    <w:p w14:paraId="275C2460" w14:textId="77777777" w:rsidR="00B864F0" w:rsidRPr="00AC7822" w:rsidRDefault="00B864F0" w:rsidP="00B864F0">
      <w:pPr>
        <w:keepNext/>
        <w:numPr>
          <w:ilvl w:val="0"/>
          <w:numId w:val="24"/>
        </w:numPr>
        <w:tabs>
          <w:tab w:val="left" w:pos="1440"/>
          <w:tab w:val="left" w:pos="2160"/>
          <w:tab w:val="left" w:pos="2880"/>
        </w:tabs>
        <w:contextualSpacing/>
        <w:jc w:val="both"/>
        <w:rPr>
          <w:rFonts w:cs="Arial"/>
          <w:b/>
          <w:szCs w:val="22"/>
        </w:rPr>
      </w:pPr>
      <w:r w:rsidRPr="00AC7822">
        <w:rPr>
          <w:rFonts w:cs="Arial"/>
          <w:b/>
          <w:szCs w:val="22"/>
        </w:rPr>
        <w:t>Progress Reports</w:t>
      </w:r>
    </w:p>
    <w:p w14:paraId="14EC348B" w14:textId="77777777" w:rsidR="00B864F0" w:rsidRPr="00AC7822" w:rsidRDefault="00B864F0" w:rsidP="00B864F0">
      <w:pPr>
        <w:keepNext/>
        <w:tabs>
          <w:tab w:val="left" w:pos="720"/>
          <w:tab w:val="left" w:pos="1440"/>
          <w:tab w:val="left" w:pos="2160"/>
          <w:tab w:val="left" w:pos="2880"/>
        </w:tabs>
        <w:jc w:val="both"/>
        <w:rPr>
          <w:rFonts w:cs="Arial"/>
          <w:szCs w:val="22"/>
        </w:rPr>
      </w:pPr>
    </w:p>
    <w:p w14:paraId="44A87EC7" w14:textId="77777777" w:rsidR="00B864F0" w:rsidRPr="00AC7822" w:rsidRDefault="00B864F0" w:rsidP="00B864F0">
      <w:pPr>
        <w:kinsoku w:val="0"/>
        <w:spacing w:before="1" w:after="240"/>
        <w:ind w:left="720" w:right="109"/>
        <w:jc w:val="both"/>
      </w:pPr>
      <w:r w:rsidRPr="00AC7822">
        <w:rPr>
          <w:rFonts w:cs="Arial"/>
          <w:szCs w:val="22"/>
        </w:rPr>
        <w:t xml:space="preserve">We recognise the importance of keeping our clients well informed during the course of the work we undertake. </w:t>
      </w:r>
      <w:r w:rsidRPr="00AC7822">
        <w:t>We will keep you informed regularly of progress (including the likely timescale</w:t>
      </w:r>
      <w:r>
        <w:t>s)</w:t>
      </w:r>
      <w:r w:rsidRPr="00AC7822">
        <w:t xml:space="preserve">.  When fees incurred are going to exceed the initial fee estimate, we will keep you updated in relation to these. </w:t>
      </w:r>
    </w:p>
    <w:p w14:paraId="0F1480AC" w14:textId="77777777" w:rsidR="00B864F0" w:rsidRPr="00AC7822" w:rsidRDefault="00B864F0" w:rsidP="00B864F0">
      <w:pPr>
        <w:keepNext/>
        <w:numPr>
          <w:ilvl w:val="0"/>
          <w:numId w:val="24"/>
        </w:numPr>
        <w:jc w:val="both"/>
        <w:rPr>
          <w:rFonts w:cs="Arial"/>
          <w:b/>
          <w:szCs w:val="22"/>
        </w:rPr>
      </w:pPr>
      <w:r w:rsidRPr="00AC7822">
        <w:rPr>
          <w:rFonts w:cs="Arial"/>
          <w:b/>
          <w:szCs w:val="22"/>
        </w:rPr>
        <w:t>Liability</w:t>
      </w:r>
    </w:p>
    <w:p w14:paraId="2098FAF0" w14:textId="77777777" w:rsidR="00B864F0" w:rsidRPr="00AC7822" w:rsidRDefault="00B864F0" w:rsidP="00B864F0">
      <w:pPr>
        <w:keepNext/>
        <w:ind w:left="720"/>
        <w:jc w:val="both"/>
        <w:rPr>
          <w:rFonts w:cs="Arial"/>
          <w:szCs w:val="22"/>
        </w:rPr>
      </w:pPr>
    </w:p>
    <w:p w14:paraId="27DF825C" w14:textId="77777777" w:rsidR="00B864F0" w:rsidRPr="00AC7822" w:rsidRDefault="00B864F0" w:rsidP="00B864F0">
      <w:pPr>
        <w:keepNext/>
        <w:numPr>
          <w:ilvl w:val="1"/>
          <w:numId w:val="24"/>
        </w:numPr>
        <w:ind w:left="735" w:hanging="735"/>
        <w:jc w:val="both"/>
        <w:rPr>
          <w:rFonts w:cs="Arial"/>
          <w:szCs w:val="22"/>
        </w:rPr>
      </w:pPr>
      <w:r w:rsidRPr="00AC7822">
        <w:rPr>
          <w:rFonts w:cs="Arial"/>
          <w:szCs w:val="22"/>
        </w:rPr>
        <w:t xml:space="preserve">In this paragraph, a “Claim” means a </w:t>
      </w:r>
      <w:r>
        <w:rPr>
          <w:rFonts w:cs="Arial"/>
          <w:szCs w:val="22"/>
        </w:rPr>
        <w:t>C</w:t>
      </w:r>
      <w:r w:rsidRPr="00AC7822">
        <w:rPr>
          <w:rFonts w:cs="Arial"/>
          <w:szCs w:val="22"/>
        </w:rPr>
        <w:t xml:space="preserve">laim against the Firm for negligence or breach of contract or duty or otherwise arising out of or connected to the provision by the Firm of services in relation to a transaction, case or other matter where we are instructed and reference to the “Firm” includes any member, employee or consultant of the Firm. </w:t>
      </w:r>
    </w:p>
    <w:p w14:paraId="4498CD9A" w14:textId="77777777" w:rsidR="00B864F0" w:rsidRPr="00AC7822" w:rsidRDefault="00B864F0" w:rsidP="00B864F0">
      <w:pPr>
        <w:ind w:left="735"/>
        <w:jc w:val="both"/>
        <w:rPr>
          <w:rFonts w:cs="Arial"/>
          <w:szCs w:val="22"/>
        </w:rPr>
      </w:pPr>
    </w:p>
    <w:p w14:paraId="3514600B" w14:textId="77777777" w:rsidR="00B864F0" w:rsidRPr="00AC7822" w:rsidRDefault="00B864F0" w:rsidP="00B864F0">
      <w:pPr>
        <w:numPr>
          <w:ilvl w:val="1"/>
          <w:numId w:val="24"/>
        </w:numPr>
        <w:ind w:left="735" w:hanging="735"/>
        <w:jc w:val="both"/>
        <w:rPr>
          <w:rFonts w:cs="Arial"/>
          <w:szCs w:val="22"/>
        </w:rPr>
      </w:pPr>
      <w:r w:rsidRPr="00AC7822">
        <w:rPr>
          <w:rFonts w:cs="Arial"/>
          <w:szCs w:val="22"/>
        </w:rPr>
        <w:t xml:space="preserve">The limitations on liability in this paragraph shall not affect the liability of the Firm in respect of </w:t>
      </w:r>
      <w:r>
        <w:rPr>
          <w:rFonts w:cs="Arial"/>
          <w:szCs w:val="22"/>
        </w:rPr>
        <w:t xml:space="preserve">death or personal injury caused by the Firm’s negligence, </w:t>
      </w:r>
      <w:r w:rsidRPr="00AC7822">
        <w:rPr>
          <w:rFonts w:cs="Arial"/>
          <w:szCs w:val="22"/>
        </w:rPr>
        <w:t xml:space="preserve">fraud or </w:t>
      </w:r>
      <w:r>
        <w:rPr>
          <w:rFonts w:cs="Arial"/>
          <w:szCs w:val="22"/>
        </w:rPr>
        <w:t xml:space="preserve">fraudulent misrepresentation, </w:t>
      </w:r>
      <w:r w:rsidRPr="00AC7822">
        <w:rPr>
          <w:rFonts w:cs="Arial"/>
          <w:szCs w:val="22"/>
        </w:rPr>
        <w:t xml:space="preserve">reckless disregard of its professional obligations or </w:t>
      </w:r>
      <w:r>
        <w:rPr>
          <w:rFonts w:cs="Arial"/>
          <w:szCs w:val="22"/>
        </w:rPr>
        <w:t xml:space="preserve">any other matter to the extent that such exclusion or limitation would be prohibited by law.  Neither do the limitations of liability in this paragraph </w:t>
      </w:r>
      <w:r w:rsidRPr="00AC7822">
        <w:rPr>
          <w:rFonts w:cs="Arial"/>
          <w:szCs w:val="22"/>
        </w:rPr>
        <w:t>relieve any person from responsibility he would otherwise be subject to as a solicitor, under a contentious business agreement (as defined in section 59 of the Solicitors Act 1974).</w:t>
      </w:r>
    </w:p>
    <w:p w14:paraId="69B54A54" w14:textId="77777777" w:rsidR="00B864F0" w:rsidRPr="00AC7822" w:rsidRDefault="00B864F0" w:rsidP="00B864F0">
      <w:pPr>
        <w:ind w:left="720"/>
        <w:contextualSpacing/>
        <w:jc w:val="both"/>
        <w:rPr>
          <w:rFonts w:cs="Arial"/>
          <w:szCs w:val="22"/>
        </w:rPr>
      </w:pPr>
    </w:p>
    <w:p w14:paraId="6AF16B87"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The Firm’s maximum aggregate liability in respect of any Claim is £3,000,000.  If the Firm is acting for more than one client in a matter, the limit of our liability applies to the total of all Claims that may be made in respect of that matter.</w:t>
      </w:r>
    </w:p>
    <w:p w14:paraId="4AB71347" w14:textId="77777777" w:rsidR="00B864F0" w:rsidRPr="00AC7822" w:rsidRDefault="00B864F0" w:rsidP="00B864F0">
      <w:pPr>
        <w:ind w:left="720"/>
        <w:contextualSpacing/>
        <w:rPr>
          <w:rFonts w:cs="Arial"/>
          <w:szCs w:val="22"/>
          <w:u w:val="single"/>
        </w:rPr>
      </w:pPr>
    </w:p>
    <w:p w14:paraId="6C6B60BC" w14:textId="77777777" w:rsidR="00B864F0" w:rsidRPr="00AC7822" w:rsidRDefault="00B864F0" w:rsidP="00B864F0">
      <w:pPr>
        <w:numPr>
          <w:ilvl w:val="1"/>
          <w:numId w:val="24"/>
        </w:numPr>
        <w:ind w:left="735" w:hanging="735"/>
        <w:jc w:val="both"/>
        <w:rPr>
          <w:rFonts w:cs="Arial"/>
          <w:szCs w:val="22"/>
          <w:u w:val="single"/>
        </w:rPr>
      </w:pPr>
      <w:r w:rsidRPr="00AC7822">
        <w:rPr>
          <w:szCs w:val="22"/>
        </w:rPr>
        <w:t>Where we are instructed jointly by more than one party, the maximum aggregate liability shall apply to all of you collectively and in total and also including anyone claiming through you.</w:t>
      </w:r>
    </w:p>
    <w:p w14:paraId="6E6AF33F" w14:textId="77777777" w:rsidR="00B864F0" w:rsidRPr="00AC7822" w:rsidRDefault="00B864F0" w:rsidP="00B864F0">
      <w:pPr>
        <w:ind w:left="720"/>
        <w:contextualSpacing/>
        <w:rPr>
          <w:rFonts w:cs="Arial"/>
          <w:szCs w:val="22"/>
        </w:rPr>
      </w:pPr>
    </w:p>
    <w:p w14:paraId="1802A7E8" w14:textId="77777777" w:rsidR="00B864F0" w:rsidRPr="00AC7822" w:rsidRDefault="00B864F0" w:rsidP="00B864F0">
      <w:pPr>
        <w:numPr>
          <w:ilvl w:val="1"/>
          <w:numId w:val="24"/>
        </w:numPr>
        <w:tabs>
          <w:tab w:val="left" w:pos="720"/>
        </w:tabs>
        <w:ind w:left="735" w:hanging="735"/>
        <w:jc w:val="both"/>
        <w:rPr>
          <w:rFonts w:cs="Arial"/>
          <w:szCs w:val="22"/>
          <w:u w:val="single"/>
        </w:rPr>
      </w:pPr>
      <w:r>
        <w:rPr>
          <w:rFonts w:cs="Arial"/>
          <w:szCs w:val="22"/>
        </w:rPr>
        <w:t>You agree that if, as a matter of law, a duty of care would otherwise be owed to you by any member, employee or consultant of the Firm, such duty is hereby excluded and you agree that you will not bring any Claim against any member, employee or consultant of the Firm for any matter arising in any way out of the provision of services to you.  Accordingly, a</w:t>
      </w:r>
      <w:r w:rsidRPr="00AC7822">
        <w:rPr>
          <w:rFonts w:cs="Arial"/>
          <w:szCs w:val="22"/>
        </w:rPr>
        <w:t xml:space="preserve"> Claim may only be brought against the Firm and not against any member, employee or consultant of the Firm even if they have been negligent.  The fact that an individual signs in </w:t>
      </w:r>
      <w:r>
        <w:rPr>
          <w:rFonts w:cs="Arial"/>
          <w:szCs w:val="22"/>
        </w:rPr>
        <w:t>their</w:t>
      </w:r>
      <w:r w:rsidRPr="00AC7822">
        <w:rPr>
          <w:rFonts w:cs="Arial"/>
          <w:szCs w:val="22"/>
        </w:rPr>
        <w:t xml:space="preserve"> own name any document in the course of carrying out work for you does not mean </w:t>
      </w:r>
      <w:r>
        <w:rPr>
          <w:rFonts w:cs="Arial"/>
          <w:szCs w:val="22"/>
        </w:rPr>
        <w:t>they are</w:t>
      </w:r>
      <w:r w:rsidRPr="00AC7822">
        <w:rPr>
          <w:rFonts w:cs="Arial"/>
          <w:szCs w:val="22"/>
        </w:rPr>
        <w:t xml:space="preserve"> assuming any personal liability. </w:t>
      </w:r>
    </w:p>
    <w:p w14:paraId="38F0380A" w14:textId="77777777" w:rsidR="00B864F0" w:rsidRPr="00AC7822" w:rsidRDefault="00B864F0" w:rsidP="00B864F0">
      <w:pPr>
        <w:ind w:left="720"/>
        <w:contextualSpacing/>
        <w:jc w:val="both"/>
        <w:rPr>
          <w:rFonts w:cs="Arial"/>
          <w:szCs w:val="22"/>
          <w:u w:val="single"/>
        </w:rPr>
      </w:pPr>
    </w:p>
    <w:p w14:paraId="72A2996B"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Any Claim against the Firm shall be notified in writing to the Firm within one year of the date on which the alleged negligence or breach of contract or duty first comes to the attention of the </w:t>
      </w:r>
      <w:r>
        <w:rPr>
          <w:rFonts w:cs="Arial"/>
          <w:szCs w:val="22"/>
        </w:rPr>
        <w:t>C</w:t>
      </w:r>
      <w:r w:rsidRPr="00AC7822">
        <w:rPr>
          <w:rFonts w:cs="Arial"/>
          <w:szCs w:val="22"/>
        </w:rPr>
        <w:t xml:space="preserve">lient. </w:t>
      </w:r>
      <w:r>
        <w:rPr>
          <w:rFonts w:cs="Arial"/>
          <w:szCs w:val="22"/>
        </w:rPr>
        <w:t xml:space="preserve"> </w:t>
      </w:r>
      <w:r w:rsidRPr="00AC7822">
        <w:rPr>
          <w:rFonts w:cs="Arial"/>
          <w:szCs w:val="22"/>
        </w:rPr>
        <w:t xml:space="preserve">The Firm shall be under no liability in respect of any Claim not notified to us in writing within this time and in respect of which the Claim has not been agreed or proceedings issued and served within six months of the date of such notification. </w:t>
      </w:r>
    </w:p>
    <w:p w14:paraId="62E48A24" w14:textId="77777777" w:rsidR="00B864F0" w:rsidRPr="00AC7822" w:rsidRDefault="00B864F0" w:rsidP="00B864F0">
      <w:pPr>
        <w:ind w:left="720"/>
        <w:contextualSpacing/>
        <w:jc w:val="both"/>
        <w:rPr>
          <w:rFonts w:cs="Arial"/>
          <w:szCs w:val="22"/>
          <w:u w:val="single"/>
        </w:rPr>
      </w:pPr>
    </w:p>
    <w:p w14:paraId="7494730C"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shall only be liable for direct losses resulting from an established Claim and not for indirect or consequential losses. </w:t>
      </w:r>
    </w:p>
    <w:p w14:paraId="7E0E89BE" w14:textId="77777777" w:rsidR="00B864F0" w:rsidRPr="00AC7822" w:rsidRDefault="00B864F0" w:rsidP="00B864F0">
      <w:pPr>
        <w:ind w:left="720"/>
        <w:contextualSpacing/>
        <w:jc w:val="both"/>
        <w:rPr>
          <w:rFonts w:cs="Arial"/>
          <w:szCs w:val="22"/>
          <w:u w:val="single"/>
        </w:rPr>
      </w:pPr>
    </w:p>
    <w:p w14:paraId="0EC73DEE"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 xml:space="preserve">The Firm does not accept any liability to a person who is not our </w:t>
      </w:r>
      <w:r>
        <w:rPr>
          <w:rFonts w:cs="Arial"/>
          <w:szCs w:val="22"/>
        </w:rPr>
        <w:t>C</w:t>
      </w:r>
      <w:r w:rsidRPr="00AC7822">
        <w:rPr>
          <w:rFonts w:cs="Arial"/>
          <w:szCs w:val="22"/>
        </w:rPr>
        <w:t>lient.</w:t>
      </w:r>
    </w:p>
    <w:p w14:paraId="0C9F8956" w14:textId="77777777" w:rsidR="00B864F0" w:rsidRPr="00AC7822" w:rsidRDefault="00B864F0" w:rsidP="00B864F0">
      <w:pPr>
        <w:ind w:left="720"/>
        <w:contextualSpacing/>
        <w:jc w:val="both"/>
        <w:rPr>
          <w:rFonts w:cs="Arial"/>
          <w:szCs w:val="22"/>
          <w:u w:val="single"/>
        </w:rPr>
      </w:pPr>
    </w:p>
    <w:p w14:paraId="5F6472B8" w14:textId="77777777" w:rsidR="00B864F0" w:rsidRPr="003F7BEA" w:rsidRDefault="00B864F0" w:rsidP="00B864F0">
      <w:pPr>
        <w:numPr>
          <w:ilvl w:val="1"/>
          <w:numId w:val="24"/>
        </w:numPr>
        <w:ind w:left="735" w:hanging="735"/>
        <w:jc w:val="both"/>
        <w:rPr>
          <w:rFonts w:cs="Arial"/>
          <w:szCs w:val="22"/>
        </w:rPr>
      </w:pPr>
      <w:r w:rsidRPr="003F7BEA">
        <w:rPr>
          <w:rFonts w:cs="Arial"/>
          <w:szCs w:val="22"/>
        </w:rPr>
        <w:lastRenderedPageBreak/>
        <w:t>The Firm shall not be liable for any failure to fulfil our obligations under the retainer where that failure is due to an event beyond our reasonable control, or where we have suspended our retainer for any reason whether set out in these Terms of Business or otherwise.</w:t>
      </w:r>
    </w:p>
    <w:p w14:paraId="2B91EBD0" w14:textId="77777777" w:rsidR="00B864F0" w:rsidRDefault="00B864F0" w:rsidP="00B864F0">
      <w:pPr>
        <w:pStyle w:val="ListParagraph"/>
        <w:rPr>
          <w:rFonts w:cs="Arial"/>
          <w:szCs w:val="22"/>
          <w:u w:val="single"/>
        </w:rPr>
      </w:pPr>
    </w:p>
    <w:p w14:paraId="181064C7" w14:textId="77777777" w:rsidR="00B864F0" w:rsidRPr="001C59F7" w:rsidRDefault="00B864F0" w:rsidP="00B864F0">
      <w:pPr>
        <w:numPr>
          <w:ilvl w:val="1"/>
          <w:numId w:val="24"/>
        </w:numPr>
        <w:ind w:left="735" w:hanging="735"/>
        <w:jc w:val="both"/>
        <w:rPr>
          <w:rFonts w:cs="Arial"/>
          <w:szCs w:val="22"/>
          <w:u w:val="single"/>
        </w:rPr>
      </w:pPr>
      <w:r w:rsidRPr="001C59F7">
        <w:rPr>
          <w:rFonts w:cs="Arial"/>
          <w:szCs w:val="22"/>
        </w:rPr>
        <w:t xml:space="preserve">Where a </w:t>
      </w:r>
      <w:r>
        <w:rPr>
          <w:rFonts w:cs="Arial"/>
          <w:szCs w:val="22"/>
        </w:rPr>
        <w:t>C</w:t>
      </w:r>
      <w:r w:rsidRPr="001C59F7">
        <w:rPr>
          <w:rFonts w:cs="Arial"/>
          <w:szCs w:val="22"/>
        </w:rPr>
        <w:t>lient has agreed to limit the liability of any accountant, stockbroker, surveyor, barrister or other adviser acting in respect of the same matter as the Firm, such limitation shall not operate to increase the liability that the Firm would have had but for such limitation.</w:t>
      </w:r>
    </w:p>
    <w:p w14:paraId="47F6F471" w14:textId="77777777" w:rsidR="00B864F0" w:rsidRDefault="00B864F0" w:rsidP="00B864F0">
      <w:pPr>
        <w:pStyle w:val="ListParagraph"/>
        <w:rPr>
          <w:rFonts w:cs="Arial"/>
          <w:szCs w:val="22"/>
          <w:u w:val="single"/>
        </w:rPr>
      </w:pPr>
    </w:p>
    <w:p w14:paraId="680C7E32" w14:textId="77777777" w:rsidR="00B864F0" w:rsidRPr="00F618D4" w:rsidRDefault="00B864F0" w:rsidP="00B864F0">
      <w:pPr>
        <w:numPr>
          <w:ilvl w:val="1"/>
          <w:numId w:val="24"/>
        </w:numPr>
        <w:ind w:left="735" w:hanging="735"/>
        <w:jc w:val="both"/>
        <w:rPr>
          <w:rFonts w:cs="Arial"/>
          <w:szCs w:val="22"/>
        </w:rPr>
      </w:pPr>
      <w:r w:rsidRPr="00F618D4">
        <w:rPr>
          <w:rFonts w:cs="Arial"/>
          <w:szCs w:val="22"/>
        </w:rPr>
        <w:t xml:space="preserve">If you have appointed other professional advisers to act for you on a mater on which you have also instructed us, our liability to you (for any loss arising in relation to that matter) for any breach of these Terms of Business or our engagement letter shall be limited to the proportion of the loss that it is fair and reasonable for us to pay.  That proportion will be determined on the assumption that the other professional advisers involved have also entered into a binding obligation with you, in terms no less onerous than we have, and will also pay the proportion of loss that is fair and reasonable for them to bear.  </w:t>
      </w:r>
    </w:p>
    <w:p w14:paraId="42523AA0" w14:textId="77777777" w:rsidR="00B864F0" w:rsidRDefault="00B864F0" w:rsidP="00B864F0">
      <w:pPr>
        <w:pStyle w:val="ListParagraph"/>
        <w:rPr>
          <w:rFonts w:cs="Arial"/>
          <w:szCs w:val="22"/>
        </w:rPr>
      </w:pPr>
    </w:p>
    <w:p w14:paraId="679FECA1" w14:textId="77777777" w:rsidR="00B864F0" w:rsidRPr="001C59F7" w:rsidRDefault="00B864F0" w:rsidP="00B864F0">
      <w:pPr>
        <w:numPr>
          <w:ilvl w:val="1"/>
          <w:numId w:val="24"/>
        </w:numPr>
        <w:ind w:left="735" w:hanging="735"/>
        <w:jc w:val="both"/>
        <w:rPr>
          <w:rFonts w:cs="Arial"/>
          <w:szCs w:val="22"/>
          <w:u w:val="single"/>
        </w:rPr>
      </w:pPr>
      <w:r>
        <w:rPr>
          <w:rFonts w:cs="Arial"/>
          <w:szCs w:val="22"/>
        </w:rPr>
        <w:t xml:space="preserve">If you ask us to work on a matter alongside other professionals you have instructed then it is your responsibility to ensure that all information held by those other professionals that could be relevant to our tasks is provided to us promptly.  We shall be entitled to rely upon such information unless you tell us otherwise in writing.  </w:t>
      </w:r>
    </w:p>
    <w:p w14:paraId="7D45DAE4" w14:textId="77777777" w:rsidR="00B864F0" w:rsidRPr="00AC7822" w:rsidRDefault="00B864F0" w:rsidP="00B864F0">
      <w:pPr>
        <w:ind w:left="720"/>
        <w:contextualSpacing/>
        <w:jc w:val="both"/>
        <w:rPr>
          <w:rFonts w:cs="Arial"/>
          <w:szCs w:val="22"/>
          <w:u w:val="single"/>
        </w:rPr>
      </w:pPr>
    </w:p>
    <w:p w14:paraId="7BEB4713" w14:textId="77777777" w:rsidR="00B864F0" w:rsidRPr="00AC7822" w:rsidRDefault="00B864F0" w:rsidP="00B864F0">
      <w:pPr>
        <w:numPr>
          <w:ilvl w:val="1"/>
          <w:numId w:val="24"/>
        </w:numPr>
        <w:ind w:left="735" w:hanging="735"/>
        <w:jc w:val="both"/>
        <w:rPr>
          <w:rFonts w:cs="Arial"/>
          <w:szCs w:val="22"/>
          <w:u w:val="single"/>
        </w:rPr>
      </w:pPr>
      <w:r w:rsidRPr="00AC7822">
        <w:rPr>
          <w:rFonts w:cs="Arial"/>
          <w:szCs w:val="22"/>
        </w:rPr>
        <w:t>We are only qualified to give advice on the laws of England and Wales.  In the event that our work for you involves aspects of foreign law, you should consider taking appropriate locally qualified legal advice.</w:t>
      </w:r>
    </w:p>
    <w:p w14:paraId="0C1293A0" w14:textId="77777777" w:rsidR="00B864F0" w:rsidRPr="00AC7822" w:rsidRDefault="00B864F0" w:rsidP="00B864F0">
      <w:pPr>
        <w:ind w:left="720"/>
        <w:contextualSpacing/>
        <w:jc w:val="both"/>
        <w:rPr>
          <w:rFonts w:cs="Arial"/>
          <w:szCs w:val="22"/>
          <w:u w:val="single"/>
        </w:rPr>
      </w:pPr>
    </w:p>
    <w:p w14:paraId="3FB60E02" w14:textId="77777777" w:rsidR="00B864F0" w:rsidRPr="001C59F7" w:rsidRDefault="00B864F0" w:rsidP="00B864F0">
      <w:pPr>
        <w:numPr>
          <w:ilvl w:val="1"/>
          <w:numId w:val="24"/>
        </w:numPr>
        <w:ind w:left="735" w:hanging="735"/>
        <w:jc w:val="both"/>
        <w:rPr>
          <w:rFonts w:cs="Arial"/>
          <w:szCs w:val="22"/>
          <w:u w:val="single"/>
        </w:rPr>
      </w:pPr>
      <w:r w:rsidRPr="00AC7822">
        <w:rPr>
          <w:rFonts w:cs="Arial"/>
          <w:szCs w:val="22"/>
        </w:rPr>
        <w:t>We will advise you in accordance with laws that are in force at the date our advice is provided and we will not subsequently update the advice should the law change unless we have accepted specific instructions to do so.</w:t>
      </w:r>
    </w:p>
    <w:p w14:paraId="464434FF" w14:textId="77777777" w:rsidR="00B864F0" w:rsidRPr="00F618D4" w:rsidRDefault="00B864F0" w:rsidP="00B864F0">
      <w:pPr>
        <w:pStyle w:val="ListParagraph"/>
        <w:rPr>
          <w:rFonts w:cs="Arial"/>
          <w:szCs w:val="22"/>
        </w:rPr>
      </w:pPr>
    </w:p>
    <w:p w14:paraId="41B20569" w14:textId="77777777" w:rsidR="00B864F0" w:rsidRPr="00F618D4" w:rsidRDefault="00B864F0" w:rsidP="00B864F0">
      <w:pPr>
        <w:numPr>
          <w:ilvl w:val="1"/>
          <w:numId w:val="24"/>
        </w:numPr>
        <w:ind w:left="735" w:hanging="735"/>
        <w:jc w:val="both"/>
        <w:rPr>
          <w:rFonts w:cs="Arial"/>
          <w:szCs w:val="22"/>
        </w:rPr>
      </w:pPr>
      <w:r w:rsidRPr="00F618D4">
        <w:rPr>
          <w:rFonts w:cs="Arial"/>
          <w:szCs w:val="22"/>
        </w:rPr>
        <w:t>We are not and shall not be liable to you for any loss or cost whatsoever caused by any act, omission, default, delay, failure by or for any insolvency or threatened insolvency of any bank, financial institution or clearing or payment system including, but not limited to, any bank where we have placed client funds.</w:t>
      </w:r>
    </w:p>
    <w:p w14:paraId="658660C3" w14:textId="77777777" w:rsidR="00B864F0" w:rsidRPr="00F618D4" w:rsidRDefault="00B864F0" w:rsidP="00B864F0">
      <w:pPr>
        <w:pStyle w:val="ListParagraph"/>
        <w:rPr>
          <w:rFonts w:cs="Arial"/>
          <w:szCs w:val="22"/>
        </w:rPr>
      </w:pPr>
    </w:p>
    <w:p w14:paraId="6F3B0DF3" w14:textId="77777777" w:rsidR="00B864F0" w:rsidRPr="00F618D4" w:rsidRDefault="00B864F0" w:rsidP="00B864F0">
      <w:pPr>
        <w:numPr>
          <w:ilvl w:val="1"/>
          <w:numId w:val="24"/>
        </w:numPr>
        <w:ind w:left="735" w:hanging="735"/>
        <w:jc w:val="both"/>
        <w:rPr>
          <w:rFonts w:cs="Arial"/>
          <w:szCs w:val="22"/>
        </w:rPr>
      </w:pPr>
      <w:r w:rsidRPr="00F618D4">
        <w:rPr>
          <w:rFonts w:cs="Arial"/>
          <w:szCs w:val="22"/>
        </w:rPr>
        <w:t>In the event of any third party investigation or intervention in your financial or business affairs or the obtaining of any rights or control over your assets, we will not be liable for any loss howsoever sustained by you as a result of any delay on our part in carrying out your instructions consequent upon that investigation or intervention.</w:t>
      </w:r>
    </w:p>
    <w:p w14:paraId="47931FCF" w14:textId="77777777" w:rsidR="00B864F0" w:rsidRPr="00AC7822" w:rsidRDefault="00B864F0" w:rsidP="00B864F0">
      <w:pPr>
        <w:keepNext/>
        <w:numPr>
          <w:ilvl w:val="0"/>
          <w:numId w:val="24"/>
        </w:numPr>
        <w:jc w:val="both"/>
        <w:rPr>
          <w:rFonts w:cs="Arial"/>
          <w:b/>
          <w:szCs w:val="22"/>
        </w:rPr>
      </w:pPr>
      <w:r w:rsidRPr="00AC7822">
        <w:rPr>
          <w:rFonts w:cs="Arial"/>
          <w:b/>
          <w:szCs w:val="22"/>
        </w:rPr>
        <w:t>Provision of Information</w:t>
      </w:r>
    </w:p>
    <w:p w14:paraId="72381DD7" w14:textId="77777777" w:rsidR="00B864F0" w:rsidRPr="00AC7822" w:rsidRDefault="00B864F0" w:rsidP="00B864F0">
      <w:pPr>
        <w:keepNext/>
        <w:ind w:left="720"/>
        <w:jc w:val="both"/>
        <w:rPr>
          <w:rFonts w:cs="Arial"/>
          <w:szCs w:val="22"/>
          <w:u w:val="single"/>
        </w:rPr>
      </w:pPr>
    </w:p>
    <w:p w14:paraId="6DDDB28B" w14:textId="77777777" w:rsidR="00B864F0" w:rsidRPr="00AC7822" w:rsidRDefault="00B864F0" w:rsidP="00B864F0">
      <w:pPr>
        <w:keepNext/>
        <w:ind w:left="720"/>
        <w:jc w:val="both"/>
        <w:rPr>
          <w:rFonts w:cs="Arial"/>
          <w:szCs w:val="22"/>
        </w:rPr>
      </w:pPr>
      <w:r w:rsidRPr="00AC7822">
        <w:rPr>
          <w:rFonts w:cs="Arial"/>
          <w:szCs w:val="22"/>
        </w:rPr>
        <w:t>You agree to provide us in a timely fashion with all information, whether specifically requested by us or not, that is relevant to the proper provision by us of our services and the conduct of any transaction, advisory matter or litigation that we are handling on your behalf.</w:t>
      </w:r>
    </w:p>
    <w:p w14:paraId="6D177EFF" w14:textId="77777777" w:rsidR="00B864F0" w:rsidRPr="00AC7822" w:rsidRDefault="00B864F0" w:rsidP="00B864F0">
      <w:pPr>
        <w:ind w:left="720"/>
        <w:jc w:val="both"/>
        <w:rPr>
          <w:rFonts w:cs="Arial"/>
          <w:b/>
          <w:szCs w:val="22"/>
        </w:rPr>
      </w:pPr>
    </w:p>
    <w:p w14:paraId="396FEA42" w14:textId="77777777" w:rsidR="00B864F0" w:rsidRPr="00AC7822" w:rsidRDefault="00B864F0" w:rsidP="00B864F0">
      <w:pPr>
        <w:keepNext/>
        <w:numPr>
          <w:ilvl w:val="0"/>
          <w:numId w:val="24"/>
        </w:numPr>
        <w:jc w:val="both"/>
        <w:rPr>
          <w:rFonts w:cs="Arial"/>
          <w:b/>
          <w:szCs w:val="22"/>
        </w:rPr>
      </w:pPr>
      <w:r w:rsidRPr="00AC7822">
        <w:rPr>
          <w:rFonts w:cs="Arial"/>
          <w:b/>
          <w:szCs w:val="22"/>
        </w:rPr>
        <w:t>Indemnity</w:t>
      </w:r>
    </w:p>
    <w:p w14:paraId="157AB5EE" w14:textId="77777777" w:rsidR="00B864F0" w:rsidRPr="00AC7822" w:rsidRDefault="00B864F0" w:rsidP="00B864F0">
      <w:pPr>
        <w:keepNext/>
        <w:ind w:left="720"/>
        <w:jc w:val="both"/>
        <w:rPr>
          <w:rFonts w:cs="Arial"/>
          <w:b/>
          <w:szCs w:val="22"/>
        </w:rPr>
      </w:pPr>
    </w:p>
    <w:p w14:paraId="1FA217AC" w14:textId="77777777" w:rsidR="00B864F0" w:rsidRDefault="00B864F0" w:rsidP="00B864F0">
      <w:pPr>
        <w:pStyle w:val="ListParagraph"/>
        <w:keepNext/>
        <w:numPr>
          <w:ilvl w:val="1"/>
          <w:numId w:val="24"/>
        </w:numPr>
        <w:jc w:val="both"/>
        <w:rPr>
          <w:rFonts w:cs="Arial"/>
          <w:szCs w:val="22"/>
        </w:rPr>
      </w:pPr>
      <w:r w:rsidRPr="00AC7822">
        <w:rPr>
          <w:rFonts w:cs="Arial"/>
          <w:szCs w:val="22"/>
        </w:rPr>
        <w:t xml:space="preserve">You agree to indemnify us against any loss, liability, cost or expense we or any of our members, employees or consultants may incur in connection with the proper provision of our services, save </w:t>
      </w:r>
      <w:r w:rsidRPr="00AC7822">
        <w:rPr>
          <w:rFonts w:cs="Arial"/>
          <w:szCs w:val="22"/>
        </w:rPr>
        <w:lastRenderedPageBreak/>
        <w:t>to the extent that such loss, liability, cost or expense arises from our own default or negligence or the default or negligence of such member, employee or consultant.</w:t>
      </w:r>
    </w:p>
    <w:p w14:paraId="2872DB68" w14:textId="77777777" w:rsidR="00B864F0" w:rsidRDefault="00B864F0" w:rsidP="00B864F0">
      <w:pPr>
        <w:pStyle w:val="ListParagraph"/>
        <w:keepNext/>
        <w:jc w:val="both"/>
        <w:rPr>
          <w:rFonts w:cs="Arial"/>
          <w:szCs w:val="22"/>
        </w:rPr>
      </w:pPr>
    </w:p>
    <w:p w14:paraId="5957E7EA" w14:textId="77777777" w:rsidR="00B864F0" w:rsidRDefault="00B864F0" w:rsidP="00B864F0">
      <w:pPr>
        <w:pStyle w:val="ListParagraph"/>
        <w:keepNext/>
        <w:numPr>
          <w:ilvl w:val="1"/>
          <w:numId w:val="24"/>
        </w:numPr>
        <w:jc w:val="both"/>
        <w:rPr>
          <w:rFonts w:cs="Arial"/>
          <w:szCs w:val="22"/>
        </w:rPr>
      </w:pPr>
      <w:r>
        <w:rPr>
          <w:rFonts w:cs="Arial"/>
          <w:szCs w:val="22"/>
        </w:rPr>
        <w:t>Where you have asked us to take instructions on your behalf from a third party then:</w:t>
      </w:r>
    </w:p>
    <w:p w14:paraId="1C68F29F" w14:textId="77777777" w:rsidR="00B864F0" w:rsidRPr="00D92024" w:rsidRDefault="00B864F0" w:rsidP="00B864F0">
      <w:pPr>
        <w:pStyle w:val="ListParagraph"/>
        <w:rPr>
          <w:rFonts w:cs="Arial"/>
          <w:szCs w:val="22"/>
        </w:rPr>
      </w:pPr>
    </w:p>
    <w:p w14:paraId="013085D9" w14:textId="77777777" w:rsidR="00B864F0" w:rsidRDefault="00B864F0" w:rsidP="00B864F0">
      <w:pPr>
        <w:pStyle w:val="ListParagraph"/>
        <w:keepNext/>
        <w:numPr>
          <w:ilvl w:val="2"/>
          <w:numId w:val="24"/>
        </w:numPr>
        <w:jc w:val="both"/>
        <w:rPr>
          <w:rFonts w:cs="Arial"/>
          <w:szCs w:val="22"/>
        </w:rPr>
      </w:pPr>
      <w:r>
        <w:rPr>
          <w:rFonts w:cs="Arial"/>
          <w:szCs w:val="22"/>
        </w:rPr>
        <w:t>until you notify us in writing to the contrary, we will be entitled to act on any instructions given by that third party as if they were given by you; and</w:t>
      </w:r>
    </w:p>
    <w:p w14:paraId="3D8B7F45" w14:textId="77777777" w:rsidR="00B864F0" w:rsidRDefault="00B864F0" w:rsidP="00B864F0">
      <w:pPr>
        <w:pStyle w:val="ListParagraph"/>
        <w:keepNext/>
        <w:ind w:left="1531"/>
        <w:jc w:val="both"/>
        <w:rPr>
          <w:rFonts w:cs="Arial"/>
          <w:szCs w:val="22"/>
        </w:rPr>
      </w:pPr>
    </w:p>
    <w:p w14:paraId="2B9E3EB4" w14:textId="77777777" w:rsidR="00B864F0" w:rsidRDefault="00B864F0" w:rsidP="00B864F0">
      <w:pPr>
        <w:pStyle w:val="ListParagraph"/>
        <w:keepNext/>
        <w:numPr>
          <w:ilvl w:val="2"/>
          <w:numId w:val="24"/>
        </w:numPr>
        <w:jc w:val="both"/>
        <w:rPr>
          <w:rFonts w:cs="Arial"/>
          <w:szCs w:val="22"/>
        </w:rPr>
      </w:pPr>
      <w:r w:rsidRPr="001C59F7">
        <w:rPr>
          <w:rFonts w:cs="Arial"/>
          <w:szCs w:val="22"/>
        </w:rPr>
        <w:t>you will be responsible for our damages and indemnify us against any claim that the third party was not entitled to act or give instructions on your behalf or that we were not entitled to act on any such instructions.</w:t>
      </w:r>
    </w:p>
    <w:p w14:paraId="023DB4B5" w14:textId="77777777" w:rsidR="00AC727A" w:rsidRPr="00AC727A" w:rsidRDefault="00AC727A" w:rsidP="00AC727A">
      <w:pPr>
        <w:pStyle w:val="ListParagraph"/>
        <w:rPr>
          <w:rFonts w:cs="Arial"/>
          <w:szCs w:val="22"/>
        </w:rPr>
      </w:pPr>
    </w:p>
    <w:p w14:paraId="350F7330" w14:textId="77777777" w:rsidR="00B864F0" w:rsidRPr="00AC7822" w:rsidRDefault="00B864F0" w:rsidP="00B864F0">
      <w:pPr>
        <w:keepNext/>
        <w:numPr>
          <w:ilvl w:val="0"/>
          <w:numId w:val="24"/>
        </w:numPr>
        <w:contextualSpacing/>
        <w:jc w:val="both"/>
        <w:rPr>
          <w:rFonts w:cs="Arial"/>
          <w:b/>
          <w:szCs w:val="22"/>
        </w:rPr>
      </w:pPr>
      <w:r w:rsidRPr="00AC7822">
        <w:rPr>
          <w:rFonts w:cs="Arial"/>
          <w:b/>
          <w:szCs w:val="22"/>
        </w:rPr>
        <w:t>Reliance</w:t>
      </w:r>
    </w:p>
    <w:p w14:paraId="2CC2BF19" w14:textId="77777777" w:rsidR="00B864F0" w:rsidRPr="00AC7822" w:rsidRDefault="00B864F0" w:rsidP="00B864F0"/>
    <w:p w14:paraId="4629E092" w14:textId="77777777" w:rsidR="00B864F0" w:rsidRDefault="00B864F0" w:rsidP="00B864F0">
      <w:pPr>
        <w:pStyle w:val="ListParagraph"/>
        <w:numPr>
          <w:ilvl w:val="1"/>
          <w:numId w:val="24"/>
        </w:numPr>
        <w:jc w:val="both"/>
      </w:pPr>
      <w:r w:rsidRPr="00AC7822">
        <w:t>Correspondence will be addressed to you only.  We accept no responsibility to any other party, and our advice is not to be disclosed or referred to in whole or part to any other party without our prior consent in writing unless (if applicable) the third party is a member of your group of companies or where such disclosure is required by law or by a competent regulatory authority.</w:t>
      </w:r>
    </w:p>
    <w:p w14:paraId="4F992D9C" w14:textId="77777777" w:rsidR="00B864F0" w:rsidRDefault="00B864F0" w:rsidP="00B864F0">
      <w:pPr>
        <w:pStyle w:val="ListParagraph"/>
      </w:pPr>
    </w:p>
    <w:p w14:paraId="42779B14" w14:textId="77777777" w:rsidR="00B864F0" w:rsidRDefault="00B864F0" w:rsidP="00B864F0">
      <w:pPr>
        <w:pStyle w:val="ListParagraph"/>
        <w:numPr>
          <w:ilvl w:val="1"/>
          <w:numId w:val="24"/>
        </w:numPr>
        <w:jc w:val="both"/>
      </w:pPr>
      <w:r>
        <w:t xml:space="preserve">We do not owe, nor do we accept, any duty of care or any other duty to any person other than you unless we have agreed in writing to accept a duty to a third party.  Further, (unless we have so agreed in writing) we do not accept any liability or responsibility arising from reliance up on our advice by any person other than you. </w:t>
      </w:r>
    </w:p>
    <w:p w14:paraId="01852D34" w14:textId="77777777" w:rsidR="00B864F0" w:rsidRDefault="00B864F0" w:rsidP="00B864F0">
      <w:pPr>
        <w:pStyle w:val="ListParagraph"/>
        <w:jc w:val="both"/>
      </w:pPr>
    </w:p>
    <w:p w14:paraId="6D23DCAF" w14:textId="77777777" w:rsidR="00B864F0" w:rsidRPr="00F618D4" w:rsidRDefault="00B864F0" w:rsidP="00B864F0">
      <w:pPr>
        <w:pStyle w:val="ListParagraph"/>
        <w:numPr>
          <w:ilvl w:val="1"/>
          <w:numId w:val="24"/>
        </w:numPr>
        <w:jc w:val="both"/>
        <w:rPr>
          <w:rFonts w:cs="Arial"/>
          <w:szCs w:val="22"/>
        </w:rPr>
      </w:pPr>
      <w:r w:rsidRPr="00F618D4">
        <w:rPr>
          <w:rFonts w:cs="Arial"/>
          <w:szCs w:val="22"/>
        </w:rPr>
        <w:t>You may only rely on our advice for the purposes which, and at the time at which, it was given and only if you have clearly and fully made known those purposes to us.</w:t>
      </w:r>
    </w:p>
    <w:p w14:paraId="13D619A4" w14:textId="77777777" w:rsidR="00B864F0" w:rsidRPr="00F618D4" w:rsidRDefault="00B864F0" w:rsidP="00B864F0">
      <w:pPr>
        <w:pStyle w:val="ListParagraph"/>
        <w:jc w:val="both"/>
        <w:rPr>
          <w:rFonts w:cs="Arial"/>
          <w:szCs w:val="22"/>
        </w:rPr>
      </w:pPr>
    </w:p>
    <w:p w14:paraId="17A27588"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Where we are asked to prepare a report or otherwise give detailed advice on legal issues you should not rely on any oral, draft, or interim reports or advice unless you have specifically asked us to confirm that oral, draft, or interim advice in writing and we have done so.</w:t>
      </w:r>
    </w:p>
    <w:p w14:paraId="4E83AAC9" w14:textId="77777777" w:rsidR="00B864F0" w:rsidRPr="00F618D4" w:rsidRDefault="00B864F0" w:rsidP="00B864F0">
      <w:pPr>
        <w:pStyle w:val="ListParagraph"/>
        <w:jc w:val="both"/>
        <w:rPr>
          <w:rFonts w:cs="Arial"/>
          <w:szCs w:val="22"/>
        </w:rPr>
      </w:pPr>
    </w:p>
    <w:p w14:paraId="2C3BCCB1" w14:textId="77777777" w:rsidR="00B864F0" w:rsidRPr="00F618D4" w:rsidRDefault="00B864F0" w:rsidP="00B864F0">
      <w:pPr>
        <w:pStyle w:val="ListParagraph"/>
        <w:numPr>
          <w:ilvl w:val="1"/>
          <w:numId w:val="24"/>
        </w:numPr>
        <w:jc w:val="both"/>
        <w:rPr>
          <w:rFonts w:cs="Arial"/>
          <w:szCs w:val="22"/>
        </w:rPr>
      </w:pPr>
      <w:r w:rsidRPr="00F618D4">
        <w:rPr>
          <w:rFonts w:cs="Arial"/>
          <w:szCs w:val="22"/>
        </w:rPr>
        <w:t>We shall not be under any obligation to update any advice, report or product of our services to take account of events occurring after the advice, report or product has been issued in final form.  We shall not be under any obligation to remind you of any time-critical dates or of any other matter or event occurring after we have submitted our final invoice for the matter and/or our retainer has been expressly ended or ended by implication in our sole view.</w:t>
      </w:r>
    </w:p>
    <w:p w14:paraId="65492196" w14:textId="698C9735" w:rsidR="00B864F0" w:rsidRDefault="00B864F0" w:rsidP="00B864F0">
      <w:pPr>
        <w:overflowPunct/>
        <w:autoSpaceDE/>
        <w:autoSpaceDN/>
        <w:adjustRightInd/>
        <w:textAlignment w:val="auto"/>
        <w:rPr>
          <w:rFonts w:cs="Arial"/>
          <w:b/>
          <w:szCs w:val="22"/>
          <w:u w:val="single"/>
        </w:rPr>
      </w:pPr>
    </w:p>
    <w:p w14:paraId="419A5228" w14:textId="77777777" w:rsidR="00B864F0" w:rsidRPr="00AC7822" w:rsidRDefault="00B864F0" w:rsidP="00B864F0">
      <w:pPr>
        <w:keepNext/>
        <w:numPr>
          <w:ilvl w:val="0"/>
          <w:numId w:val="24"/>
        </w:numPr>
        <w:jc w:val="both"/>
        <w:rPr>
          <w:rFonts w:cs="Arial"/>
          <w:b/>
          <w:szCs w:val="22"/>
        </w:rPr>
      </w:pPr>
      <w:r>
        <w:rPr>
          <w:rFonts w:cs="Arial"/>
          <w:b/>
          <w:szCs w:val="22"/>
        </w:rPr>
        <w:t xml:space="preserve">Anti </w:t>
      </w:r>
      <w:r w:rsidRPr="00AC7822">
        <w:rPr>
          <w:rFonts w:cs="Arial"/>
          <w:b/>
          <w:szCs w:val="22"/>
        </w:rPr>
        <w:t xml:space="preserve">Money Laundering </w:t>
      </w:r>
      <w:r>
        <w:rPr>
          <w:rFonts w:cs="Arial"/>
          <w:b/>
          <w:szCs w:val="22"/>
        </w:rPr>
        <w:t xml:space="preserve">and Bribery </w:t>
      </w:r>
    </w:p>
    <w:p w14:paraId="584E9A21" w14:textId="77777777" w:rsidR="00B864F0" w:rsidRPr="00AC7822" w:rsidRDefault="00B864F0" w:rsidP="00B864F0">
      <w:pPr>
        <w:keepNext/>
        <w:ind w:left="720"/>
        <w:jc w:val="both"/>
        <w:rPr>
          <w:rFonts w:cs="Arial"/>
          <w:szCs w:val="22"/>
        </w:rPr>
      </w:pPr>
    </w:p>
    <w:p w14:paraId="5A7BB668" w14:textId="77777777" w:rsidR="00B864F0" w:rsidRPr="00F618D4" w:rsidRDefault="00B864F0" w:rsidP="00B864F0">
      <w:pPr>
        <w:keepNext/>
        <w:numPr>
          <w:ilvl w:val="1"/>
          <w:numId w:val="24"/>
        </w:numPr>
        <w:jc w:val="both"/>
        <w:rPr>
          <w:rFonts w:cs="Arial"/>
          <w:szCs w:val="22"/>
        </w:rPr>
      </w:pPr>
      <w:r w:rsidRPr="00F618D4">
        <w:rPr>
          <w:rFonts w:cs="Arial"/>
          <w:szCs w:val="22"/>
        </w:rPr>
        <w:t>Under applicable anti money laundering legislation (for example, the UK’s Money Laundering, Terrorist Financing and Transfer of Funds (Information on the Payer) Regulations 2017, as amended from time to time), we are obliged to verify the identity of our clients and, if they are not a natural person, their beneficial owners, prior to acting and, in certain circumstances conduct ongoing client due diligence.  There are strict requirements imposed on solicitors and law firms relating to this legislation and preventing money laundering, terrorism financing, proliferation financing and dealing with criminal property.</w:t>
      </w:r>
    </w:p>
    <w:p w14:paraId="5711AC7D" w14:textId="77777777" w:rsidR="00B864F0" w:rsidRPr="00AC7822" w:rsidRDefault="00B864F0" w:rsidP="00B864F0">
      <w:pPr>
        <w:keepNext/>
        <w:ind w:left="720"/>
        <w:jc w:val="both"/>
        <w:rPr>
          <w:rFonts w:cs="Arial"/>
          <w:szCs w:val="22"/>
        </w:rPr>
      </w:pPr>
    </w:p>
    <w:p w14:paraId="5C132926" w14:textId="77777777" w:rsidR="00B864F0" w:rsidRDefault="00B864F0" w:rsidP="00B864F0">
      <w:pPr>
        <w:numPr>
          <w:ilvl w:val="1"/>
          <w:numId w:val="24"/>
        </w:numPr>
        <w:jc w:val="both"/>
        <w:rPr>
          <w:rFonts w:cs="Arial"/>
          <w:szCs w:val="22"/>
        </w:rPr>
      </w:pPr>
      <w:r>
        <w:rPr>
          <w:rFonts w:cs="Arial"/>
          <w:szCs w:val="22"/>
        </w:rPr>
        <w:t xml:space="preserve">Specifically, the relevant legislation requires us to obtain satisfactory evidence of the identity of our client, their finances, corporate structures and trust structures.  The Firm will therefore require a client to provide evidence satisfactory to the Firm that they are who they say they are, of their financial position, the source of any funds being used for any matter, trust documentation (where relevant) and/or corporate structure (where relevant).  We will also need to be provided </w:t>
      </w:r>
      <w:r>
        <w:rPr>
          <w:rFonts w:cs="Arial"/>
          <w:szCs w:val="22"/>
        </w:rPr>
        <w:lastRenderedPageBreak/>
        <w:t xml:space="preserve">with satisfactory identity evidence of any relevant beneficial owner or beneficiary of any trust or corporate structure.  We will notify you separately of what is required in your particular circumstances. </w:t>
      </w:r>
    </w:p>
    <w:p w14:paraId="661E8CAA" w14:textId="77777777" w:rsidR="00B864F0" w:rsidRDefault="00B864F0" w:rsidP="00B864F0">
      <w:pPr>
        <w:ind w:left="720"/>
        <w:jc w:val="both"/>
        <w:rPr>
          <w:rFonts w:cs="Arial"/>
          <w:szCs w:val="22"/>
        </w:rPr>
      </w:pPr>
    </w:p>
    <w:p w14:paraId="3D074B3F" w14:textId="77777777" w:rsidR="00B864F0" w:rsidRPr="00AC7822" w:rsidRDefault="00B864F0" w:rsidP="00B864F0">
      <w:pPr>
        <w:numPr>
          <w:ilvl w:val="1"/>
          <w:numId w:val="24"/>
        </w:numPr>
        <w:jc w:val="both"/>
        <w:rPr>
          <w:rFonts w:cs="Arial"/>
          <w:szCs w:val="22"/>
        </w:rPr>
      </w:pPr>
      <w:r w:rsidRPr="00AC7822">
        <w:rPr>
          <w:rFonts w:cs="Arial"/>
          <w:szCs w:val="22"/>
        </w:rPr>
        <w:t xml:space="preserve">The Firm reserves the right to use personal information provided by you to obtain evidence of identity. </w:t>
      </w:r>
      <w:r>
        <w:rPr>
          <w:rFonts w:cs="Arial"/>
          <w:szCs w:val="22"/>
        </w:rPr>
        <w:t xml:space="preserve"> </w:t>
      </w:r>
      <w:r w:rsidRPr="00AC7822">
        <w:rPr>
          <w:rFonts w:cs="Arial"/>
          <w:szCs w:val="22"/>
        </w:rPr>
        <w:t>You agree that we may disclose this personal information to third party agencies, such as fraud prevention, e-verification providers, credit reference and information service providers, all of whom may keep a record of that information</w:t>
      </w:r>
      <w:r>
        <w:rPr>
          <w:rFonts w:cs="Arial"/>
          <w:szCs w:val="22"/>
        </w:rPr>
        <w:t xml:space="preserve"> as per clause 25.11</w:t>
      </w:r>
      <w:r w:rsidRPr="00AC7822">
        <w:rPr>
          <w:rFonts w:cs="Arial"/>
          <w:szCs w:val="22"/>
        </w:rPr>
        <w:t>.</w:t>
      </w:r>
    </w:p>
    <w:p w14:paraId="5BDE8288" w14:textId="77777777" w:rsidR="00B864F0" w:rsidRPr="00AC7822" w:rsidRDefault="00B864F0" w:rsidP="00B864F0">
      <w:pPr>
        <w:ind w:left="720"/>
        <w:contextualSpacing/>
        <w:jc w:val="both"/>
        <w:rPr>
          <w:rFonts w:cs="Arial"/>
          <w:szCs w:val="22"/>
        </w:rPr>
      </w:pPr>
    </w:p>
    <w:p w14:paraId="024282A9" w14:textId="77777777" w:rsidR="00B864F0" w:rsidRPr="00AC7822" w:rsidRDefault="00B864F0" w:rsidP="00B864F0">
      <w:pPr>
        <w:numPr>
          <w:ilvl w:val="1"/>
          <w:numId w:val="24"/>
        </w:numPr>
        <w:jc w:val="both"/>
        <w:rPr>
          <w:rFonts w:cs="Arial"/>
          <w:szCs w:val="22"/>
        </w:rPr>
      </w:pPr>
      <w:r w:rsidRPr="00AC7822">
        <w:rPr>
          <w:rFonts w:cs="Arial"/>
          <w:szCs w:val="22"/>
        </w:rPr>
        <w:t>If anything you tell us or any conduct of yours leads us to suspect that you may be involved in any activity which could possibly be criminal, we have a duty under certain circumstances as follows:-</w:t>
      </w:r>
    </w:p>
    <w:p w14:paraId="4C9B4C69" w14:textId="77777777" w:rsidR="00B864F0" w:rsidRPr="00AC7822" w:rsidRDefault="00B864F0" w:rsidP="00B864F0">
      <w:pPr>
        <w:ind w:left="720"/>
        <w:contextualSpacing/>
        <w:jc w:val="both"/>
        <w:rPr>
          <w:rFonts w:cs="Arial"/>
          <w:szCs w:val="22"/>
        </w:rPr>
      </w:pPr>
    </w:p>
    <w:p w14:paraId="7CCF28C4"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to report our suspicions </w:t>
      </w:r>
      <w:r>
        <w:rPr>
          <w:rFonts w:cs="Arial"/>
          <w:szCs w:val="22"/>
        </w:rPr>
        <w:t>and any associated information about you/your matters</w:t>
      </w:r>
      <w:r w:rsidRPr="00AC7822">
        <w:rPr>
          <w:rFonts w:cs="Arial"/>
          <w:szCs w:val="22"/>
        </w:rPr>
        <w:t xml:space="preserve"> to the National Crime Agency; </w:t>
      </w:r>
    </w:p>
    <w:p w14:paraId="325BE921" w14:textId="77777777" w:rsidR="00B864F0" w:rsidRPr="00AC7822" w:rsidRDefault="00B864F0" w:rsidP="00B864F0">
      <w:pPr>
        <w:ind w:left="1531"/>
        <w:jc w:val="both"/>
        <w:rPr>
          <w:rFonts w:cs="Arial"/>
          <w:szCs w:val="22"/>
        </w:rPr>
      </w:pPr>
    </w:p>
    <w:p w14:paraId="0B0B6FA2" w14:textId="77777777" w:rsidR="00B864F0" w:rsidRDefault="00B864F0" w:rsidP="00B864F0">
      <w:pPr>
        <w:numPr>
          <w:ilvl w:val="4"/>
          <w:numId w:val="24"/>
        </w:numPr>
        <w:contextualSpacing/>
        <w:jc w:val="both"/>
        <w:rPr>
          <w:rFonts w:cs="Arial"/>
          <w:szCs w:val="22"/>
        </w:rPr>
      </w:pPr>
      <w:r>
        <w:rPr>
          <w:rFonts w:cs="Arial"/>
          <w:szCs w:val="22"/>
        </w:rPr>
        <w:t>to report information about you and/or your matter(s) to the Office of Financial Sanctions Implementation; and</w:t>
      </w:r>
    </w:p>
    <w:p w14:paraId="50C648C2" w14:textId="77777777" w:rsidR="00B864F0" w:rsidRDefault="00B864F0" w:rsidP="00B864F0">
      <w:pPr>
        <w:pStyle w:val="ListParagraph"/>
        <w:rPr>
          <w:rFonts w:cs="Arial"/>
          <w:szCs w:val="22"/>
        </w:rPr>
      </w:pPr>
    </w:p>
    <w:p w14:paraId="61E20913" w14:textId="77777777" w:rsidR="00B864F0" w:rsidRPr="00AC7822" w:rsidRDefault="00B864F0" w:rsidP="00B864F0">
      <w:pPr>
        <w:numPr>
          <w:ilvl w:val="4"/>
          <w:numId w:val="24"/>
        </w:numPr>
        <w:contextualSpacing/>
        <w:jc w:val="both"/>
        <w:rPr>
          <w:rFonts w:cs="Arial"/>
          <w:szCs w:val="22"/>
        </w:rPr>
      </w:pPr>
      <w:r w:rsidRPr="00AC7822">
        <w:rPr>
          <w:rFonts w:cs="Arial"/>
          <w:szCs w:val="22"/>
        </w:rPr>
        <w:t xml:space="preserve">not to disclose to you either that we have any suspicions or that we have made </w:t>
      </w:r>
      <w:r>
        <w:rPr>
          <w:rFonts w:cs="Arial"/>
          <w:szCs w:val="22"/>
        </w:rPr>
        <w:t xml:space="preserve">any </w:t>
      </w:r>
      <w:r w:rsidRPr="00AC7822">
        <w:rPr>
          <w:rFonts w:cs="Arial"/>
          <w:szCs w:val="22"/>
        </w:rPr>
        <w:t>such report.</w:t>
      </w:r>
    </w:p>
    <w:p w14:paraId="37830C7F" w14:textId="77777777" w:rsidR="00B864F0" w:rsidRPr="00AC7822" w:rsidRDefault="00B864F0" w:rsidP="00B864F0">
      <w:pPr>
        <w:ind w:left="720"/>
        <w:contextualSpacing/>
        <w:jc w:val="both"/>
        <w:rPr>
          <w:rFonts w:cs="Arial"/>
          <w:szCs w:val="22"/>
        </w:rPr>
      </w:pPr>
    </w:p>
    <w:p w14:paraId="398341DF" w14:textId="77777777" w:rsidR="00B864F0" w:rsidRDefault="00B864F0" w:rsidP="00B864F0">
      <w:pPr>
        <w:numPr>
          <w:ilvl w:val="1"/>
          <w:numId w:val="24"/>
        </w:numPr>
        <w:contextualSpacing/>
        <w:jc w:val="both"/>
        <w:rPr>
          <w:rFonts w:cs="Arial"/>
          <w:szCs w:val="22"/>
        </w:rPr>
      </w:pPr>
      <w:r>
        <w:rPr>
          <w:rFonts w:cs="Arial"/>
          <w:szCs w:val="22"/>
        </w:rPr>
        <w:t>There may be circumstances in which information which the Firm would otherwise be required to disclose to the National Crime Agency or the Office of Financial Sanctions Implementation may be privileged and cannot, therefore, be disclosed without a client waiving such privilege.  By accepting these Terms of Business you waive any and all rights of privilege you may have insofar as such waiver is required before the Firm may make such a disclosure or report to the National Crime Agency or the Office of Financial Sanctions Implementation.</w:t>
      </w:r>
    </w:p>
    <w:p w14:paraId="7B82EAC4" w14:textId="77777777" w:rsidR="00B864F0" w:rsidRDefault="00B864F0" w:rsidP="00B864F0">
      <w:pPr>
        <w:ind w:left="720"/>
        <w:contextualSpacing/>
        <w:jc w:val="both"/>
        <w:rPr>
          <w:rFonts w:cs="Arial"/>
          <w:szCs w:val="22"/>
        </w:rPr>
      </w:pPr>
    </w:p>
    <w:p w14:paraId="67581CDB" w14:textId="1C184144" w:rsidR="00B864F0" w:rsidRPr="00115EE3" w:rsidRDefault="00B864F0" w:rsidP="00115EE3">
      <w:pPr>
        <w:numPr>
          <w:ilvl w:val="1"/>
          <w:numId w:val="24"/>
        </w:numPr>
        <w:contextualSpacing/>
        <w:jc w:val="both"/>
        <w:rPr>
          <w:rFonts w:cs="Arial"/>
          <w:szCs w:val="22"/>
        </w:rPr>
      </w:pPr>
      <w:r>
        <w:rPr>
          <w:rFonts w:cs="Arial"/>
          <w:szCs w:val="22"/>
        </w:rPr>
        <w:t>If we need to make a report or disclosure to any authority, we may not be able to tell you that we have done so.  We may also not be able to continue to act unless and until the relevant authorities permit us to do so.  In such circumstances our retainer shall be suspended or terminated to the extent necessary, with no liability to ourselves.</w:t>
      </w:r>
    </w:p>
    <w:p w14:paraId="3A57EE7A" w14:textId="77777777" w:rsidR="00B864F0" w:rsidRDefault="00B864F0" w:rsidP="00B864F0">
      <w:pPr>
        <w:numPr>
          <w:ilvl w:val="1"/>
          <w:numId w:val="24"/>
        </w:numPr>
        <w:contextualSpacing/>
        <w:jc w:val="both"/>
        <w:rPr>
          <w:rFonts w:cs="Arial"/>
          <w:szCs w:val="22"/>
        </w:rPr>
      </w:pPr>
      <w:r w:rsidRPr="00AC7822">
        <w:rPr>
          <w:rFonts w:cs="Arial"/>
          <w:szCs w:val="22"/>
        </w:rPr>
        <w:t xml:space="preserve">We may charge for time spent or disbursements incurred in dealing with compliance related matters such as dealing with or addressing the </w:t>
      </w:r>
      <w:r>
        <w:rPr>
          <w:rFonts w:cs="Arial"/>
          <w:szCs w:val="22"/>
        </w:rPr>
        <w:t>F</w:t>
      </w:r>
      <w:r w:rsidRPr="00AC7822">
        <w:rPr>
          <w:rFonts w:cs="Arial"/>
          <w:szCs w:val="22"/>
        </w:rPr>
        <w:t xml:space="preserve">irm’s legal or regulatory obligations with respect to you or your matter.  This includes but is not limited to issues relating to sanctions, </w:t>
      </w:r>
      <w:proofErr w:type="spellStart"/>
      <w:r>
        <w:rPr>
          <w:rFonts w:cs="Arial"/>
          <w:szCs w:val="22"/>
        </w:rPr>
        <w:t>a</w:t>
      </w:r>
      <w:r w:rsidRPr="00AC7822">
        <w:rPr>
          <w:rFonts w:cs="Arial"/>
          <w:szCs w:val="22"/>
        </w:rPr>
        <w:t xml:space="preserve">nti </w:t>
      </w:r>
      <w:r>
        <w:rPr>
          <w:rFonts w:cs="Arial"/>
          <w:szCs w:val="22"/>
        </w:rPr>
        <w:t>m</w:t>
      </w:r>
      <w:r w:rsidRPr="00AC7822">
        <w:rPr>
          <w:rFonts w:cs="Arial"/>
          <w:szCs w:val="22"/>
        </w:rPr>
        <w:t>oney</w:t>
      </w:r>
      <w:proofErr w:type="spellEnd"/>
      <w:r w:rsidRPr="00AC7822">
        <w:rPr>
          <w:rFonts w:cs="Arial"/>
          <w:szCs w:val="22"/>
        </w:rPr>
        <w:t xml:space="preserve"> </w:t>
      </w:r>
      <w:r>
        <w:rPr>
          <w:rFonts w:cs="Arial"/>
          <w:szCs w:val="22"/>
        </w:rPr>
        <w:t>l</w:t>
      </w:r>
      <w:r w:rsidRPr="00AC7822">
        <w:rPr>
          <w:rFonts w:cs="Arial"/>
          <w:szCs w:val="22"/>
        </w:rPr>
        <w:t xml:space="preserve">aundering (including issues relating to your shareholders, directors and relatives) and Economic crime.  </w:t>
      </w:r>
      <w:r>
        <w:rPr>
          <w:rFonts w:cs="Arial"/>
          <w:szCs w:val="22"/>
        </w:rPr>
        <w:t>Initially, we will charge an administrative fee of £75 plus VAT per matter and every 2 years for every long standing matter.  If our time spent, or the charges incurred, in dealing with our legal or regulatory obligations is likely to be in excess of this, we will inform you of this and the further costs associated with this.</w:t>
      </w:r>
    </w:p>
    <w:p w14:paraId="5A648DE5" w14:textId="77777777" w:rsidR="00B864F0" w:rsidRDefault="00B864F0" w:rsidP="00B864F0">
      <w:pPr>
        <w:pStyle w:val="ListParagraph"/>
        <w:rPr>
          <w:rFonts w:cs="Arial"/>
          <w:szCs w:val="22"/>
        </w:rPr>
      </w:pPr>
    </w:p>
    <w:p w14:paraId="5EA46048" w14:textId="77777777" w:rsidR="00B864F0" w:rsidRDefault="00B864F0" w:rsidP="00B864F0">
      <w:pPr>
        <w:numPr>
          <w:ilvl w:val="1"/>
          <w:numId w:val="24"/>
        </w:numPr>
        <w:contextualSpacing/>
        <w:jc w:val="both"/>
        <w:rPr>
          <w:rFonts w:cs="Arial"/>
          <w:szCs w:val="22"/>
        </w:rPr>
      </w:pPr>
      <w:r>
        <w:rPr>
          <w:rFonts w:cs="Arial"/>
          <w:szCs w:val="22"/>
        </w:rPr>
        <w:t>The relevant legislation requires us to keep your client due diligence documents for five years and your consent is required to retain these documents for a longer period.  By agreeing to these Terms of Business you consent to us keeping your documents for longer than five years.  Specifically, you agree that we may retain your Client Due Diligence documents for as long as we retain the relevant matter file and/or for up to 10 years after we have ceased to act for you on any matter.</w:t>
      </w:r>
    </w:p>
    <w:p w14:paraId="630E9F0B" w14:textId="77777777" w:rsidR="00B864F0" w:rsidRDefault="00B864F0" w:rsidP="00B864F0">
      <w:pPr>
        <w:pStyle w:val="ListParagraph"/>
        <w:rPr>
          <w:rFonts w:cs="Arial"/>
          <w:szCs w:val="22"/>
        </w:rPr>
      </w:pPr>
    </w:p>
    <w:p w14:paraId="42F8509F" w14:textId="77777777" w:rsidR="00B864F0" w:rsidRDefault="00B864F0" w:rsidP="00B864F0">
      <w:pPr>
        <w:numPr>
          <w:ilvl w:val="1"/>
          <w:numId w:val="24"/>
        </w:numPr>
        <w:contextualSpacing/>
        <w:jc w:val="both"/>
        <w:rPr>
          <w:rFonts w:cs="Arial"/>
          <w:szCs w:val="22"/>
        </w:rPr>
      </w:pPr>
      <w:r>
        <w:rPr>
          <w:rFonts w:cs="Arial"/>
          <w:szCs w:val="22"/>
        </w:rPr>
        <w:t xml:space="preserve">We have a zero-tolerance approach to bribery and corruption.  By agreeing these Terms of Business, you are agreeing to abide by our zero-tolerance approach to bribery and corruption </w:t>
      </w:r>
      <w:r>
        <w:rPr>
          <w:rFonts w:cs="Arial"/>
          <w:szCs w:val="22"/>
        </w:rPr>
        <w:lastRenderedPageBreak/>
        <w:t>and to report any such activity which comes to your attention during the course of our engagement.</w:t>
      </w:r>
    </w:p>
    <w:p w14:paraId="4B39C59E" w14:textId="77777777" w:rsidR="00B864F0" w:rsidRDefault="00B864F0" w:rsidP="00B864F0">
      <w:pPr>
        <w:pStyle w:val="ListParagraph"/>
        <w:rPr>
          <w:rFonts w:cs="Arial"/>
          <w:szCs w:val="22"/>
        </w:rPr>
      </w:pPr>
    </w:p>
    <w:p w14:paraId="025F20C9" w14:textId="77777777" w:rsidR="00B864F0" w:rsidRPr="00F618D4" w:rsidRDefault="00B864F0" w:rsidP="00B864F0">
      <w:pPr>
        <w:numPr>
          <w:ilvl w:val="1"/>
          <w:numId w:val="24"/>
        </w:numPr>
        <w:contextualSpacing/>
        <w:jc w:val="both"/>
        <w:rPr>
          <w:rFonts w:cs="Arial"/>
          <w:szCs w:val="22"/>
        </w:rPr>
      </w:pPr>
      <w:r w:rsidRPr="00F618D4">
        <w:rPr>
          <w:rFonts w:cs="Arial"/>
          <w:szCs w:val="22"/>
        </w:rPr>
        <w:t>If we become aware of, or have a suspicion of, any bribery or corruption we may need to report this to the relevant authorities, which may include the Serious Fraud Office and/or the National Crime Agency, and to our regulator.  In such circumstances, our retainer shall be suspended to the extent necessary and you agree to waive any relevant privilege.</w:t>
      </w:r>
    </w:p>
    <w:p w14:paraId="16795F17" w14:textId="77777777" w:rsidR="00B864F0" w:rsidRPr="00AC7822" w:rsidRDefault="00B864F0" w:rsidP="00B864F0">
      <w:pPr>
        <w:ind w:left="720"/>
        <w:jc w:val="both"/>
        <w:rPr>
          <w:rFonts w:cs="Arial"/>
          <w:szCs w:val="22"/>
        </w:rPr>
      </w:pPr>
    </w:p>
    <w:p w14:paraId="4941C54E" w14:textId="77777777" w:rsidR="00B864F0" w:rsidRPr="00132572" w:rsidRDefault="00B864F0" w:rsidP="00B864F0">
      <w:pPr>
        <w:keepNext/>
        <w:numPr>
          <w:ilvl w:val="0"/>
          <w:numId w:val="24"/>
        </w:numPr>
        <w:jc w:val="both"/>
        <w:rPr>
          <w:rFonts w:cs="Arial"/>
          <w:b/>
          <w:szCs w:val="22"/>
        </w:rPr>
      </w:pPr>
      <w:r w:rsidRPr="00AC7822">
        <w:rPr>
          <w:rFonts w:cs="Arial"/>
          <w:b/>
          <w:szCs w:val="22"/>
        </w:rPr>
        <w:t>Data Protection</w:t>
      </w:r>
    </w:p>
    <w:p w14:paraId="7B3B2AE8" w14:textId="77777777" w:rsidR="00B864F0" w:rsidRPr="00AC7822" w:rsidRDefault="00B864F0" w:rsidP="00B864F0">
      <w:pPr>
        <w:keepNext/>
        <w:ind w:left="720"/>
        <w:jc w:val="both"/>
        <w:rPr>
          <w:rFonts w:cs="Arial"/>
          <w:szCs w:val="22"/>
          <w:u w:val="single"/>
        </w:rPr>
      </w:pPr>
    </w:p>
    <w:p w14:paraId="27EA03DD" w14:textId="77777777" w:rsidR="00B864F0"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w:t>
      </w:r>
      <w:r w:rsidRPr="00057980">
        <w:rPr>
          <w:rFonts w:cs="Arial"/>
          <w:b/>
          <w:bCs/>
          <w:szCs w:val="22"/>
        </w:rPr>
        <w:t>Data Protection Legislation</w:t>
      </w:r>
      <w:r w:rsidRPr="00AC7822">
        <w:rPr>
          <w:rFonts w:cs="Arial"/>
          <w:szCs w:val="22"/>
        </w:rPr>
        <w:t>” means the Data Protection Act 2018</w:t>
      </w:r>
      <w:r>
        <w:rPr>
          <w:rFonts w:cs="Arial"/>
          <w:szCs w:val="22"/>
        </w:rPr>
        <w:t xml:space="preserve"> and the UK General Data Protection Regulation (both as amended from time to time)</w:t>
      </w:r>
      <w:r w:rsidRPr="00AC7822">
        <w:rPr>
          <w:rFonts w:cs="Arial"/>
          <w:szCs w:val="22"/>
        </w:rPr>
        <w:t>.</w:t>
      </w:r>
    </w:p>
    <w:p w14:paraId="57A2F93E" w14:textId="77777777" w:rsidR="00B864F0" w:rsidRDefault="00B864F0" w:rsidP="00B864F0">
      <w:pPr>
        <w:keepNext/>
        <w:tabs>
          <w:tab w:val="left" w:pos="1440"/>
          <w:tab w:val="left" w:pos="2160"/>
          <w:tab w:val="left" w:pos="2880"/>
        </w:tabs>
        <w:ind w:left="720"/>
        <w:jc w:val="both"/>
        <w:rPr>
          <w:rFonts w:cs="Arial"/>
          <w:szCs w:val="22"/>
        </w:rPr>
      </w:pPr>
    </w:p>
    <w:p w14:paraId="2240B610" w14:textId="77777777" w:rsidR="00B864F0" w:rsidRPr="00AC7822" w:rsidRDefault="00B864F0" w:rsidP="00B864F0">
      <w:pPr>
        <w:keepNext/>
        <w:numPr>
          <w:ilvl w:val="1"/>
          <w:numId w:val="24"/>
        </w:numPr>
        <w:tabs>
          <w:tab w:val="left" w:pos="1440"/>
          <w:tab w:val="left" w:pos="2160"/>
          <w:tab w:val="left" w:pos="2880"/>
        </w:tabs>
        <w:jc w:val="both"/>
        <w:rPr>
          <w:rFonts w:cs="Arial"/>
          <w:szCs w:val="22"/>
        </w:rPr>
      </w:pPr>
      <w:r w:rsidRPr="00AC7822">
        <w:rPr>
          <w:rFonts w:cs="Arial"/>
          <w:szCs w:val="22"/>
        </w:rPr>
        <w:t xml:space="preserve"> “</w:t>
      </w:r>
      <w:r w:rsidRPr="00057980">
        <w:rPr>
          <w:rFonts w:cs="Arial"/>
          <w:b/>
          <w:bCs/>
          <w:szCs w:val="22"/>
        </w:rPr>
        <w:t>data controller</w:t>
      </w:r>
      <w:r w:rsidRPr="00AC7822">
        <w:rPr>
          <w:rFonts w:cs="Arial"/>
          <w:szCs w:val="22"/>
        </w:rPr>
        <w:t>”</w:t>
      </w:r>
      <w:r>
        <w:rPr>
          <w:rFonts w:cs="Arial"/>
          <w:szCs w:val="22"/>
        </w:rPr>
        <w:t>, “</w:t>
      </w:r>
      <w:r w:rsidRPr="00057980">
        <w:rPr>
          <w:rFonts w:cs="Arial"/>
          <w:b/>
          <w:bCs/>
          <w:szCs w:val="22"/>
        </w:rPr>
        <w:t>data subject</w:t>
      </w:r>
      <w:r>
        <w:rPr>
          <w:rFonts w:cs="Arial"/>
          <w:szCs w:val="22"/>
        </w:rPr>
        <w:t xml:space="preserve">”, </w:t>
      </w:r>
      <w:r w:rsidRPr="00AC7822">
        <w:rPr>
          <w:rFonts w:cs="Arial"/>
          <w:szCs w:val="22"/>
        </w:rPr>
        <w:t>“</w:t>
      </w:r>
      <w:r w:rsidRPr="00057980">
        <w:rPr>
          <w:rFonts w:cs="Arial"/>
          <w:b/>
          <w:bCs/>
          <w:szCs w:val="22"/>
        </w:rPr>
        <w:t>personal data</w:t>
      </w:r>
      <w:r w:rsidRPr="00AC7822">
        <w:rPr>
          <w:rFonts w:cs="Arial"/>
          <w:szCs w:val="22"/>
        </w:rPr>
        <w:t>”</w:t>
      </w:r>
      <w:r>
        <w:rPr>
          <w:rFonts w:cs="Arial"/>
          <w:szCs w:val="22"/>
        </w:rPr>
        <w:t xml:space="preserve"> and “</w:t>
      </w:r>
      <w:r>
        <w:rPr>
          <w:rFonts w:cs="Arial"/>
          <w:b/>
          <w:bCs/>
          <w:szCs w:val="22"/>
        </w:rPr>
        <w:t>processing</w:t>
      </w:r>
      <w:r>
        <w:rPr>
          <w:rFonts w:cs="Arial"/>
          <w:szCs w:val="22"/>
        </w:rPr>
        <w:t>”</w:t>
      </w:r>
      <w:r w:rsidRPr="00AC7822">
        <w:rPr>
          <w:rFonts w:cs="Arial"/>
          <w:szCs w:val="22"/>
        </w:rPr>
        <w:t xml:space="preserve"> shall have the</w:t>
      </w:r>
      <w:r>
        <w:rPr>
          <w:rFonts w:cs="Arial"/>
          <w:szCs w:val="22"/>
        </w:rPr>
        <w:t>ir</w:t>
      </w:r>
      <w:r w:rsidRPr="00AC7822">
        <w:rPr>
          <w:rFonts w:cs="Arial"/>
          <w:szCs w:val="22"/>
        </w:rPr>
        <w:t xml:space="preserve"> respective meanings under the Data Protection Legislation. </w:t>
      </w:r>
    </w:p>
    <w:p w14:paraId="279544ED" w14:textId="77777777" w:rsidR="00B864F0" w:rsidRPr="00AC7822" w:rsidRDefault="00B864F0" w:rsidP="00B864F0">
      <w:pPr>
        <w:tabs>
          <w:tab w:val="left" w:pos="1440"/>
          <w:tab w:val="left" w:pos="2160"/>
          <w:tab w:val="left" w:pos="2880"/>
        </w:tabs>
        <w:ind w:left="720"/>
        <w:jc w:val="both"/>
        <w:rPr>
          <w:rFonts w:cs="Arial"/>
          <w:szCs w:val="22"/>
        </w:rPr>
      </w:pPr>
    </w:p>
    <w:p w14:paraId="24820C05"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The Firm is registered as a data controller with the Information Commissioner’s Office with registration number Z8936233. </w:t>
      </w:r>
    </w:p>
    <w:p w14:paraId="2C13E014" w14:textId="77777777" w:rsidR="00B864F0" w:rsidRDefault="00B864F0" w:rsidP="00B864F0">
      <w:pPr>
        <w:pStyle w:val="ListParagraph"/>
        <w:jc w:val="both"/>
        <w:rPr>
          <w:rFonts w:cs="Arial"/>
          <w:szCs w:val="22"/>
        </w:rPr>
      </w:pPr>
    </w:p>
    <w:p w14:paraId="118824F4"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Our data pr</w:t>
      </w:r>
      <w:r>
        <w:rPr>
          <w:rFonts w:cs="Arial"/>
          <w:szCs w:val="22"/>
        </w:rPr>
        <w:t>ivacy manager</w:t>
      </w:r>
      <w:r w:rsidRPr="00AC7822">
        <w:rPr>
          <w:rFonts w:cs="Arial"/>
          <w:szCs w:val="22"/>
        </w:rPr>
        <w:t xml:space="preserve"> is </w:t>
      </w:r>
      <w:r w:rsidRPr="00457F3E">
        <w:rPr>
          <w:rFonts w:cs="Arial"/>
          <w:szCs w:val="22"/>
        </w:rPr>
        <w:t>Alexander Egerton who can be contacted on 0</w:t>
      </w:r>
      <w:r w:rsidRPr="00507CCA">
        <w:t>7762 025 285</w:t>
      </w:r>
      <w:r w:rsidRPr="00457F3E">
        <w:rPr>
          <w:rFonts w:cs="Arial"/>
          <w:szCs w:val="22"/>
        </w:rPr>
        <w:t xml:space="preserve"> or </w:t>
      </w:r>
      <w:hyperlink r:id="rId21" w:history="1">
        <w:r w:rsidRPr="00457F3E">
          <w:rPr>
            <w:rStyle w:val="Hyperlink"/>
            <w:rFonts w:cs="Arial"/>
            <w:szCs w:val="22"/>
          </w:rPr>
          <w:t>alexander.egerton@wallace.co.uk</w:t>
        </w:r>
      </w:hyperlink>
      <w:r w:rsidRPr="00AC7822">
        <w:rPr>
          <w:rFonts w:cs="Arial"/>
          <w:szCs w:val="22"/>
        </w:rPr>
        <w:t>.</w:t>
      </w:r>
    </w:p>
    <w:p w14:paraId="2EFE5545" w14:textId="77777777" w:rsidR="00B864F0" w:rsidRPr="00AC7822" w:rsidRDefault="00B864F0" w:rsidP="00B864F0">
      <w:pPr>
        <w:ind w:left="720"/>
        <w:contextualSpacing/>
        <w:jc w:val="both"/>
        <w:rPr>
          <w:rFonts w:cs="Arial"/>
          <w:szCs w:val="22"/>
        </w:rPr>
      </w:pPr>
    </w:p>
    <w:p w14:paraId="6E1A0D7B" w14:textId="77777777" w:rsidR="00B864F0" w:rsidRDefault="00B864F0" w:rsidP="00B864F0">
      <w:pPr>
        <w:pStyle w:val="ListParagraph"/>
        <w:numPr>
          <w:ilvl w:val="1"/>
          <w:numId w:val="24"/>
        </w:numPr>
        <w:overflowPunct/>
        <w:autoSpaceDE/>
        <w:autoSpaceDN/>
        <w:adjustRightInd/>
        <w:jc w:val="both"/>
        <w:textAlignment w:val="auto"/>
      </w:pPr>
      <w:r>
        <w:t>The provisions of this clause 25 are:</w:t>
      </w:r>
    </w:p>
    <w:p w14:paraId="78842A95" w14:textId="77777777" w:rsidR="00B864F0" w:rsidRDefault="00B864F0" w:rsidP="00B864F0">
      <w:pPr>
        <w:pStyle w:val="ListParagraph"/>
        <w:overflowPunct/>
        <w:autoSpaceDE/>
        <w:autoSpaceDN/>
        <w:adjustRightInd/>
        <w:jc w:val="both"/>
        <w:textAlignment w:val="auto"/>
      </w:pPr>
    </w:p>
    <w:p w14:paraId="01627C8F" w14:textId="77777777" w:rsidR="00B864F0" w:rsidRDefault="00B864F0" w:rsidP="00B864F0">
      <w:pPr>
        <w:pStyle w:val="ListParagraph"/>
        <w:numPr>
          <w:ilvl w:val="2"/>
          <w:numId w:val="24"/>
        </w:numPr>
        <w:overflowPunct/>
        <w:autoSpaceDE/>
        <w:autoSpaceDN/>
        <w:adjustRightInd/>
        <w:jc w:val="both"/>
        <w:textAlignment w:val="auto"/>
      </w:pPr>
      <w:r>
        <w:t>contractual commitments binding on you and the Firm; and</w:t>
      </w:r>
    </w:p>
    <w:p w14:paraId="3A51391D" w14:textId="77777777" w:rsidR="00B864F0" w:rsidRDefault="00B864F0" w:rsidP="00B864F0">
      <w:pPr>
        <w:pStyle w:val="ListParagraph"/>
        <w:overflowPunct/>
        <w:autoSpaceDE/>
        <w:autoSpaceDN/>
        <w:adjustRightInd/>
        <w:ind w:left="1531"/>
        <w:jc w:val="both"/>
        <w:textAlignment w:val="auto"/>
      </w:pPr>
    </w:p>
    <w:p w14:paraId="764FF292" w14:textId="5E73FB7E" w:rsidR="00B864F0" w:rsidRDefault="00B864F0" w:rsidP="00115EE3">
      <w:pPr>
        <w:pStyle w:val="ListParagraph"/>
        <w:numPr>
          <w:ilvl w:val="2"/>
          <w:numId w:val="24"/>
        </w:numPr>
        <w:overflowPunct/>
        <w:autoSpaceDE/>
        <w:autoSpaceDN/>
        <w:adjustRightInd/>
        <w:jc w:val="both"/>
        <w:textAlignment w:val="auto"/>
      </w:pPr>
      <w:r>
        <w:t xml:space="preserve">separate to the non-contractual provisions of the Privacy Policy which sets out in more detail how we process personal data in relation to all applicable data subjects. The Privacy Policy will be updated from time to time with the latest version published on our website, </w:t>
      </w:r>
      <w:hyperlink r:id="rId22" w:history="1">
        <w:r w:rsidR="00AC727A" w:rsidRPr="0045427E">
          <w:rPr>
            <w:rStyle w:val="Hyperlink"/>
          </w:rPr>
          <w:t>www.wallace.co.uk</w:t>
        </w:r>
      </w:hyperlink>
      <w:r>
        <w:t>.</w:t>
      </w:r>
    </w:p>
    <w:p w14:paraId="2283FBC6" w14:textId="77777777" w:rsidR="00AC727A" w:rsidRDefault="00AC727A" w:rsidP="00AC727A">
      <w:pPr>
        <w:pStyle w:val="ListParagraph"/>
      </w:pPr>
    </w:p>
    <w:p w14:paraId="7419C685"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t>We will process personal data provided to us in accordance with Data Protection Legislation.  In providing legal services, we generally act as a data controller for personal data processing.  The details of the processing activities that we carry out, the lawful basis for processing personal data we receive and data subject rights are explained in our Privacy Policy available on our website.</w:t>
      </w:r>
    </w:p>
    <w:p w14:paraId="1BE1C358" w14:textId="77777777" w:rsidR="00B864F0" w:rsidRDefault="00B864F0" w:rsidP="00B864F0">
      <w:pPr>
        <w:pStyle w:val="ListParagraph"/>
        <w:overflowPunct/>
        <w:autoSpaceDE/>
        <w:autoSpaceDN/>
        <w:adjustRightInd/>
        <w:jc w:val="both"/>
        <w:textAlignment w:val="auto"/>
      </w:pPr>
    </w:p>
    <w:p w14:paraId="3F0FD784" w14:textId="77777777" w:rsidR="00B864F0" w:rsidRPr="0046465F" w:rsidRDefault="00B864F0" w:rsidP="00B864F0">
      <w:pPr>
        <w:pStyle w:val="ListParagraph"/>
        <w:numPr>
          <w:ilvl w:val="1"/>
          <w:numId w:val="24"/>
        </w:numPr>
        <w:overflowPunct/>
        <w:autoSpaceDE/>
        <w:autoSpaceDN/>
        <w:adjustRightInd/>
        <w:jc w:val="both"/>
        <w:textAlignment w:val="auto"/>
      </w:pPr>
      <w:r>
        <w:t>Notwithstanding the Privacy Policy we use the information you provide, including any personal data, primarily for the provision of legal services to you and for related purposes including updating and enhancing client records, analysis to help us manage our practice, statutory returns and legal and regulatory compliance.  Our use of that information including any personal data is subject to your instructions, the Data Protection Legislation and our duty of confidentiality.</w:t>
      </w:r>
    </w:p>
    <w:p w14:paraId="5DCBC6E8" w14:textId="77777777" w:rsidR="00B864F0" w:rsidRPr="00AC7822" w:rsidRDefault="00B864F0" w:rsidP="00B864F0">
      <w:pPr>
        <w:ind w:left="720"/>
        <w:contextualSpacing/>
        <w:jc w:val="both"/>
        <w:rPr>
          <w:rFonts w:cs="Arial"/>
          <w:szCs w:val="22"/>
        </w:rPr>
      </w:pPr>
    </w:p>
    <w:p w14:paraId="6D9A97F5" w14:textId="77777777" w:rsidR="00B864F0" w:rsidRPr="00790889"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Where we process your personal data based on your consent, you may withdraw your consent at any time but you acknowledge that this may prevent our ability to continue acting for you. </w:t>
      </w:r>
    </w:p>
    <w:p w14:paraId="5EC47E80" w14:textId="77777777" w:rsidR="00B864F0" w:rsidRPr="00AC7822" w:rsidRDefault="00B864F0" w:rsidP="00B864F0">
      <w:pPr>
        <w:ind w:left="720"/>
        <w:contextualSpacing/>
        <w:jc w:val="both"/>
        <w:rPr>
          <w:rFonts w:cs="Arial"/>
          <w:szCs w:val="22"/>
        </w:rPr>
      </w:pPr>
    </w:p>
    <w:p w14:paraId="3335CEF1" w14:textId="77777777" w:rsidR="00B864F0" w:rsidRPr="00AC7822"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 xml:space="preserve">We will implement and maintain appropriate technical and organisational measures to protect against unauthorised or unlawful processing of your personal data and against accidental loss or destruction of, or damage to, your personal data. </w:t>
      </w:r>
    </w:p>
    <w:p w14:paraId="3250B03E" w14:textId="77777777" w:rsidR="00B864F0" w:rsidRPr="00AC7822" w:rsidRDefault="00B864F0" w:rsidP="00B864F0">
      <w:pPr>
        <w:ind w:left="720"/>
        <w:contextualSpacing/>
        <w:jc w:val="both"/>
        <w:rPr>
          <w:rFonts w:cs="Arial"/>
          <w:szCs w:val="22"/>
        </w:rPr>
      </w:pPr>
    </w:p>
    <w:p w14:paraId="5C86194E" w14:textId="77777777" w:rsidR="00B864F0" w:rsidRDefault="00B864F0" w:rsidP="00B864F0">
      <w:pPr>
        <w:numPr>
          <w:ilvl w:val="1"/>
          <w:numId w:val="24"/>
        </w:numPr>
        <w:tabs>
          <w:tab w:val="left" w:pos="1440"/>
          <w:tab w:val="left" w:pos="2160"/>
          <w:tab w:val="left" w:pos="2880"/>
        </w:tabs>
        <w:jc w:val="both"/>
        <w:rPr>
          <w:rFonts w:cs="Arial"/>
          <w:szCs w:val="22"/>
        </w:rPr>
      </w:pPr>
      <w:r w:rsidRPr="00AC7822">
        <w:rPr>
          <w:rFonts w:cs="Arial"/>
          <w:szCs w:val="22"/>
        </w:rPr>
        <w:t>We will ensure that all personnel who have access to and/or process your personal data are obliged to keep the personal data confidential.</w:t>
      </w:r>
    </w:p>
    <w:p w14:paraId="1F85BCEC" w14:textId="77777777" w:rsidR="00B864F0" w:rsidRDefault="00B864F0" w:rsidP="00B864F0">
      <w:pPr>
        <w:pStyle w:val="ListParagraph"/>
        <w:rPr>
          <w:rFonts w:cs="Arial"/>
          <w:szCs w:val="22"/>
        </w:rPr>
      </w:pPr>
    </w:p>
    <w:p w14:paraId="68AD7FAD" w14:textId="77777777" w:rsidR="00B864F0" w:rsidRDefault="00B864F0" w:rsidP="00B864F0">
      <w:pPr>
        <w:numPr>
          <w:ilvl w:val="1"/>
          <w:numId w:val="24"/>
        </w:numPr>
        <w:tabs>
          <w:tab w:val="left" w:pos="1440"/>
          <w:tab w:val="left" w:pos="2160"/>
          <w:tab w:val="left" w:pos="2880"/>
        </w:tabs>
        <w:jc w:val="both"/>
        <w:rPr>
          <w:rFonts w:cs="Arial"/>
          <w:szCs w:val="22"/>
        </w:rPr>
      </w:pPr>
      <w:r>
        <w:rPr>
          <w:rFonts w:cs="Arial"/>
          <w:szCs w:val="22"/>
        </w:rPr>
        <w:lastRenderedPageBreak/>
        <w:t>You agree that we may carry out credit reference checks using online or other databases as we decide.  Such credit reference agencies may keep a record of your information and disclose it (and the fact that a search was made) to its other customers, including for the purposes of assessing the risk of giving credit and occasionally to prevent fraud, money laundering and to trace debtors.  Please see a copy of the Credit Reference Agency Information Notice online (</w:t>
      </w:r>
      <w:hyperlink r:id="rId23" w:history="1">
        <w:r w:rsidRPr="00026207">
          <w:rPr>
            <w:rStyle w:val="Hyperlink"/>
            <w:rFonts w:cs="Arial"/>
            <w:szCs w:val="22"/>
          </w:rPr>
          <w:t>www.equifax.co.uk/privacy-hub/crain</w:t>
        </w:r>
      </w:hyperlink>
      <w:r>
        <w:rPr>
          <w:rFonts w:cs="Arial"/>
          <w:szCs w:val="22"/>
        </w:rPr>
        <w:t>) for more information.</w:t>
      </w:r>
    </w:p>
    <w:p w14:paraId="6307F6CC" w14:textId="77777777" w:rsidR="00B864F0" w:rsidRDefault="00B864F0" w:rsidP="00B864F0">
      <w:pPr>
        <w:pStyle w:val="ListParagraph"/>
        <w:rPr>
          <w:rFonts w:cs="Arial"/>
          <w:szCs w:val="22"/>
        </w:rPr>
      </w:pPr>
    </w:p>
    <w:p w14:paraId="4393DFFA" w14:textId="77777777" w:rsidR="00B864F0" w:rsidRPr="00BB0245" w:rsidRDefault="00B864F0" w:rsidP="00B864F0">
      <w:pPr>
        <w:numPr>
          <w:ilvl w:val="1"/>
          <w:numId w:val="24"/>
        </w:numPr>
        <w:tabs>
          <w:tab w:val="left" w:pos="1440"/>
          <w:tab w:val="left" w:pos="2160"/>
          <w:tab w:val="left" w:pos="2880"/>
        </w:tabs>
        <w:jc w:val="both"/>
        <w:rPr>
          <w:rFonts w:cs="Arial"/>
          <w:szCs w:val="22"/>
        </w:rPr>
      </w:pPr>
      <w:r>
        <w:rPr>
          <w:rFonts w:cs="Arial"/>
          <w:szCs w:val="22"/>
        </w:rPr>
        <w:t xml:space="preserve">In the course of acting for you, we may receive data subject access requests from third parties who seek to obtain personal data passed to us in the course of our retainer with you.  In such circumstances, we will work with you to respond to such requests appropriately and in accordance with the law.  However, in order to respond to and advise you on such requests, this may involve additional work not anticipated in the scope of our retainer and we therefore reserve the right to charge for such work.  We will provide estimates of the likely costs of any such response in the usual way.  </w:t>
      </w:r>
    </w:p>
    <w:p w14:paraId="1B045AEE" w14:textId="77777777" w:rsidR="00B864F0" w:rsidRPr="00AC7822" w:rsidRDefault="00B864F0" w:rsidP="00B864F0">
      <w:pPr>
        <w:contextualSpacing/>
        <w:jc w:val="both"/>
        <w:rPr>
          <w:rFonts w:cs="Arial"/>
          <w:szCs w:val="22"/>
        </w:rPr>
      </w:pPr>
    </w:p>
    <w:p w14:paraId="11211F86"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Undertakings</w:t>
      </w:r>
    </w:p>
    <w:p w14:paraId="3EC320F6" w14:textId="77777777" w:rsidR="00B864F0" w:rsidRPr="00AC7822"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szCs w:val="22"/>
        </w:rPr>
      </w:pPr>
    </w:p>
    <w:p w14:paraId="5ED44991" w14:textId="77777777" w:rsidR="00B864F0" w:rsidRPr="00BB0245" w:rsidRDefault="00B864F0" w:rsidP="00B864F0">
      <w:pPr>
        <w:pStyle w:val="ListParagraph"/>
        <w:keepNext/>
        <w:numPr>
          <w:ilvl w:val="1"/>
          <w:numId w:val="24"/>
        </w:numPr>
        <w:tabs>
          <w:tab w:val="left" w:pos="1440"/>
          <w:tab w:val="left" w:pos="1872"/>
          <w:tab w:val="left" w:pos="2160"/>
          <w:tab w:val="left" w:pos="2880"/>
          <w:tab w:val="left" w:pos="3888"/>
          <w:tab w:val="left" w:pos="8352"/>
          <w:tab w:val="left" w:pos="8640"/>
        </w:tabs>
        <w:jc w:val="both"/>
        <w:rPr>
          <w:rFonts w:cs="Arial"/>
          <w:szCs w:val="22"/>
        </w:rPr>
      </w:pPr>
      <w:r w:rsidRPr="00BB0245">
        <w:rPr>
          <w:rFonts w:cs="Arial"/>
          <w:szCs w:val="22"/>
        </w:rPr>
        <w:t>From time to time it may be appropriate for us to give a solicitor’s undertaking in connection with your matter.  Where our giving of a solicitor’s undertaking is a routine part of our representing you, you hereby irrevocably authorise us to give such an undertaking.  Where we are required to give an undertaking in relation to any matter we reasonably believe not to be routine then we will only do so upon your prior written instructions.  You agree that your written instructions to us to issue a solicitor’s undertaking are irrevocable and you irrevocably authorise us to take the action we require to fulfil our solicitor’s undertaking.</w:t>
      </w:r>
    </w:p>
    <w:p w14:paraId="11173577" w14:textId="77777777" w:rsidR="00B864F0" w:rsidRPr="00BB0245" w:rsidRDefault="00B864F0" w:rsidP="00B864F0">
      <w:pPr>
        <w:keepNext/>
        <w:tabs>
          <w:tab w:val="left" w:pos="864"/>
          <w:tab w:val="left" w:pos="1440"/>
          <w:tab w:val="left" w:pos="1872"/>
          <w:tab w:val="left" w:pos="2160"/>
          <w:tab w:val="left" w:pos="2880"/>
          <w:tab w:val="left" w:pos="3888"/>
          <w:tab w:val="left" w:pos="8352"/>
          <w:tab w:val="left" w:pos="8640"/>
        </w:tabs>
        <w:ind w:left="720"/>
        <w:jc w:val="both"/>
        <w:rPr>
          <w:rFonts w:cs="Arial"/>
          <w:b/>
          <w:szCs w:val="22"/>
        </w:rPr>
      </w:pPr>
    </w:p>
    <w:p w14:paraId="426ADE63" w14:textId="77777777" w:rsidR="00B864F0" w:rsidRPr="00A924AC" w:rsidRDefault="00B864F0" w:rsidP="00B864F0">
      <w:pPr>
        <w:keepNext/>
        <w:numPr>
          <w:ilvl w:val="1"/>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24A4">
        <w:rPr>
          <w:rFonts w:cs="Arial"/>
          <w:bCs/>
          <w:szCs w:val="22"/>
        </w:rPr>
        <w:t>If any</w:t>
      </w:r>
      <w:r w:rsidRPr="00A924AC">
        <w:rPr>
          <w:rFonts w:cs="Arial"/>
          <w:bCs/>
          <w:szCs w:val="22"/>
        </w:rPr>
        <w:t xml:space="preserve"> undertaking relates to a payment by us to another company, law firm, other party or otherwise, you agree to make such a payment to us to hold pending the satisfaction of any undertaking given.</w:t>
      </w:r>
    </w:p>
    <w:p w14:paraId="3D8CB6D0" w14:textId="77777777" w:rsidR="00B864F0" w:rsidRPr="00AC7822" w:rsidRDefault="00B864F0" w:rsidP="00B864F0">
      <w:pPr>
        <w:tabs>
          <w:tab w:val="left" w:pos="744"/>
          <w:tab w:val="left" w:pos="1440"/>
          <w:tab w:val="left" w:pos="1872"/>
          <w:tab w:val="left" w:pos="2160"/>
          <w:tab w:val="left" w:pos="2880"/>
          <w:tab w:val="left" w:pos="3888"/>
          <w:tab w:val="left" w:pos="8352"/>
          <w:tab w:val="left" w:pos="8640"/>
        </w:tabs>
        <w:ind w:left="720"/>
        <w:jc w:val="both"/>
        <w:rPr>
          <w:rFonts w:cs="Arial"/>
          <w:szCs w:val="22"/>
        </w:rPr>
      </w:pPr>
    </w:p>
    <w:p w14:paraId="5A4E0C19" w14:textId="77777777" w:rsidR="00B864F0" w:rsidRPr="00AC7822" w:rsidRDefault="00B864F0" w:rsidP="00B864F0">
      <w:pPr>
        <w:keepNext/>
        <w:numPr>
          <w:ilvl w:val="0"/>
          <w:numId w:val="24"/>
        </w:numPr>
        <w:tabs>
          <w:tab w:val="left" w:pos="864"/>
          <w:tab w:val="left" w:pos="1440"/>
          <w:tab w:val="left" w:pos="1872"/>
          <w:tab w:val="left" w:pos="2160"/>
          <w:tab w:val="left" w:pos="2880"/>
          <w:tab w:val="left" w:pos="3888"/>
          <w:tab w:val="left" w:pos="8352"/>
          <w:tab w:val="left" w:pos="8640"/>
        </w:tabs>
        <w:jc w:val="both"/>
        <w:rPr>
          <w:rFonts w:cs="Arial"/>
          <w:b/>
          <w:szCs w:val="22"/>
        </w:rPr>
      </w:pPr>
      <w:r w:rsidRPr="00AC7822">
        <w:rPr>
          <w:rFonts w:cs="Arial"/>
          <w:b/>
          <w:szCs w:val="22"/>
        </w:rPr>
        <w:t>Storage</w:t>
      </w:r>
    </w:p>
    <w:p w14:paraId="7F33004E" w14:textId="77777777" w:rsidR="00B864F0" w:rsidRPr="00AC7822" w:rsidRDefault="00B864F0" w:rsidP="00B864F0">
      <w:pPr>
        <w:keepNext/>
        <w:tabs>
          <w:tab w:val="left" w:pos="720"/>
          <w:tab w:val="left" w:pos="864"/>
          <w:tab w:val="left" w:pos="1440"/>
          <w:tab w:val="left" w:pos="1872"/>
          <w:tab w:val="left" w:pos="2160"/>
          <w:tab w:val="left" w:pos="2880"/>
          <w:tab w:val="left" w:pos="3888"/>
          <w:tab w:val="left" w:pos="8352"/>
          <w:tab w:val="left" w:pos="8640"/>
        </w:tabs>
        <w:jc w:val="both"/>
        <w:rPr>
          <w:rFonts w:cs="Arial"/>
          <w:szCs w:val="22"/>
          <w:u w:val="single"/>
        </w:rPr>
      </w:pPr>
    </w:p>
    <w:p w14:paraId="629FBFBF" w14:textId="77777777" w:rsidR="00B864F0" w:rsidRPr="00AC7822" w:rsidRDefault="00B864F0" w:rsidP="00B864F0">
      <w:pPr>
        <w:keepNext/>
        <w:numPr>
          <w:ilvl w:val="1"/>
          <w:numId w:val="24"/>
        </w:numPr>
        <w:jc w:val="both"/>
        <w:rPr>
          <w:rFonts w:cs="Arial"/>
          <w:szCs w:val="22"/>
        </w:rPr>
      </w:pPr>
      <w:r w:rsidRPr="00AC7822">
        <w:rPr>
          <w:rFonts w:cs="Arial"/>
          <w:szCs w:val="22"/>
        </w:rPr>
        <w:t xml:space="preserve">In the absence of written instructions to the contrary, </w:t>
      </w:r>
      <w:r>
        <w:rPr>
          <w:rFonts w:cs="Arial"/>
          <w:szCs w:val="22"/>
        </w:rPr>
        <w:t xml:space="preserve">you </w:t>
      </w:r>
      <w:r w:rsidRPr="00AC7822">
        <w:rPr>
          <w:rFonts w:cs="Arial"/>
          <w:szCs w:val="22"/>
        </w:rPr>
        <w:t xml:space="preserve">shall be deemed to have consented to the Firm destroying papers held by the Firm on </w:t>
      </w:r>
      <w:r>
        <w:rPr>
          <w:rFonts w:cs="Arial"/>
          <w:szCs w:val="22"/>
        </w:rPr>
        <w:t xml:space="preserve">your </w:t>
      </w:r>
      <w:r w:rsidRPr="00AC7822">
        <w:rPr>
          <w:rFonts w:cs="Arial"/>
          <w:szCs w:val="22"/>
        </w:rPr>
        <w:t xml:space="preserve">behalf (other than documents held for safekeeping) 6 years after the date of the final bill we send you for this matter. </w:t>
      </w:r>
      <w:r>
        <w:rPr>
          <w:rFonts w:cs="Arial"/>
          <w:szCs w:val="22"/>
        </w:rPr>
        <w:t xml:space="preserve"> </w:t>
      </w:r>
      <w:r w:rsidRPr="00AC7822">
        <w:rPr>
          <w:rFonts w:cs="Arial"/>
          <w:szCs w:val="22"/>
        </w:rPr>
        <w:t xml:space="preserve">No prior notification of destruction of papers will be given. </w:t>
      </w:r>
    </w:p>
    <w:p w14:paraId="258BF5B4" w14:textId="77777777" w:rsidR="00B864F0" w:rsidRPr="00AC7822" w:rsidRDefault="00B864F0" w:rsidP="00B864F0">
      <w:pPr>
        <w:ind w:left="720"/>
        <w:jc w:val="both"/>
        <w:rPr>
          <w:rFonts w:cs="Arial"/>
          <w:szCs w:val="22"/>
        </w:rPr>
      </w:pPr>
    </w:p>
    <w:p w14:paraId="055DC2C6" w14:textId="77777777" w:rsidR="00B864F0" w:rsidRDefault="00B864F0" w:rsidP="00B864F0">
      <w:pPr>
        <w:numPr>
          <w:ilvl w:val="1"/>
          <w:numId w:val="24"/>
        </w:numPr>
        <w:jc w:val="both"/>
        <w:rPr>
          <w:rFonts w:cs="Arial"/>
          <w:szCs w:val="22"/>
        </w:rPr>
      </w:pPr>
      <w:r w:rsidRPr="00AC7822">
        <w:rPr>
          <w:rFonts w:cs="Arial"/>
          <w:szCs w:val="22"/>
        </w:rPr>
        <w:t>If we retrieve papers or documents from storage in relation to continuing or new instructions to act in connection with your affairs, we will not normally charge for such retrieval.  However, we may make a charge based on time spent producing stored papers or documents to you or another at your request.  We may also charge for reading, correspondence or other work necessary to comply with the instructions given by you or on your behalf.</w:t>
      </w:r>
    </w:p>
    <w:p w14:paraId="7905EB3C" w14:textId="77777777" w:rsidR="00B864F0" w:rsidRDefault="00B864F0" w:rsidP="00B864F0">
      <w:pPr>
        <w:pStyle w:val="ListParagraph"/>
        <w:rPr>
          <w:rFonts w:cs="Arial"/>
          <w:szCs w:val="22"/>
        </w:rPr>
      </w:pPr>
    </w:p>
    <w:p w14:paraId="731E5DAC" w14:textId="77777777" w:rsidR="00B864F0" w:rsidRPr="00BB0245" w:rsidRDefault="00B864F0" w:rsidP="00B864F0">
      <w:pPr>
        <w:numPr>
          <w:ilvl w:val="1"/>
          <w:numId w:val="24"/>
        </w:numPr>
        <w:jc w:val="both"/>
        <w:rPr>
          <w:rFonts w:cs="Arial"/>
          <w:szCs w:val="22"/>
        </w:rPr>
      </w:pPr>
      <w:r>
        <w:rPr>
          <w:rFonts w:cs="Arial"/>
          <w:szCs w:val="22"/>
        </w:rPr>
        <w:t>If we are asked to stored deeds, other original documents, wills and/or associated papers (“</w:t>
      </w:r>
      <w:r w:rsidRPr="00A3410A">
        <w:rPr>
          <w:rFonts w:cs="Arial"/>
          <w:b/>
          <w:bCs/>
          <w:szCs w:val="22"/>
        </w:rPr>
        <w:t>Original Documents</w:t>
      </w:r>
      <w:r>
        <w:rPr>
          <w:rFonts w:cs="Arial"/>
          <w:szCs w:val="22"/>
        </w:rPr>
        <w:t>”) on your behalf without charge, we will do so at your sole risk.  Consequently, and except as stated below, we will not be liable for any loss or damage to your Original Documents whatsoever and however it may arise.  If, and to the extent that, any loss is caused by gross negligence or the wilful act or default of ourselves, our employees or any subcontractor, we will accept liability for your Original Documents up to the sum payable by our and/or our subcontractors’ insurers to be no more than our maximum liability to you as set out in paragraph 20.3.  Under no circumstances shall we be liable for any indirect loss, loss of profits, business interruption, emotional distress, duties or taxes arising from damage, deterioration or destruction of any Original Documents.</w:t>
      </w:r>
    </w:p>
    <w:p w14:paraId="6EFC7981" w14:textId="77777777" w:rsidR="00B864F0" w:rsidRPr="00AC7822" w:rsidRDefault="00B864F0" w:rsidP="00B864F0">
      <w:pPr>
        <w:ind w:left="720"/>
        <w:contextualSpacing/>
        <w:jc w:val="both"/>
        <w:rPr>
          <w:rFonts w:cs="Arial"/>
          <w:szCs w:val="22"/>
        </w:rPr>
      </w:pPr>
    </w:p>
    <w:p w14:paraId="66CE4AF6" w14:textId="77777777" w:rsidR="00B864F0" w:rsidRPr="00AC7822" w:rsidRDefault="00B864F0" w:rsidP="00B864F0">
      <w:pPr>
        <w:keepNext/>
        <w:numPr>
          <w:ilvl w:val="0"/>
          <w:numId w:val="24"/>
        </w:numPr>
        <w:tabs>
          <w:tab w:val="left" w:pos="1440"/>
          <w:tab w:val="left" w:pos="2160"/>
          <w:tab w:val="left" w:pos="2880"/>
        </w:tabs>
        <w:jc w:val="both"/>
        <w:rPr>
          <w:b/>
        </w:rPr>
      </w:pPr>
      <w:r w:rsidRPr="00AC7822">
        <w:rPr>
          <w:b/>
        </w:rPr>
        <w:t>Electronic Communications</w:t>
      </w:r>
    </w:p>
    <w:p w14:paraId="131EBE60" w14:textId="77777777" w:rsidR="00B864F0" w:rsidRPr="00AC7822" w:rsidRDefault="00B864F0" w:rsidP="00B864F0">
      <w:pPr>
        <w:keepNext/>
        <w:jc w:val="both"/>
        <w:rPr>
          <w:rFonts w:cs="Arial"/>
          <w:szCs w:val="22"/>
        </w:rPr>
      </w:pPr>
    </w:p>
    <w:p w14:paraId="1D7A17C8"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Email communications are capable of data corruption.  We do not accept any responsibility for changes made to such communications after their despatch.  The Firm does not accept any liability whatsoever for any problems arising through the use of email communications.  All risks concerned with sending sensitive data through electronic means are borne by the client.  If you do not accept this risk then you must notify the Firm in writing immediately that email is not an acceptable means of communication. </w:t>
      </w:r>
    </w:p>
    <w:p w14:paraId="6FEF2241" w14:textId="77777777" w:rsidR="00B864F0" w:rsidRPr="00AC7822" w:rsidRDefault="00B864F0" w:rsidP="00B864F0">
      <w:pPr>
        <w:keepNext/>
        <w:tabs>
          <w:tab w:val="left" w:pos="1440"/>
          <w:tab w:val="left" w:pos="2160"/>
          <w:tab w:val="left" w:pos="2880"/>
        </w:tabs>
        <w:ind w:left="720"/>
        <w:contextualSpacing/>
        <w:jc w:val="both"/>
        <w:rPr>
          <w:rFonts w:cs="Arial"/>
          <w:szCs w:val="22"/>
        </w:rPr>
      </w:pPr>
    </w:p>
    <w:p w14:paraId="44020635"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 xml:space="preserve">It is the responsibility of the recipient to perform virus checks on any attachments received. </w:t>
      </w:r>
      <w:r w:rsidRPr="00AC7822">
        <w:rPr>
          <w:szCs w:val="22"/>
        </w:rPr>
        <w:t xml:space="preserve">Incoming emails to the Firm are subject to automatic screening for spam, viruses and other undesirably content and will be quarantined (therefore not read) if any such content is detected. </w:t>
      </w:r>
    </w:p>
    <w:p w14:paraId="1CB4FCFE" w14:textId="77777777" w:rsidR="00B864F0" w:rsidRPr="00AC7822" w:rsidRDefault="00B864F0" w:rsidP="00B864F0">
      <w:pPr>
        <w:ind w:left="720"/>
        <w:contextualSpacing/>
        <w:rPr>
          <w:rFonts w:cs="Arial"/>
          <w:szCs w:val="22"/>
        </w:rPr>
      </w:pPr>
    </w:p>
    <w:p w14:paraId="665A58AA" w14:textId="77777777" w:rsidR="00B864F0" w:rsidRPr="00AC7822" w:rsidRDefault="00B864F0" w:rsidP="00B864F0">
      <w:pPr>
        <w:keepNext/>
        <w:numPr>
          <w:ilvl w:val="1"/>
          <w:numId w:val="24"/>
        </w:numPr>
        <w:tabs>
          <w:tab w:val="left" w:pos="1440"/>
          <w:tab w:val="left" w:pos="2160"/>
          <w:tab w:val="left" w:pos="2880"/>
        </w:tabs>
        <w:contextualSpacing/>
        <w:jc w:val="both"/>
        <w:rPr>
          <w:rFonts w:cs="Arial"/>
          <w:szCs w:val="22"/>
        </w:rPr>
      </w:pPr>
      <w:r w:rsidRPr="00AC7822">
        <w:rPr>
          <w:rFonts w:cs="Arial"/>
          <w:szCs w:val="22"/>
        </w:rPr>
        <w:t>You agree that we may serve formal notices and documents (including service of any legal proceedings) upon you by email, or any other method of electronic communications permitted by law, by using any email address or other electronic identification that you have provided to us, or that you have used for communicating with us.</w:t>
      </w:r>
    </w:p>
    <w:p w14:paraId="33085B08" w14:textId="77777777" w:rsidR="00B864F0" w:rsidRPr="00AC7822" w:rsidRDefault="00B864F0" w:rsidP="00B864F0">
      <w:pPr>
        <w:ind w:left="720"/>
        <w:contextualSpacing/>
        <w:rPr>
          <w:rFonts w:cs="Arial"/>
          <w:szCs w:val="22"/>
        </w:rPr>
      </w:pPr>
    </w:p>
    <w:p w14:paraId="6299239C"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AC7822">
        <w:rPr>
          <w:szCs w:val="22"/>
        </w:rPr>
        <w:t>By agreeing to these Terms, you provide consent to receiving our invoices either by post or electronically.</w:t>
      </w:r>
    </w:p>
    <w:p w14:paraId="72E9C75B" w14:textId="7C0171F3" w:rsidR="00B864F0" w:rsidRDefault="00B864F0" w:rsidP="00B864F0">
      <w:pPr>
        <w:overflowPunct/>
        <w:autoSpaceDE/>
        <w:autoSpaceDN/>
        <w:adjustRightInd/>
        <w:textAlignment w:val="auto"/>
        <w:rPr>
          <w:rFonts w:cs="Arial"/>
          <w:b/>
          <w:bCs/>
          <w:szCs w:val="22"/>
        </w:rPr>
      </w:pPr>
    </w:p>
    <w:p w14:paraId="0D91E3A0" w14:textId="77777777" w:rsidR="00B864F0" w:rsidRPr="00AC24A4" w:rsidRDefault="00B864F0" w:rsidP="00B864F0">
      <w:pPr>
        <w:keepNext/>
        <w:numPr>
          <w:ilvl w:val="0"/>
          <w:numId w:val="24"/>
        </w:numPr>
        <w:tabs>
          <w:tab w:val="left" w:pos="1440"/>
          <w:tab w:val="left" w:pos="2160"/>
          <w:tab w:val="left" w:pos="2880"/>
        </w:tabs>
        <w:contextualSpacing/>
        <w:jc w:val="both"/>
        <w:rPr>
          <w:rFonts w:cs="Arial"/>
          <w:szCs w:val="22"/>
        </w:rPr>
      </w:pPr>
      <w:r>
        <w:rPr>
          <w:rFonts w:cs="Arial"/>
          <w:b/>
          <w:bCs/>
          <w:szCs w:val="22"/>
        </w:rPr>
        <w:t>Use of technology and artificial intelligence</w:t>
      </w:r>
    </w:p>
    <w:p w14:paraId="30D62474" w14:textId="77777777" w:rsidR="00B864F0" w:rsidRPr="00AC24A4" w:rsidRDefault="00B864F0" w:rsidP="00B864F0">
      <w:pPr>
        <w:keepNext/>
        <w:tabs>
          <w:tab w:val="left" w:pos="1440"/>
          <w:tab w:val="left" w:pos="2160"/>
          <w:tab w:val="left" w:pos="2880"/>
        </w:tabs>
        <w:ind w:left="720"/>
        <w:contextualSpacing/>
        <w:jc w:val="both"/>
        <w:rPr>
          <w:rFonts w:cs="Arial"/>
          <w:szCs w:val="22"/>
        </w:rPr>
      </w:pPr>
    </w:p>
    <w:p w14:paraId="224139E1"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may use appropriate technology, including artificial intelligence, in order to assist us in carrying out your instructions.  We will provide further information upon request on any tools that are used to carry out the work that we do for you.  We will ensure that all such use is in compliance with applicable laws and regulations concerning data protection and confidentiality.</w:t>
      </w:r>
    </w:p>
    <w:p w14:paraId="3B562802" w14:textId="77777777" w:rsidR="00B864F0" w:rsidRDefault="00B864F0" w:rsidP="00B864F0">
      <w:pPr>
        <w:keepNext/>
        <w:tabs>
          <w:tab w:val="left" w:pos="1440"/>
          <w:tab w:val="left" w:pos="2160"/>
          <w:tab w:val="left" w:pos="2880"/>
        </w:tabs>
        <w:ind w:left="720"/>
        <w:contextualSpacing/>
        <w:jc w:val="both"/>
        <w:rPr>
          <w:rFonts w:cs="Arial"/>
          <w:szCs w:val="22"/>
        </w:rPr>
      </w:pPr>
    </w:p>
    <w:p w14:paraId="7349A233" w14:textId="77777777" w:rsidR="00B864F0" w:rsidRDefault="00B864F0" w:rsidP="00B864F0">
      <w:pPr>
        <w:keepNext/>
        <w:numPr>
          <w:ilvl w:val="1"/>
          <w:numId w:val="24"/>
        </w:numPr>
        <w:tabs>
          <w:tab w:val="left" w:pos="1440"/>
          <w:tab w:val="left" w:pos="2160"/>
          <w:tab w:val="left" w:pos="2880"/>
        </w:tabs>
        <w:contextualSpacing/>
        <w:jc w:val="both"/>
        <w:rPr>
          <w:rFonts w:cs="Arial"/>
          <w:szCs w:val="22"/>
        </w:rPr>
      </w:pPr>
      <w:r>
        <w:rPr>
          <w:rFonts w:cs="Arial"/>
          <w:szCs w:val="22"/>
        </w:rPr>
        <w:t>We will employ such technology where we consider it appropriate (including, but not limited to document review, due diligence processes and drafting assistance) but if you do not wish us to do so, you must notify us at the beginning of our retainer so that we can discuss it with you.  If we do not use technology to assist us where appropriate, this may lead to increased costs as more manual time may be needed to be spent on certain aspects of your matters.</w:t>
      </w:r>
    </w:p>
    <w:p w14:paraId="6AE077AF" w14:textId="77777777" w:rsidR="00B864F0" w:rsidRDefault="00B864F0" w:rsidP="00B864F0">
      <w:pPr>
        <w:pStyle w:val="ListParagraph"/>
        <w:rPr>
          <w:rFonts w:cs="Arial"/>
          <w:szCs w:val="22"/>
        </w:rPr>
      </w:pPr>
    </w:p>
    <w:p w14:paraId="405C69D6" w14:textId="77777777" w:rsidR="00B864F0" w:rsidRPr="00BB0245" w:rsidRDefault="00B864F0" w:rsidP="00B864F0">
      <w:pPr>
        <w:keepNext/>
        <w:numPr>
          <w:ilvl w:val="1"/>
          <w:numId w:val="24"/>
        </w:numPr>
        <w:tabs>
          <w:tab w:val="left" w:pos="1440"/>
          <w:tab w:val="left" w:pos="2160"/>
          <w:tab w:val="left" w:pos="2880"/>
        </w:tabs>
        <w:contextualSpacing/>
        <w:jc w:val="both"/>
        <w:rPr>
          <w:rFonts w:cs="Arial"/>
          <w:szCs w:val="22"/>
        </w:rPr>
      </w:pPr>
      <w:r w:rsidRPr="00BB0245">
        <w:rPr>
          <w:rFonts w:cs="Arial"/>
          <w:szCs w:val="22"/>
        </w:rPr>
        <w:t>By confirming your agreement to the terms of our engagement, or by continuing to instruct us on existing or new matters, you consent to such use.</w:t>
      </w:r>
    </w:p>
    <w:p w14:paraId="34551AEC" w14:textId="77777777" w:rsidR="00B864F0" w:rsidRPr="00AC7822" w:rsidRDefault="00B864F0" w:rsidP="00B864F0">
      <w:pPr>
        <w:ind w:left="720"/>
        <w:contextualSpacing/>
        <w:rPr>
          <w:b/>
        </w:rPr>
      </w:pPr>
    </w:p>
    <w:p w14:paraId="3FF6A3F4" w14:textId="77777777" w:rsidR="00B864F0" w:rsidRPr="00AC7822" w:rsidRDefault="00B864F0" w:rsidP="00A8430F">
      <w:pPr>
        <w:numPr>
          <w:ilvl w:val="0"/>
          <w:numId w:val="24"/>
        </w:numPr>
        <w:tabs>
          <w:tab w:val="left" w:pos="1440"/>
          <w:tab w:val="left" w:pos="2160"/>
          <w:tab w:val="left" w:pos="2880"/>
        </w:tabs>
        <w:contextualSpacing/>
        <w:jc w:val="both"/>
        <w:rPr>
          <w:rFonts w:cs="Arial"/>
          <w:szCs w:val="22"/>
        </w:rPr>
      </w:pPr>
      <w:r w:rsidRPr="00AC7822">
        <w:rPr>
          <w:b/>
        </w:rPr>
        <w:t>Outsource Providers</w:t>
      </w:r>
    </w:p>
    <w:p w14:paraId="73FCA7C5" w14:textId="77777777" w:rsidR="00B864F0" w:rsidRPr="00AC7822" w:rsidRDefault="00B864F0" w:rsidP="00A8430F">
      <w:pPr>
        <w:tabs>
          <w:tab w:val="left" w:pos="1440"/>
          <w:tab w:val="left" w:pos="2160"/>
          <w:tab w:val="left" w:pos="2880"/>
        </w:tabs>
        <w:ind w:left="720"/>
        <w:jc w:val="both"/>
        <w:rPr>
          <w:b/>
        </w:rPr>
      </w:pPr>
    </w:p>
    <w:p w14:paraId="3C285381" w14:textId="77777777" w:rsidR="00AC727A" w:rsidRDefault="00B864F0" w:rsidP="00AC727A">
      <w:pPr>
        <w:keepNext/>
        <w:tabs>
          <w:tab w:val="left" w:pos="744"/>
          <w:tab w:val="left" w:pos="1440"/>
          <w:tab w:val="left" w:pos="2160"/>
          <w:tab w:val="left" w:pos="2880"/>
        </w:tabs>
        <w:ind w:left="720"/>
        <w:contextualSpacing/>
        <w:jc w:val="both"/>
      </w:pPr>
      <w:r w:rsidRPr="00AC7822">
        <w:t>Sometimes we ask other companies or people to do work on our files to ensure this is done promptly.  We will always seek a confidentiality agreement with these outsourced providers.  If you do not want your file to be outsourced, please tell us as soon as possible.  Unless you instruct us otherwise we may also subcontract elements of your work (e.g., typing or copying of documents), subject to a confidentiality obligation to us by the subcontractor.</w:t>
      </w:r>
    </w:p>
    <w:p w14:paraId="7B68E19F" w14:textId="77777777" w:rsidR="00AC727A" w:rsidRDefault="00AC727A" w:rsidP="00AC727A">
      <w:pPr>
        <w:tabs>
          <w:tab w:val="left" w:pos="744"/>
          <w:tab w:val="left" w:pos="1440"/>
          <w:tab w:val="left" w:pos="2160"/>
          <w:tab w:val="left" w:pos="2880"/>
        </w:tabs>
        <w:ind w:left="720"/>
        <w:contextualSpacing/>
        <w:jc w:val="both"/>
      </w:pPr>
    </w:p>
    <w:p w14:paraId="7B46E469" w14:textId="77777777" w:rsidR="00B864F0" w:rsidRPr="00AC7822" w:rsidRDefault="00B864F0" w:rsidP="00AC727A">
      <w:pPr>
        <w:keepNext/>
        <w:numPr>
          <w:ilvl w:val="0"/>
          <w:numId w:val="24"/>
        </w:numPr>
        <w:tabs>
          <w:tab w:val="clear" w:pos="720"/>
          <w:tab w:val="left" w:pos="744"/>
        </w:tabs>
        <w:spacing w:after="240"/>
        <w:jc w:val="both"/>
      </w:pPr>
      <w:r w:rsidRPr="00AC7822">
        <w:rPr>
          <w:b/>
        </w:rPr>
        <w:lastRenderedPageBreak/>
        <w:t>Commission</w:t>
      </w:r>
    </w:p>
    <w:p w14:paraId="69B58BC6" w14:textId="77777777" w:rsidR="00B864F0" w:rsidRDefault="00B864F0" w:rsidP="00AC727A">
      <w:pPr>
        <w:keepNext/>
        <w:tabs>
          <w:tab w:val="left" w:pos="744"/>
          <w:tab w:val="left" w:pos="1440"/>
          <w:tab w:val="left" w:pos="2160"/>
          <w:tab w:val="left" w:pos="2880"/>
        </w:tabs>
        <w:ind w:left="720"/>
        <w:contextualSpacing/>
        <w:jc w:val="both"/>
      </w:pPr>
      <w:r w:rsidRPr="00AC7822">
        <w:t xml:space="preserve">Where a third party introduces your work to the </w:t>
      </w:r>
      <w:r>
        <w:t>F</w:t>
      </w:r>
      <w:r w:rsidRPr="00AC7822">
        <w:t xml:space="preserve">irm under a fee sharing or referral arrangement that results in commission becoming payable to such third party, we will inform you. </w:t>
      </w:r>
    </w:p>
    <w:p w14:paraId="3F29BB8F" w14:textId="77777777" w:rsidR="00AC727A" w:rsidRPr="00AC7822" w:rsidRDefault="00AC727A" w:rsidP="00AC727A">
      <w:pPr>
        <w:keepNext/>
        <w:tabs>
          <w:tab w:val="left" w:pos="744"/>
          <w:tab w:val="left" w:pos="1440"/>
          <w:tab w:val="left" w:pos="2160"/>
          <w:tab w:val="left" w:pos="2880"/>
        </w:tabs>
        <w:ind w:left="720"/>
        <w:contextualSpacing/>
        <w:jc w:val="both"/>
      </w:pPr>
    </w:p>
    <w:p w14:paraId="74C0200A" w14:textId="77777777" w:rsidR="00B864F0" w:rsidRPr="00AC7822" w:rsidRDefault="00B864F0" w:rsidP="00B864F0">
      <w:pPr>
        <w:keepNext/>
        <w:numPr>
          <w:ilvl w:val="0"/>
          <w:numId w:val="24"/>
        </w:numPr>
        <w:spacing w:after="240"/>
        <w:jc w:val="both"/>
      </w:pPr>
      <w:r w:rsidRPr="00AC7822">
        <w:rPr>
          <w:b/>
        </w:rPr>
        <w:t>Confidentiality</w:t>
      </w:r>
    </w:p>
    <w:p w14:paraId="099A1C2B" w14:textId="77777777" w:rsidR="00B864F0" w:rsidRDefault="00B864F0" w:rsidP="00B864F0">
      <w:pPr>
        <w:pStyle w:val="ListParagraph"/>
        <w:keepNext/>
        <w:numPr>
          <w:ilvl w:val="1"/>
          <w:numId w:val="24"/>
        </w:numPr>
        <w:spacing w:after="240"/>
        <w:jc w:val="both"/>
      </w:pPr>
      <w:r w:rsidRPr="00AC7822">
        <w:t xml:space="preserve">Whilst we maintain strict confidentiality in regard to your work generally, we are subject to a number of regulatory authorities and may be required to disclose some details from time to time to them.  For example, the Solicitors Regulation Authority and HM Revenue and Customs have the power to inspect our books and we have reporting obligations under the Proceeds of Crime Act 2002.  In addition, accreditation for professional standards can entail random inspection of files </w:t>
      </w:r>
      <w:r>
        <w:t>and in some circumstances, we may be required to provide documents to our insurers, brokers, accountants and auditors.  We would, wherever, possible, request that the recipient maintain confidentiality.</w:t>
      </w:r>
    </w:p>
    <w:p w14:paraId="78374CE6" w14:textId="77777777" w:rsidR="00B864F0" w:rsidRDefault="00B864F0" w:rsidP="00B864F0">
      <w:pPr>
        <w:pStyle w:val="ListParagraph"/>
        <w:keepNext/>
        <w:jc w:val="both"/>
      </w:pPr>
    </w:p>
    <w:p w14:paraId="7C8E04FE" w14:textId="77777777" w:rsidR="00B864F0" w:rsidRDefault="00B864F0" w:rsidP="00B864F0">
      <w:pPr>
        <w:pStyle w:val="ListParagraph"/>
        <w:keepNext/>
        <w:numPr>
          <w:ilvl w:val="1"/>
          <w:numId w:val="24"/>
        </w:numPr>
        <w:jc w:val="both"/>
      </w:pPr>
      <w:r>
        <w:t>If we need to, or opt to, consult with our professional indemnity insurers, insurance brokers, regulator or any relevant work that we have done for you, we may disclose to them all necessary documents and information in our possession in relation to that work or any other related matter.  We shall seek to ensure that those third parties maintain confidentiality in respect of your affairs.</w:t>
      </w:r>
    </w:p>
    <w:p w14:paraId="6F6284C6" w14:textId="77777777" w:rsidR="00B864F0" w:rsidRDefault="00B864F0" w:rsidP="00B864F0">
      <w:pPr>
        <w:pStyle w:val="ListParagraph"/>
        <w:keepNext/>
        <w:spacing w:after="240"/>
        <w:jc w:val="both"/>
      </w:pPr>
    </w:p>
    <w:p w14:paraId="318C8D8D" w14:textId="77777777" w:rsidR="00B864F0" w:rsidRDefault="00B864F0" w:rsidP="00B864F0">
      <w:pPr>
        <w:pStyle w:val="ListParagraph"/>
        <w:keepNext/>
        <w:numPr>
          <w:ilvl w:val="1"/>
          <w:numId w:val="24"/>
        </w:numPr>
        <w:spacing w:after="240"/>
        <w:jc w:val="both"/>
      </w:pPr>
      <w:r>
        <w:t>You agree that we are under no duty to disclose to you or use on your behalf any information that we may receive from another client, where we owe that client a duty of confidentiality.</w:t>
      </w:r>
    </w:p>
    <w:p w14:paraId="5EA1AC8E" w14:textId="77777777" w:rsidR="00B864F0" w:rsidRPr="00AC7822" w:rsidRDefault="00B864F0" w:rsidP="00B864F0">
      <w:pPr>
        <w:keepNext/>
        <w:numPr>
          <w:ilvl w:val="0"/>
          <w:numId w:val="24"/>
        </w:numPr>
        <w:spacing w:after="240"/>
        <w:jc w:val="both"/>
        <w:rPr>
          <w:b/>
        </w:rPr>
      </w:pPr>
      <w:r w:rsidRPr="00AC7822">
        <w:rPr>
          <w:b/>
        </w:rPr>
        <w:t>Cyber Risk</w:t>
      </w:r>
    </w:p>
    <w:p w14:paraId="7B65A404" w14:textId="77777777" w:rsidR="00B864F0" w:rsidRDefault="00B864F0" w:rsidP="00B864F0">
      <w:pPr>
        <w:pStyle w:val="ListParagraph"/>
        <w:keepNext/>
        <w:numPr>
          <w:ilvl w:val="1"/>
          <w:numId w:val="24"/>
        </w:numPr>
        <w:spacing w:after="240"/>
        <w:jc w:val="both"/>
      </w:pPr>
      <w:r w:rsidRPr="00AC7822">
        <w:t>Cybercrime and email related fraud are on the increase.  To protect you, your money and our business, the following security measures apply to the transfer of funds to or f</w:t>
      </w:r>
      <w:r>
        <w:t>r</w:t>
      </w:r>
      <w:r w:rsidRPr="00AC7822">
        <w:t xml:space="preserve">om the </w:t>
      </w:r>
      <w:r>
        <w:t>F</w:t>
      </w:r>
      <w:r w:rsidRPr="00AC7822">
        <w:t>irm.</w:t>
      </w:r>
    </w:p>
    <w:p w14:paraId="055224E5" w14:textId="77777777" w:rsidR="00B864F0" w:rsidRDefault="00B864F0" w:rsidP="00B864F0">
      <w:pPr>
        <w:pStyle w:val="ListParagraph"/>
        <w:keepNext/>
        <w:spacing w:after="240"/>
        <w:jc w:val="both"/>
      </w:pPr>
    </w:p>
    <w:p w14:paraId="3B5E06FC" w14:textId="77777777" w:rsidR="00B864F0" w:rsidRDefault="00B864F0" w:rsidP="00B864F0">
      <w:pPr>
        <w:pStyle w:val="ListParagraph"/>
        <w:keepNext/>
        <w:numPr>
          <w:ilvl w:val="1"/>
          <w:numId w:val="24"/>
        </w:numPr>
        <w:spacing w:after="240"/>
        <w:jc w:val="both"/>
      </w:pPr>
      <w:r w:rsidRPr="00AC7822">
        <w:t>We will provide you with our bank details at the beginning of the transaction.  If you receive any communication purporting to be from the Firm which changes those account details, please do not rely on them and contact us straightaway.</w:t>
      </w:r>
    </w:p>
    <w:p w14:paraId="213EC851" w14:textId="77777777" w:rsidR="00B864F0" w:rsidRDefault="00B864F0" w:rsidP="00B864F0">
      <w:pPr>
        <w:pStyle w:val="ListParagraph"/>
        <w:keepNext/>
        <w:spacing w:after="240"/>
        <w:jc w:val="both"/>
      </w:pPr>
    </w:p>
    <w:p w14:paraId="00978BF1" w14:textId="77777777" w:rsidR="00B864F0" w:rsidRDefault="00B864F0" w:rsidP="00B864F0">
      <w:pPr>
        <w:pStyle w:val="ListParagraph"/>
        <w:keepNext/>
        <w:numPr>
          <w:ilvl w:val="1"/>
          <w:numId w:val="24"/>
        </w:numPr>
        <w:spacing w:after="240"/>
        <w:jc w:val="both"/>
      </w:pPr>
      <w:r w:rsidRPr="00AC7822">
        <w:t xml:space="preserve">Email is not fully secure, may be intercepted by third parties and may not always reach the intended recipient.  Please be aware of emails purporting to be from the Firm where there is an unexplained change in the language, poor spelling or incorrect grammar.  </w:t>
      </w:r>
    </w:p>
    <w:p w14:paraId="50E05F16" w14:textId="77777777" w:rsidR="00B864F0" w:rsidRDefault="00B864F0" w:rsidP="00B864F0">
      <w:pPr>
        <w:pStyle w:val="ListParagraph"/>
        <w:keepNext/>
        <w:spacing w:after="240"/>
        <w:jc w:val="both"/>
      </w:pPr>
    </w:p>
    <w:p w14:paraId="4AACB439" w14:textId="77777777" w:rsidR="00B864F0" w:rsidRDefault="00B864F0" w:rsidP="00B864F0">
      <w:pPr>
        <w:pStyle w:val="ListParagraph"/>
        <w:keepNext/>
        <w:numPr>
          <w:ilvl w:val="1"/>
          <w:numId w:val="24"/>
        </w:numPr>
        <w:spacing w:after="240"/>
        <w:jc w:val="both"/>
      </w:pPr>
      <w:r w:rsidRPr="00AC7822">
        <w:t xml:space="preserve">We shall use reasonable endeavours to ensure that emails we send are free from viruses and any other materials that may cause harm to any computer systems.  You undertake to act likewise with any email sent to us.  We may monitor emails to investigate unauthorised use of our email system, or for any other purpose permitted by the law. </w:t>
      </w:r>
      <w:r>
        <w:t xml:space="preserve"> </w:t>
      </w:r>
      <w:r w:rsidRPr="00AC7822">
        <w:t>As a result, we may collect personal information about the senders and/or recipients of the email or which is contained in the email.</w:t>
      </w:r>
    </w:p>
    <w:p w14:paraId="5E8ABCDB" w14:textId="77777777" w:rsidR="00B864F0" w:rsidRDefault="00B864F0" w:rsidP="00B864F0">
      <w:pPr>
        <w:pStyle w:val="ListParagraph"/>
      </w:pPr>
    </w:p>
    <w:p w14:paraId="0B7C08B6" w14:textId="77777777" w:rsidR="00B864F0" w:rsidRDefault="00B864F0" w:rsidP="00B864F0">
      <w:pPr>
        <w:pStyle w:val="ListParagraph"/>
        <w:keepNext/>
        <w:numPr>
          <w:ilvl w:val="1"/>
          <w:numId w:val="24"/>
        </w:numPr>
        <w:spacing w:after="240"/>
        <w:jc w:val="both"/>
      </w:pPr>
      <w:r w:rsidRPr="00AC7822">
        <w:t>We accept no liability for any loss occasioned by the use of email.</w:t>
      </w:r>
    </w:p>
    <w:p w14:paraId="3066D7DB" w14:textId="77777777" w:rsidR="00B864F0" w:rsidRDefault="00B864F0" w:rsidP="00B864F0">
      <w:pPr>
        <w:pStyle w:val="ListParagraph"/>
      </w:pPr>
    </w:p>
    <w:p w14:paraId="7473A6B3" w14:textId="77777777" w:rsidR="00B864F0" w:rsidRPr="00AC7822" w:rsidRDefault="00B864F0" w:rsidP="00B864F0">
      <w:pPr>
        <w:pStyle w:val="ListParagraph"/>
        <w:keepNext/>
        <w:numPr>
          <w:ilvl w:val="1"/>
          <w:numId w:val="24"/>
        </w:numPr>
        <w:spacing w:after="240"/>
        <w:jc w:val="both"/>
      </w:pPr>
      <w:r w:rsidRPr="00AC7822">
        <w:t xml:space="preserve">The Firm can provide secure methods for exchanging large files.  However, if you request that we access documents from or upload documents to your account on a file sharing or cloud based </w:t>
      </w:r>
      <w:r w:rsidRPr="00AC7822">
        <w:lastRenderedPageBreak/>
        <w:t xml:space="preserve">website, you acknowledge and accept that such service may not be secure and that you bear all risks and responsibilities arising from the use of that service. </w:t>
      </w:r>
    </w:p>
    <w:p w14:paraId="13CF1F6F" w14:textId="77777777" w:rsidR="00B864F0" w:rsidRPr="00AC7822" w:rsidRDefault="00B864F0" w:rsidP="00B864F0">
      <w:pPr>
        <w:keepNext/>
        <w:numPr>
          <w:ilvl w:val="0"/>
          <w:numId w:val="24"/>
        </w:numPr>
        <w:spacing w:after="240"/>
        <w:jc w:val="both"/>
        <w:rPr>
          <w:b/>
        </w:rPr>
      </w:pPr>
      <w:r w:rsidRPr="00AC7822">
        <w:rPr>
          <w:b/>
        </w:rPr>
        <w:t>Force Majeure</w:t>
      </w:r>
    </w:p>
    <w:p w14:paraId="0BF5A94A" w14:textId="77777777" w:rsidR="00B864F0" w:rsidRPr="00AC7822" w:rsidRDefault="00B864F0" w:rsidP="00B864F0">
      <w:pPr>
        <w:ind w:left="720"/>
        <w:jc w:val="both"/>
      </w:pPr>
      <w:r w:rsidRPr="00AC7822">
        <w:t xml:space="preserve">We will not accept liability for any delay or failure to fulfil our obligations under these Terms as a result of causes beyond our reasonable control.  Such causes included but are not limited to fire, floods, acts of God, acts and regulations of any government or authority, war, riot, strike, lockouts or industrial disputes. </w:t>
      </w:r>
    </w:p>
    <w:p w14:paraId="6A6C25B1" w14:textId="77777777" w:rsidR="00B864F0" w:rsidRPr="00AC7822" w:rsidRDefault="00B864F0" w:rsidP="00B864F0">
      <w:pPr>
        <w:ind w:left="720"/>
        <w:rPr>
          <w:bCs/>
        </w:rPr>
      </w:pPr>
    </w:p>
    <w:p w14:paraId="51EEDEC7" w14:textId="77777777" w:rsidR="00B864F0" w:rsidRDefault="00B864F0" w:rsidP="00B864F0">
      <w:pPr>
        <w:numPr>
          <w:ilvl w:val="0"/>
          <w:numId w:val="24"/>
        </w:numPr>
        <w:contextualSpacing/>
        <w:rPr>
          <w:b/>
        </w:rPr>
      </w:pPr>
      <w:r w:rsidRPr="00AC7822">
        <w:rPr>
          <w:b/>
        </w:rPr>
        <w:t>Contracts (Rights of Third Parties) Act 1999</w:t>
      </w:r>
      <w:r>
        <w:rPr>
          <w:b/>
        </w:rPr>
        <w:t xml:space="preserve"> and Assignment</w:t>
      </w:r>
    </w:p>
    <w:p w14:paraId="53E54C36" w14:textId="77777777" w:rsidR="00B864F0" w:rsidRDefault="00B864F0" w:rsidP="00B864F0">
      <w:pPr>
        <w:ind w:left="720"/>
        <w:contextualSpacing/>
        <w:rPr>
          <w:b/>
        </w:rPr>
      </w:pPr>
    </w:p>
    <w:p w14:paraId="1EA99E3E" w14:textId="77777777" w:rsidR="00B864F0" w:rsidRPr="00514097" w:rsidRDefault="00B864F0" w:rsidP="00B864F0">
      <w:pPr>
        <w:numPr>
          <w:ilvl w:val="1"/>
          <w:numId w:val="24"/>
        </w:numPr>
        <w:contextualSpacing/>
        <w:jc w:val="both"/>
        <w:rPr>
          <w:b/>
        </w:rPr>
      </w:pPr>
      <w:r w:rsidRPr="00AC7822">
        <w:rPr>
          <w:rFonts w:cs="Arial"/>
          <w:szCs w:val="22"/>
        </w:rPr>
        <w:t xml:space="preserve">Parties who are not party to these </w:t>
      </w:r>
      <w:r>
        <w:rPr>
          <w:rFonts w:cs="Arial"/>
          <w:szCs w:val="22"/>
        </w:rPr>
        <w:t>T</w:t>
      </w:r>
      <w:r w:rsidRPr="00AC7822">
        <w:rPr>
          <w:rFonts w:cs="Arial"/>
          <w:szCs w:val="22"/>
        </w:rPr>
        <w:t xml:space="preserve">erms of </w:t>
      </w:r>
      <w:r>
        <w:rPr>
          <w:rFonts w:cs="Arial"/>
          <w:szCs w:val="22"/>
        </w:rPr>
        <w:t>B</w:t>
      </w:r>
      <w:r w:rsidRPr="00AC7822">
        <w:rPr>
          <w:rFonts w:cs="Arial"/>
          <w:szCs w:val="22"/>
        </w:rPr>
        <w:t>usiness shall have no rights under the Contract</w:t>
      </w:r>
      <w:r>
        <w:rPr>
          <w:rFonts w:cs="Arial"/>
          <w:szCs w:val="22"/>
        </w:rPr>
        <w:t>s</w:t>
      </w:r>
      <w:r w:rsidRPr="00AC7822">
        <w:rPr>
          <w:rFonts w:cs="Arial"/>
          <w:szCs w:val="22"/>
        </w:rPr>
        <w:t xml:space="preserve"> (Rights of Third Parties) Act 1999 to enforce any terms of these </w:t>
      </w:r>
      <w:r>
        <w:rPr>
          <w:rFonts w:cs="Arial"/>
          <w:szCs w:val="22"/>
        </w:rPr>
        <w:t>T</w:t>
      </w:r>
      <w:r w:rsidRPr="00AC7822">
        <w:rPr>
          <w:rFonts w:cs="Arial"/>
          <w:szCs w:val="22"/>
        </w:rPr>
        <w:t xml:space="preserve">erms of </w:t>
      </w:r>
      <w:r>
        <w:rPr>
          <w:rFonts w:cs="Arial"/>
          <w:szCs w:val="22"/>
        </w:rPr>
        <w:t>B</w:t>
      </w:r>
      <w:r w:rsidRPr="00AC7822">
        <w:rPr>
          <w:rFonts w:cs="Arial"/>
          <w:szCs w:val="22"/>
        </w:rPr>
        <w:t xml:space="preserve">usiness or the engagement letter except that a member, employee or consultant of the Firm shall have the benefit of the protections in paragraph </w:t>
      </w:r>
      <w:r>
        <w:rPr>
          <w:rFonts w:cs="Arial"/>
          <w:szCs w:val="22"/>
        </w:rPr>
        <w:t>20</w:t>
      </w:r>
      <w:r w:rsidRPr="00AC7822">
        <w:rPr>
          <w:rFonts w:cs="Arial"/>
          <w:szCs w:val="22"/>
        </w:rPr>
        <w:t>.  This does not affect any right or remedy of any person which exists or is available otherwise than pursuant to that Act.</w:t>
      </w:r>
    </w:p>
    <w:p w14:paraId="6C287634" w14:textId="77777777" w:rsidR="00B864F0" w:rsidRPr="00514097" w:rsidRDefault="00B864F0" w:rsidP="00B864F0">
      <w:pPr>
        <w:ind w:left="720"/>
        <w:contextualSpacing/>
        <w:jc w:val="both"/>
        <w:rPr>
          <w:b/>
        </w:rPr>
      </w:pPr>
    </w:p>
    <w:p w14:paraId="674BA63E" w14:textId="77777777" w:rsidR="00B864F0" w:rsidRPr="009C44CF" w:rsidRDefault="00B864F0" w:rsidP="00B864F0">
      <w:pPr>
        <w:numPr>
          <w:ilvl w:val="1"/>
          <w:numId w:val="24"/>
        </w:numPr>
        <w:contextualSpacing/>
        <w:jc w:val="both"/>
        <w:rPr>
          <w:bCs/>
        </w:rPr>
      </w:pPr>
      <w:r w:rsidRPr="009C44CF">
        <w:rPr>
          <w:bCs/>
        </w:rPr>
        <w:t>You shall not assign</w:t>
      </w:r>
      <w:r>
        <w:rPr>
          <w:bCs/>
        </w:rPr>
        <w:t>, transfer or deal in any other manner with the Terms of Business or our engagement terms or any of your rights therein under it without the Firm’s prior written consent.</w:t>
      </w:r>
    </w:p>
    <w:p w14:paraId="5C359461" w14:textId="77777777" w:rsidR="00B864F0" w:rsidRPr="00AC7822" w:rsidRDefault="00B864F0" w:rsidP="00B864F0">
      <w:pPr>
        <w:ind w:left="720"/>
        <w:jc w:val="both"/>
        <w:rPr>
          <w:rFonts w:cs="Arial"/>
          <w:szCs w:val="22"/>
        </w:rPr>
      </w:pPr>
    </w:p>
    <w:p w14:paraId="0E8A30BF" w14:textId="77777777" w:rsidR="00B864F0" w:rsidRPr="00095277" w:rsidRDefault="00B864F0" w:rsidP="00B864F0">
      <w:pPr>
        <w:numPr>
          <w:ilvl w:val="0"/>
          <w:numId w:val="24"/>
        </w:numPr>
        <w:contextualSpacing/>
        <w:jc w:val="both"/>
        <w:rPr>
          <w:rFonts w:cs="Arial"/>
          <w:b/>
          <w:szCs w:val="22"/>
        </w:rPr>
      </w:pPr>
      <w:r w:rsidRPr="00095277">
        <w:rPr>
          <w:rFonts w:cs="Arial"/>
          <w:b/>
          <w:szCs w:val="22"/>
        </w:rPr>
        <w:t>Reasonable adjustments</w:t>
      </w:r>
    </w:p>
    <w:p w14:paraId="667CCB41"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863C8A1" w14:textId="203713DB" w:rsidR="00B864F0" w:rsidRDefault="00B864F0" w:rsidP="00115EE3">
      <w:pPr>
        <w:ind w:left="720"/>
        <w:jc w:val="both"/>
        <w:rPr>
          <w:rFonts w:cs="Arial"/>
          <w:szCs w:val="22"/>
        </w:rPr>
      </w:pPr>
      <w:r w:rsidRPr="00095277">
        <w:rPr>
          <w:rFonts w:cs="Arial"/>
          <w:szCs w:val="22"/>
        </w:rPr>
        <w:t xml:space="preserve">As a firm we wish to support and promote equality and diversity. </w:t>
      </w:r>
      <w:r>
        <w:rPr>
          <w:rFonts w:cs="Arial"/>
          <w:szCs w:val="22"/>
        </w:rPr>
        <w:t xml:space="preserve"> </w:t>
      </w:r>
      <w:r w:rsidRPr="00095277">
        <w:rPr>
          <w:rFonts w:cs="Arial"/>
          <w:szCs w:val="22"/>
        </w:rPr>
        <w:t xml:space="preserve">If it would assist you for our services to be delivered in a different way, please do not hesitate to let us know and we will investigate how we can assist. </w:t>
      </w:r>
    </w:p>
    <w:p w14:paraId="75B73AAF" w14:textId="77777777" w:rsidR="00AC727A" w:rsidRPr="00115EE3" w:rsidRDefault="00AC727A" w:rsidP="00115EE3">
      <w:pPr>
        <w:ind w:left="720"/>
        <w:jc w:val="both"/>
        <w:rPr>
          <w:rFonts w:cs="Arial"/>
          <w:szCs w:val="22"/>
        </w:rPr>
      </w:pPr>
    </w:p>
    <w:p w14:paraId="67148973" w14:textId="77777777" w:rsidR="00B864F0" w:rsidRPr="00D73688" w:rsidRDefault="00B864F0" w:rsidP="00B864F0">
      <w:pPr>
        <w:numPr>
          <w:ilvl w:val="0"/>
          <w:numId w:val="24"/>
        </w:numPr>
        <w:contextualSpacing/>
        <w:jc w:val="both"/>
        <w:rPr>
          <w:rFonts w:cs="Arial"/>
          <w:b/>
          <w:szCs w:val="22"/>
        </w:rPr>
      </w:pPr>
      <w:r w:rsidRPr="00D73688">
        <w:rPr>
          <w:rFonts w:cs="Arial"/>
          <w:b/>
          <w:szCs w:val="22"/>
        </w:rPr>
        <w:t>Applicable Law and jurisdiction</w:t>
      </w:r>
    </w:p>
    <w:p w14:paraId="19E9ED20" w14:textId="77777777" w:rsidR="00B864F0" w:rsidRPr="00AC7822" w:rsidRDefault="00B864F0" w:rsidP="00B864F0">
      <w:pPr>
        <w:tabs>
          <w:tab w:val="left" w:pos="720"/>
          <w:tab w:val="left" w:pos="1440"/>
          <w:tab w:val="left" w:pos="2160"/>
          <w:tab w:val="left" w:pos="2880"/>
        </w:tabs>
        <w:ind w:left="720" w:hanging="720"/>
        <w:jc w:val="both"/>
        <w:rPr>
          <w:rFonts w:cs="Arial"/>
          <w:szCs w:val="22"/>
          <w:u w:val="single"/>
        </w:rPr>
      </w:pPr>
    </w:p>
    <w:p w14:paraId="3E3AB121" w14:textId="77777777" w:rsidR="00B864F0" w:rsidRDefault="00B864F0" w:rsidP="00B864F0">
      <w:pPr>
        <w:ind w:left="720"/>
        <w:jc w:val="both"/>
        <w:rPr>
          <w:rFonts w:cs="Arial"/>
          <w:szCs w:val="22"/>
        </w:rPr>
      </w:pPr>
      <w:r w:rsidRPr="00AC7822">
        <w:rPr>
          <w:rFonts w:cs="Arial"/>
          <w:szCs w:val="22"/>
        </w:rPr>
        <w:t xml:space="preserve">These </w:t>
      </w:r>
      <w:r>
        <w:rPr>
          <w:rFonts w:cs="Arial"/>
          <w:szCs w:val="22"/>
        </w:rPr>
        <w:t>T</w:t>
      </w:r>
      <w:r w:rsidRPr="00AC7822">
        <w:rPr>
          <w:rFonts w:cs="Arial"/>
          <w:szCs w:val="22"/>
        </w:rPr>
        <w:t xml:space="preserve">erms of </w:t>
      </w:r>
      <w:r>
        <w:rPr>
          <w:rFonts w:cs="Arial"/>
          <w:szCs w:val="22"/>
        </w:rPr>
        <w:t>B</w:t>
      </w:r>
      <w:r w:rsidRPr="00AC7822">
        <w:rPr>
          <w:rFonts w:cs="Arial"/>
          <w:szCs w:val="22"/>
        </w:rPr>
        <w:t>usiness are governed by, and construed in accordance with, English law.  The Courts of England will have exclusive jurisdiction in relation to any claims, disputes or differences concerning our engagement or these Terms of Business and you waive all rights to object to England as the proper forum.  Without prejudice to the foregoing, the Firm may take proceedings to recover amounts due to it in any court of competent jurisdiction in a different jurisdiction.</w:t>
      </w:r>
    </w:p>
    <w:p w14:paraId="6CAA03EB" w14:textId="77777777" w:rsidR="00B864F0" w:rsidRDefault="00B864F0" w:rsidP="00B864F0">
      <w:pPr>
        <w:ind w:left="720"/>
        <w:jc w:val="both"/>
        <w:rPr>
          <w:rFonts w:cs="Arial"/>
          <w:szCs w:val="22"/>
        </w:rPr>
      </w:pPr>
    </w:p>
    <w:p w14:paraId="516552C5" w14:textId="77777777" w:rsidR="00B864F0" w:rsidRDefault="00B864F0" w:rsidP="00B864F0">
      <w:pPr>
        <w:numPr>
          <w:ilvl w:val="0"/>
          <w:numId w:val="24"/>
        </w:numPr>
        <w:contextualSpacing/>
        <w:jc w:val="both"/>
        <w:rPr>
          <w:rFonts w:cs="Arial"/>
          <w:b/>
          <w:bCs/>
          <w:szCs w:val="22"/>
        </w:rPr>
      </w:pPr>
      <w:r w:rsidRPr="009C44CF">
        <w:rPr>
          <w:rFonts w:cs="Arial"/>
          <w:b/>
          <w:bCs/>
          <w:szCs w:val="22"/>
        </w:rPr>
        <w:t>Severance</w:t>
      </w:r>
    </w:p>
    <w:p w14:paraId="372527E8" w14:textId="77777777" w:rsidR="00B864F0" w:rsidRPr="009C44CF" w:rsidRDefault="00B864F0" w:rsidP="00B864F0">
      <w:pPr>
        <w:ind w:left="720"/>
        <w:contextualSpacing/>
        <w:jc w:val="both"/>
        <w:rPr>
          <w:rFonts w:cs="Arial"/>
          <w:b/>
          <w:bCs/>
          <w:szCs w:val="22"/>
        </w:rPr>
      </w:pPr>
    </w:p>
    <w:p w14:paraId="2778CF0B"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or becomes invalid, illegal or unenforceable, it shall be deemed deleted, but that shall not affect the validity and enforceability of the rest of this document.</w:t>
      </w:r>
    </w:p>
    <w:p w14:paraId="60AB91B7" w14:textId="77777777" w:rsidR="00B864F0" w:rsidRDefault="00B864F0" w:rsidP="00B864F0">
      <w:pPr>
        <w:ind w:left="720"/>
        <w:contextualSpacing/>
        <w:jc w:val="both"/>
        <w:rPr>
          <w:rFonts w:cs="Arial"/>
          <w:szCs w:val="22"/>
        </w:rPr>
      </w:pPr>
    </w:p>
    <w:p w14:paraId="31020694" w14:textId="77777777" w:rsidR="00B864F0" w:rsidRDefault="00B864F0" w:rsidP="00B864F0">
      <w:pPr>
        <w:numPr>
          <w:ilvl w:val="1"/>
          <w:numId w:val="24"/>
        </w:numPr>
        <w:contextualSpacing/>
        <w:jc w:val="both"/>
        <w:rPr>
          <w:rFonts w:cs="Arial"/>
          <w:szCs w:val="22"/>
        </w:rPr>
      </w:pPr>
      <w:r>
        <w:rPr>
          <w:rFonts w:cs="Arial"/>
          <w:szCs w:val="22"/>
        </w:rPr>
        <w:t>If any clause or part-clause of these Terms of Business is deemed deleted under clause 38.1, the parties shall negotiate in good faith to agree a replacement provision that, to the greatest extent possible, achieves the intended commercial result of the original provision.</w:t>
      </w:r>
    </w:p>
    <w:p w14:paraId="35C3213A" w14:textId="77777777" w:rsidR="00B864F0" w:rsidRPr="00AC7822" w:rsidRDefault="00B864F0" w:rsidP="00B864F0">
      <w:pPr>
        <w:ind w:left="720"/>
        <w:jc w:val="both"/>
        <w:rPr>
          <w:rFonts w:cs="Arial"/>
          <w:szCs w:val="22"/>
        </w:rPr>
      </w:pPr>
    </w:p>
    <w:p w14:paraId="19DE7029" w14:textId="77777777" w:rsidR="00B864F0" w:rsidRPr="00AC7822" w:rsidRDefault="00B864F0" w:rsidP="00B864F0">
      <w:pPr>
        <w:keepNext/>
        <w:spacing w:after="240"/>
        <w:ind w:left="737"/>
        <w:jc w:val="both"/>
      </w:pPr>
    </w:p>
    <w:p w14:paraId="05819051" w14:textId="77777777" w:rsidR="00B864F0" w:rsidRDefault="00B864F0" w:rsidP="00B864F0">
      <w:pPr>
        <w:jc w:val="both"/>
        <w:rPr>
          <w:rFonts w:cs="Arial"/>
          <w:szCs w:val="22"/>
        </w:rPr>
      </w:pPr>
      <w:r>
        <w:rPr>
          <w:rFonts w:cs="Arial"/>
          <w:szCs w:val="22"/>
        </w:rPr>
        <w:t xml:space="preserve">August </w:t>
      </w:r>
      <w:r w:rsidRPr="00AC7822">
        <w:rPr>
          <w:rFonts w:cs="Arial"/>
          <w:szCs w:val="22"/>
        </w:rPr>
        <w:t>202</w:t>
      </w:r>
      <w:r>
        <w:rPr>
          <w:rFonts w:cs="Arial"/>
          <w:szCs w:val="22"/>
        </w:rPr>
        <w:t>5</w:t>
      </w:r>
    </w:p>
    <w:p w14:paraId="5DE6A5CA" w14:textId="196B40AD" w:rsidR="00141FBB" w:rsidRDefault="00141FBB" w:rsidP="00141FBB">
      <w:pPr>
        <w:jc w:val="both"/>
        <w:rPr>
          <w:rFonts w:cs="Arial"/>
          <w:szCs w:val="22"/>
        </w:rPr>
      </w:pPr>
    </w:p>
    <w:p w14:paraId="747323C6" w14:textId="77777777" w:rsidR="00141FBB" w:rsidRDefault="00141FBB" w:rsidP="00141FBB">
      <w:pPr>
        <w:jc w:val="both"/>
        <w:rPr>
          <w:rFonts w:cs="Arial"/>
          <w:szCs w:val="22"/>
        </w:rPr>
      </w:pPr>
    </w:p>
    <w:p w14:paraId="00306AA1" w14:textId="77777777" w:rsidR="00141FBB" w:rsidRDefault="00141FBB" w:rsidP="00141FBB">
      <w:pPr>
        <w:jc w:val="both"/>
        <w:rPr>
          <w:rFonts w:cs="Arial"/>
          <w:szCs w:val="22"/>
        </w:rPr>
      </w:pPr>
    </w:p>
    <w:p w14:paraId="5C77542A" w14:textId="77777777" w:rsidR="00141FBB" w:rsidRDefault="00141FBB" w:rsidP="00141FBB">
      <w:pPr>
        <w:overflowPunct/>
        <w:autoSpaceDE/>
        <w:autoSpaceDN/>
        <w:adjustRightInd/>
        <w:textAlignment w:val="auto"/>
        <w:rPr>
          <w:rFonts w:cs="Arial"/>
          <w:szCs w:val="22"/>
        </w:rPr>
      </w:pPr>
      <w:r>
        <w:rPr>
          <w:rFonts w:cs="Arial"/>
          <w:szCs w:val="22"/>
        </w:rPr>
        <w:br w:type="page"/>
      </w:r>
    </w:p>
    <w:p w14:paraId="68E4B981" w14:textId="77777777" w:rsidR="00141FBB" w:rsidRPr="005824C4" w:rsidRDefault="00141FBB" w:rsidP="00141FBB">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3</w:t>
      </w:r>
    </w:p>
    <w:p w14:paraId="29AD87D2" w14:textId="77777777" w:rsidR="00141FBB" w:rsidRDefault="00141FBB" w:rsidP="00141FBB">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014043BB" w14:textId="77777777" w:rsidR="00141FBB" w:rsidRDefault="00141FBB" w:rsidP="00141FBB">
      <w:pPr>
        <w:tabs>
          <w:tab w:val="left" w:pos="720"/>
          <w:tab w:val="left" w:pos="1440"/>
          <w:tab w:val="left" w:pos="2160"/>
          <w:tab w:val="left" w:pos="2880"/>
        </w:tabs>
        <w:spacing w:line="360" w:lineRule="atLeast"/>
        <w:rPr>
          <w:rFonts w:cs="Arial"/>
          <w:b/>
          <w:szCs w:val="22"/>
        </w:rPr>
      </w:pPr>
    </w:p>
    <w:p w14:paraId="19731881" w14:textId="77777777" w:rsidR="00141FBB" w:rsidRDefault="00141FBB" w:rsidP="00141FBB">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6F7FCFD9" w14:textId="77777777" w:rsidR="00141FBB" w:rsidRDefault="00141FBB" w:rsidP="00141FBB">
      <w:pPr>
        <w:tabs>
          <w:tab w:val="left" w:pos="720"/>
          <w:tab w:val="left" w:pos="1440"/>
          <w:tab w:val="left" w:pos="2160"/>
          <w:tab w:val="left" w:pos="2880"/>
        </w:tabs>
        <w:spacing w:line="360" w:lineRule="atLeast"/>
        <w:rPr>
          <w:rFonts w:cs="Arial"/>
          <w:b/>
          <w:szCs w:val="22"/>
        </w:rPr>
      </w:pPr>
    </w:p>
    <w:p w14:paraId="1555AC03" w14:textId="77777777"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Complete and return this form only if you wish to withdraw from the contract during the 14 day cooling off period.</w:t>
      </w:r>
    </w:p>
    <w:p w14:paraId="12B4A7D0"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7969D4C"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81D3212"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b/>
      </w:r>
      <w:hyperlink r:id="rId24" w:history="1">
        <w:r w:rsidRPr="00326BCF">
          <w:rPr>
            <w:rStyle w:val="Hyperlink"/>
            <w:rFonts w:cs="Arial"/>
            <w:bCs/>
            <w:szCs w:val="22"/>
          </w:rPr>
          <w:t>admin@wallace.co.uk</w:t>
        </w:r>
      </w:hyperlink>
    </w:p>
    <w:p w14:paraId="03169EA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5D041E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717D3CB2" w14:textId="77777777" w:rsidR="00141FBB" w:rsidRDefault="00141FBB" w:rsidP="00141FBB">
      <w:pPr>
        <w:tabs>
          <w:tab w:val="left" w:pos="720"/>
          <w:tab w:val="left" w:pos="1440"/>
          <w:tab w:val="left" w:pos="2160"/>
          <w:tab w:val="left" w:pos="2880"/>
        </w:tabs>
        <w:spacing w:line="360" w:lineRule="atLeast"/>
        <w:rPr>
          <w:rFonts w:cs="Arial"/>
          <w:bCs/>
          <w:szCs w:val="22"/>
        </w:rPr>
      </w:pPr>
    </w:p>
    <w:p w14:paraId="6C8E5A38" w14:textId="3087A88B" w:rsidR="00141FBB" w:rsidRDefault="00141FBB" w:rsidP="00141FBB">
      <w:pPr>
        <w:tabs>
          <w:tab w:val="left" w:pos="720"/>
          <w:tab w:val="left" w:pos="1440"/>
          <w:tab w:val="left" w:pos="2160"/>
          <w:tab w:val="left" w:pos="2880"/>
        </w:tabs>
        <w:spacing w:line="360" w:lineRule="atLeast"/>
        <w:jc w:val="both"/>
        <w:rPr>
          <w:rFonts w:cs="Arial"/>
          <w:bCs/>
          <w:szCs w:val="22"/>
        </w:rPr>
      </w:pPr>
      <w:r>
        <w:rPr>
          <w:rFonts w:cs="Arial"/>
          <w:bCs/>
          <w:szCs w:val="22"/>
        </w:rPr>
        <w:t>I/We [*] her</w:t>
      </w:r>
      <w:r w:rsidR="009845F3">
        <w:rPr>
          <w:rFonts w:cs="Arial"/>
          <w:bCs/>
          <w:szCs w:val="22"/>
        </w:rPr>
        <w:t>e</w:t>
      </w:r>
      <w:r>
        <w:rPr>
          <w:rFonts w:cs="Arial"/>
          <w:bCs/>
          <w:szCs w:val="22"/>
        </w:rPr>
        <w:t>by give notice that I/we [*] cancel my/our [*] contract for the supply of legal services set out in the Engagement Letter dated [ADD DATE OF EL].</w:t>
      </w:r>
    </w:p>
    <w:p w14:paraId="2C28035E" w14:textId="77777777" w:rsidR="00141FBB" w:rsidRDefault="00141FBB" w:rsidP="00141FBB">
      <w:pPr>
        <w:tabs>
          <w:tab w:val="left" w:pos="720"/>
          <w:tab w:val="left" w:pos="1440"/>
          <w:tab w:val="left" w:pos="2160"/>
          <w:tab w:val="left" w:pos="2880"/>
        </w:tabs>
        <w:spacing w:line="360" w:lineRule="atLeast"/>
        <w:rPr>
          <w:rFonts w:cs="Arial"/>
          <w:bCs/>
          <w:szCs w:val="22"/>
        </w:rPr>
      </w:pPr>
    </w:p>
    <w:p w14:paraId="1615EBB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620098A8" w14:textId="77777777" w:rsidR="00141FBB" w:rsidRDefault="00141FBB" w:rsidP="00141FBB">
      <w:pPr>
        <w:tabs>
          <w:tab w:val="left" w:pos="720"/>
          <w:tab w:val="left" w:pos="1440"/>
          <w:tab w:val="left" w:pos="2160"/>
          <w:tab w:val="left" w:pos="2880"/>
        </w:tabs>
        <w:spacing w:line="360" w:lineRule="atLeast"/>
        <w:rPr>
          <w:rFonts w:cs="Arial"/>
          <w:bCs/>
          <w:szCs w:val="22"/>
        </w:rPr>
      </w:pPr>
    </w:p>
    <w:p w14:paraId="4BED4251"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6815FCBC" w14:textId="77777777" w:rsidR="00141FBB" w:rsidRDefault="00141FBB" w:rsidP="00141FBB">
      <w:pPr>
        <w:tabs>
          <w:tab w:val="left" w:pos="720"/>
          <w:tab w:val="left" w:pos="1440"/>
          <w:tab w:val="left" w:pos="2160"/>
          <w:tab w:val="left" w:pos="2880"/>
        </w:tabs>
        <w:spacing w:line="360" w:lineRule="atLeast"/>
        <w:rPr>
          <w:rFonts w:cs="Arial"/>
          <w:bCs/>
          <w:szCs w:val="22"/>
        </w:rPr>
      </w:pPr>
    </w:p>
    <w:p w14:paraId="2E8D93F0"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08711749"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75970EBA" w14:textId="77777777" w:rsidR="00141FBB" w:rsidRDefault="00141FBB" w:rsidP="00141FBB">
      <w:pPr>
        <w:tabs>
          <w:tab w:val="left" w:pos="720"/>
          <w:tab w:val="left" w:pos="1440"/>
          <w:tab w:val="left" w:pos="2160"/>
          <w:tab w:val="left" w:pos="2880"/>
        </w:tabs>
        <w:spacing w:line="360" w:lineRule="atLeast"/>
        <w:rPr>
          <w:rFonts w:cs="Arial"/>
          <w:bCs/>
          <w:szCs w:val="22"/>
        </w:rPr>
      </w:pPr>
    </w:p>
    <w:p w14:paraId="3F1CF327" w14:textId="77777777" w:rsidR="00141FBB" w:rsidRDefault="00141FBB" w:rsidP="00141FBB">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54A8E321" w14:textId="77777777" w:rsidR="00141FBB" w:rsidRDefault="00141FBB" w:rsidP="00141FBB">
      <w:pPr>
        <w:tabs>
          <w:tab w:val="left" w:pos="720"/>
          <w:tab w:val="left" w:pos="1440"/>
          <w:tab w:val="left" w:pos="2160"/>
          <w:tab w:val="left" w:pos="2880"/>
        </w:tabs>
        <w:spacing w:line="360" w:lineRule="atLeast"/>
        <w:rPr>
          <w:rFonts w:cs="Arial"/>
          <w:bCs/>
          <w:szCs w:val="22"/>
        </w:rPr>
      </w:pPr>
    </w:p>
    <w:p w14:paraId="789F748E" w14:textId="42BC6FB6" w:rsidR="00CD724F" w:rsidRPr="00B864F0" w:rsidRDefault="00141FBB" w:rsidP="00964CE9">
      <w:pPr>
        <w:jc w:val="both"/>
      </w:pPr>
      <w:r>
        <w:rPr>
          <w:rFonts w:cs="Arial"/>
          <w:bCs/>
          <w:szCs w:val="22"/>
        </w:rPr>
        <w:t>[*] Delete as appropriate</w:t>
      </w:r>
    </w:p>
    <w:sectPr w:rsidR="00CD724F" w:rsidRPr="00B864F0" w:rsidSect="00060D5F">
      <w:type w:val="continuous"/>
      <w:pgSz w:w="11906" w:h="16838" w:code="9"/>
      <w:pgMar w:top="1531" w:right="1418" w:bottom="1134" w:left="1191" w:header="709" w:footer="6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E401D2" w14:textId="77777777" w:rsidR="004C3AA3" w:rsidRDefault="004C3AA3">
      <w:r>
        <w:separator/>
      </w:r>
    </w:p>
  </w:endnote>
  <w:endnote w:type="continuationSeparator" w:id="0">
    <w:p w14:paraId="27113994" w14:textId="77777777" w:rsidR="004C3AA3" w:rsidRDefault="004C3A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D3CAC3518C6E4E0184F25C270CFA9748"/>
      <w:id w:val="-405080508"/>
      <w:placeholder>
        <w:docPart w:val="2524085CC5004C87AC61E151904D29E0"/>
      </w:placeholder>
    </w:sdtPr>
    <w:sdtEndPr/>
    <w:sdtContent>
      <w:p w14:paraId="023542BE" w14:textId="77777777" w:rsidR="00B864F0" w:rsidRDefault="00B864F0" w:rsidP="00B864F0">
        <w:pPr>
          <w:pStyle w:val="DocRef"/>
          <w:rPr>
            <w:sz w:val="22"/>
            <w:szCs w:val="20"/>
          </w:rPr>
        </w:pPr>
        <w:r>
          <w:t>&lt;&lt;DMS.DocIdFormat&gt;&gt;</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7CBEC" w14:textId="77777777" w:rsidR="00060D5F" w:rsidRDefault="00060D5F" w:rsidP="009547F4">
    <w:pPr>
      <w:pStyle w:val="NoSpacing"/>
    </w:pPr>
  </w:p>
  <w:p w14:paraId="0B812781" w14:textId="77777777" w:rsidR="00060D5F" w:rsidRDefault="00060D5F" w:rsidP="009547F4">
    <w:pPr>
      <w:pStyle w:val="NoSpacing"/>
    </w:pPr>
  </w:p>
  <w:p w14:paraId="30001AB9" w14:textId="77777777" w:rsidR="00060D5F" w:rsidRDefault="00060D5F" w:rsidP="009547F4">
    <w:pPr>
      <w:pStyle w:val="NoSpacing"/>
    </w:pPr>
  </w:p>
  <w:p w14:paraId="23D3DDD9" w14:textId="77777777" w:rsidR="00060D5F" w:rsidRDefault="00060D5F" w:rsidP="009547F4">
    <w:pPr>
      <w:pStyle w:val="NoSpacing"/>
    </w:pPr>
  </w:p>
  <w:p w14:paraId="245F4B6F" w14:textId="77777777" w:rsidR="00060D5F" w:rsidRDefault="00060D5F" w:rsidP="009547F4">
    <w:pPr>
      <w:pStyle w:val="NoSpacing"/>
    </w:pPr>
  </w:p>
  <w:sdt>
    <w:sdtPr>
      <w:alias w:val="Outline Content"/>
      <w:tag w:val="3A0F0AF5FE98452398B3A5B1DFA969F2"/>
      <w:id w:val="-377320552"/>
      <w:placeholder>
        <w:docPart w:val="2F0A7738EF6C458BB52CA0C9A33709BC"/>
      </w:placeholder>
    </w:sdtPr>
    <w:sdtEndPr/>
    <w:sdtContent>
      <w:sdt>
        <w:sdtPr>
          <w:alias w:val="Outline Content"/>
          <w:tag w:val="3A0F0AF5FE98452398B3A5B1DFA969F2"/>
          <w:id w:val="-143594738"/>
          <w:placeholder>
            <w:docPart w:val="BE0F812EF475486AA4F2D5C4E1A451EB"/>
          </w:placeholder>
        </w:sdtPr>
        <w:sdtEndPr/>
        <w:sdtContent>
          <w:p w14:paraId="14ABD774" w14:textId="11F2A2E1" w:rsidR="00380EDC" w:rsidRDefault="00380EDC" w:rsidP="009547F4">
            <w:pPr>
              <w:pStyle w:val="NoSpacing"/>
            </w:pPr>
            <w:r>
              <w:t>&lt;&lt;Footer&gt;&gt;</w:t>
            </w:r>
          </w:p>
        </w:sdtContent>
      </w:sdt>
    </w:sdtContent>
  </w:sdt>
  <w:sdt>
    <w:sdtPr>
      <w:alias w:val="Outline Content"/>
      <w:tag w:val="D3CAC3518C6E4E0184F25C270CFA9748"/>
      <w:id w:val="-146437581"/>
      <w:placeholder>
        <w:docPart w:val="24D14A36A5D4491DBB4D8E36D2FD5EC9"/>
      </w:placeholder>
    </w:sdtPr>
    <w:sdtEndPr/>
    <w:sdtContent>
      <w:p w14:paraId="0DD96D5B" w14:textId="77777777" w:rsidR="00380EDC" w:rsidRDefault="00380EDC" w:rsidP="00380EDC">
        <w:pPr>
          <w:pStyle w:val="DocRef"/>
          <w:rPr>
            <w:sz w:val="22"/>
            <w:szCs w:val="20"/>
          </w:rPr>
        </w:pPr>
        <w:r>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E00AF4" w14:textId="77777777" w:rsidR="004C3AA3" w:rsidRDefault="004C3AA3">
      <w:r>
        <w:separator/>
      </w:r>
    </w:p>
  </w:footnote>
  <w:footnote w:type="continuationSeparator" w:id="0">
    <w:p w14:paraId="68F8D244" w14:textId="77777777" w:rsidR="004C3AA3" w:rsidRDefault="004C3A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ACF37D" w14:textId="5EC2A2FD" w:rsidR="001F3468" w:rsidRDefault="009845F3" w:rsidP="008C5E0B">
    <w:pPr>
      <w:overflowPunct/>
      <w:autoSpaceDE/>
      <w:autoSpaceDN/>
      <w:adjustRightInd/>
      <w:jc w:val="center"/>
      <w:textAlignment w:val="auto"/>
    </w:pPr>
    <w:sdt>
      <w:sdtPr>
        <w:alias w:val="Outline Content"/>
        <w:tag w:val="CB91EE888C534608914DE071272740E3"/>
        <w:id w:val="-1989240308"/>
        <w:showingPlcHdr/>
      </w:sdtPr>
      <w:sdtEndP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9861A68"/>
    <w:multiLevelType w:val="multilevel"/>
    <w:tmpl w:val="2ABE192C"/>
    <w:lvl w:ilvl="0">
      <w:start w:val="1"/>
      <w:numFmt w:val="decimal"/>
      <w:lvlText w:val="%1."/>
      <w:lvlJc w:val="left"/>
      <w:pPr>
        <w:tabs>
          <w:tab w:val="num" w:pos="720"/>
        </w:tabs>
        <w:ind w:left="720" w:hanging="720"/>
      </w:pPr>
      <w:rPr>
        <w:rFonts w:hint="default"/>
        <w:b/>
        <w:bCs/>
      </w:rPr>
    </w:lvl>
    <w:lvl w:ilvl="1">
      <w:start w:val="1"/>
      <w:numFmt w:val="decimal"/>
      <w:lvlText w:val="%1.%2"/>
      <w:lvlJc w:val="left"/>
      <w:pPr>
        <w:tabs>
          <w:tab w:val="num" w:pos="720"/>
        </w:tabs>
        <w:ind w:left="720" w:hanging="720"/>
      </w:pPr>
      <w:rPr>
        <w:rFonts w:hint="default"/>
        <w:b w:val="0"/>
        <w:color w:val="auto"/>
      </w:rPr>
    </w:lvl>
    <w:lvl w:ilvl="2">
      <w:start w:val="1"/>
      <w:numFmt w:val="decimal"/>
      <w:lvlText w:val="%1.%2.%3"/>
      <w:lvlJc w:val="left"/>
      <w:pPr>
        <w:tabs>
          <w:tab w:val="num" w:pos="1531"/>
        </w:tabs>
        <w:ind w:left="1531" w:hanging="811"/>
      </w:pPr>
      <w:rPr>
        <w:rFonts w:ascii="Arial" w:hAnsi="Arial" w:cs="Arial" w:hint="default"/>
        <w:b w:val="0"/>
        <w:sz w:val="20"/>
        <w:szCs w:val="20"/>
      </w:rPr>
    </w:lvl>
    <w:lvl w:ilvl="3">
      <w:start w:val="1"/>
      <w:numFmt w:val="decimal"/>
      <w:lvlText w:val="%1.%2.%3.%4"/>
      <w:lvlJc w:val="left"/>
      <w:pPr>
        <w:tabs>
          <w:tab w:val="num" w:pos="1701"/>
        </w:tabs>
        <w:ind w:left="1701" w:hanging="567"/>
      </w:pPr>
      <w:rPr>
        <w:rFonts w:ascii="Arial" w:eastAsia="Times New Roman" w:hAnsi="Arial" w:cs="Arial" w:hint="default"/>
      </w:rPr>
    </w:lvl>
    <w:lvl w:ilvl="4">
      <w:start w:val="1"/>
      <w:numFmt w:val="lowerRoman"/>
      <w:lvlText w:val="(%5)"/>
      <w:lvlJc w:val="left"/>
      <w:pPr>
        <w:tabs>
          <w:tab w:val="num" w:pos="2381"/>
        </w:tabs>
        <w:ind w:left="2381" w:hanging="680"/>
      </w:pPr>
      <w:rPr>
        <w:rFonts w:hint="default"/>
        <w:b w:val="0"/>
        <w:bCs w:val="0"/>
      </w:rPr>
    </w:lvl>
    <w:lvl w:ilvl="5">
      <w:start w:val="1"/>
      <w:numFmt w:val="upperLetter"/>
      <w:lvlText w:val="(%6)"/>
      <w:lvlJc w:val="left"/>
      <w:pPr>
        <w:tabs>
          <w:tab w:val="num" w:pos="2948"/>
        </w:tabs>
        <w:ind w:left="2948" w:hanging="567"/>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2"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3" w15:restartNumberingAfterBreak="0">
    <w:nsid w:val="44DD1582"/>
    <w:multiLevelType w:val="hybridMultilevel"/>
    <w:tmpl w:val="CF708550"/>
    <w:lvl w:ilvl="0" w:tplc="D1BA75E6">
      <w:start w:val="1"/>
      <w:numFmt w:val="lowerLetter"/>
      <w:pStyle w:val="WallaceAlphaList"/>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3045D57"/>
    <w:multiLevelType w:val="hybridMultilevel"/>
    <w:tmpl w:val="A5CE5F98"/>
    <w:lvl w:ilvl="0" w:tplc="08090011">
      <w:start w:val="1"/>
      <w:numFmt w:val="decimal"/>
      <w:lvlText w:val="%1)"/>
      <w:lvlJc w:val="left"/>
      <w:pPr>
        <w:ind w:left="720" w:hanging="360"/>
      </w:pPr>
      <w:rPr>
        <w:b w:val="0"/>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num w:numId="1" w16cid:durableId="112795089">
    <w:abstractNumId w:val="9"/>
  </w:num>
  <w:num w:numId="2" w16cid:durableId="1390883322">
    <w:abstractNumId w:val="7"/>
  </w:num>
  <w:num w:numId="3" w16cid:durableId="39864589">
    <w:abstractNumId w:val="6"/>
  </w:num>
  <w:num w:numId="4" w16cid:durableId="1769546743">
    <w:abstractNumId w:val="5"/>
  </w:num>
  <w:num w:numId="5" w16cid:durableId="583958473">
    <w:abstractNumId w:val="4"/>
  </w:num>
  <w:num w:numId="6" w16cid:durableId="1631471321">
    <w:abstractNumId w:val="8"/>
  </w:num>
  <w:num w:numId="7" w16cid:durableId="1148089100">
    <w:abstractNumId w:val="3"/>
  </w:num>
  <w:num w:numId="8" w16cid:durableId="647319078">
    <w:abstractNumId w:val="2"/>
  </w:num>
  <w:num w:numId="9" w16cid:durableId="738478277">
    <w:abstractNumId w:val="1"/>
  </w:num>
  <w:num w:numId="10" w16cid:durableId="1383944117">
    <w:abstractNumId w:val="0"/>
  </w:num>
  <w:num w:numId="11" w16cid:durableId="982731993">
    <w:abstractNumId w:val="10"/>
  </w:num>
  <w:num w:numId="12" w16cid:durableId="346446733">
    <w:abstractNumId w:val="10"/>
  </w:num>
  <w:num w:numId="13" w16cid:durableId="1970016703">
    <w:abstractNumId w:val="10"/>
  </w:num>
  <w:num w:numId="14" w16cid:durableId="88700248">
    <w:abstractNumId w:val="10"/>
  </w:num>
  <w:num w:numId="15" w16cid:durableId="195503159">
    <w:abstractNumId w:val="10"/>
  </w:num>
  <w:num w:numId="16" w16cid:durableId="1044476298">
    <w:abstractNumId w:val="13"/>
  </w:num>
  <w:num w:numId="17" w16cid:durableId="1508986387">
    <w:abstractNumId w:val="12"/>
  </w:num>
  <w:num w:numId="18" w16cid:durableId="1527401811">
    <w:abstractNumId w:val="12"/>
  </w:num>
  <w:num w:numId="19" w16cid:durableId="1074933175">
    <w:abstractNumId w:val="12"/>
  </w:num>
  <w:num w:numId="20" w16cid:durableId="600992394">
    <w:abstractNumId w:val="12"/>
  </w:num>
  <w:num w:numId="21" w16cid:durableId="876041691">
    <w:abstractNumId w:val="12"/>
  </w:num>
  <w:num w:numId="22" w16cid:durableId="186218999">
    <w:abstractNumId w:val="12"/>
  </w:num>
  <w:num w:numId="23" w16cid:durableId="434324645">
    <w:abstractNumId w:val="12"/>
  </w:num>
  <w:num w:numId="24" w16cid:durableId="2107381109">
    <w:abstractNumId w:val="11"/>
  </w:num>
  <w:num w:numId="25" w16cid:durableId="34190321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removeDateAndTime/>
  <w:proofState w:spelling="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039F"/>
    <w:rsid w:val="00003838"/>
    <w:rsid w:val="00005A27"/>
    <w:rsid w:val="00007A4D"/>
    <w:rsid w:val="0001194A"/>
    <w:rsid w:val="00012B32"/>
    <w:rsid w:val="00012D15"/>
    <w:rsid w:val="000148C2"/>
    <w:rsid w:val="00016896"/>
    <w:rsid w:val="0001736B"/>
    <w:rsid w:val="000215F5"/>
    <w:rsid w:val="00023200"/>
    <w:rsid w:val="000247E3"/>
    <w:rsid w:val="00024CA8"/>
    <w:rsid w:val="00025166"/>
    <w:rsid w:val="00026E33"/>
    <w:rsid w:val="0002725E"/>
    <w:rsid w:val="0002747D"/>
    <w:rsid w:val="00031E05"/>
    <w:rsid w:val="000343A7"/>
    <w:rsid w:val="0003767C"/>
    <w:rsid w:val="00041A48"/>
    <w:rsid w:val="00041B4C"/>
    <w:rsid w:val="00041BCC"/>
    <w:rsid w:val="00046F6D"/>
    <w:rsid w:val="00051ED5"/>
    <w:rsid w:val="00056EF3"/>
    <w:rsid w:val="00060D5F"/>
    <w:rsid w:val="00065AE1"/>
    <w:rsid w:val="00065FDE"/>
    <w:rsid w:val="000678B5"/>
    <w:rsid w:val="00067B38"/>
    <w:rsid w:val="000707DD"/>
    <w:rsid w:val="000715A5"/>
    <w:rsid w:val="00073481"/>
    <w:rsid w:val="00073D6D"/>
    <w:rsid w:val="00073DD8"/>
    <w:rsid w:val="000765BF"/>
    <w:rsid w:val="00076E5F"/>
    <w:rsid w:val="000808C4"/>
    <w:rsid w:val="00084F0A"/>
    <w:rsid w:val="0009209E"/>
    <w:rsid w:val="00094466"/>
    <w:rsid w:val="00095277"/>
    <w:rsid w:val="00095B48"/>
    <w:rsid w:val="000A25EF"/>
    <w:rsid w:val="000A76B4"/>
    <w:rsid w:val="000B06D6"/>
    <w:rsid w:val="000B0CAC"/>
    <w:rsid w:val="000B35E6"/>
    <w:rsid w:val="000C4EDD"/>
    <w:rsid w:val="000C5648"/>
    <w:rsid w:val="000C5870"/>
    <w:rsid w:val="000C5D31"/>
    <w:rsid w:val="000C6059"/>
    <w:rsid w:val="000E0991"/>
    <w:rsid w:val="000E0A4D"/>
    <w:rsid w:val="000E1E8B"/>
    <w:rsid w:val="000E1ECB"/>
    <w:rsid w:val="000E1FC4"/>
    <w:rsid w:val="000E3CA2"/>
    <w:rsid w:val="000E48D2"/>
    <w:rsid w:val="000F01E3"/>
    <w:rsid w:val="000F13E4"/>
    <w:rsid w:val="000F296E"/>
    <w:rsid w:val="000F391E"/>
    <w:rsid w:val="000F3E50"/>
    <w:rsid w:val="000F6C03"/>
    <w:rsid w:val="00102DC5"/>
    <w:rsid w:val="0010301F"/>
    <w:rsid w:val="00103F6C"/>
    <w:rsid w:val="0010417C"/>
    <w:rsid w:val="001043E6"/>
    <w:rsid w:val="0010506D"/>
    <w:rsid w:val="00105856"/>
    <w:rsid w:val="0010796F"/>
    <w:rsid w:val="00115EE3"/>
    <w:rsid w:val="001172DA"/>
    <w:rsid w:val="00117EA8"/>
    <w:rsid w:val="001211EC"/>
    <w:rsid w:val="00133CE8"/>
    <w:rsid w:val="00134A7F"/>
    <w:rsid w:val="00137D15"/>
    <w:rsid w:val="00141FBB"/>
    <w:rsid w:val="001423A3"/>
    <w:rsid w:val="00142460"/>
    <w:rsid w:val="001428FA"/>
    <w:rsid w:val="001437EA"/>
    <w:rsid w:val="00143C54"/>
    <w:rsid w:val="0014487D"/>
    <w:rsid w:val="00145B5A"/>
    <w:rsid w:val="001462F9"/>
    <w:rsid w:val="001466F7"/>
    <w:rsid w:val="00152BEB"/>
    <w:rsid w:val="001539DE"/>
    <w:rsid w:val="00153B34"/>
    <w:rsid w:val="00154863"/>
    <w:rsid w:val="001609C3"/>
    <w:rsid w:val="00162C88"/>
    <w:rsid w:val="001650D1"/>
    <w:rsid w:val="00166963"/>
    <w:rsid w:val="00171004"/>
    <w:rsid w:val="00173238"/>
    <w:rsid w:val="00173438"/>
    <w:rsid w:val="0017480D"/>
    <w:rsid w:val="00176FD7"/>
    <w:rsid w:val="00177960"/>
    <w:rsid w:val="0018101A"/>
    <w:rsid w:val="00190637"/>
    <w:rsid w:val="0019298E"/>
    <w:rsid w:val="00193D80"/>
    <w:rsid w:val="001A059E"/>
    <w:rsid w:val="001A0A6C"/>
    <w:rsid w:val="001B347D"/>
    <w:rsid w:val="001B37FD"/>
    <w:rsid w:val="001B3D5F"/>
    <w:rsid w:val="001B41C7"/>
    <w:rsid w:val="001B5381"/>
    <w:rsid w:val="001B599F"/>
    <w:rsid w:val="001B6909"/>
    <w:rsid w:val="001B6BF0"/>
    <w:rsid w:val="001D063A"/>
    <w:rsid w:val="001D727C"/>
    <w:rsid w:val="001D7DD1"/>
    <w:rsid w:val="001E2A46"/>
    <w:rsid w:val="001E2C42"/>
    <w:rsid w:val="001E3E26"/>
    <w:rsid w:val="001E5AC9"/>
    <w:rsid w:val="001E6D51"/>
    <w:rsid w:val="001F0F24"/>
    <w:rsid w:val="001F11AE"/>
    <w:rsid w:val="001F225D"/>
    <w:rsid w:val="001F29B7"/>
    <w:rsid w:val="001F3365"/>
    <w:rsid w:val="001F3468"/>
    <w:rsid w:val="001F3C3C"/>
    <w:rsid w:val="001F56B8"/>
    <w:rsid w:val="001F60F9"/>
    <w:rsid w:val="001F64CF"/>
    <w:rsid w:val="001F64ED"/>
    <w:rsid w:val="001F7590"/>
    <w:rsid w:val="00200982"/>
    <w:rsid w:val="00202AB4"/>
    <w:rsid w:val="00202FB7"/>
    <w:rsid w:val="00204D19"/>
    <w:rsid w:val="00206424"/>
    <w:rsid w:val="00210542"/>
    <w:rsid w:val="00210F2C"/>
    <w:rsid w:val="00214470"/>
    <w:rsid w:val="00214673"/>
    <w:rsid w:val="0021474B"/>
    <w:rsid w:val="00217CC4"/>
    <w:rsid w:val="002200CB"/>
    <w:rsid w:val="002216A5"/>
    <w:rsid w:val="0022343D"/>
    <w:rsid w:val="00225FBB"/>
    <w:rsid w:val="00230FF4"/>
    <w:rsid w:val="00234A0C"/>
    <w:rsid w:val="00237038"/>
    <w:rsid w:val="00237588"/>
    <w:rsid w:val="00240163"/>
    <w:rsid w:val="00243A3E"/>
    <w:rsid w:val="00244379"/>
    <w:rsid w:val="00244413"/>
    <w:rsid w:val="002475A1"/>
    <w:rsid w:val="00247E16"/>
    <w:rsid w:val="00250F4C"/>
    <w:rsid w:val="00252FF4"/>
    <w:rsid w:val="00256C62"/>
    <w:rsid w:val="00267078"/>
    <w:rsid w:val="002710F5"/>
    <w:rsid w:val="0028378F"/>
    <w:rsid w:val="00285638"/>
    <w:rsid w:val="00286F4A"/>
    <w:rsid w:val="00293A44"/>
    <w:rsid w:val="00294E53"/>
    <w:rsid w:val="00295896"/>
    <w:rsid w:val="002A1CD6"/>
    <w:rsid w:val="002A352B"/>
    <w:rsid w:val="002B01E1"/>
    <w:rsid w:val="002B1436"/>
    <w:rsid w:val="002C41BC"/>
    <w:rsid w:val="002C51CB"/>
    <w:rsid w:val="002D103F"/>
    <w:rsid w:val="002D3E3A"/>
    <w:rsid w:val="002D50FC"/>
    <w:rsid w:val="002D5FBF"/>
    <w:rsid w:val="002D6156"/>
    <w:rsid w:val="002E2335"/>
    <w:rsid w:val="002E3DC9"/>
    <w:rsid w:val="002E3E79"/>
    <w:rsid w:val="002E48D4"/>
    <w:rsid w:val="002E778D"/>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0236"/>
    <w:rsid w:val="00324469"/>
    <w:rsid w:val="00327245"/>
    <w:rsid w:val="0033252A"/>
    <w:rsid w:val="00335FE7"/>
    <w:rsid w:val="003379FB"/>
    <w:rsid w:val="003407AE"/>
    <w:rsid w:val="003423C9"/>
    <w:rsid w:val="00342790"/>
    <w:rsid w:val="00342868"/>
    <w:rsid w:val="00342DB3"/>
    <w:rsid w:val="00346A31"/>
    <w:rsid w:val="00347406"/>
    <w:rsid w:val="00351D89"/>
    <w:rsid w:val="00353514"/>
    <w:rsid w:val="00357792"/>
    <w:rsid w:val="003611D3"/>
    <w:rsid w:val="00364FF1"/>
    <w:rsid w:val="00365808"/>
    <w:rsid w:val="00365C2D"/>
    <w:rsid w:val="00365D56"/>
    <w:rsid w:val="003671E7"/>
    <w:rsid w:val="00367C15"/>
    <w:rsid w:val="00371974"/>
    <w:rsid w:val="00372B56"/>
    <w:rsid w:val="0037388A"/>
    <w:rsid w:val="003751F2"/>
    <w:rsid w:val="00380EDC"/>
    <w:rsid w:val="00382212"/>
    <w:rsid w:val="003917BA"/>
    <w:rsid w:val="00392474"/>
    <w:rsid w:val="003978B9"/>
    <w:rsid w:val="003A01EB"/>
    <w:rsid w:val="003B2620"/>
    <w:rsid w:val="003C124A"/>
    <w:rsid w:val="003C3DAD"/>
    <w:rsid w:val="003C4E2D"/>
    <w:rsid w:val="003D0AC4"/>
    <w:rsid w:val="003D14D6"/>
    <w:rsid w:val="003D263B"/>
    <w:rsid w:val="003D72DA"/>
    <w:rsid w:val="003E149C"/>
    <w:rsid w:val="003E2BDC"/>
    <w:rsid w:val="003E3700"/>
    <w:rsid w:val="003E5DB0"/>
    <w:rsid w:val="003F0EFF"/>
    <w:rsid w:val="003F231A"/>
    <w:rsid w:val="003F5656"/>
    <w:rsid w:val="003F5A39"/>
    <w:rsid w:val="003F67D9"/>
    <w:rsid w:val="003F6A9C"/>
    <w:rsid w:val="00401DD2"/>
    <w:rsid w:val="00405AD4"/>
    <w:rsid w:val="004150A8"/>
    <w:rsid w:val="00415254"/>
    <w:rsid w:val="00417006"/>
    <w:rsid w:val="00417D0E"/>
    <w:rsid w:val="00422636"/>
    <w:rsid w:val="00424C6C"/>
    <w:rsid w:val="004259DF"/>
    <w:rsid w:val="00430F69"/>
    <w:rsid w:val="004331C2"/>
    <w:rsid w:val="0043448C"/>
    <w:rsid w:val="0043532E"/>
    <w:rsid w:val="00435BF0"/>
    <w:rsid w:val="0044141C"/>
    <w:rsid w:val="00442042"/>
    <w:rsid w:val="00444383"/>
    <w:rsid w:val="004465CB"/>
    <w:rsid w:val="00447A6C"/>
    <w:rsid w:val="004512E2"/>
    <w:rsid w:val="004530BA"/>
    <w:rsid w:val="00455458"/>
    <w:rsid w:val="0045654E"/>
    <w:rsid w:val="004623CC"/>
    <w:rsid w:val="00465A32"/>
    <w:rsid w:val="004663AC"/>
    <w:rsid w:val="00467FD4"/>
    <w:rsid w:val="00470B09"/>
    <w:rsid w:val="00471438"/>
    <w:rsid w:val="00476C38"/>
    <w:rsid w:val="0047736B"/>
    <w:rsid w:val="00480B7B"/>
    <w:rsid w:val="004811F5"/>
    <w:rsid w:val="004854ED"/>
    <w:rsid w:val="00485F1B"/>
    <w:rsid w:val="004879B5"/>
    <w:rsid w:val="00492E99"/>
    <w:rsid w:val="004935DC"/>
    <w:rsid w:val="00493A81"/>
    <w:rsid w:val="0049686B"/>
    <w:rsid w:val="004A0486"/>
    <w:rsid w:val="004A6413"/>
    <w:rsid w:val="004A6AFE"/>
    <w:rsid w:val="004A7D3E"/>
    <w:rsid w:val="004B036B"/>
    <w:rsid w:val="004B2347"/>
    <w:rsid w:val="004B2F6B"/>
    <w:rsid w:val="004B3E47"/>
    <w:rsid w:val="004B4317"/>
    <w:rsid w:val="004C13D5"/>
    <w:rsid w:val="004C1FCD"/>
    <w:rsid w:val="004C34AA"/>
    <w:rsid w:val="004C3AA3"/>
    <w:rsid w:val="004C3DC1"/>
    <w:rsid w:val="004C549F"/>
    <w:rsid w:val="004D0465"/>
    <w:rsid w:val="004D17FA"/>
    <w:rsid w:val="004D5029"/>
    <w:rsid w:val="004D54D8"/>
    <w:rsid w:val="004D6454"/>
    <w:rsid w:val="004D7671"/>
    <w:rsid w:val="004E03E3"/>
    <w:rsid w:val="004E0DEC"/>
    <w:rsid w:val="004E38CD"/>
    <w:rsid w:val="004E44FC"/>
    <w:rsid w:val="004E6A3B"/>
    <w:rsid w:val="004F13B5"/>
    <w:rsid w:val="004F2ED3"/>
    <w:rsid w:val="004F7333"/>
    <w:rsid w:val="004F7F79"/>
    <w:rsid w:val="00505513"/>
    <w:rsid w:val="00513993"/>
    <w:rsid w:val="00514263"/>
    <w:rsid w:val="00515176"/>
    <w:rsid w:val="00516CFB"/>
    <w:rsid w:val="00520284"/>
    <w:rsid w:val="0052141E"/>
    <w:rsid w:val="00521820"/>
    <w:rsid w:val="00521BF0"/>
    <w:rsid w:val="00523C42"/>
    <w:rsid w:val="00532C66"/>
    <w:rsid w:val="005341E2"/>
    <w:rsid w:val="00534465"/>
    <w:rsid w:val="00535688"/>
    <w:rsid w:val="00537186"/>
    <w:rsid w:val="0054090F"/>
    <w:rsid w:val="00540BE1"/>
    <w:rsid w:val="00541736"/>
    <w:rsid w:val="00542F31"/>
    <w:rsid w:val="005543C1"/>
    <w:rsid w:val="0055687D"/>
    <w:rsid w:val="00556C80"/>
    <w:rsid w:val="0055737D"/>
    <w:rsid w:val="00557A30"/>
    <w:rsid w:val="0056158C"/>
    <w:rsid w:val="00562982"/>
    <w:rsid w:val="00562D5E"/>
    <w:rsid w:val="00563DA0"/>
    <w:rsid w:val="005677D1"/>
    <w:rsid w:val="00567BFE"/>
    <w:rsid w:val="00570542"/>
    <w:rsid w:val="00574B15"/>
    <w:rsid w:val="0057768A"/>
    <w:rsid w:val="00580762"/>
    <w:rsid w:val="00586ACD"/>
    <w:rsid w:val="00593500"/>
    <w:rsid w:val="00594223"/>
    <w:rsid w:val="005A7350"/>
    <w:rsid w:val="005B2A2C"/>
    <w:rsid w:val="005B2BC6"/>
    <w:rsid w:val="005C589B"/>
    <w:rsid w:val="005D14FC"/>
    <w:rsid w:val="005D45B0"/>
    <w:rsid w:val="005D5DD6"/>
    <w:rsid w:val="005D634F"/>
    <w:rsid w:val="005D7071"/>
    <w:rsid w:val="005D7DF6"/>
    <w:rsid w:val="005E09D0"/>
    <w:rsid w:val="005E3E7D"/>
    <w:rsid w:val="005E6A67"/>
    <w:rsid w:val="005F2637"/>
    <w:rsid w:val="00603F41"/>
    <w:rsid w:val="006061B0"/>
    <w:rsid w:val="00606FCA"/>
    <w:rsid w:val="00612349"/>
    <w:rsid w:val="00613A9C"/>
    <w:rsid w:val="00614CB9"/>
    <w:rsid w:val="00615047"/>
    <w:rsid w:val="00615466"/>
    <w:rsid w:val="006158B0"/>
    <w:rsid w:val="006175AC"/>
    <w:rsid w:val="00622EB2"/>
    <w:rsid w:val="0062363F"/>
    <w:rsid w:val="00624624"/>
    <w:rsid w:val="006328DF"/>
    <w:rsid w:val="00633A68"/>
    <w:rsid w:val="0064095D"/>
    <w:rsid w:val="00644C8E"/>
    <w:rsid w:val="00646373"/>
    <w:rsid w:val="00650BE1"/>
    <w:rsid w:val="00650F97"/>
    <w:rsid w:val="00651261"/>
    <w:rsid w:val="00651899"/>
    <w:rsid w:val="006538BC"/>
    <w:rsid w:val="006539F6"/>
    <w:rsid w:val="00662674"/>
    <w:rsid w:val="006649BA"/>
    <w:rsid w:val="006677BF"/>
    <w:rsid w:val="00677C30"/>
    <w:rsid w:val="0068043E"/>
    <w:rsid w:val="00681AD8"/>
    <w:rsid w:val="0068223B"/>
    <w:rsid w:val="00686236"/>
    <w:rsid w:val="00694993"/>
    <w:rsid w:val="0069565C"/>
    <w:rsid w:val="00697E58"/>
    <w:rsid w:val="006A1D14"/>
    <w:rsid w:val="006A232A"/>
    <w:rsid w:val="006A23CF"/>
    <w:rsid w:val="006A742F"/>
    <w:rsid w:val="006A7693"/>
    <w:rsid w:val="006B1318"/>
    <w:rsid w:val="006B4BF0"/>
    <w:rsid w:val="006B4D55"/>
    <w:rsid w:val="006C045E"/>
    <w:rsid w:val="006C0CA3"/>
    <w:rsid w:val="006C0D84"/>
    <w:rsid w:val="006C1F13"/>
    <w:rsid w:val="006C3E8E"/>
    <w:rsid w:val="006D0B92"/>
    <w:rsid w:val="006E4408"/>
    <w:rsid w:val="006E47F1"/>
    <w:rsid w:val="006E6AD6"/>
    <w:rsid w:val="006F4368"/>
    <w:rsid w:val="006F7AC1"/>
    <w:rsid w:val="00701054"/>
    <w:rsid w:val="007022E6"/>
    <w:rsid w:val="00703A9B"/>
    <w:rsid w:val="00704582"/>
    <w:rsid w:val="007050FF"/>
    <w:rsid w:val="00705658"/>
    <w:rsid w:val="007057B3"/>
    <w:rsid w:val="00706C5F"/>
    <w:rsid w:val="007122C0"/>
    <w:rsid w:val="0071319B"/>
    <w:rsid w:val="00715506"/>
    <w:rsid w:val="007157DD"/>
    <w:rsid w:val="00716E6D"/>
    <w:rsid w:val="00717644"/>
    <w:rsid w:val="00725FDB"/>
    <w:rsid w:val="007269F9"/>
    <w:rsid w:val="007321B0"/>
    <w:rsid w:val="007351E7"/>
    <w:rsid w:val="007408D9"/>
    <w:rsid w:val="00743B0F"/>
    <w:rsid w:val="00743E6A"/>
    <w:rsid w:val="00744383"/>
    <w:rsid w:val="0074455A"/>
    <w:rsid w:val="007454F4"/>
    <w:rsid w:val="00747C71"/>
    <w:rsid w:val="00750BA8"/>
    <w:rsid w:val="0075102C"/>
    <w:rsid w:val="00753B4C"/>
    <w:rsid w:val="00755E78"/>
    <w:rsid w:val="00756467"/>
    <w:rsid w:val="0075688B"/>
    <w:rsid w:val="00760988"/>
    <w:rsid w:val="00761803"/>
    <w:rsid w:val="00764176"/>
    <w:rsid w:val="00776873"/>
    <w:rsid w:val="0078379C"/>
    <w:rsid w:val="007853CA"/>
    <w:rsid w:val="0078762D"/>
    <w:rsid w:val="0079059B"/>
    <w:rsid w:val="00791FEB"/>
    <w:rsid w:val="007931D0"/>
    <w:rsid w:val="00793ACA"/>
    <w:rsid w:val="007952DB"/>
    <w:rsid w:val="007A1049"/>
    <w:rsid w:val="007A5025"/>
    <w:rsid w:val="007A631A"/>
    <w:rsid w:val="007A7367"/>
    <w:rsid w:val="007B0F55"/>
    <w:rsid w:val="007B28D2"/>
    <w:rsid w:val="007C33B0"/>
    <w:rsid w:val="007C545A"/>
    <w:rsid w:val="007D1197"/>
    <w:rsid w:val="007D1D43"/>
    <w:rsid w:val="007D240E"/>
    <w:rsid w:val="007D3C3D"/>
    <w:rsid w:val="007E0DC1"/>
    <w:rsid w:val="007E250E"/>
    <w:rsid w:val="007E5A9B"/>
    <w:rsid w:val="007F22C3"/>
    <w:rsid w:val="007F4964"/>
    <w:rsid w:val="008103FB"/>
    <w:rsid w:val="008154F5"/>
    <w:rsid w:val="00815EDA"/>
    <w:rsid w:val="00822BA1"/>
    <w:rsid w:val="00824FCE"/>
    <w:rsid w:val="0082612B"/>
    <w:rsid w:val="00830D4F"/>
    <w:rsid w:val="00832B54"/>
    <w:rsid w:val="008333AA"/>
    <w:rsid w:val="008379A9"/>
    <w:rsid w:val="00840A5C"/>
    <w:rsid w:val="00842F7B"/>
    <w:rsid w:val="00843E84"/>
    <w:rsid w:val="008444BE"/>
    <w:rsid w:val="00846F19"/>
    <w:rsid w:val="008471BB"/>
    <w:rsid w:val="00852D89"/>
    <w:rsid w:val="00855263"/>
    <w:rsid w:val="00856F5F"/>
    <w:rsid w:val="008618C6"/>
    <w:rsid w:val="0086398E"/>
    <w:rsid w:val="008670D8"/>
    <w:rsid w:val="008759B0"/>
    <w:rsid w:val="0087712F"/>
    <w:rsid w:val="00882A6B"/>
    <w:rsid w:val="00886328"/>
    <w:rsid w:val="00890699"/>
    <w:rsid w:val="00890A6D"/>
    <w:rsid w:val="00892E97"/>
    <w:rsid w:val="00894FBF"/>
    <w:rsid w:val="00896CC8"/>
    <w:rsid w:val="008A00C0"/>
    <w:rsid w:val="008A3031"/>
    <w:rsid w:val="008A44AE"/>
    <w:rsid w:val="008B0A96"/>
    <w:rsid w:val="008B10E8"/>
    <w:rsid w:val="008B3C09"/>
    <w:rsid w:val="008B4DC7"/>
    <w:rsid w:val="008B7B19"/>
    <w:rsid w:val="008C2ED2"/>
    <w:rsid w:val="008C5E0B"/>
    <w:rsid w:val="008C7094"/>
    <w:rsid w:val="008C795F"/>
    <w:rsid w:val="008D07BA"/>
    <w:rsid w:val="008D0FF0"/>
    <w:rsid w:val="008D1E30"/>
    <w:rsid w:val="008D4A2A"/>
    <w:rsid w:val="008D6299"/>
    <w:rsid w:val="008E0822"/>
    <w:rsid w:val="008E197D"/>
    <w:rsid w:val="008E3485"/>
    <w:rsid w:val="008E3542"/>
    <w:rsid w:val="008E53AB"/>
    <w:rsid w:val="008E6F94"/>
    <w:rsid w:val="008E78BF"/>
    <w:rsid w:val="008F3DAB"/>
    <w:rsid w:val="008F6BB5"/>
    <w:rsid w:val="0090154F"/>
    <w:rsid w:val="00901BD6"/>
    <w:rsid w:val="00901F04"/>
    <w:rsid w:val="0090241A"/>
    <w:rsid w:val="00902545"/>
    <w:rsid w:val="0090282B"/>
    <w:rsid w:val="00902D75"/>
    <w:rsid w:val="00904D8F"/>
    <w:rsid w:val="00905BB9"/>
    <w:rsid w:val="009224A7"/>
    <w:rsid w:val="0092450B"/>
    <w:rsid w:val="009339CD"/>
    <w:rsid w:val="00937B20"/>
    <w:rsid w:val="0094110B"/>
    <w:rsid w:val="0094204E"/>
    <w:rsid w:val="00943539"/>
    <w:rsid w:val="0094459E"/>
    <w:rsid w:val="009449E5"/>
    <w:rsid w:val="009450DC"/>
    <w:rsid w:val="009455C6"/>
    <w:rsid w:val="00950087"/>
    <w:rsid w:val="009525D1"/>
    <w:rsid w:val="009547F4"/>
    <w:rsid w:val="00956D1D"/>
    <w:rsid w:val="0095721F"/>
    <w:rsid w:val="0095742C"/>
    <w:rsid w:val="009608E4"/>
    <w:rsid w:val="0096317C"/>
    <w:rsid w:val="0096361A"/>
    <w:rsid w:val="00964CE9"/>
    <w:rsid w:val="00970596"/>
    <w:rsid w:val="00970D6A"/>
    <w:rsid w:val="00972BE0"/>
    <w:rsid w:val="00973274"/>
    <w:rsid w:val="009735E2"/>
    <w:rsid w:val="009770E3"/>
    <w:rsid w:val="0098300D"/>
    <w:rsid w:val="009830A6"/>
    <w:rsid w:val="009845F3"/>
    <w:rsid w:val="00984C81"/>
    <w:rsid w:val="0099371B"/>
    <w:rsid w:val="00996A4D"/>
    <w:rsid w:val="00997C0A"/>
    <w:rsid w:val="009A0051"/>
    <w:rsid w:val="009A0303"/>
    <w:rsid w:val="009A2515"/>
    <w:rsid w:val="009A3BE6"/>
    <w:rsid w:val="009A6917"/>
    <w:rsid w:val="009A7837"/>
    <w:rsid w:val="009B0303"/>
    <w:rsid w:val="009B0BC4"/>
    <w:rsid w:val="009C00A4"/>
    <w:rsid w:val="009C0989"/>
    <w:rsid w:val="009C3715"/>
    <w:rsid w:val="009C4EDF"/>
    <w:rsid w:val="009C7698"/>
    <w:rsid w:val="009D06B1"/>
    <w:rsid w:val="009D1EC4"/>
    <w:rsid w:val="009D2343"/>
    <w:rsid w:val="009D2A80"/>
    <w:rsid w:val="009D3276"/>
    <w:rsid w:val="009D6511"/>
    <w:rsid w:val="009D7F87"/>
    <w:rsid w:val="009E1C56"/>
    <w:rsid w:val="009E36EE"/>
    <w:rsid w:val="009E45A8"/>
    <w:rsid w:val="009E55FC"/>
    <w:rsid w:val="009E622C"/>
    <w:rsid w:val="009E6F4D"/>
    <w:rsid w:val="009F50EA"/>
    <w:rsid w:val="00A04A75"/>
    <w:rsid w:val="00A16951"/>
    <w:rsid w:val="00A2063D"/>
    <w:rsid w:val="00A324F8"/>
    <w:rsid w:val="00A344FE"/>
    <w:rsid w:val="00A34A63"/>
    <w:rsid w:val="00A36A2E"/>
    <w:rsid w:val="00A44A98"/>
    <w:rsid w:val="00A457B2"/>
    <w:rsid w:val="00A46575"/>
    <w:rsid w:val="00A510D1"/>
    <w:rsid w:val="00A5239F"/>
    <w:rsid w:val="00A56C1E"/>
    <w:rsid w:val="00A570DC"/>
    <w:rsid w:val="00A572B6"/>
    <w:rsid w:val="00A6012C"/>
    <w:rsid w:val="00A63ED0"/>
    <w:rsid w:val="00A6461C"/>
    <w:rsid w:val="00A64ED4"/>
    <w:rsid w:val="00A661D4"/>
    <w:rsid w:val="00A70940"/>
    <w:rsid w:val="00A71D45"/>
    <w:rsid w:val="00A736FF"/>
    <w:rsid w:val="00A73CEA"/>
    <w:rsid w:val="00A747FD"/>
    <w:rsid w:val="00A76112"/>
    <w:rsid w:val="00A77705"/>
    <w:rsid w:val="00A77FC2"/>
    <w:rsid w:val="00A8050C"/>
    <w:rsid w:val="00A80520"/>
    <w:rsid w:val="00A8430F"/>
    <w:rsid w:val="00A84913"/>
    <w:rsid w:val="00A90377"/>
    <w:rsid w:val="00AA0853"/>
    <w:rsid w:val="00AA23E0"/>
    <w:rsid w:val="00AA64A1"/>
    <w:rsid w:val="00AB283A"/>
    <w:rsid w:val="00AB3E67"/>
    <w:rsid w:val="00AB3F8F"/>
    <w:rsid w:val="00AB552C"/>
    <w:rsid w:val="00AC0ED9"/>
    <w:rsid w:val="00AC16B3"/>
    <w:rsid w:val="00AC1901"/>
    <w:rsid w:val="00AC1BFA"/>
    <w:rsid w:val="00AC2A91"/>
    <w:rsid w:val="00AC3DC3"/>
    <w:rsid w:val="00AC54DB"/>
    <w:rsid w:val="00AC727A"/>
    <w:rsid w:val="00AC78E4"/>
    <w:rsid w:val="00AD0C72"/>
    <w:rsid w:val="00AD324B"/>
    <w:rsid w:val="00AD3552"/>
    <w:rsid w:val="00AD35E2"/>
    <w:rsid w:val="00AD3679"/>
    <w:rsid w:val="00AD6764"/>
    <w:rsid w:val="00AD67D3"/>
    <w:rsid w:val="00AD7601"/>
    <w:rsid w:val="00AE7468"/>
    <w:rsid w:val="00AE7A5C"/>
    <w:rsid w:val="00AF11D6"/>
    <w:rsid w:val="00AF5D6C"/>
    <w:rsid w:val="00AF7D58"/>
    <w:rsid w:val="00B109EF"/>
    <w:rsid w:val="00B11007"/>
    <w:rsid w:val="00B14F8C"/>
    <w:rsid w:val="00B225FC"/>
    <w:rsid w:val="00B234EB"/>
    <w:rsid w:val="00B235D4"/>
    <w:rsid w:val="00B2369B"/>
    <w:rsid w:val="00B31CAC"/>
    <w:rsid w:val="00B356F2"/>
    <w:rsid w:val="00B36479"/>
    <w:rsid w:val="00B36BC5"/>
    <w:rsid w:val="00B41990"/>
    <w:rsid w:val="00B456BC"/>
    <w:rsid w:val="00B46ABE"/>
    <w:rsid w:val="00B50F53"/>
    <w:rsid w:val="00B512BA"/>
    <w:rsid w:val="00B522B9"/>
    <w:rsid w:val="00B5390A"/>
    <w:rsid w:val="00B53F91"/>
    <w:rsid w:val="00B54322"/>
    <w:rsid w:val="00B622EE"/>
    <w:rsid w:val="00B625AF"/>
    <w:rsid w:val="00B63165"/>
    <w:rsid w:val="00B646F3"/>
    <w:rsid w:val="00B729AA"/>
    <w:rsid w:val="00B771D4"/>
    <w:rsid w:val="00B864F0"/>
    <w:rsid w:val="00B872AF"/>
    <w:rsid w:val="00B904CF"/>
    <w:rsid w:val="00B91EE6"/>
    <w:rsid w:val="00B92478"/>
    <w:rsid w:val="00B93090"/>
    <w:rsid w:val="00B933A4"/>
    <w:rsid w:val="00B9664E"/>
    <w:rsid w:val="00BA0D42"/>
    <w:rsid w:val="00BA2187"/>
    <w:rsid w:val="00BA2883"/>
    <w:rsid w:val="00BA30A8"/>
    <w:rsid w:val="00BA4060"/>
    <w:rsid w:val="00BB5DEE"/>
    <w:rsid w:val="00BB6A9A"/>
    <w:rsid w:val="00BB79B3"/>
    <w:rsid w:val="00BC0DAA"/>
    <w:rsid w:val="00BC128D"/>
    <w:rsid w:val="00BC264C"/>
    <w:rsid w:val="00BC2C6E"/>
    <w:rsid w:val="00BD2026"/>
    <w:rsid w:val="00BD3A2B"/>
    <w:rsid w:val="00BD3F39"/>
    <w:rsid w:val="00BD46C3"/>
    <w:rsid w:val="00BD46F4"/>
    <w:rsid w:val="00BE2B86"/>
    <w:rsid w:val="00BE76B1"/>
    <w:rsid w:val="00BF0A6B"/>
    <w:rsid w:val="00BF3C3A"/>
    <w:rsid w:val="00BF483A"/>
    <w:rsid w:val="00BF4866"/>
    <w:rsid w:val="00C01995"/>
    <w:rsid w:val="00C0420A"/>
    <w:rsid w:val="00C04D8C"/>
    <w:rsid w:val="00C07198"/>
    <w:rsid w:val="00C1095F"/>
    <w:rsid w:val="00C12AEF"/>
    <w:rsid w:val="00C12BCD"/>
    <w:rsid w:val="00C13389"/>
    <w:rsid w:val="00C15753"/>
    <w:rsid w:val="00C16651"/>
    <w:rsid w:val="00C167D5"/>
    <w:rsid w:val="00C2064C"/>
    <w:rsid w:val="00C20B95"/>
    <w:rsid w:val="00C2173C"/>
    <w:rsid w:val="00C22951"/>
    <w:rsid w:val="00C24946"/>
    <w:rsid w:val="00C25A92"/>
    <w:rsid w:val="00C31AC8"/>
    <w:rsid w:val="00C34FC7"/>
    <w:rsid w:val="00C36BB0"/>
    <w:rsid w:val="00C3785E"/>
    <w:rsid w:val="00C41775"/>
    <w:rsid w:val="00C43CF2"/>
    <w:rsid w:val="00C47AF9"/>
    <w:rsid w:val="00C50A42"/>
    <w:rsid w:val="00C517A6"/>
    <w:rsid w:val="00C523D1"/>
    <w:rsid w:val="00C5287F"/>
    <w:rsid w:val="00C5293C"/>
    <w:rsid w:val="00C548F6"/>
    <w:rsid w:val="00C57C4A"/>
    <w:rsid w:val="00C6191B"/>
    <w:rsid w:val="00C6259F"/>
    <w:rsid w:val="00C6261D"/>
    <w:rsid w:val="00C63905"/>
    <w:rsid w:val="00C67D02"/>
    <w:rsid w:val="00C7021A"/>
    <w:rsid w:val="00C71251"/>
    <w:rsid w:val="00C73A4A"/>
    <w:rsid w:val="00C76919"/>
    <w:rsid w:val="00C76AB7"/>
    <w:rsid w:val="00C817A3"/>
    <w:rsid w:val="00C821AB"/>
    <w:rsid w:val="00C842AE"/>
    <w:rsid w:val="00C8560A"/>
    <w:rsid w:val="00C86BA8"/>
    <w:rsid w:val="00C87DD0"/>
    <w:rsid w:val="00C946FD"/>
    <w:rsid w:val="00C97E05"/>
    <w:rsid w:val="00CA0681"/>
    <w:rsid w:val="00CA1337"/>
    <w:rsid w:val="00CA3EB1"/>
    <w:rsid w:val="00CA40A8"/>
    <w:rsid w:val="00CA4D7E"/>
    <w:rsid w:val="00CB0921"/>
    <w:rsid w:val="00CB1A79"/>
    <w:rsid w:val="00CB1CD8"/>
    <w:rsid w:val="00CB3C33"/>
    <w:rsid w:val="00CB428C"/>
    <w:rsid w:val="00CB54D3"/>
    <w:rsid w:val="00CB6133"/>
    <w:rsid w:val="00CB7154"/>
    <w:rsid w:val="00CC6369"/>
    <w:rsid w:val="00CD09F2"/>
    <w:rsid w:val="00CD3498"/>
    <w:rsid w:val="00CD536D"/>
    <w:rsid w:val="00CD6C40"/>
    <w:rsid w:val="00CD71FB"/>
    <w:rsid w:val="00CD724F"/>
    <w:rsid w:val="00CD7BB5"/>
    <w:rsid w:val="00CE0948"/>
    <w:rsid w:val="00CE4507"/>
    <w:rsid w:val="00CE7E6D"/>
    <w:rsid w:val="00CF07DB"/>
    <w:rsid w:val="00CF2692"/>
    <w:rsid w:val="00CF2DAD"/>
    <w:rsid w:val="00CF36F1"/>
    <w:rsid w:val="00CF64D3"/>
    <w:rsid w:val="00CF7659"/>
    <w:rsid w:val="00D050FD"/>
    <w:rsid w:val="00D05166"/>
    <w:rsid w:val="00D0652F"/>
    <w:rsid w:val="00D10A9E"/>
    <w:rsid w:val="00D12A30"/>
    <w:rsid w:val="00D13523"/>
    <w:rsid w:val="00D142A1"/>
    <w:rsid w:val="00D1447D"/>
    <w:rsid w:val="00D228AD"/>
    <w:rsid w:val="00D3408B"/>
    <w:rsid w:val="00D35D00"/>
    <w:rsid w:val="00D36D98"/>
    <w:rsid w:val="00D379A5"/>
    <w:rsid w:val="00D40718"/>
    <w:rsid w:val="00D47441"/>
    <w:rsid w:val="00D501B1"/>
    <w:rsid w:val="00D62AE0"/>
    <w:rsid w:val="00D663C5"/>
    <w:rsid w:val="00D66D9C"/>
    <w:rsid w:val="00D76865"/>
    <w:rsid w:val="00D777F4"/>
    <w:rsid w:val="00D77BC2"/>
    <w:rsid w:val="00D82825"/>
    <w:rsid w:val="00D844B1"/>
    <w:rsid w:val="00D872C4"/>
    <w:rsid w:val="00D872F8"/>
    <w:rsid w:val="00D903A8"/>
    <w:rsid w:val="00D90B93"/>
    <w:rsid w:val="00D90E8B"/>
    <w:rsid w:val="00D94582"/>
    <w:rsid w:val="00D97E93"/>
    <w:rsid w:val="00DA1830"/>
    <w:rsid w:val="00DA1A4D"/>
    <w:rsid w:val="00DA3930"/>
    <w:rsid w:val="00DA4F7F"/>
    <w:rsid w:val="00DA5445"/>
    <w:rsid w:val="00DA7953"/>
    <w:rsid w:val="00DB0F68"/>
    <w:rsid w:val="00DB16EB"/>
    <w:rsid w:val="00DB4350"/>
    <w:rsid w:val="00DB52A3"/>
    <w:rsid w:val="00DB6C64"/>
    <w:rsid w:val="00DC255F"/>
    <w:rsid w:val="00DC521C"/>
    <w:rsid w:val="00DC63C9"/>
    <w:rsid w:val="00DD2469"/>
    <w:rsid w:val="00DD284B"/>
    <w:rsid w:val="00DD3858"/>
    <w:rsid w:val="00DD5F67"/>
    <w:rsid w:val="00DE2DD0"/>
    <w:rsid w:val="00DE41CB"/>
    <w:rsid w:val="00DE7AAA"/>
    <w:rsid w:val="00DF04B1"/>
    <w:rsid w:val="00DF05D3"/>
    <w:rsid w:val="00DF0C5D"/>
    <w:rsid w:val="00DF0F2B"/>
    <w:rsid w:val="00DF1AA1"/>
    <w:rsid w:val="00DF5AF5"/>
    <w:rsid w:val="00DF7E1F"/>
    <w:rsid w:val="00E00820"/>
    <w:rsid w:val="00E00823"/>
    <w:rsid w:val="00E019AC"/>
    <w:rsid w:val="00E04DE5"/>
    <w:rsid w:val="00E12010"/>
    <w:rsid w:val="00E13503"/>
    <w:rsid w:val="00E21193"/>
    <w:rsid w:val="00E21AC5"/>
    <w:rsid w:val="00E22816"/>
    <w:rsid w:val="00E23A2C"/>
    <w:rsid w:val="00E376F9"/>
    <w:rsid w:val="00E43646"/>
    <w:rsid w:val="00E438FB"/>
    <w:rsid w:val="00E44D47"/>
    <w:rsid w:val="00E45B88"/>
    <w:rsid w:val="00E52BFB"/>
    <w:rsid w:val="00E537B1"/>
    <w:rsid w:val="00E561C0"/>
    <w:rsid w:val="00E5787B"/>
    <w:rsid w:val="00E700FD"/>
    <w:rsid w:val="00E70351"/>
    <w:rsid w:val="00E7530B"/>
    <w:rsid w:val="00E760CE"/>
    <w:rsid w:val="00E76AE8"/>
    <w:rsid w:val="00E8169B"/>
    <w:rsid w:val="00E8185D"/>
    <w:rsid w:val="00E826E4"/>
    <w:rsid w:val="00E8461C"/>
    <w:rsid w:val="00E864FF"/>
    <w:rsid w:val="00E86B2E"/>
    <w:rsid w:val="00E87701"/>
    <w:rsid w:val="00E90818"/>
    <w:rsid w:val="00E942D1"/>
    <w:rsid w:val="00E97D13"/>
    <w:rsid w:val="00EA34EE"/>
    <w:rsid w:val="00EA3DD2"/>
    <w:rsid w:val="00EA41EB"/>
    <w:rsid w:val="00EA783E"/>
    <w:rsid w:val="00EB21BC"/>
    <w:rsid w:val="00EB2D82"/>
    <w:rsid w:val="00EB4863"/>
    <w:rsid w:val="00EB7684"/>
    <w:rsid w:val="00EC0E57"/>
    <w:rsid w:val="00EC16BE"/>
    <w:rsid w:val="00ED22C2"/>
    <w:rsid w:val="00ED4270"/>
    <w:rsid w:val="00ED501D"/>
    <w:rsid w:val="00ED5BF5"/>
    <w:rsid w:val="00ED69CE"/>
    <w:rsid w:val="00EE3009"/>
    <w:rsid w:val="00EE5756"/>
    <w:rsid w:val="00EF1A4C"/>
    <w:rsid w:val="00EF1DAD"/>
    <w:rsid w:val="00EF4327"/>
    <w:rsid w:val="00EF5A32"/>
    <w:rsid w:val="00EF6010"/>
    <w:rsid w:val="00EF7639"/>
    <w:rsid w:val="00EF7F9F"/>
    <w:rsid w:val="00F0203C"/>
    <w:rsid w:val="00F027F2"/>
    <w:rsid w:val="00F07250"/>
    <w:rsid w:val="00F1044B"/>
    <w:rsid w:val="00F119A3"/>
    <w:rsid w:val="00F11F55"/>
    <w:rsid w:val="00F136DC"/>
    <w:rsid w:val="00F13E60"/>
    <w:rsid w:val="00F148BC"/>
    <w:rsid w:val="00F153F3"/>
    <w:rsid w:val="00F15F22"/>
    <w:rsid w:val="00F20324"/>
    <w:rsid w:val="00F21346"/>
    <w:rsid w:val="00F25031"/>
    <w:rsid w:val="00F257F2"/>
    <w:rsid w:val="00F26B68"/>
    <w:rsid w:val="00F308EF"/>
    <w:rsid w:val="00F33AB4"/>
    <w:rsid w:val="00F36F92"/>
    <w:rsid w:val="00F408D3"/>
    <w:rsid w:val="00F40A2B"/>
    <w:rsid w:val="00F40BDC"/>
    <w:rsid w:val="00F4157D"/>
    <w:rsid w:val="00F427B2"/>
    <w:rsid w:val="00F43449"/>
    <w:rsid w:val="00F470E6"/>
    <w:rsid w:val="00F539FC"/>
    <w:rsid w:val="00F53BEB"/>
    <w:rsid w:val="00F543BE"/>
    <w:rsid w:val="00F56EAF"/>
    <w:rsid w:val="00F575D7"/>
    <w:rsid w:val="00F61360"/>
    <w:rsid w:val="00F65CD3"/>
    <w:rsid w:val="00F67A82"/>
    <w:rsid w:val="00F67C92"/>
    <w:rsid w:val="00F71D01"/>
    <w:rsid w:val="00F71F83"/>
    <w:rsid w:val="00F76B04"/>
    <w:rsid w:val="00F82E10"/>
    <w:rsid w:val="00F84740"/>
    <w:rsid w:val="00F95D5B"/>
    <w:rsid w:val="00FA1B1A"/>
    <w:rsid w:val="00FA29A0"/>
    <w:rsid w:val="00FA6D58"/>
    <w:rsid w:val="00FA6DDC"/>
    <w:rsid w:val="00FA7A05"/>
    <w:rsid w:val="00FA7E6A"/>
    <w:rsid w:val="00FB0BD0"/>
    <w:rsid w:val="00FB1E4B"/>
    <w:rsid w:val="00FB286B"/>
    <w:rsid w:val="00FB3624"/>
    <w:rsid w:val="00FB6C6A"/>
    <w:rsid w:val="00FB7912"/>
    <w:rsid w:val="00FB7DB3"/>
    <w:rsid w:val="00FC2C50"/>
    <w:rsid w:val="00FC7A05"/>
    <w:rsid w:val="00FD005B"/>
    <w:rsid w:val="00FD10D7"/>
    <w:rsid w:val="00FD16B1"/>
    <w:rsid w:val="00FD2C04"/>
    <w:rsid w:val="00FD39B3"/>
    <w:rsid w:val="00FD594F"/>
    <w:rsid w:val="00FE008A"/>
    <w:rsid w:val="00FE0611"/>
    <w:rsid w:val="00FE3EEC"/>
    <w:rsid w:val="00FE4DBB"/>
    <w:rsid w:val="00FE5452"/>
    <w:rsid w:val="00FE6724"/>
    <w:rsid w:val="00FF09C0"/>
    <w:rsid w:val="00FF1668"/>
    <w:rsid w:val="00FF1A77"/>
    <w:rsid w:val="00FF33DE"/>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8C7094"/>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8670D8"/>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B904CF"/>
    <w:pPr>
      <w:spacing w:after="240"/>
      <w:jc w:val="both"/>
      <w:outlineLvl w:val="2"/>
    </w:pPr>
  </w:style>
  <w:style w:type="paragraph" w:styleId="Heading4">
    <w:name w:val="heading 4"/>
    <w:basedOn w:val="Normal"/>
    <w:link w:val="Heading4Char"/>
    <w:uiPriority w:val="49"/>
    <w:qFormat/>
    <w:rsid w:val="00204D19"/>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1A059E"/>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4512E2"/>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C817A3"/>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link w:val="HeaderChar"/>
    <w:uiPriority w:val="9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F539FC"/>
    <w:pPr>
      <w:spacing w:after="240"/>
      <w:jc w:val="both"/>
    </w:pPr>
  </w:style>
  <w:style w:type="character" w:customStyle="1" w:styleId="BodyTextChar">
    <w:name w:val="Body Text Char"/>
    <w:basedOn w:val="DefaultParagraphFont"/>
    <w:link w:val="BodyText"/>
    <w:rsid w:val="00F539FC"/>
    <w:rPr>
      <w:rFonts w:asciiTheme="minorHAnsi" w:eastAsia="Times New Roman" w:hAnsiTheme="minorHAnsi"/>
      <w:sz w:val="22"/>
      <w:lang w:eastAsia="en-US"/>
    </w:rPr>
  </w:style>
  <w:style w:type="paragraph" w:styleId="Title">
    <w:name w:val="Title"/>
    <w:basedOn w:val="Normal"/>
    <w:next w:val="Normal"/>
    <w:link w:val="TitleChar"/>
    <w:uiPriority w:val="19"/>
    <w:rsid w:val="007C33B0"/>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C33B0"/>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8C7094"/>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8670D8"/>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204D19"/>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B904CF"/>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1A059E"/>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FD005B"/>
    <w:pPr>
      <w:ind w:left="737"/>
    </w:pPr>
  </w:style>
  <w:style w:type="character" w:customStyle="1" w:styleId="BodyText2Char">
    <w:name w:val="Body Text 2 Char"/>
    <w:basedOn w:val="DefaultParagraphFont"/>
    <w:link w:val="BodyText2"/>
    <w:uiPriority w:val="9"/>
    <w:rsid w:val="00FD005B"/>
    <w:rPr>
      <w:rFonts w:asciiTheme="minorHAnsi" w:eastAsia="Times New Roman" w:hAnsiTheme="minorHAnsi"/>
      <w:sz w:val="22"/>
      <w:lang w:eastAsia="en-US"/>
    </w:rPr>
  </w:style>
  <w:style w:type="paragraph" w:styleId="BodyText3">
    <w:name w:val="Body Text 3"/>
    <w:basedOn w:val="BodyText"/>
    <w:link w:val="BodyText3Char"/>
    <w:uiPriority w:val="9"/>
    <w:rsid w:val="00AC0ED9"/>
    <w:pPr>
      <w:ind w:left="1701"/>
    </w:pPr>
    <w:rPr>
      <w:szCs w:val="16"/>
    </w:rPr>
  </w:style>
  <w:style w:type="character" w:customStyle="1" w:styleId="BodyText3Char">
    <w:name w:val="Body Text 3 Char"/>
    <w:basedOn w:val="DefaultParagraphFont"/>
    <w:link w:val="BodyText3"/>
    <w:uiPriority w:val="9"/>
    <w:rsid w:val="00AC0ED9"/>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4512E2"/>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C817A3"/>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FB1E4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FB1E4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character" w:customStyle="1" w:styleId="Bold">
    <w:name w:val="Bold"/>
    <w:basedOn w:val="DefaultParagraphFont"/>
    <w:rsid w:val="00747C71"/>
    <w:rPr>
      <w:rFonts w:ascii="Calibri" w:hAnsi="Calibri"/>
      <w:b/>
      <w:bCs/>
    </w:rPr>
  </w:style>
  <w:style w:type="paragraph" w:customStyle="1" w:styleId="Underline">
    <w:name w:val="Underline"/>
    <w:basedOn w:val="BodyText"/>
    <w:rsid w:val="00747C71"/>
    <w:rPr>
      <w:u w:val="single"/>
    </w:rPr>
  </w:style>
  <w:style w:type="paragraph" w:customStyle="1" w:styleId="WallaceAlphaList">
    <w:name w:val="Wallace Alpha List"/>
    <w:basedOn w:val="BodyText"/>
    <w:qFormat/>
    <w:rsid w:val="00747C71"/>
    <w:pPr>
      <w:numPr>
        <w:numId w:val="16"/>
      </w:numPr>
      <w:ind w:hanging="720"/>
    </w:pPr>
  </w:style>
  <w:style w:type="paragraph" w:customStyle="1" w:styleId="DocRefFP">
    <w:name w:val="DocRef FP"/>
    <w:basedOn w:val="Footer"/>
    <w:uiPriority w:val="99"/>
    <w:qFormat/>
    <w:rsid w:val="0052141E"/>
    <w:rPr>
      <w:color w:val="A9ACB0"/>
      <w:sz w:val="16"/>
      <w:szCs w:val="16"/>
    </w:rPr>
  </w:style>
  <w:style w:type="paragraph" w:customStyle="1" w:styleId="DocRef">
    <w:name w:val="DocRef"/>
    <w:basedOn w:val="DocRefFP"/>
    <w:uiPriority w:val="99"/>
    <w:qFormat/>
    <w:rsid w:val="0052141E"/>
    <w:rPr>
      <w:color w:val="auto"/>
    </w:rPr>
  </w:style>
  <w:style w:type="paragraph" w:customStyle="1" w:styleId="Level1Number">
    <w:name w:val="Level 1 Number"/>
    <w:basedOn w:val="Normal"/>
    <w:next w:val="Normal"/>
    <w:uiPriority w:val="4"/>
    <w:qFormat/>
    <w:rsid w:val="002E48D4"/>
    <w:pPr>
      <w:numPr>
        <w:numId w:val="23"/>
      </w:numPr>
      <w:spacing w:after="240"/>
      <w:jc w:val="both"/>
    </w:pPr>
    <w:rPr>
      <w:b/>
      <w:caps/>
    </w:rPr>
  </w:style>
  <w:style w:type="paragraph" w:customStyle="1" w:styleId="Level2Number">
    <w:name w:val="Level 2 Number"/>
    <w:basedOn w:val="Normal"/>
    <w:uiPriority w:val="4"/>
    <w:qFormat/>
    <w:rsid w:val="00A64ED4"/>
    <w:pPr>
      <w:numPr>
        <w:ilvl w:val="1"/>
        <w:numId w:val="23"/>
      </w:numPr>
      <w:spacing w:after="240"/>
      <w:jc w:val="both"/>
    </w:pPr>
  </w:style>
  <w:style w:type="paragraph" w:customStyle="1" w:styleId="Level3Number">
    <w:name w:val="Level 3 Number"/>
    <w:basedOn w:val="Normal"/>
    <w:uiPriority w:val="4"/>
    <w:qFormat/>
    <w:rsid w:val="0055737D"/>
    <w:pPr>
      <w:numPr>
        <w:ilvl w:val="2"/>
        <w:numId w:val="23"/>
      </w:numPr>
      <w:spacing w:after="240"/>
      <w:jc w:val="both"/>
    </w:pPr>
  </w:style>
  <w:style w:type="paragraph" w:customStyle="1" w:styleId="Level4Number">
    <w:name w:val="Level 4 Number"/>
    <w:basedOn w:val="Normal"/>
    <w:uiPriority w:val="4"/>
    <w:qFormat/>
    <w:rsid w:val="00C76919"/>
    <w:pPr>
      <w:numPr>
        <w:ilvl w:val="3"/>
        <w:numId w:val="23"/>
      </w:numPr>
      <w:spacing w:after="240"/>
      <w:jc w:val="both"/>
    </w:pPr>
  </w:style>
  <w:style w:type="paragraph" w:customStyle="1" w:styleId="Level5Number">
    <w:name w:val="Level 5 Number"/>
    <w:basedOn w:val="Normal"/>
    <w:uiPriority w:val="4"/>
    <w:qFormat/>
    <w:rsid w:val="00894FBF"/>
    <w:pPr>
      <w:numPr>
        <w:ilvl w:val="4"/>
        <w:numId w:val="23"/>
      </w:numPr>
      <w:spacing w:after="240"/>
      <w:jc w:val="both"/>
    </w:pPr>
  </w:style>
  <w:style w:type="paragraph" w:customStyle="1" w:styleId="Level6Number">
    <w:name w:val="Level 6 Number"/>
    <w:basedOn w:val="Normal"/>
    <w:uiPriority w:val="4"/>
    <w:qFormat/>
    <w:rsid w:val="00846F19"/>
    <w:pPr>
      <w:numPr>
        <w:ilvl w:val="5"/>
        <w:numId w:val="23"/>
      </w:numPr>
      <w:spacing w:after="240"/>
      <w:jc w:val="both"/>
    </w:pPr>
  </w:style>
  <w:style w:type="paragraph" w:customStyle="1" w:styleId="Level7Number">
    <w:name w:val="Level 7 Number"/>
    <w:basedOn w:val="Heading7"/>
    <w:uiPriority w:val="4"/>
    <w:qFormat/>
    <w:rsid w:val="00CF7659"/>
    <w:pPr>
      <w:numPr>
        <w:ilvl w:val="6"/>
        <w:numId w:val="23"/>
      </w:numPr>
    </w:pPr>
  </w:style>
  <w:style w:type="paragraph" w:customStyle="1" w:styleId="BodyText1">
    <w:name w:val="Body Text 1"/>
    <w:basedOn w:val="BodyText"/>
    <w:uiPriority w:val="9"/>
    <w:qFormat/>
    <w:rsid w:val="003407AE"/>
    <w:pPr>
      <w:ind w:left="737"/>
    </w:pPr>
  </w:style>
  <w:style w:type="paragraph" w:customStyle="1" w:styleId="BodyText4">
    <w:name w:val="Body Text 4"/>
    <w:basedOn w:val="BodyText"/>
    <w:uiPriority w:val="9"/>
    <w:qFormat/>
    <w:rsid w:val="008B10E8"/>
    <w:pPr>
      <w:ind w:left="2892"/>
    </w:pPr>
  </w:style>
  <w:style w:type="paragraph" w:customStyle="1" w:styleId="BodyText5">
    <w:name w:val="Body Text 5"/>
    <w:basedOn w:val="BodyText"/>
    <w:uiPriority w:val="9"/>
    <w:qFormat/>
    <w:rsid w:val="005D45B0"/>
    <w:pPr>
      <w:ind w:left="4309"/>
    </w:pPr>
  </w:style>
  <w:style w:type="paragraph" w:customStyle="1" w:styleId="BodyText6">
    <w:name w:val="Body Text 6"/>
    <w:basedOn w:val="BodyText"/>
    <w:uiPriority w:val="9"/>
    <w:qFormat/>
    <w:rsid w:val="00FB3624"/>
    <w:pPr>
      <w:ind w:left="4933"/>
    </w:pPr>
  </w:style>
  <w:style w:type="paragraph" w:customStyle="1" w:styleId="BodyText7">
    <w:name w:val="Body Text 7"/>
    <w:basedOn w:val="BodyText"/>
    <w:uiPriority w:val="9"/>
    <w:qFormat/>
    <w:rsid w:val="00A344FE"/>
    <w:pPr>
      <w:ind w:left="5557"/>
    </w:pPr>
  </w:style>
  <w:style w:type="table" w:customStyle="1" w:styleId="TableGrid10">
    <w:name w:val="Table Grid1"/>
    <w:basedOn w:val="TableNormal"/>
    <w:next w:val="TableGrid"/>
    <w:rsid w:val="00CE0948"/>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erChar">
    <w:name w:val="Header Char"/>
    <w:basedOn w:val="DefaultParagraphFont"/>
    <w:link w:val="Header"/>
    <w:uiPriority w:val="99"/>
    <w:rsid w:val="00141FBB"/>
    <w:rPr>
      <w:rFonts w:asciiTheme="minorHAnsi" w:eastAsia="Times New Roman" w:hAnsiTheme="minorHAnsi"/>
      <w:sz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30998280">
      <w:bodyDiv w:val="1"/>
      <w:marLeft w:val="0"/>
      <w:marRight w:val="0"/>
      <w:marTop w:val="0"/>
      <w:marBottom w:val="0"/>
      <w:divBdr>
        <w:top w:val="none" w:sz="0" w:space="0" w:color="auto"/>
        <w:left w:val="none" w:sz="0" w:space="0" w:color="auto"/>
        <w:bottom w:val="none" w:sz="0" w:space="0" w:color="auto"/>
        <w:right w:val="none" w:sz="0" w:space="0" w:color="auto"/>
      </w:divBdr>
    </w:div>
    <w:div w:id="1385177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legalombudsman.org.uk" TargetMode="External"/><Relationship Id="rId18" Type="http://schemas.openxmlformats.org/officeDocument/2006/relationships/hyperlink" Target="http://www.icaew.com/regulations" TargetMode="Externa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yperlink" Target="mailto:alexander.egerton@wallace.co.uk" TargetMode="External"/><Relationship Id="rId7" Type="http://schemas.openxmlformats.org/officeDocument/2006/relationships/footnotes" Target="footnotes.xml"/><Relationship Id="rId12" Type="http://schemas.openxmlformats.org/officeDocument/2006/relationships/hyperlink" Target="http://www.wallace.co.uk/s/TermsofBusiness.pdf" TargetMode="External"/><Relationship Id="rId17" Type="http://schemas.openxmlformats.org/officeDocument/2006/relationships/hyperlink" Target="mailto:report@sra.org.uk" TargetMode="Externa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www.SRA.org.uk" TargetMode="External"/><Relationship Id="rId20" Type="http://schemas.openxmlformats.org/officeDocument/2006/relationships/hyperlink" Target="http://www.fca.org.uk/register"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hyperlink" Target="mailto:admin@wallace.co.uk" TargetMode="External"/><Relationship Id="rId5" Type="http://schemas.openxmlformats.org/officeDocument/2006/relationships/settings" Target="settings.xml"/><Relationship Id="rId15" Type="http://schemas.openxmlformats.org/officeDocument/2006/relationships/hyperlink" Target="https://www.sra.org.uk/" TargetMode="External"/><Relationship Id="rId23" Type="http://schemas.openxmlformats.org/officeDocument/2006/relationships/hyperlink" Target="http://www.equifax.co.uk/privacy-hub/crain" TargetMode="External"/><Relationship Id="rId10" Type="http://schemas.openxmlformats.org/officeDocument/2006/relationships/header" Target="header1.xml"/><Relationship Id="rId19" Type="http://schemas.openxmlformats.org/officeDocument/2006/relationships/hyperlink" Target="https://www.sra.org.uk/solicitors/standards-regulations" TargetMode="Externa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hyperlink" Target="mailto:enquiries@legalombudsman.org.uk" TargetMode="External"/><Relationship Id="rId22" Type="http://schemas.openxmlformats.org/officeDocument/2006/relationships/hyperlink" Target="http://www.wallace.co.uk" TargetMode="Externa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B-Header"/>
        <w:style w:val="Normal"/>
        <w:category>
          <w:name w:val="Outline"/>
          <w:gallery w:val="custom1"/>
        </w:category>
        <w:behaviors>
          <w:behavior w:val="content"/>
        </w:behaviors>
        <w:guid w:val="{A2FCA842-3A2C-494D-81A9-2818336AE2EF}"/>
      </w:docPartPr>
      <w:docPartBody>
        <w:tbl>
          <w:tblPr>
            <w:tblW w:w="9297" w:type="dxa"/>
            <w:tblCellMar>
              <w:left w:w="0" w:type="dxa"/>
              <w:right w:w="57" w:type="dxa"/>
            </w:tblCellMar>
            <w:tblLook w:val="0000" w:firstRow="0" w:lastRow="0" w:firstColumn="0" w:lastColumn="0" w:noHBand="0" w:noVBand="0"/>
          </w:tblPr>
          <w:tblGrid>
            <w:gridCol w:w="15840"/>
            <w:gridCol w:w="15840"/>
          </w:tblGrid>
          <w:tr w:rsidR="00E240A8" w:rsidRPr="005D634F" w:rsidTr="003F51A4">
            <w:trPr>
              <w:trHeight w:val="1418"/>
            </w:trPr>
            <w:tc>
              <w:tcPr>
                <w:tcW w:w="4319" w:type="dxa"/>
                <w:noWrap/>
              </w:tcPr>
              <w:sdt>
                <w:sdtPr>
                  <w:alias w:val="Outline Content"/>
                  <w:tag w:val="9EDD3511793949CB95449C693F46551C"/>
                  <w:id w:val="-1958093669"/>
                  <w:placeholder>
                    <w:docPart w:val="B9727C6BDED34EF0A3C6AE36C21BCD67"/>
                  </w:placeholder>
                </w:sdtPr>
                <w:sdtEndPr/>
                <w:sdtContent>
                  <w:p w:rsidR="00E240A8" w:rsidRDefault="00E240A8" w:rsidP="003F51A4">
                    <w:r>
                      <w:t>&lt;&lt;Addressee.Name&gt;&gt;</w:t>
                    </w:r>
                  </w:p>
                </w:sdtContent>
              </w:sdt>
              <w:sdt>
                <w:sdtPr>
                  <w:alias w:val="Outline Content"/>
                  <w:tag w:val="980561A895BF4DD7A6A6175D55995510"/>
                  <w:id w:val="144939042"/>
                  <w:placeholder>
                    <w:docPart w:val="455423F1258348EA8BCE51ECC024E677"/>
                  </w:placeholder>
                </w:sdtPr>
                <w:sdtEndPr/>
                <w:sdtContent>
                  <w:p w:rsidR="00E240A8" w:rsidRDefault="00E240A8" w:rsidP="003F51A4">
                    <w:r>
                      <w:t>&lt;&lt;Addressee.Company&gt;&gt;</w:t>
                    </w:r>
                  </w:p>
                </w:sdtContent>
              </w:sdt>
              <w:sdt>
                <w:sdtPr>
                  <w:alias w:val="Outline Content"/>
                  <w:tag w:val="2FC6F346BFCA4EA384FAFF19C3883587"/>
                  <w:id w:val="-28955770"/>
                  <w:placeholder>
                    <w:docPart w:val="CB59D2FE029E455DAC5BC6450B80A310"/>
                  </w:placeholder>
                </w:sdtPr>
                <w:sdtEndPr/>
                <w:sdtContent>
                  <w:p w:rsidR="00E240A8" w:rsidRPr="005D634F" w:rsidRDefault="00E240A8" w:rsidP="003F51A4">
                    <w:r>
                      <w:t>&lt;&lt;Addressee.Address&gt;&gt;</w:t>
                    </w:r>
                  </w:p>
                </w:sdtContent>
              </w:sdt>
            </w:tc>
            <w:tc>
              <w:tcPr>
                <w:tcW w:w="4978" w:type="dxa"/>
              </w:tcPr>
              <w:p w:rsidR="00E240A8" w:rsidRPr="005D634F" w:rsidRDefault="00E240A8" w:rsidP="003F51A4"/>
            </w:tc>
          </w:tr>
          <w:tr w:rsidR="00E240A8" w:rsidRPr="005D634F" w:rsidTr="003F51A4">
            <w:trPr>
              <w:trHeight w:hRule="exact" w:val="170"/>
            </w:trPr>
            <w:tc>
              <w:tcPr>
                <w:tcW w:w="9297" w:type="dxa"/>
                <w:gridSpan w:val="2"/>
                <w:noWrap/>
              </w:tcPr>
              <w:p w:rsidR="00E240A8" w:rsidRPr="005D634F" w:rsidRDefault="00E240A8" w:rsidP="003F51A4">
                <w:pPr>
                  <w:rPr>
                    <w:rFonts w:cs="Arial"/>
                    <w:szCs w:val="22"/>
                  </w:rPr>
                </w:pPr>
              </w:p>
            </w:tc>
          </w:tr>
          <w:tr w:rsidR="00E240A8" w:rsidRPr="005D634F" w:rsidTr="003F51A4">
            <w:trPr>
              <w:trHeight w:hRule="exact" w:val="284"/>
            </w:trPr>
            <w:tc>
              <w:tcPr>
                <w:tcW w:w="1134" w:type="dxa"/>
                <w:noWrap/>
              </w:tcPr>
              <w:sdt>
                <w:sdtPr>
                  <w:alias w:val="Outline Content"/>
                  <w:tag w:val="D41A6E93D0DE4C7FACC82B83EC89ABD4"/>
                  <w:id w:val="1847972056"/>
                  <w:placeholder>
                    <w:docPart w:val="9D61F49EAF67412DA38E51388D34B6D0"/>
                  </w:placeholder>
                </w:sdtPr>
                <w:sdtEndPr/>
                <w:sdtContent>
                  <w:p w:rsidR="00E240A8" w:rsidRPr="005D634F" w:rsidRDefault="00E240A8" w:rsidP="003F51A4">
                    <w:r w:rsidRPr="005D634F">
                      <w:t>&lt;&lt;O Ref&gt;&gt;</w:t>
                    </w:r>
                  </w:p>
                </w:sdtContent>
              </w:sdt>
            </w:tc>
            <w:sdt>
              <w:sdtPr>
                <w:alias w:val="Outline Content"/>
                <w:tag w:val="E33F2EAAE2C6462D9ADD2C9762473D88"/>
                <w:id w:val="-293904846"/>
                <w:placeholder>
                  <w:docPart w:val="0DF20A3AC02746618558A92EA3BEB545"/>
                </w:placeholder>
              </w:sdtPr>
              <w:sdtEndPr/>
              <w:sdtContent>
                <w:tc>
                  <w:tcPr>
                    <w:tcW w:w="8163" w:type="dxa"/>
                    <w:noWrap/>
                  </w:tcPr>
                  <w:p w:rsidR="00E240A8" w:rsidRPr="005D634F" w:rsidRDefault="00E240A8" w:rsidP="003F51A4">
                    <w:pPr>
                      <w:rPr>
                        <w:rFonts w:cs="Arial"/>
                        <w:szCs w:val="22"/>
                      </w:rPr>
                    </w:pPr>
                    <w:r w:rsidRPr="005D634F">
                      <w:t>&lt;&lt;Reference&gt;&gt;</w:t>
                    </w:r>
                  </w:p>
                </w:tc>
              </w:sdtContent>
            </w:sdt>
          </w:tr>
          <w:tr w:rsidR="00E240A8" w:rsidRPr="005D634F" w:rsidTr="003F51A4">
            <w:trPr>
              <w:trHeight w:hRule="exact" w:val="284"/>
            </w:trPr>
            <w:sdt>
              <w:sdtPr>
                <w:alias w:val="Outline Content"/>
                <w:tag w:val="E9EB13537C5D49F2837C5BFDA9BF54DB"/>
                <w:id w:val="1480423117"/>
                <w:placeholder>
                  <w:docPart w:val="5C8FE7FC6C55465E8C28385CC57828BA"/>
                </w:placeholder>
              </w:sdtPr>
              <w:sdtEndPr/>
              <w:sdtContent>
                <w:tc>
                  <w:tcPr>
                    <w:tcW w:w="1134" w:type="dxa"/>
                    <w:noWrap/>
                  </w:tcPr>
                  <w:p w:rsidR="00E240A8" w:rsidRPr="005D634F" w:rsidRDefault="00E240A8" w:rsidP="003F51A4">
                    <w:r>
                      <w:t>&lt;&lt;</w:t>
                    </w:r>
                    <w:r w:rsidRPr="005D634F">
                      <w:t>Y Ref</w:t>
                    </w:r>
                    <w:r>
                      <w:t>&gt;&gt;</w:t>
                    </w:r>
                  </w:p>
                </w:tc>
              </w:sdtContent>
            </w:sdt>
            <w:sdt>
              <w:sdtPr>
                <w:alias w:val="Outline Content"/>
                <w:tag w:val="A8D1FC076C1342909D29F5C4AF5BF7D2"/>
                <w:id w:val="-1277562887"/>
                <w:placeholder>
                  <w:docPart w:val="6403541BF03E4863841BE04C99B21A42"/>
                </w:placeholder>
              </w:sdtPr>
              <w:sdtEndPr/>
              <w:sdtContent>
                <w:tc>
                  <w:tcPr>
                    <w:tcW w:w="8163" w:type="dxa"/>
                    <w:noWrap/>
                  </w:tcPr>
                  <w:p w:rsidR="00E240A8" w:rsidRPr="005D634F" w:rsidRDefault="00E240A8" w:rsidP="003F51A4">
                    <w:pPr>
                      <w:rPr>
                        <w:rFonts w:cs="Arial"/>
                        <w:szCs w:val="22"/>
                      </w:rPr>
                    </w:pPr>
                    <w:r w:rsidRPr="005D634F">
                      <w:t>&lt;&lt;Your ref.Text&gt;&gt;</w:t>
                    </w:r>
                  </w:p>
                </w:tc>
              </w:sdtContent>
            </w:sdt>
          </w:tr>
          <w:tr w:rsidR="00E240A8" w:rsidRPr="005D634F" w:rsidTr="003F51A4">
            <w:trPr>
              <w:trHeight w:val="284"/>
            </w:trPr>
            <w:tc>
              <w:tcPr>
                <w:tcW w:w="4698" w:type="dxa"/>
                <w:noWrap/>
              </w:tcPr>
              <w:p w:rsidR="00E240A8" w:rsidRPr="005D634F" w:rsidRDefault="00E240A8" w:rsidP="003F51A4">
                <w:pPr>
                  <w:rPr>
                    <w:rFonts w:cs="Arial"/>
                    <w:szCs w:val="22"/>
                  </w:rPr>
                </w:pPr>
              </w:p>
            </w:tc>
            <w:sdt>
              <w:sdtPr>
                <w:rPr>
                  <w:b/>
                  <w:bCs/>
                </w:rPr>
                <w:alias w:val="Outline Content"/>
                <w:tag w:val="974B5D724D124700B4C434A7E5D06E0D"/>
                <w:id w:val="518583890"/>
                <w:placeholder>
                  <w:docPart w:val="61B098EF500D420B9744D6396A8A89C3"/>
                </w:placeholder>
              </w:sdtPr>
              <w:sdtEndPr/>
              <w:sdtContent>
                <w:tc>
                  <w:tcPr>
                    <w:tcW w:w="4599" w:type="dxa"/>
                    <w:vAlign w:val="bottom"/>
                  </w:tcPr>
                  <w:p w:rsidR="00E240A8" w:rsidRPr="00EF1DAD" w:rsidRDefault="00E240A8" w:rsidP="003F51A4">
                    <w:pPr>
                      <w:jc w:val="right"/>
                      <w:rPr>
                        <w:b/>
                        <w:bCs/>
                      </w:rPr>
                    </w:pPr>
                    <w:r w:rsidRPr="00EF1DAD">
                      <w:rPr>
                        <w:b/>
                        <w:bCs/>
                      </w:rPr>
                      <w:t>&lt;&lt;Delivery&gt;&gt;</w:t>
                    </w:r>
                  </w:p>
                </w:tc>
              </w:sdtContent>
            </w:sdt>
          </w:tr>
          <w:tr w:rsidR="00E240A8" w:rsidRPr="005D634F" w:rsidTr="003F51A4">
            <w:trPr>
              <w:trHeight w:hRule="exact" w:val="284"/>
            </w:trPr>
            <w:sdt>
              <w:sdtPr>
                <w:alias w:val="Outline Content"/>
                <w:tag w:val="2CF84F9EAB974C4DBA5EED0587F1F3A7"/>
                <w:id w:val="-960959790"/>
                <w:placeholder>
                  <w:docPart w:val="A62A1C8A3DAC4AE394BF223EC1255FA1"/>
                </w:placeholder>
              </w:sdtPr>
              <w:sdtEndPr/>
              <w:sdtContent>
                <w:tc>
                  <w:tcPr>
                    <w:tcW w:w="4698" w:type="dxa"/>
                    <w:noWrap/>
                  </w:tcPr>
                  <w:p w:rsidR="00E240A8" w:rsidRPr="005D634F" w:rsidRDefault="00E240A8" w:rsidP="003F51A4">
                    <w:pPr>
                      <w:rPr>
                        <w:rFonts w:cs="Arial"/>
                        <w:szCs w:val="22"/>
                      </w:rPr>
                    </w:pPr>
                    <w:r w:rsidRPr="005D634F">
                      <w:t>&lt;&lt;Date.Date&gt;&gt;</w:t>
                    </w:r>
                  </w:p>
                </w:tc>
              </w:sdtContent>
            </w:sdt>
            <w:tc>
              <w:tcPr>
                <w:tcW w:w="4599" w:type="dxa"/>
              </w:tcPr>
              <w:p w:rsidR="00E240A8" w:rsidRPr="005D634F" w:rsidRDefault="00E240A8" w:rsidP="003F51A4"/>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362EFF21-9BDD-4DAF-9EF1-F9DC9ABA3CC1}"/>
      </w:docPartPr>
      <w:docPartBody>
        <w:p w:rsidR="00CB270F" w:rsidRPr="00256C62" w:rsidRDefault="008041B3" w:rsidP="003F51A4">
          <w:sdt>
            <w:sdtPr>
              <w:alias w:val="Outline Content"/>
              <w:tag w:val="9118F6B6D5EC43759BBD23FCC5B3F505"/>
              <w:id w:val="-1074196415"/>
              <w:placeholder>
                <w:docPart w:val="7017CB3C15C744DB83130091CE2F2CD0"/>
              </w:placeholder>
            </w:sdtPr>
            <w:sdtEndPr/>
            <w:sdtContent>
              <w:r w:rsidR="00CB270F">
                <w:t>&lt;&lt;Salutation.Salutation&gt;&gt;</w:t>
              </w:r>
            </w:sdtContent>
          </w:sdt>
        </w:p>
        <w:p w:rsidR="00CB270F" w:rsidRPr="00256C62" w:rsidRDefault="00CB270F" w:rsidP="003F51A4"/>
        <w:p w:rsidR="00C5108B" w:rsidRDefault="00CB270F" w:rsidP="00CB270F">
          <w:pPr>
            <w:pStyle w:val="BB-SalutationandSubject"/>
          </w:pPr>
          <w:r>
            <w:rPr>
              <w:b/>
              <w:bCs/>
            </w:rPr>
            <w:t>Master Engagement Letter</w:t>
          </w:r>
        </w:p>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EndPr/>
          <w:sdtContent>
            <w:p w:rsidR="00695C90" w:rsidRPr="00256C62" w:rsidRDefault="00695C90" w:rsidP="003F51A4">
              <w:r w:rsidRPr="0094459E">
                <w:t>&lt;&lt;Salutation.Closing&gt;&gt;</w:t>
              </w:r>
            </w:p>
          </w:sdtContent>
        </w:sdt>
        <w:p w:rsidR="00695C90" w:rsidRPr="00256C62" w:rsidRDefault="00695C90" w:rsidP="003F51A4"/>
        <w:p w:rsidR="00695C90" w:rsidRPr="00256C62" w:rsidRDefault="00695C90" w:rsidP="003F51A4"/>
        <w:sdt>
          <w:sdtPr>
            <w:rPr>
              <w:rStyle w:val="StyleBold"/>
            </w:rPr>
            <w:alias w:val="Outline Content"/>
            <w:tag w:val="F0BBE95252F84D33BB1D57E3D6210709"/>
            <w:id w:val="644554764"/>
            <w:placeholder>
              <w:docPart w:val="867F411D2E1149A68AADD04EF7F1EA1B"/>
            </w:placeholder>
          </w:sdtPr>
          <w:sdtEndPr>
            <w:rPr>
              <w:rStyle w:val="StyleBold"/>
            </w:rPr>
          </w:sdtEndPr>
          <w:sdtContent>
            <w:p w:rsidR="00695C90" w:rsidRPr="001E5AC9" w:rsidRDefault="00695C90" w:rsidP="003F51A4">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EndPr/>
          <w:sdtContent>
            <w:p w:rsidR="00695C90" w:rsidRPr="00256C62" w:rsidRDefault="00695C90" w:rsidP="003F51A4">
              <w:r>
                <w:t>&lt;&lt;Author.Job Description&gt;&gt;</w:t>
              </w:r>
            </w:p>
          </w:sdtContent>
        </w:sdt>
        <w:p w:rsidR="00695C90" w:rsidRPr="00256C62" w:rsidRDefault="00695C90" w:rsidP="003F51A4"/>
        <w:p w:rsidR="00695C90" w:rsidRPr="00256C62" w:rsidRDefault="00695C90" w:rsidP="003F51A4"/>
        <w:p w:rsidR="00695C90" w:rsidRPr="00256C62" w:rsidRDefault="008041B3" w:rsidP="003F51A4">
          <w:sdt>
            <w:sdtPr>
              <w:alias w:val="Outline Content"/>
              <w:tag w:val="B8603B399FE14AC692C8BD5F4035E2FE"/>
              <w:id w:val="-1858113376"/>
              <w:placeholder>
                <w:docPart w:val="6DD5E7E65F944961B4ABF32780A63D74"/>
              </w:placeholder>
            </w:sdtPr>
            <w:sdtEnd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EndPr/>
            <w:sdtContent>
              <w:r w:rsidR="00695C90">
                <w:t>&lt;&lt;Author.Direct Line&gt;&gt;</w:t>
              </w:r>
            </w:sdtContent>
          </w:sdt>
        </w:p>
        <w:p w:rsidR="00695C90" w:rsidRPr="00256C62" w:rsidRDefault="008041B3" w:rsidP="003F51A4">
          <w:sdt>
            <w:sdtPr>
              <w:alias w:val="Outline Content"/>
              <w:tag w:val="759D1D9FE5734D1C88A2337FDDFDAE26"/>
              <w:id w:val="318540605"/>
              <w:placeholder>
                <w:docPart w:val="B0C26497194143358AE9C9E1A90D7F71"/>
              </w:placeholder>
            </w:sdtPr>
            <w:sdtEnd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EndPr/>
            <w:sdtContent>
              <w:r w:rsidR="00695C90">
                <w:t>&lt;&lt;Author.Direct Fax&gt;&gt;</w:t>
              </w:r>
            </w:sdtContent>
          </w:sdt>
        </w:p>
        <w:p w:rsidR="00695C90" w:rsidRPr="00256C62" w:rsidRDefault="008041B3" w:rsidP="003F51A4">
          <w:sdt>
            <w:sdtPr>
              <w:alias w:val="Outline Content"/>
              <w:tag w:val="2C634D1D31A94AAEA4B3917104AA513C"/>
              <w:id w:val="-249509579"/>
              <w:placeholder>
                <w:docPart w:val="AED0D997C4D44E3987264D4E922B2B55"/>
              </w:placeholder>
            </w:sdtPr>
            <w:sdtEnd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EndPr/>
            <w:sdtContent>
              <w:r w:rsidR="00695C90">
                <w:t>&lt;&lt;Author.Email&gt;&gt;</w:t>
              </w:r>
            </w:sdtContent>
          </w:sdt>
        </w:p>
        <w:p w:rsidR="00695C90" w:rsidRPr="00256C62" w:rsidRDefault="00695C90" w:rsidP="003F51A4"/>
        <w:sdt>
          <w:sdtPr>
            <w:alias w:val="Outline Content"/>
            <w:tag w:val="AFAD9494B85A4B06A5D044C61A05B942"/>
            <w:id w:val="-355727530"/>
            <w:placeholder>
              <w:docPart w:val="63BC5BAAAF2B4D689D034D812D79681C"/>
            </w:placeholder>
          </w:sdtPr>
          <w:sdtEndPr/>
          <w:sdtContent>
            <w:p w:rsidR="00695C90" w:rsidRPr="00256C62" w:rsidRDefault="00695C90" w:rsidP="003F51A4">
              <w:r w:rsidRPr="0094459E">
                <w:t>&lt;&lt;Options.Selected Items&gt;&gt;</w:t>
              </w:r>
            </w:p>
          </w:sdtContent>
        </w:sdt>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CB270F" w:rsidRDefault="00CB270F"/>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CB270F" w:rsidRDefault="00CB270F"/>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CB270F" w:rsidRDefault="00CB270F"/>
      </w:docPartBody>
    </w:docPart>
    <w:docPart>
      <w:docPartPr>
        <w:name w:val="61B098EF500D420B9744D6396A8A89C3"/>
        <w:category>
          <w:name w:val="General"/>
          <w:gallery w:val="placeholder"/>
        </w:category>
        <w:types>
          <w:type w:val="bbPlcHdr"/>
        </w:types>
        <w:behaviors>
          <w:behavior w:val="content"/>
        </w:behaviors>
        <w:guid w:val="{2ADDA6E7-7825-4916-8087-2C2C5CA2D25B}"/>
      </w:docPartPr>
      <w:docPartBody>
        <w:p w:rsidR="00E240A8" w:rsidRDefault="00E240A8"/>
      </w:docPartBody>
    </w:docPart>
    <w:docPart>
      <w:docPartPr>
        <w:name w:val="A62A1C8A3DAC4AE394BF223EC1255FA1"/>
        <w:category>
          <w:name w:val="General"/>
          <w:gallery w:val="placeholder"/>
        </w:category>
        <w:types>
          <w:type w:val="bbPlcHdr"/>
        </w:types>
        <w:behaviors>
          <w:behavior w:val="content"/>
        </w:behaviors>
        <w:guid w:val="{D6FBC692-DFA6-4870-BC1D-4CF7DE383FBA}"/>
      </w:docPartPr>
      <w:docPartBody>
        <w:p w:rsidR="00E240A8" w:rsidRDefault="00E240A8"/>
      </w:docPartBody>
    </w:docPart>
    <w:docPart>
      <w:docPartPr>
        <w:name w:val="9D61F49EAF67412DA38E51388D34B6D0"/>
        <w:category>
          <w:name w:val="General"/>
          <w:gallery w:val="placeholder"/>
        </w:category>
        <w:types>
          <w:type w:val="bbPlcHdr"/>
        </w:types>
        <w:behaviors>
          <w:behavior w:val="content"/>
        </w:behaviors>
        <w:guid w:val="{1E920E1B-E951-4438-9063-E5E597A8128A}"/>
      </w:docPartPr>
      <w:docPartBody>
        <w:p w:rsidR="00E240A8" w:rsidRDefault="00E240A8"/>
      </w:docPartBody>
    </w:docPart>
    <w:docPart>
      <w:docPartPr>
        <w:name w:val="0DF20A3AC02746618558A92EA3BEB545"/>
        <w:category>
          <w:name w:val="General"/>
          <w:gallery w:val="placeholder"/>
        </w:category>
        <w:types>
          <w:type w:val="bbPlcHdr"/>
        </w:types>
        <w:behaviors>
          <w:behavior w:val="content"/>
        </w:behaviors>
        <w:guid w:val="{D5062CF5-1B98-4337-B1F3-87C38F19ACF1}"/>
      </w:docPartPr>
      <w:docPartBody>
        <w:p w:rsidR="00E240A8" w:rsidRDefault="00E240A8"/>
      </w:docPartBody>
    </w:docPart>
    <w:docPart>
      <w:docPartPr>
        <w:name w:val="5C8FE7FC6C55465E8C28385CC57828BA"/>
        <w:category>
          <w:name w:val="General"/>
          <w:gallery w:val="placeholder"/>
        </w:category>
        <w:types>
          <w:type w:val="bbPlcHdr"/>
        </w:types>
        <w:behaviors>
          <w:behavior w:val="content"/>
        </w:behaviors>
        <w:guid w:val="{C7492973-461A-4420-8037-071ADEA3FB62}"/>
      </w:docPartPr>
      <w:docPartBody>
        <w:p w:rsidR="00E240A8" w:rsidRDefault="00E240A8"/>
      </w:docPartBody>
    </w:docPart>
    <w:docPart>
      <w:docPartPr>
        <w:name w:val="6403541BF03E4863841BE04C99B21A42"/>
        <w:category>
          <w:name w:val="General"/>
          <w:gallery w:val="placeholder"/>
        </w:category>
        <w:types>
          <w:type w:val="bbPlcHdr"/>
        </w:types>
        <w:behaviors>
          <w:behavior w:val="content"/>
        </w:behaviors>
        <w:guid w:val="{681A7132-F331-480E-99E8-77D210316EA7}"/>
      </w:docPartPr>
      <w:docPartBody>
        <w:p w:rsidR="00E240A8" w:rsidRDefault="00E240A8"/>
      </w:docPartBody>
    </w:docPart>
    <w:docPart>
      <w:docPartPr>
        <w:name w:val="9B72C489D67A4C4686DC380B5A2CB5CF"/>
        <w:category>
          <w:name w:val="General"/>
          <w:gallery w:val="placeholder"/>
        </w:category>
        <w:types>
          <w:type w:val="bbPlcHdr"/>
        </w:types>
        <w:behaviors>
          <w:behavior w:val="content"/>
        </w:behaviors>
        <w:guid w:val="{8178CD5B-2220-4CF9-93C5-0A9B1D9E1103}"/>
      </w:docPartPr>
      <w:docPartBody>
        <w:p w:rsidR="00EE3A65" w:rsidRDefault="00EE3A65"/>
      </w:docPartBody>
    </w:docPart>
    <w:docPart>
      <w:docPartPr>
        <w:name w:val="2524085CC5004C87AC61E151904D29E0"/>
        <w:category>
          <w:name w:val="General"/>
          <w:gallery w:val="placeholder"/>
        </w:category>
        <w:types>
          <w:type w:val="bbPlcHdr"/>
        </w:types>
        <w:behaviors>
          <w:behavior w:val="content"/>
        </w:behaviors>
        <w:guid w:val="{3001ACCE-4BF1-4B52-921F-7BFCE5E59929}"/>
      </w:docPartPr>
      <w:docPartBody>
        <w:p w:rsidR="00A97226" w:rsidRDefault="00A97226"/>
      </w:docPartBody>
    </w:docPart>
    <w:docPart>
      <w:docPartPr>
        <w:name w:val="24D14A36A5D4491DBB4D8E36D2FD5EC9"/>
        <w:category>
          <w:name w:val="General"/>
          <w:gallery w:val="placeholder"/>
        </w:category>
        <w:types>
          <w:type w:val="bbPlcHdr"/>
        </w:types>
        <w:behaviors>
          <w:behavior w:val="content"/>
        </w:behaviors>
        <w:guid w:val="{3803D65E-BB07-4316-8577-404A751A0928}"/>
      </w:docPartPr>
      <w:docPartBody>
        <w:p w:rsidR="003C3F77" w:rsidRDefault="003C3F77"/>
      </w:docPartBody>
    </w:docPart>
    <w:docPart>
      <w:docPartPr>
        <w:name w:val="2F0A7738EF6C458BB52CA0C9A33709BC"/>
        <w:category>
          <w:name w:val="General"/>
          <w:gallery w:val="placeholder"/>
        </w:category>
        <w:types>
          <w:type w:val="bbPlcHdr"/>
        </w:types>
        <w:behaviors>
          <w:behavior w:val="content"/>
        </w:behaviors>
        <w:guid w:val="{7DB3D3FD-4D9A-453A-A1E4-46413AA3EBAE}"/>
      </w:docPartPr>
      <w:docPartBody>
        <w:p w:rsidR="003C3F77" w:rsidRDefault="003C3F77"/>
      </w:docPartBody>
    </w:docPart>
    <w:docPart>
      <w:docPartPr>
        <w:name w:val="BE0F812EF475486AA4F2D5C4E1A451EB"/>
        <w:category>
          <w:name w:val="General"/>
          <w:gallery w:val="placeholder"/>
        </w:category>
        <w:types>
          <w:type w:val="bbPlcHdr"/>
        </w:types>
        <w:behaviors>
          <w:behavior w:val="content"/>
        </w:behaviors>
        <w:guid w:val="{EA9156C7-EC68-4B4E-BB85-E5179DE084B2}"/>
      </w:docPartPr>
      <w:docPartBody>
        <w:p w:rsidR="003C3F77" w:rsidRDefault="003C3F7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06C71"/>
    <w:rsid w:val="000227BE"/>
    <w:rsid w:val="00025A66"/>
    <w:rsid w:val="000707DD"/>
    <w:rsid w:val="00083507"/>
    <w:rsid w:val="000E2B48"/>
    <w:rsid w:val="00105856"/>
    <w:rsid w:val="00111C6F"/>
    <w:rsid w:val="00114B4F"/>
    <w:rsid w:val="0014487D"/>
    <w:rsid w:val="001462F9"/>
    <w:rsid w:val="00181FBD"/>
    <w:rsid w:val="001A3DF1"/>
    <w:rsid w:val="001B6888"/>
    <w:rsid w:val="001E3A90"/>
    <w:rsid w:val="001F225D"/>
    <w:rsid w:val="00225FDA"/>
    <w:rsid w:val="00243A3E"/>
    <w:rsid w:val="0026201A"/>
    <w:rsid w:val="002662A7"/>
    <w:rsid w:val="00267940"/>
    <w:rsid w:val="0028252A"/>
    <w:rsid w:val="002B1436"/>
    <w:rsid w:val="002B4D7B"/>
    <w:rsid w:val="002D3E3A"/>
    <w:rsid w:val="002D6156"/>
    <w:rsid w:val="002D61AC"/>
    <w:rsid w:val="002F314A"/>
    <w:rsid w:val="003928F2"/>
    <w:rsid w:val="003C3F77"/>
    <w:rsid w:val="003E12D4"/>
    <w:rsid w:val="003E1B37"/>
    <w:rsid w:val="003F51A4"/>
    <w:rsid w:val="00411960"/>
    <w:rsid w:val="00431624"/>
    <w:rsid w:val="0045654E"/>
    <w:rsid w:val="00466E41"/>
    <w:rsid w:val="004759E0"/>
    <w:rsid w:val="00494BCF"/>
    <w:rsid w:val="004A0843"/>
    <w:rsid w:val="004A6413"/>
    <w:rsid w:val="00517C24"/>
    <w:rsid w:val="00535688"/>
    <w:rsid w:val="005513BE"/>
    <w:rsid w:val="005645B4"/>
    <w:rsid w:val="005677D1"/>
    <w:rsid w:val="00590DC3"/>
    <w:rsid w:val="005B7EB3"/>
    <w:rsid w:val="005C4417"/>
    <w:rsid w:val="005F1361"/>
    <w:rsid w:val="005F3FF6"/>
    <w:rsid w:val="006062E2"/>
    <w:rsid w:val="006320BB"/>
    <w:rsid w:val="00657ED6"/>
    <w:rsid w:val="00664688"/>
    <w:rsid w:val="00695C90"/>
    <w:rsid w:val="006A7693"/>
    <w:rsid w:val="006B2A1C"/>
    <w:rsid w:val="006C3E8E"/>
    <w:rsid w:val="006C5CEA"/>
    <w:rsid w:val="006E1E3E"/>
    <w:rsid w:val="00703012"/>
    <w:rsid w:val="00706D3E"/>
    <w:rsid w:val="00726448"/>
    <w:rsid w:val="00743466"/>
    <w:rsid w:val="00761952"/>
    <w:rsid w:val="00762E5C"/>
    <w:rsid w:val="007958F0"/>
    <w:rsid w:val="007A686D"/>
    <w:rsid w:val="007C0043"/>
    <w:rsid w:val="007C03D9"/>
    <w:rsid w:val="007E6EFA"/>
    <w:rsid w:val="008041B3"/>
    <w:rsid w:val="0082478E"/>
    <w:rsid w:val="00827E41"/>
    <w:rsid w:val="00834038"/>
    <w:rsid w:val="00846915"/>
    <w:rsid w:val="00846DE2"/>
    <w:rsid w:val="00882A6B"/>
    <w:rsid w:val="00883707"/>
    <w:rsid w:val="008B4CFC"/>
    <w:rsid w:val="008C4424"/>
    <w:rsid w:val="008D6299"/>
    <w:rsid w:val="008E3542"/>
    <w:rsid w:val="008E3548"/>
    <w:rsid w:val="008F7B7D"/>
    <w:rsid w:val="00925648"/>
    <w:rsid w:val="0094110B"/>
    <w:rsid w:val="0095479C"/>
    <w:rsid w:val="00956A82"/>
    <w:rsid w:val="009930E8"/>
    <w:rsid w:val="009A0F2E"/>
    <w:rsid w:val="009D2CA2"/>
    <w:rsid w:val="009F593E"/>
    <w:rsid w:val="00A22462"/>
    <w:rsid w:val="00A57251"/>
    <w:rsid w:val="00A773F6"/>
    <w:rsid w:val="00A8639F"/>
    <w:rsid w:val="00A97226"/>
    <w:rsid w:val="00AC1901"/>
    <w:rsid w:val="00AE4979"/>
    <w:rsid w:val="00B00E27"/>
    <w:rsid w:val="00B57E83"/>
    <w:rsid w:val="00B838B4"/>
    <w:rsid w:val="00B97AAA"/>
    <w:rsid w:val="00BB79B3"/>
    <w:rsid w:val="00BC0DAA"/>
    <w:rsid w:val="00BE14E1"/>
    <w:rsid w:val="00BF4FBA"/>
    <w:rsid w:val="00C31ABE"/>
    <w:rsid w:val="00C34615"/>
    <w:rsid w:val="00C34A3A"/>
    <w:rsid w:val="00C362FE"/>
    <w:rsid w:val="00C5108B"/>
    <w:rsid w:val="00C762B9"/>
    <w:rsid w:val="00CB270F"/>
    <w:rsid w:val="00CD6C40"/>
    <w:rsid w:val="00CD71FB"/>
    <w:rsid w:val="00CF02B1"/>
    <w:rsid w:val="00CF2692"/>
    <w:rsid w:val="00CF2C92"/>
    <w:rsid w:val="00D050FD"/>
    <w:rsid w:val="00D27E4A"/>
    <w:rsid w:val="00D317EE"/>
    <w:rsid w:val="00D401E5"/>
    <w:rsid w:val="00D40CB9"/>
    <w:rsid w:val="00D839D4"/>
    <w:rsid w:val="00DB1E9D"/>
    <w:rsid w:val="00DC521C"/>
    <w:rsid w:val="00DC63C9"/>
    <w:rsid w:val="00DD17E7"/>
    <w:rsid w:val="00DF454A"/>
    <w:rsid w:val="00E143A5"/>
    <w:rsid w:val="00E15BD3"/>
    <w:rsid w:val="00E240A8"/>
    <w:rsid w:val="00E3374E"/>
    <w:rsid w:val="00E54C90"/>
    <w:rsid w:val="00E760CE"/>
    <w:rsid w:val="00E93BD5"/>
    <w:rsid w:val="00EB66B1"/>
    <w:rsid w:val="00EE3A65"/>
    <w:rsid w:val="00EF1BDD"/>
    <w:rsid w:val="00EF31D3"/>
    <w:rsid w:val="00F03A2F"/>
    <w:rsid w:val="00F11CA9"/>
    <w:rsid w:val="00F15F22"/>
    <w:rsid w:val="00F40BDC"/>
    <w:rsid w:val="00F66746"/>
    <w:rsid w:val="00F75399"/>
    <w:rsid w:val="00FD16B1"/>
    <w:rsid w:val="00FD40C6"/>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0A8"/>
    <w:rPr>
      <w:color w:val="808080"/>
    </w:rPr>
  </w:style>
  <w:style w:type="character" w:customStyle="1" w:styleId="StyleBold">
    <w:name w:val="Style Bold"/>
    <w:basedOn w:val="DefaultParagraphFont"/>
    <w:rsid w:val="00695C90"/>
    <w:rPr>
      <w:rFonts w:ascii="Calibri" w:hAnsi="Calibri"/>
      <w:b/>
      <w:bCs/>
    </w:rPr>
  </w:style>
  <w:style w:type="paragraph" w:customStyle="1" w:styleId="BB-SalutationandSubject">
    <w:name w:val="BB-Salutation and Subject"/>
    <w:rsid w:val="00CB270F"/>
    <w:pPr>
      <w:overflowPunct w:val="0"/>
      <w:autoSpaceDE w:val="0"/>
      <w:autoSpaceDN w:val="0"/>
      <w:adjustRightInd w:val="0"/>
      <w:spacing w:after="0" w:line="240" w:lineRule="auto"/>
      <w:textAlignment w:val="baseline"/>
    </w:pPr>
    <w:rPr>
      <w:rFonts w:eastAsia="Times New Roman" w:cs="Times New Roman"/>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 
</file>

<file path=customXml/itemProps1.xml><?xml version="1.0" encoding="utf-8"?>
<ds:datastoreItem xmlns:ds="http://schemas.openxmlformats.org/officeDocument/2006/customXml" ds:itemID="{77267C06-A73A-4690-8F29-82EA7C5CCF44}">
  <ds:schemaRefs>
    <ds:schemaRef ds:uri="http://schemas.openxmlformats.org/officeDocument/2006/bibliography"/>
  </ds:schemaRefs>
</ds:datastoreItem>
</file>

<file path=customXml/itemProps2.xml><?xml version="1.0" encoding="utf-8"?>
<ds:datastoreItem xmlns:ds="http://schemas.openxmlformats.org/officeDocument/2006/customXml" ds:itemID="{56D5F5D7-D692-4B2C-8AA5-B96F20131E77}">
  <ds:schemaRefs>
    <ds:schemaRef ds:uri="http://www.w3.org/2001/XMLSchema"/>
    <ds:schemaRef ds:uri="http://iphelion.com/word/outline/"/>
  </ds:schemaRefs>
</ds:datastoreItem>
</file>

<file path=docProps/app.xml><?xml version="1.0" encoding="utf-8"?>
<Properties xmlns="http://schemas.openxmlformats.org/officeDocument/2006/extended-properties" xmlns:vt="http://schemas.openxmlformats.org/officeDocument/2006/docPropsVTypes">
  <Template>Engagement Letter - Corporate Tax.dotx</Template>
  <TotalTime>14</TotalTime>
  <Pages>28</Pages>
  <Words>12596</Words>
  <Characters>62437</Characters>
  <Application>Microsoft Office Word</Application>
  <DocSecurity>0</DocSecurity>
  <Lines>520</Lines>
  <Paragraphs>149</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74884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Andrew Meston</cp:lastModifiedBy>
  <cp:revision>6</cp:revision>
  <cp:lastPrinted>2025-07-02T15:32:00Z</cp:lastPrinted>
  <dcterms:created xsi:type="dcterms:W3CDTF">2025-09-02T12:10:00Z</dcterms:created>
  <dcterms:modified xsi:type="dcterms:W3CDTF">2026-02-05T09:22:00Z</dcterms:modified>
</cp:coreProperties>
</file>