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409A6" w14:textId="67AD74CF" w:rsidR="00313DCD" w:rsidRPr="00364C4D" w:rsidRDefault="00313DCD" w:rsidP="00313DCD">
      <w:pPr>
        <w:rPr>
          <w:rFonts w:ascii="Arial" w:hAnsi="Arial" w:cs="Arial"/>
          <w:sz w:val="40"/>
          <w:szCs w:val="40"/>
        </w:rPr>
      </w:pPr>
      <w:r w:rsidRPr="00364C4D">
        <w:rPr>
          <w:rFonts w:ascii="Arial" w:hAnsi="Arial" w:cs="Arial"/>
          <w:b/>
          <w:bCs/>
          <w:sz w:val="40"/>
          <w:szCs w:val="40"/>
        </w:rPr>
        <w:t>Stirling Partition Number</w:t>
      </w:r>
      <w:r w:rsidRPr="00364C4D">
        <w:rPr>
          <w:rFonts w:ascii="Arial" w:hAnsi="Arial" w:cs="Arial"/>
          <w:sz w:val="40"/>
          <w:szCs w:val="40"/>
        </w:rPr>
        <w:t xml:space="preserve">: </w:t>
      </w:r>
    </w:p>
    <w:p w14:paraId="190BE1F1" w14:textId="5DD35258" w:rsidR="00313DCD" w:rsidRDefault="00A635BE" w:rsidP="00313DC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Number of ways to partition a set of n objects into k non-empty subsets and is denoted by S(n, k) </w:t>
      </w:r>
    </w:p>
    <w:p w14:paraId="67000F58" w14:textId="0859A247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71B32235" w14:textId="00342FBD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6D180919" w14:textId="4E220110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098FAA24" w14:textId="677EED0F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0B594B51" w14:textId="7BAB275B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7011D274" w14:textId="76C3AAD7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4B7E004D" w14:textId="3BDE701A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5F7F5F06" w14:textId="346D5142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60D30FEA" w14:textId="1C167407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246DF93A" w14:textId="29FEE0E4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320654DC" w14:textId="37F24115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63B78F34" w14:textId="13FDB029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065BC873" w14:textId="0A25960F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5EFA6C5A" w14:textId="481BADA9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68E1F4A0" w14:textId="3F727BDC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260689AE" w14:textId="63DC9B1F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2137D5F8" w14:textId="76185F89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2015FFCF" w14:textId="0703778D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2B0E1D69" w14:textId="578B2008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0F58B969" w14:textId="59CDB734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43FA195C" w14:textId="6CABC599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14C85CFF" w14:textId="65A45104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6BC4F100" w14:textId="7D5E7213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2B4B4474" w14:textId="018DF23B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3D927DFA" w14:textId="37F7B0AC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3441750D" w14:textId="4E3440E6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45AA94D7" w14:textId="3C1CDB6A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3A1A4D25" w14:textId="1E0E63E7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291B5821" w14:textId="1910C135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32D0D237" w14:textId="101D5828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50CBB7A5" w14:textId="325108DD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69CDCA8B" w14:textId="16E0228C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2F9A057D" w14:textId="42D161D4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75A2DE8D" w14:textId="0440AD94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404FBF09" w14:textId="4E60A5EB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6CCA068E" w14:textId="1D6A5BCA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145024EF" w14:textId="61A5A26A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2A54A230" w14:textId="0BDED193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7E1AA879" w14:textId="5FBE3360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1EC5C8D0" w14:textId="24B58C5C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63D6731F" w14:textId="350B53F7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0EA0ED32" w14:textId="4EB84F0F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0FBDDF9F" w14:textId="0238A331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51D94CC4" w14:textId="1862DD5D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23D30151" w14:textId="70E653AB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4F24BFC1" w14:textId="4FDD3A09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75084CD3" w14:textId="5A782786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4E9116AC" w14:textId="2F1F99E7" w:rsid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6A600F74" w14:textId="77777777" w:rsidR="00364C4D" w:rsidRPr="00364C4D" w:rsidRDefault="00364C4D" w:rsidP="00313DCD">
      <w:pPr>
        <w:rPr>
          <w:rFonts w:ascii="Arial" w:hAnsi="Arial" w:cs="Arial"/>
          <w:sz w:val="40"/>
          <w:szCs w:val="40"/>
        </w:rPr>
      </w:pPr>
    </w:p>
    <w:p w14:paraId="0D14A81E" w14:textId="6C824829" w:rsidR="00313DCD" w:rsidRPr="00364C4D" w:rsidRDefault="00313DCD" w:rsidP="00313DCD">
      <w:pPr>
        <w:rPr>
          <w:rFonts w:ascii="Arial" w:hAnsi="Arial" w:cs="Arial"/>
          <w:sz w:val="40"/>
          <w:szCs w:val="40"/>
        </w:rPr>
      </w:pPr>
    </w:p>
    <w:p w14:paraId="5D172EC0" w14:textId="5D695E47" w:rsidR="00313DCD" w:rsidRPr="00364C4D" w:rsidRDefault="00313DCD" w:rsidP="00313DCD">
      <w:pPr>
        <w:rPr>
          <w:rFonts w:ascii="Arial" w:hAnsi="Arial" w:cs="Arial"/>
          <w:sz w:val="40"/>
          <w:szCs w:val="40"/>
        </w:rPr>
      </w:pPr>
    </w:p>
    <w:p w14:paraId="2E52C487" w14:textId="384A36C0" w:rsidR="00313DCD" w:rsidRPr="00364C4D" w:rsidRDefault="00313DCD" w:rsidP="00313DCD">
      <w:pPr>
        <w:rPr>
          <w:rFonts w:ascii="Arial" w:hAnsi="Arial" w:cs="Arial"/>
          <w:sz w:val="40"/>
          <w:szCs w:val="40"/>
        </w:rPr>
      </w:pPr>
    </w:p>
    <w:p w14:paraId="12233713" w14:textId="6C0486C7" w:rsidR="00313DCD" w:rsidRPr="00364C4D" w:rsidRDefault="00313DCD" w:rsidP="00313DCD">
      <w:pPr>
        <w:rPr>
          <w:rFonts w:ascii="Arial" w:hAnsi="Arial" w:cs="Arial"/>
          <w:sz w:val="40"/>
          <w:szCs w:val="40"/>
        </w:rPr>
      </w:pPr>
    </w:p>
    <w:p w14:paraId="04B366F3" w14:textId="7181260E" w:rsidR="00313DCD" w:rsidRPr="00364C4D" w:rsidRDefault="00313DCD" w:rsidP="00313DCD">
      <w:pPr>
        <w:rPr>
          <w:rFonts w:ascii="Arial" w:hAnsi="Arial" w:cs="Arial"/>
          <w:sz w:val="40"/>
          <w:szCs w:val="40"/>
        </w:rPr>
      </w:pPr>
    </w:p>
    <w:p w14:paraId="029DE69E" w14:textId="7EA4F4DD" w:rsidR="00313DCD" w:rsidRPr="00364C4D" w:rsidRDefault="00313DCD" w:rsidP="00313DCD">
      <w:pPr>
        <w:tabs>
          <w:tab w:val="left" w:pos="4176"/>
        </w:tabs>
        <w:rPr>
          <w:rFonts w:ascii="Arial" w:hAnsi="Arial" w:cs="Arial"/>
          <w:sz w:val="40"/>
          <w:szCs w:val="40"/>
        </w:rPr>
      </w:pPr>
      <w:r w:rsidRPr="00364C4D">
        <w:rPr>
          <w:rFonts w:ascii="Arial" w:hAnsi="Arial" w:cs="Arial"/>
          <w:sz w:val="40"/>
          <w:szCs w:val="40"/>
        </w:rPr>
        <w:tab/>
      </w:r>
    </w:p>
    <w:sectPr w:rsidR="00313DCD" w:rsidRPr="00364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DCD"/>
    <w:rsid w:val="0024695A"/>
    <w:rsid w:val="00313DCD"/>
    <w:rsid w:val="00364C4D"/>
    <w:rsid w:val="00A6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8998"/>
  <w15:chartTrackingRefBased/>
  <w15:docId w15:val="{26BC1C93-DD3D-409D-A159-111927EC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Chaudhary</dc:creator>
  <cp:keywords/>
  <dc:description/>
  <cp:lastModifiedBy>Shikhar Chaudhary</cp:lastModifiedBy>
  <cp:revision>3</cp:revision>
  <dcterms:created xsi:type="dcterms:W3CDTF">2020-04-22T20:38:00Z</dcterms:created>
  <dcterms:modified xsi:type="dcterms:W3CDTF">2020-04-22T20:40:00Z</dcterms:modified>
</cp:coreProperties>
</file>