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89AE2" w14:textId="1DB8E6A2" w:rsidR="00667DD3" w:rsidRDefault="00FB7CD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idea of string similarity comes in Machine Translation, Information Extraction, Speech Recognition. </w:t>
      </w:r>
    </w:p>
    <w:p w14:paraId="5974948A" w14:textId="68735B1B" w:rsidR="00EF2DCC" w:rsidRDefault="00EF2DCC">
      <w:pPr>
        <w:rPr>
          <w:rFonts w:ascii="Arial" w:hAnsi="Arial" w:cs="Arial"/>
          <w:sz w:val="40"/>
          <w:szCs w:val="40"/>
        </w:rPr>
      </w:pPr>
    </w:p>
    <w:p w14:paraId="2C7B0702" w14:textId="072DB537" w:rsidR="00EF2DCC" w:rsidRDefault="00EF2DC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machine translation, we might want to know how well a machine translation system does. </w:t>
      </w:r>
    </w:p>
    <w:p w14:paraId="7F8DC02A" w14:textId="7C120C81" w:rsidR="00683D6B" w:rsidRDefault="00683D6B">
      <w:pPr>
        <w:rPr>
          <w:rFonts w:ascii="Arial" w:hAnsi="Arial" w:cs="Arial"/>
          <w:sz w:val="40"/>
          <w:szCs w:val="40"/>
        </w:rPr>
      </w:pPr>
    </w:p>
    <w:p w14:paraId="5B76BDCD" w14:textId="603FFA55" w:rsidR="00683D6B" w:rsidRDefault="00683D6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Suppose the machine translation system represented some </w:t>
      </w:r>
      <w:r w:rsidR="00701F32">
        <w:rPr>
          <w:rFonts w:ascii="Arial" w:hAnsi="Arial" w:cs="Arial"/>
          <w:sz w:val="40"/>
          <w:szCs w:val="40"/>
        </w:rPr>
        <w:t xml:space="preserve">sentence translated from Chinese. </w:t>
      </w:r>
    </w:p>
    <w:p w14:paraId="72335181" w14:textId="18A6EAD7" w:rsidR="00683D6B" w:rsidRDefault="00683D6B">
      <w:pPr>
        <w:rPr>
          <w:rFonts w:ascii="Arial" w:hAnsi="Arial" w:cs="Arial"/>
          <w:sz w:val="40"/>
          <w:szCs w:val="40"/>
        </w:rPr>
      </w:pPr>
    </w:p>
    <w:p w14:paraId="568BEC15" w14:textId="3C25D963" w:rsidR="00880BD2" w:rsidRDefault="005D05B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check how many words were changed or inserted. </w:t>
      </w:r>
    </w:p>
    <w:p w14:paraId="3A340996" w14:textId="35DE59A5" w:rsidR="00683D6B" w:rsidRDefault="005D05B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Here we are checking for complete words and </w:t>
      </w:r>
      <w:proofErr w:type="spellStart"/>
      <w:r>
        <w:rPr>
          <w:rFonts w:ascii="Arial" w:hAnsi="Arial" w:cs="Arial"/>
          <w:sz w:val="40"/>
          <w:szCs w:val="40"/>
        </w:rPr>
        <w:t>not</w:t>
      </w:r>
      <w:proofErr w:type="spellEnd"/>
      <w:r>
        <w:rPr>
          <w:rFonts w:ascii="Arial" w:hAnsi="Arial" w:cs="Arial"/>
          <w:sz w:val="40"/>
          <w:szCs w:val="40"/>
        </w:rPr>
        <w:t xml:space="preserve"> single characters. </w:t>
      </w:r>
    </w:p>
    <w:p w14:paraId="069169F7" w14:textId="7CE1E64E" w:rsidR="00683D6B" w:rsidRDefault="00683D6B">
      <w:pPr>
        <w:rPr>
          <w:rFonts w:ascii="Arial" w:hAnsi="Arial" w:cs="Arial"/>
          <w:sz w:val="40"/>
          <w:szCs w:val="40"/>
        </w:rPr>
      </w:pPr>
    </w:p>
    <w:p w14:paraId="014D4BCE" w14:textId="0D61CEEB" w:rsidR="00DE1428" w:rsidRDefault="00DE1428">
      <w:pPr>
        <w:rPr>
          <w:rFonts w:ascii="Arial" w:hAnsi="Arial" w:cs="Arial"/>
          <w:sz w:val="40"/>
          <w:szCs w:val="40"/>
        </w:rPr>
      </w:pPr>
    </w:p>
    <w:p w14:paraId="7C4BBFDF" w14:textId="010CC3B1" w:rsidR="00DE1428" w:rsidRDefault="00DE1428">
      <w:pPr>
        <w:rPr>
          <w:rFonts w:ascii="Arial" w:hAnsi="Arial" w:cs="Arial"/>
          <w:sz w:val="40"/>
          <w:szCs w:val="40"/>
        </w:rPr>
      </w:pPr>
    </w:p>
    <w:p w14:paraId="61BC07EF" w14:textId="0589433B" w:rsidR="00DE1428" w:rsidRDefault="00DE1428">
      <w:pPr>
        <w:rPr>
          <w:rFonts w:ascii="Arial" w:hAnsi="Arial" w:cs="Arial"/>
          <w:sz w:val="40"/>
          <w:szCs w:val="40"/>
        </w:rPr>
      </w:pPr>
    </w:p>
    <w:p w14:paraId="7DE4E07B" w14:textId="5084DBC6" w:rsidR="00DE1428" w:rsidRDefault="00DE1428">
      <w:pPr>
        <w:rPr>
          <w:rFonts w:ascii="Arial" w:hAnsi="Arial" w:cs="Arial"/>
          <w:sz w:val="40"/>
          <w:szCs w:val="40"/>
        </w:rPr>
      </w:pPr>
    </w:p>
    <w:p w14:paraId="790BEACC" w14:textId="5BD6FEA1" w:rsidR="00DE1428" w:rsidRDefault="00DE1428">
      <w:pPr>
        <w:rPr>
          <w:rFonts w:ascii="Arial" w:hAnsi="Arial" w:cs="Arial"/>
          <w:sz w:val="40"/>
          <w:szCs w:val="40"/>
        </w:rPr>
      </w:pPr>
    </w:p>
    <w:p w14:paraId="5CE0DC61" w14:textId="77777777" w:rsidR="00DE1428" w:rsidRDefault="00DE1428">
      <w:pPr>
        <w:rPr>
          <w:rFonts w:ascii="Arial" w:hAnsi="Arial" w:cs="Arial"/>
          <w:sz w:val="40"/>
          <w:szCs w:val="40"/>
        </w:rPr>
      </w:pPr>
    </w:p>
    <w:p w14:paraId="366375E9" w14:textId="20AF3D65" w:rsidR="00683D6B" w:rsidRDefault="00683D6B">
      <w:pPr>
        <w:rPr>
          <w:rFonts w:ascii="Arial" w:hAnsi="Arial" w:cs="Arial"/>
          <w:sz w:val="40"/>
          <w:szCs w:val="40"/>
        </w:rPr>
      </w:pPr>
    </w:p>
    <w:p w14:paraId="7DD305AF" w14:textId="238DFB0B" w:rsidR="00683D6B" w:rsidRDefault="00683D6B">
      <w:pPr>
        <w:rPr>
          <w:rFonts w:ascii="Arial" w:hAnsi="Arial" w:cs="Arial"/>
          <w:sz w:val="40"/>
          <w:szCs w:val="40"/>
        </w:rPr>
      </w:pPr>
    </w:p>
    <w:p w14:paraId="18E4A133" w14:textId="1608F0F4" w:rsidR="00683D6B" w:rsidRDefault="00683D6B">
      <w:pPr>
        <w:rPr>
          <w:rFonts w:ascii="Arial" w:hAnsi="Arial" w:cs="Arial"/>
          <w:sz w:val="40"/>
          <w:szCs w:val="40"/>
        </w:rPr>
      </w:pPr>
    </w:p>
    <w:p w14:paraId="701088CB" w14:textId="455CD0E0" w:rsidR="00683D6B" w:rsidRDefault="00683D6B">
      <w:pPr>
        <w:rPr>
          <w:rFonts w:ascii="Arial" w:hAnsi="Arial" w:cs="Arial"/>
          <w:sz w:val="40"/>
          <w:szCs w:val="40"/>
        </w:rPr>
      </w:pPr>
    </w:p>
    <w:p w14:paraId="14C60868" w14:textId="0C3D27E5" w:rsidR="00683D6B" w:rsidRDefault="00683D6B">
      <w:pPr>
        <w:rPr>
          <w:rFonts w:ascii="Arial" w:hAnsi="Arial" w:cs="Arial"/>
          <w:sz w:val="40"/>
          <w:szCs w:val="40"/>
        </w:rPr>
      </w:pPr>
    </w:p>
    <w:p w14:paraId="213032D1" w14:textId="511A3F5C" w:rsidR="00683D6B" w:rsidRDefault="00683D6B">
      <w:pPr>
        <w:rPr>
          <w:rFonts w:ascii="Arial" w:hAnsi="Arial" w:cs="Arial"/>
          <w:sz w:val="40"/>
          <w:szCs w:val="40"/>
        </w:rPr>
      </w:pPr>
    </w:p>
    <w:p w14:paraId="76FD988A" w14:textId="79D1EA74" w:rsidR="00683D6B" w:rsidRDefault="00683D6B">
      <w:pPr>
        <w:rPr>
          <w:rFonts w:ascii="Arial" w:hAnsi="Arial" w:cs="Arial"/>
          <w:sz w:val="40"/>
          <w:szCs w:val="40"/>
        </w:rPr>
      </w:pPr>
    </w:p>
    <w:p w14:paraId="051C5BF4" w14:textId="2C006434" w:rsidR="00683D6B" w:rsidRDefault="00683D6B">
      <w:pPr>
        <w:rPr>
          <w:rFonts w:ascii="Arial" w:hAnsi="Arial" w:cs="Arial"/>
          <w:sz w:val="40"/>
          <w:szCs w:val="40"/>
        </w:rPr>
      </w:pPr>
    </w:p>
    <w:p w14:paraId="2610DA16" w14:textId="6F8B447F" w:rsidR="00683D6B" w:rsidRDefault="00683D6B">
      <w:pPr>
        <w:rPr>
          <w:rFonts w:ascii="Arial" w:hAnsi="Arial" w:cs="Arial"/>
          <w:sz w:val="40"/>
          <w:szCs w:val="40"/>
        </w:rPr>
      </w:pPr>
    </w:p>
    <w:p w14:paraId="4CCFB96B" w14:textId="58090C52" w:rsidR="00683D6B" w:rsidRDefault="00683D6B">
      <w:pPr>
        <w:rPr>
          <w:rFonts w:ascii="Arial" w:hAnsi="Arial" w:cs="Arial"/>
          <w:sz w:val="40"/>
          <w:szCs w:val="40"/>
        </w:rPr>
      </w:pPr>
    </w:p>
    <w:p w14:paraId="6E2A8672" w14:textId="7074A964" w:rsidR="00683D6B" w:rsidRDefault="00683D6B">
      <w:pPr>
        <w:rPr>
          <w:rFonts w:ascii="Arial" w:hAnsi="Arial" w:cs="Arial"/>
          <w:sz w:val="40"/>
          <w:szCs w:val="40"/>
        </w:rPr>
      </w:pPr>
    </w:p>
    <w:p w14:paraId="46934369" w14:textId="1A8DE425" w:rsidR="00683D6B" w:rsidRDefault="00683D6B">
      <w:pPr>
        <w:rPr>
          <w:rFonts w:ascii="Arial" w:hAnsi="Arial" w:cs="Arial"/>
          <w:sz w:val="40"/>
          <w:szCs w:val="40"/>
        </w:rPr>
      </w:pPr>
    </w:p>
    <w:p w14:paraId="5076207A" w14:textId="5EC8DBA2" w:rsidR="00683D6B" w:rsidRDefault="00683D6B">
      <w:pPr>
        <w:rPr>
          <w:rFonts w:ascii="Arial" w:hAnsi="Arial" w:cs="Arial"/>
          <w:sz w:val="40"/>
          <w:szCs w:val="40"/>
        </w:rPr>
      </w:pPr>
    </w:p>
    <w:p w14:paraId="5A9EC498" w14:textId="17E8E6E5" w:rsidR="00683D6B" w:rsidRDefault="00683D6B">
      <w:pPr>
        <w:rPr>
          <w:rFonts w:ascii="Arial" w:hAnsi="Arial" w:cs="Arial"/>
          <w:sz w:val="40"/>
          <w:szCs w:val="40"/>
        </w:rPr>
      </w:pPr>
    </w:p>
    <w:p w14:paraId="5CEE9357" w14:textId="47975AA1" w:rsidR="00683D6B" w:rsidRDefault="00683D6B">
      <w:pPr>
        <w:rPr>
          <w:rFonts w:ascii="Arial" w:hAnsi="Arial" w:cs="Arial"/>
          <w:sz w:val="40"/>
          <w:szCs w:val="40"/>
        </w:rPr>
      </w:pPr>
    </w:p>
    <w:p w14:paraId="147CAD28" w14:textId="0E0B82C5" w:rsidR="00683D6B" w:rsidRDefault="00683D6B">
      <w:pPr>
        <w:rPr>
          <w:rFonts w:ascii="Arial" w:hAnsi="Arial" w:cs="Arial"/>
          <w:sz w:val="40"/>
          <w:szCs w:val="40"/>
        </w:rPr>
      </w:pPr>
    </w:p>
    <w:p w14:paraId="6AA46B9F" w14:textId="40C1AB79" w:rsidR="00683D6B" w:rsidRDefault="00683D6B">
      <w:pPr>
        <w:rPr>
          <w:rFonts w:ascii="Arial" w:hAnsi="Arial" w:cs="Arial"/>
          <w:sz w:val="40"/>
          <w:szCs w:val="40"/>
        </w:rPr>
      </w:pPr>
    </w:p>
    <w:p w14:paraId="60DC0C55" w14:textId="74D20EBD" w:rsidR="00683D6B" w:rsidRDefault="00683D6B">
      <w:pPr>
        <w:rPr>
          <w:rFonts w:ascii="Arial" w:hAnsi="Arial" w:cs="Arial"/>
          <w:sz w:val="40"/>
          <w:szCs w:val="40"/>
        </w:rPr>
      </w:pPr>
    </w:p>
    <w:p w14:paraId="398C5E26" w14:textId="5904AA73" w:rsidR="00683D6B" w:rsidRDefault="00683D6B">
      <w:pPr>
        <w:rPr>
          <w:rFonts w:ascii="Arial" w:hAnsi="Arial" w:cs="Arial"/>
          <w:sz w:val="40"/>
          <w:szCs w:val="40"/>
        </w:rPr>
      </w:pPr>
    </w:p>
    <w:p w14:paraId="230BE508" w14:textId="1A5E22EC" w:rsidR="00683D6B" w:rsidRDefault="00683D6B">
      <w:pPr>
        <w:rPr>
          <w:rFonts w:ascii="Arial" w:hAnsi="Arial" w:cs="Arial"/>
          <w:sz w:val="40"/>
          <w:szCs w:val="40"/>
        </w:rPr>
      </w:pPr>
    </w:p>
    <w:p w14:paraId="286E885C" w14:textId="3371F5FB" w:rsidR="00683D6B" w:rsidRDefault="00683D6B">
      <w:pPr>
        <w:rPr>
          <w:rFonts w:ascii="Arial" w:hAnsi="Arial" w:cs="Arial"/>
          <w:sz w:val="40"/>
          <w:szCs w:val="40"/>
        </w:rPr>
      </w:pPr>
    </w:p>
    <w:p w14:paraId="35F67FBE" w14:textId="4C8F6288" w:rsidR="00683D6B" w:rsidRDefault="00683D6B">
      <w:pPr>
        <w:rPr>
          <w:rFonts w:ascii="Arial" w:hAnsi="Arial" w:cs="Arial"/>
          <w:sz w:val="40"/>
          <w:szCs w:val="40"/>
        </w:rPr>
      </w:pPr>
    </w:p>
    <w:p w14:paraId="33C3D253" w14:textId="7A688899" w:rsidR="00683D6B" w:rsidRDefault="00683D6B">
      <w:pPr>
        <w:rPr>
          <w:rFonts w:ascii="Arial" w:hAnsi="Arial" w:cs="Arial"/>
          <w:sz w:val="40"/>
          <w:szCs w:val="40"/>
        </w:rPr>
      </w:pPr>
    </w:p>
    <w:p w14:paraId="174D5C9B" w14:textId="77777777" w:rsidR="00683D6B" w:rsidRPr="00557EA9" w:rsidRDefault="00683D6B">
      <w:pPr>
        <w:rPr>
          <w:rFonts w:ascii="Arial" w:hAnsi="Arial" w:cs="Arial"/>
          <w:sz w:val="40"/>
          <w:szCs w:val="40"/>
        </w:rPr>
      </w:pPr>
    </w:p>
    <w:sectPr w:rsidR="00683D6B" w:rsidRPr="00557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EA9"/>
    <w:rsid w:val="00557EA9"/>
    <w:rsid w:val="005D05B7"/>
    <w:rsid w:val="00667DD3"/>
    <w:rsid w:val="00683D6B"/>
    <w:rsid w:val="00701F32"/>
    <w:rsid w:val="00880BD2"/>
    <w:rsid w:val="00970486"/>
    <w:rsid w:val="00DE1428"/>
    <w:rsid w:val="00EF2DCC"/>
    <w:rsid w:val="00FB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5C356"/>
  <w15:chartTrackingRefBased/>
  <w15:docId w15:val="{EA3EDCA2-38AC-40B8-8F4E-D7C47B9F9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Chaudhary</dc:creator>
  <cp:keywords/>
  <dc:description/>
  <cp:lastModifiedBy>CHAUDHARY Shikhar</cp:lastModifiedBy>
  <cp:revision>8</cp:revision>
  <dcterms:created xsi:type="dcterms:W3CDTF">2020-04-25T17:58:00Z</dcterms:created>
  <dcterms:modified xsi:type="dcterms:W3CDTF">2020-04-28T08:09:00Z</dcterms:modified>
</cp:coreProperties>
</file>