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Noto Kufi Arabic" w:hAnsi="Noto Kufi Arabic" w:eastAsia="Noto Kufi Arabic" w:cs="Noto Kufi Arabic"/>
          <w:b/>
          <w:color w:val="182341"/>
          <w:sz w:val="60"/>
        </w:rPr>
        <w:t>APPLICATION WORLD</w:t>
      </w:r>
    </w:p>
    <w:p>
      <w:pPr>
        <w:jc w:val="center"/>
        <w:bidi/>
      </w:pPr>
      <w:r>
        <w:rPr>
          <w:rFonts w:ascii="Noto Kufi Arabic" w:hAnsi="Noto Kufi Arabic" w:eastAsia="Noto Kufi Arabic" w:cs="Noto Kufi Arabic"/>
          <w:b/>
          <w:color w:val="2D4069"/>
          <w:sz w:val="40"/>
        </w:rPr>
        <w:t>المرجع الكانوني الكامل لعالم بناء التطبيقات</w:t>
      </w:r>
    </w:p>
    <w:p>
      <w:pPr>
        <w:spacing w:before="360"/>
        <w:jc w:val="center"/>
        <w:bidi/>
      </w:pPr>
      <w:r>
        <w:rPr>
          <w:rFonts w:ascii="Noto Naskh Arabic" w:hAnsi="Noto Naskh Arabic" w:eastAsia="Noto Naskh Arabic" w:cs="Noto Naskh Arabic"/>
          <w:b w:val="0"/>
          <w:color w:val="46536E"/>
          <w:sz w:val="26"/>
        </w:rPr>
        <w:t>مستخرج ومُعاد تنظيمه من UNIVERSAL ASSEMBLY WORLD v1.5</w:t>
      </w:r>
    </w:p>
    <w:p>
      <w:pPr>
        <w:spacing w:before="1200"/>
        <w:jc w:val="center"/>
        <w:bidi/>
      </w:pPr>
      <w:r>
        <w:rPr>
          <w:rFonts w:ascii="Noto Kufi Arabic" w:hAnsi="Noto Kufi Arabic" w:eastAsia="Noto Kufi Arabic" w:cs="Noto Kufi Arabic"/>
          <w:b w:val="0"/>
          <w:color w:val="697080"/>
          <w:sz w:val="22"/>
        </w:rPr>
        <w:t>نسخة مستقلة — الإصدار 1.0</w:t>
      </w:r>
    </w:p>
    <w:p>
      <w:pPr>
        <w:jc w:val="center"/>
        <w:bidi/>
      </w:pPr>
      <w:r>
        <w:rPr>
          <w:rFonts w:ascii="Noto Naskh Arabic" w:hAnsi="Noto Naskh Arabic" w:eastAsia="Noto Naskh Arabic" w:cs="Noto Naskh Arabic"/>
          <w:b w:val="0"/>
          <w:color w:val="697080"/>
          <w:sz w:val="21"/>
        </w:rPr>
        <w:t>15 يوليو 2026</w:t>
      </w:r>
    </w:p>
    <w:p>
      <w:r>
        <w:br w:type="page"/>
      </w:r>
    </w:p>
    <w:p>
      <w:pPr>
        <w:pStyle w:val="Heading1"/>
        <w:bidi/>
        <w:jc w:val="right"/>
      </w:pPr>
      <w:r>
        <w:t>فهرس الأبواب</w:t>
      </w:r>
    </w:p>
    <w:p>
      <w:pPr>
        <w:bidi/>
        <w:spacing w:after="80"/>
        <w:ind w:right="227"/>
        <w:jc w:val="right"/>
      </w:pPr>
      <w:r>
        <w:rPr>
          <w:rFonts w:ascii="Noto Naskh Arabic" w:hAnsi="Noto Naskh Arabic" w:eastAsia="Noto Naskh Arabic" w:cs="Noto Naskh Arabic"/>
          <w:b w:val="0"/>
          <w:color w:val="2D4069"/>
          <w:sz w:val="23"/>
        </w:rPr>
        <w:t>1. الباب الأول: الأساس الكانوني ونطاق عالم التطبيقات</w:t>
      </w:r>
    </w:p>
    <w:p>
      <w:pPr>
        <w:bidi/>
        <w:spacing w:after="80"/>
        <w:ind w:right="227"/>
        <w:jc w:val="right"/>
      </w:pPr>
      <w:r>
        <w:rPr>
          <w:rFonts w:ascii="Noto Naskh Arabic" w:hAnsi="Noto Naskh Arabic" w:eastAsia="Noto Naskh Arabic" w:cs="Noto Naskh Arabic"/>
          <w:b w:val="0"/>
          <w:color w:val="2D4069"/>
          <w:sz w:val="23"/>
        </w:rPr>
        <w:t>2. الباب الثاني: الورشة الموحدة وتجربة بناء التطبيق</w:t>
      </w:r>
    </w:p>
    <w:p>
      <w:pPr>
        <w:bidi/>
        <w:spacing w:after="80"/>
        <w:ind w:right="227"/>
        <w:jc w:val="right"/>
      </w:pPr>
      <w:r>
        <w:rPr>
          <w:rFonts w:ascii="Noto Naskh Arabic" w:hAnsi="Noto Naskh Arabic" w:eastAsia="Noto Naskh Arabic" w:cs="Noto Naskh Arabic"/>
          <w:b w:val="0"/>
          <w:color w:val="2D4069"/>
          <w:sz w:val="23"/>
        </w:rPr>
        <w:t>3. الباب الثالث: قانون القطعة واللغة التركيبية داخل التطبيق</w:t>
      </w:r>
    </w:p>
    <w:p>
      <w:pPr>
        <w:bidi/>
        <w:spacing w:after="80"/>
        <w:ind w:right="227"/>
        <w:jc w:val="right"/>
      </w:pPr>
      <w:r>
        <w:rPr>
          <w:rFonts w:ascii="Noto Naskh Arabic" w:hAnsi="Noto Naskh Arabic" w:eastAsia="Noto Naskh Arabic" w:cs="Noto Naskh Arabic"/>
          <w:b w:val="0"/>
          <w:color w:val="2D4069"/>
          <w:sz w:val="23"/>
        </w:rPr>
        <w:t>4. الباب الرابع: الشبكة الحرة والخطوط وعقود التنقل</w:t>
      </w:r>
    </w:p>
    <w:p>
      <w:pPr>
        <w:bidi/>
        <w:spacing w:after="80"/>
        <w:ind w:right="227"/>
        <w:jc w:val="right"/>
      </w:pPr>
      <w:r>
        <w:rPr>
          <w:rFonts w:ascii="Noto Naskh Arabic" w:hAnsi="Noto Naskh Arabic" w:eastAsia="Noto Naskh Arabic" w:cs="Noto Naskh Arabic"/>
          <w:b w:val="0"/>
          <w:color w:val="2D4069"/>
          <w:sz w:val="23"/>
        </w:rPr>
        <w:t>5. الباب الخامس: المواصفة الكاملة لعالم التطبيقات</w:t>
      </w:r>
    </w:p>
    <w:p>
      <w:pPr>
        <w:bidi/>
        <w:spacing w:after="80"/>
        <w:ind w:right="227"/>
        <w:jc w:val="right"/>
      </w:pPr>
      <w:r>
        <w:rPr>
          <w:rFonts w:ascii="Noto Naskh Arabic" w:hAnsi="Noto Naskh Arabic" w:eastAsia="Noto Naskh Arabic" w:cs="Noto Naskh Arabic"/>
          <w:b w:val="0"/>
          <w:color w:val="2D4069"/>
          <w:sz w:val="23"/>
        </w:rPr>
        <w:t>6. الباب السادس: الفهم البنيوي للمكونات والتعديل الواعي</w:t>
      </w:r>
    </w:p>
    <w:p>
      <w:pPr>
        <w:bidi/>
        <w:spacing w:after="80"/>
        <w:ind w:right="227"/>
        <w:jc w:val="right"/>
      </w:pPr>
      <w:r>
        <w:rPr>
          <w:rFonts w:ascii="Noto Naskh Arabic" w:hAnsi="Noto Naskh Arabic" w:eastAsia="Noto Naskh Arabic" w:cs="Noto Naskh Arabic"/>
          <w:b w:val="0"/>
          <w:color w:val="2D4069"/>
          <w:sz w:val="23"/>
        </w:rPr>
        <w:t>7. الباب السابع: النسخ والتوزيع والمكونات المشتركة</w:t>
      </w:r>
    </w:p>
    <w:p>
      <w:pPr>
        <w:bidi/>
        <w:spacing w:after="80"/>
        <w:ind w:right="227"/>
        <w:jc w:val="right"/>
      </w:pPr>
      <w:r>
        <w:rPr>
          <w:rFonts w:ascii="Noto Naskh Arabic" w:hAnsi="Noto Naskh Arabic" w:eastAsia="Noto Naskh Arabic" w:cs="Noto Naskh Arabic"/>
          <w:b w:val="0"/>
          <w:color w:val="2D4069"/>
          <w:sz w:val="23"/>
        </w:rPr>
        <w:t>8. الباب الثامن: الذكاء والتكاملات والاستيراد داخل التطبيق</w:t>
      </w:r>
    </w:p>
    <w:p>
      <w:pPr>
        <w:bidi/>
        <w:spacing w:after="80"/>
        <w:ind w:right="227"/>
        <w:jc w:val="right"/>
      </w:pPr>
      <w:r>
        <w:rPr>
          <w:rFonts w:ascii="Noto Naskh Arabic" w:hAnsi="Noto Naskh Arabic" w:eastAsia="Noto Naskh Arabic" w:cs="Noto Naskh Arabic"/>
          <w:b w:val="0"/>
          <w:color w:val="2D4069"/>
          <w:sz w:val="23"/>
        </w:rPr>
        <w:t>9. الباب التاسع: الاقتصاد بالكريدت في بناء التطبيقات</w:t>
      </w:r>
    </w:p>
    <w:p>
      <w:pPr>
        <w:bidi/>
        <w:spacing w:after="80"/>
        <w:ind w:right="227"/>
        <w:jc w:val="right"/>
      </w:pPr>
      <w:r>
        <w:rPr>
          <w:rFonts w:ascii="Noto Naskh Arabic" w:hAnsi="Noto Naskh Arabic" w:eastAsia="Noto Naskh Arabic" w:cs="Noto Naskh Arabic"/>
          <w:b w:val="0"/>
          <w:color w:val="2D4069"/>
          <w:sz w:val="23"/>
        </w:rPr>
        <w:t>10. الباب العاشر: طبقة الكود والتنفيذ الحقيقي</w:t>
      </w:r>
    </w:p>
    <w:p>
      <w:pPr>
        <w:bidi/>
        <w:spacing w:after="80"/>
        <w:ind w:right="227"/>
        <w:jc w:val="right"/>
      </w:pPr>
      <w:r>
        <w:rPr>
          <w:rFonts w:ascii="Noto Naskh Arabic" w:hAnsi="Noto Naskh Arabic" w:eastAsia="Noto Naskh Arabic" w:cs="Noto Naskh Arabic"/>
          <w:b w:val="0"/>
          <w:color w:val="2D4069"/>
          <w:sz w:val="23"/>
        </w:rPr>
        <w:t>11. الباب الحادي عشر: المستخدمون والمحركات والحوكمة</w:t>
      </w:r>
    </w:p>
    <w:p>
      <w:pPr>
        <w:bidi/>
        <w:spacing w:after="80"/>
        <w:ind w:right="227"/>
        <w:jc w:val="right"/>
      </w:pPr>
      <w:r>
        <w:rPr>
          <w:rFonts w:ascii="Noto Naskh Arabic" w:hAnsi="Noto Naskh Arabic" w:eastAsia="Noto Naskh Arabic" w:cs="Noto Naskh Arabic"/>
          <w:b w:val="0"/>
          <w:color w:val="2D4069"/>
          <w:sz w:val="23"/>
        </w:rPr>
        <w:t>12. الباب الثاني عشر: إثبات عالم التطبيقات وخطة التنفيذ</w:t>
      </w:r>
    </w:p>
    <w:p>
      <w:pPr>
        <w:bidi/>
        <w:spacing w:after="80"/>
        <w:ind w:right="227"/>
        <w:jc w:val="right"/>
      </w:pPr>
      <w:r>
        <w:rPr>
          <w:rFonts w:ascii="Noto Naskh Arabic" w:hAnsi="Noto Naskh Arabic" w:eastAsia="Noto Naskh Arabic" w:cs="Noto Naskh Arabic"/>
          <w:b w:val="0"/>
          <w:color w:val="2D4069"/>
          <w:sz w:val="23"/>
        </w:rPr>
        <w:t>13. الباب الثالث عشر: التعريف النهائي والقوانين الملزمة</w:t>
      </w:r>
    </w:p>
    <w:p>
      <w:pPr>
        <w:bidi/>
        <w:spacing w:after="80"/>
        <w:ind w:right="227"/>
        <w:jc w:val="right"/>
      </w:pPr>
      <w:r>
        <w:rPr>
          <w:rFonts w:ascii="Noto Naskh Arabic" w:hAnsi="Noto Naskh Arabic" w:eastAsia="Noto Naskh Arabic" w:cs="Noto Naskh Arabic"/>
          <w:b w:val="0"/>
          <w:color w:val="2D4069"/>
          <w:sz w:val="23"/>
        </w:rPr>
        <w:t>14. الملحق الأول: المصطلحات الخاصة بعالم التطبيقات</w:t>
      </w:r>
    </w:p>
    <w:p>
      <w:pPr>
        <w:bidi/>
        <w:spacing w:after="80"/>
        <w:ind w:right="227"/>
        <w:jc w:val="right"/>
      </w:pPr>
      <w:r>
        <w:rPr>
          <w:rFonts w:ascii="Noto Naskh Arabic" w:hAnsi="Noto Naskh Arabic" w:eastAsia="Noto Naskh Arabic" w:cs="Noto Naskh Arabic"/>
          <w:b w:val="0"/>
          <w:color w:val="2D4069"/>
          <w:sz w:val="23"/>
        </w:rPr>
        <w:t>15. الملحق الثاني: خريطة التغطية من الكتاب الأم v1.5</w:t>
      </w:r>
    </w:p>
    <w:p>
      <w:r>
        <w:br w:type="page"/>
      </w:r>
    </w:p>
    <w:p>
      <w:pPr>
        <w:pStyle w:val="ArabicQuote"/>
        <w:jc w:val="right"/>
        <w:bidi/>
      </w:pPr>
      <w:r>
        <w:rPr>
          <w:rFonts w:ascii="Noto Naskh Arabic" w:hAnsi="Noto Naskh Arabic" w:eastAsia="Noto Naskh Arabic" w:cs="Noto Naskh Arabic"/>
          <w:b w:val="0"/>
          <w:color w:val="37445F"/>
          <w:sz w:val="24"/>
        </w:rPr>
        <w:t>هذه الوثيقة تستخرج كل قانون ومعنى وطبقة في الكتاب الأم تؤثر مباشرة في بناء التطبيقات، من بداية المرجع إلى نهايته. لم تُختصر القوانين العامة بحجة أنها ليست موجودة داخل باب التطبيقات؛ فكل ما يخص الورشة والقطعة والـPrompt والخطوط والنسخ والكريدت والكود والأمان والنشر أُدرج هنا لأنه جزء من التطبيق الحقيقي. أما التفاصيل المتخصصة في تحرير الصور والفيديو والشخصيات فقد استُبعدت من هذا المجلد إلا بالقدر الذي يوضح دمجها كوحدات اختيارية داخل التطبيق.</w:t>
      </w:r>
    </w:p>
    <w:p>
      <w:pPr>
        <w:jc w:val="right"/>
        <w:bidi/>
      </w:pPr>
      <w:r>
        <w:rPr>
          <w:rFonts w:ascii="Noto Naskh Arabic" w:hAnsi="Noto Naskh Arabic" w:eastAsia="Noto Naskh Arabic" w:cs="Noto Naskh Arabic"/>
          <w:b/>
          <w:color w:val="232A37"/>
          <w:sz w:val="23"/>
        </w:rPr>
        <w:t>مرجع المصدر:</w:t>
      </w:r>
      <w:r>
        <w:rPr>
          <w:rFonts w:ascii="Noto Naskh Arabic" w:hAnsi="Noto Naskh Arabic" w:eastAsia="Noto Naskh Arabic" w:cs="Noto Naskh Arabic"/>
          <w:b w:val="0"/>
          <w:color w:val="232A37"/>
          <w:sz w:val="23"/>
        </w:rPr>
        <w:t xml:space="preserve"> UNIVERSAL_ASSEMBLY_WORLD_Canonical_v1.5_AR</w:t>
      </w:r>
    </w:p>
    <w:p>
      <w:pPr>
        <w:jc w:val="right"/>
        <w:bidi/>
      </w:pPr>
      <w:r>
        <w:rPr>
          <w:rFonts w:ascii="Noto Naskh Arabic" w:hAnsi="Noto Naskh Arabic" w:eastAsia="Noto Naskh Arabic" w:cs="Noto Naskh Arabic"/>
          <w:b/>
          <w:color w:val="232A37"/>
          <w:sz w:val="23"/>
        </w:rPr>
        <w:t>نوع الوثيقة:</w:t>
      </w:r>
      <w:r>
        <w:rPr>
          <w:rFonts w:ascii="Noto Naskh Arabic" w:hAnsi="Noto Naskh Arabic" w:eastAsia="Noto Naskh Arabic" w:cs="Noto Naskh Arabic"/>
          <w:b w:val="0"/>
          <w:color w:val="232A37"/>
          <w:sz w:val="23"/>
        </w:rPr>
        <w:t xml:space="preserve"> استخراج تخصصي كامل — Application World</w:t>
      </w:r>
    </w:p>
    <w:p>
      <w:pPr>
        <w:jc w:val="right"/>
        <w:bidi/>
      </w:pPr>
      <w:r>
        <w:rPr>
          <w:rFonts w:ascii="Noto Naskh Arabic" w:hAnsi="Noto Naskh Arabic" w:eastAsia="Noto Naskh Arabic" w:cs="Noto Naskh Arabic"/>
          <w:b/>
          <w:color w:val="232A37"/>
          <w:sz w:val="23"/>
        </w:rPr>
        <w:t>حالة الوثيقة:</w:t>
      </w:r>
      <w:r>
        <w:rPr>
          <w:rFonts w:ascii="Noto Naskh Arabic" w:hAnsi="Noto Naskh Arabic" w:eastAsia="Noto Naskh Arabic" w:cs="Noto Naskh Arabic"/>
          <w:b w:val="0"/>
          <w:color w:val="232A37"/>
          <w:sz w:val="23"/>
        </w:rPr>
        <w:t xml:space="preserve"> مرجع مستقل تابع للكتاب الأم ولا يغيّر قراراته الكانونية.</w:t>
      </w:r>
    </w:p>
    <w:p>
      <w:pPr>
        <w:pStyle w:val="Heading1"/>
        <w:jc w:val="right"/>
        <w:pageBreakBefore/>
        <w:bidi/>
      </w:pPr>
      <w:r>
        <w:t>الباب الأول: الأساس الكانوني ونطاق عالم التطبيقات</w:t>
      </w:r>
    </w:p>
    <w:p>
      <w:pPr>
        <w:pStyle w:val="Heading2"/>
        <w:jc w:val="right"/>
        <w:bidi/>
      </w:pPr>
      <w:r>
        <w:t>قانون الحماية الخاص بعالم التطبيقات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يثبت هذا المرجع جوهر المشروع وكل تبعاته الفكرية والتجريبية والهندسية والتجارية.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لا يجوز تحويل المشروع لاحقًا إلى صانع تطبيقات محدود، أو محرر صور أو فيديو تقليدي، أو مكتبة قوالب، أو نظام Nodes تقني ظاهر دائمًا، أو مولد كود، أو Dashboard تجمع روابط لأدوات منفصلة.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الأمثلة التي يذكرها مالك الرؤية تشرح إمكانات النظام ولا تحصره في شكل واحد أو ترتيب واحد أو صفحات محددة.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لا يجوز استبدال الفكرة الأساسية بآلية تقنية فرعية. جينوم الكود، قاعدة البيانات، الوكلاء، النشر، والكريدت طبقات تخدم العالم التركيبي ولا تحل محله.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لا يجوز حذف طبقة مثبتة أو تقليصها دون أمر واضح. وعند تعارض صياغة قديمة مع قرار أحدث صريح، يعتمد القرار الأحدث ويُسجل بوصفه تحديثًا كانونيًا.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لا يجوز إدخال عنصر إجباري لمجرد أنه شائع في التطبيقات؛ فلا Login ولا Home ولا Explore ولا قائمة ولا خط رئيسي إلزامي.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 xml:space="preserve">القاعدة الحاكمة: </w:t>
      </w:r>
      <w:r>
        <w:rPr>
          <w:rFonts w:ascii="Noto Naskh Arabic" w:hAnsi="Noto Naskh Arabic" w:eastAsia="Noto Naskh Arabic" w:cs="Noto Naskh Arabic"/>
          <w:b/>
          <w:color w:val="232A37"/>
          <w:sz w:val="23"/>
        </w:rPr>
        <w:t>لا نقرر مسبقًا إلى أي حد يستطيع المستخدم الوصول؛ نبدأ له بسهولة ونترك العمق مفتوحًا حتى أصغر خاصية في المشروع.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 xml:space="preserve">قانون سهولة الاستخدام: </w:t>
      </w:r>
      <w:r>
        <w:rPr>
          <w:rFonts w:ascii="Noto Naskh Arabic" w:hAnsi="Noto Naskh Arabic" w:eastAsia="Noto Naskh Arabic" w:cs="Noto Naskh Arabic"/>
          <w:b/>
          <w:color w:val="232A37"/>
          <w:sz w:val="23"/>
        </w:rPr>
        <w:t>لا يُعرض عمق النظام كاملًا دفعة واحدة؛ يبدأ كل مستخدم بفعل واضح ومباشر، ثم يكشف التحديد والتكبير والطلب المستويات الأعمق عند الحاجة، من دون تقليل القدرة المتاحة.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كل نقطة داخل العالم قابلة للبناء: الصفحة، القطعة، النص، الكلمة، الخط، المساحة الفارغة، الخاصية، والاتصال. ولا تُعامل أي منها كجزء مغلق نهائي.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كل إضافة تستطيع احتواء إضافات أخرى بلا سقف منتجي مصطنع، مع تطبيق ضوابط الأداء والأمان والميزانية دون تقليص حرية التركيب.</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نظام الكريدت قرار تجاري كانوني: كل عملية إنشاء أو تعديل أو تحويل أو تشغيل فعلي مدفوعة، ولا تُستثنى إلا الاستيراد (Import)، والتصدير (Export)، والحفظ (Save)، والحذف (Delete)، والنشر بعد اكتمال البناء أو التوليد (Publish)، وإنشاء رابط المشاركة (Share Link).</w:t>
      </w:r>
    </w:p>
    <w:p>
      <w:pPr>
        <w:pStyle w:val="Heading2"/>
        <w:jc w:val="right"/>
        <w:bidi/>
      </w:pPr>
      <w:r>
        <w:t>الجوهر الثابت للمشروع كما يطبّق على التطبيق</w:t>
      </w:r>
    </w:p>
    <w:p>
      <w:pPr>
        <w:jc w:val="right"/>
        <w:bidi/>
      </w:pPr>
      <w:r>
        <w:rPr>
          <w:rFonts w:ascii="Noto Naskh Arabic" w:hAnsi="Noto Naskh Arabic" w:eastAsia="Noto Naskh Arabic" w:cs="Noto Naskh Arabic"/>
          <w:b w:val="0"/>
          <w:color w:val="232A37"/>
          <w:sz w:val="23"/>
        </w:rPr>
        <w:t>المشروع هو عالم رقمي واحد، مستمر، عميق ومفتوح، يستطيع المستخدم داخله تركيب مشروع حقيقي من قطع حية تعمل فعلًا، ثم: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يفتح كل قطعة ويدخل إلى تفاصيلها.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يصف أي جزء منها بلغته.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يربطها بأي قطعة أو عملية متوافقة.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يشغلها ويختبرها ويولد منها.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يعدلها يدويًا أو بالـPrompt أو بالطريقتين معًا.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يحفظ تاريخها ونسخها وعلاقاتها.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يحول الناتج إلى مدخل جديد لمسار آخر.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يصدره أو ينشره ثم يعود إليه ويكمل بناءه لاحقًا.</w:t>
      </w:r>
    </w:p>
    <w:p>
      <w:pPr>
        <w:jc w:val="right"/>
        <w:bidi/>
      </w:pPr>
      <w:r>
        <w:rPr>
          <w:rFonts w:ascii="Noto Naskh Arabic" w:hAnsi="Noto Naskh Arabic" w:eastAsia="Noto Naskh Arabic" w:cs="Noto Naskh Arabic"/>
          <w:b w:val="0"/>
          <w:color w:val="232A37"/>
          <w:sz w:val="23"/>
        </w:rPr>
        <w:t>المنتج لا يعطي المستخدم تصميمًا شكليًا أو نصف مشروع. القطع المعروفة لدينا تكون جاهزة داخليًا بالكود والمنطق والحالات والبيانات والاختبارات والإدارة، بينما يراها المستخدم كأجزاء سهلة التركيب.</w:t>
      </w:r>
    </w:p>
    <w:p>
      <w:pPr>
        <w:pStyle w:val="Heading2"/>
        <w:jc w:val="right"/>
        <w:bidi/>
      </w:pPr>
      <w:r>
        <w:t>نطاق عالم التطبيقات</w:t>
      </w:r>
    </w:p>
    <w:p>
      <w:pPr>
        <w:jc w:val="right"/>
        <w:bidi/>
      </w:pPr>
      <w:r>
        <w:rPr>
          <w:rFonts w:ascii="Noto Naskh Arabic" w:hAnsi="Noto Naskh Arabic" w:eastAsia="Noto Naskh Arabic" w:cs="Noto Naskh Arabic"/>
          <w:b w:val="0"/>
          <w:color w:val="232A37"/>
          <w:sz w:val="23"/>
        </w:rPr>
        <w:t>يشمل عالم التطبيقات كل ما يلزم لبناء تطبيق أو موقع تفاعلي حقيقي داخل الورشة الموحدة، ومنها: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التطبيقات والمواقع التفاعلية والبوابات والأدوات الداخلية.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الصفحات والمكونات والأقسام والعناصر والخصائص الدقيقة داخلها.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الحسابات وتسجيل الدخول والجلسات وOTP عندما يختارها المستخدم، من دون فرضها.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المحتوى والمقالات والمعارض والمكتبات والمجلدات والمشاريع.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المولدات والأدوات الذكية التي يضيفها المستخدم داخل التطبيق.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البيانات والحالات والأحداث والاتصالات والصلاحيات والأخطاء.</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لوحة الإدارة عند الحاجة، مع إمكانية حذفها أو تخصيصها.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التصميم المتجاوب للكمبيوتر والهاتف والأجهزة الأخرى.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المعاينة والاختبار والنشر والتحديث والرجوع.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دمج وحدات الصور والفيديو والصوت والشخصيات داخل التطبيق بوصفها قدرات اختيارية، لا هيكلًا مفروضًا.</w:t>
      </w:r>
    </w:p>
    <w:p>
      <w:pPr>
        <w:jc w:val="right"/>
        <w:bidi/>
      </w:pPr>
      <w:r>
        <w:rPr>
          <w:rFonts w:ascii="Noto Naskh Arabic" w:hAnsi="Noto Naskh Arabic" w:eastAsia="Noto Naskh Arabic" w:cs="Noto Naskh Arabic"/>
          <w:b w:val="0"/>
          <w:color w:val="232A37"/>
          <w:sz w:val="23"/>
        </w:rPr>
        <w:t>لا يشمل هذا المجلد الشرح الداخلي الكامل لمحررات الصور أو الفيديو أو الشخصيات؛ تلك عوالم مستقلة في الكتاب الأم. لكنه يشمل كل ما يحتاجه التطبيق لعرضها وربطها وتشغيلها وتسعيرها وإدارتها وحفظ نتائجها.</w:t>
      </w:r>
    </w:p>
    <w:p>
      <w:pPr>
        <w:jc w:val="right"/>
        <w:bidi/>
      </w:pPr>
      <w:r>
        <w:rPr>
          <w:rFonts w:ascii="Noto Naskh Arabic" w:hAnsi="Noto Naskh Arabic" w:eastAsia="Noto Naskh Arabic" w:cs="Noto Naskh Arabic"/>
          <w:b/>
          <w:color w:val="232A37"/>
          <w:sz w:val="23"/>
        </w:rPr>
        <w:t>القانون:</w:t>
      </w:r>
      <w:r>
        <w:rPr>
          <w:rFonts w:ascii="Noto Naskh Arabic" w:hAnsi="Noto Naskh Arabic" w:eastAsia="Noto Naskh Arabic" w:cs="Noto Naskh Arabic"/>
          <w:b w:val="0"/>
          <w:color w:val="232A37"/>
          <w:sz w:val="23"/>
        </w:rPr>
        <w:t xml:space="preserve"> لا Login ولا Home ولا Explore ولا Header ولا Footer ولا قائمة ثابتة ولا عدد صفحات ولا نقطة دخول إلزامية. كل ذلك قطع اختيارية داخل أطلس القدرات.</w:t>
      </w:r>
    </w:p>
    <w:p>
      <w:pPr>
        <w:pStyle w:val="Heading2"/>
        <w:jc w:val="right"/>
        <w:bidi/>
      </w:pPr>
      <w:r>
        <w:t>الورشة الموحدة والسطح الحي الواحد</w:t>
      </w:r>
    </w:p>
    <w:p>
      <w:pPr>
        <w:jc w:val="right"/>
        <w:bidi/>
      </w:pPr>
      <w:r>
        <w:rPr>
          <w:rFonts w:ascii="Noto Naskh Arabic" w:hAnsi="Noto Naskh Arabic" w:eastAsia="Noto Naskh Arabic" w:cs="Noto Naskh Arabic"/>
          <w:b w:val="0"/>
          <w:color w:val="232A37"/>
          <w:sz w:val="23"/>
        </w:rPr>
        <w:t>قول "واجهة واحدة" وحده غير كافٍ؛ فالمنتج ليس تطبيقات متعددة داخل شاشة تجمع روابط، ولا مجموعة ملفات تُفتح في نوافذ منفصلة.</w:t>
      </w:r>
    </w:p>
    <w:p>
      <w:pPr>
        <w:jc w:val="right"/>
        <w:bidi/>
      </w:pPr>
      <w:r>
        <w:rPr>
          <w:rFonts w:ascii="Noto Naskh Arabic" w:hAnsi="Noto Naskh Arabic" w:eastAsia="Noto Naskh Arabic" w:cs="Noto Naskh Arabic"/>
          <w:b w:val="0"/>
          <w:color w:val="232A37"/>
          <w:sz w:val="23"/>
        </w:rPr>
        <w:t xml:space="preserve">المنتج يعمل داخل </w:t>
      </w:r>
      <w:r>
        <w:rPr>
          <w:rFonts w:ascii="Noto Naskh Arabic" w:hAnsi="Noto Naskh Arabic" w:eastAsia="Noto Naskh Arabic" w:cs="Noto Naskh Arabic"/>
          <w:b/>
          <w:color w:val="232A37"/>
          <w:sz w:val="23"/>
        </w:rPr>
        <w:t>Workshop واحدة هي الصفحة الحقيقية الوحيدة للعمل</w:t>
      </w:r>
      <w:r>
        <w:rPr>
          <w:rFonts w:ascii="Noto Naskh Arabic" w:hAnsi="Noto Naskh Arabic" w:eastAsia="Noto Naskh Arabic" w:cs="Noto Naskh Arabic"/>
          <w:b w:val="0"/>
          <w:color w:val="232A37"/>
          <w:sz w:val="23"/>
        </w:rPr>
        <w:t>. فوق هذه الورشة تظهر صفحات التطبيق والمشاهد والتركيبات كقطع مكانية مرئية يستطيع المستخدم وضعها وتحريكها وتنظيمها على الخريطة. صفحة Explore أو Video أو Library ليست نافذة يغادر المستخدم الورشة إليها؛ بل قطعة موجودة أمامه على السطح نفسه، ويمكنه تحديدها والتعمق داخلها ثم الرجوع إلى الخريطة العامة.</w:t>
      </w:r>
    </w:p>
    <w:p>
      <w:pPr>
        <w:jc w:val="right"/>
        <w:bidi/>
      </w:pPr>
      <w:r>
        <w:rPr>
          <w:rFonts w:ascii="Noto Naskh Arabic" w:hAnsi="Noto Naskh Arabic" w:eastAsia="Noto Naskh Arabic" w:cs="Noto Naskh Arabic"/>
          <w:b w:val="0"/>
          <w:color w:val="232A37"/>
          <w:sz w:val="23"/>
        </w:rPr>
        <w:t>تدعم الورشة: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وضع الصفحات والتركيبات يمينًا أو يسارًا أو أعلى أو أسفل بحسب تنظيم المستخدم.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رؤية العلاقات الكبرى بين الصفحات في النظرة العامة.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كشف التفاصيل الداخلية والخطوط المرتبطة عند تحديد صفحة أو قطعة.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صفحات طويلة قابلة للـScroll تبقى صفحة واحدة مهما امتدت لعشرات الشاشات.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العمل على عنصر خارج ازدحام الصفحة من خلال نسخة عمل حية مرتبطة بمصدره.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التكبير والتصغير والقفز والرجوع والبحث دون فقدان موضع المستخدم.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إخفاء التفاصيل أو طيها أو تجميعها حتى يبقى المشروع قابلًا للفهم مهما كبر.</w:t>
      </w:r>
    </w:p>
    <w:p>
      <w:pPr>
        <w:jc w:val="right"/>
        <w:bidi/>
      </w:pPr>
      <w:r>
        <w:rPr>
          <w:rFonts w:ascii="Noto Naskh Arabic" w:hAnsi="Noto Naskh Arabic" w:eastAsia="Noto Naskh Arabic" w:cs="Noto Naskh Arabic"/>
          <w:b w:val="0"/>
          <w:color w:val="232A37"/>
          <w:sz w:val="23"/>
        </w:rPr>
        <w:t>لا توجد حدود قاسية بين التصميم والكود والصورة والفيديو والبيانات والتشغيل؛ كل جانب يظهر داخل القطعة أو الصفحة عندما يحدده المستخدم. ويشرح باب الورشة الموحدة لاحقًا قواعد العرض والتحديد والتحرير والسهولة بالتفصيل.</w:t>
      </w:r>
    </w:p>
    <w:p>
      <w:pPr>
        <w:pStyle w:val="Heading2"/>
        <w:jc w:val="right"/>
        <w:bidi/>
      </w:pPr>
      <w:r>
        <w:t>التشبيه الصحيح ومصدر المتعة</w:t>
      </w:r>
    </w:p>
    <w:p>
      <w:pPr>
        <w:jc w:val="right"/>
        <w:bidi/>
      </w:pPr>
      <w:r>
        <w:rPr>
          <w:rFonts w:ascii="Noto Naskh Arabic" w:hAnsi="Noto Naskh Arabic" w:eastAsia="Noto Naskh Arabic" w:cs="Noto Naskh Arabic"/>
          <w:b w:val="0"/>
          <w:color w:val="232A37"/>
          <w:sz w:val="23"/>
        </w:rPr>
        <w:t>التشبيه الأقرب هو LEGO أو Minecraft أو ورشة تركيب مفتوحة، ولكن لبناء التطبيقات والصور والفيديو والشخصيات والذكاء المرتبط بها.</w:t>
      </w:r>
    </w:p>
    <w:p>
      <w:pPr>
        <w:jc w:val="right"/>
        <w:bidi/>
      </w:pPr>
      <w:r>
        <w:rPr>
          <w:rFonts w:ascii="Noto Naskh Arabic" w:hAnsi="Noto Naskh Arabic" w:eastAsia="Noto Naskh Arabic" w:cs="Noto Naskh Arabic"/>
          <w:b w:val="0"/>
          <w:color w:val="232A37"/>
          <w:sz w:val="23"/>
        </w:rPr>
        <w:t>ليس المقصود شكلًا طفوليًا، بل الإحساس بأن المستخدم: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يمسك القطع ويضعها.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يفتحها ويرى ما بداخلها.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يصلها بغيرها ويشاهد المسار يعمل.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يفكك تركيبًا جاهزًا ويعيد بناءه.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يرى النتيجة تتغير أمامه مباشرة.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يجرب بلا خوف بفضل التاريخ والفروع والرجوع.</w:t>
      </w:r>
    </w:p>
    <w:p>
      <w:pPr>
        <w:jc w:val="right"/>
        <w:bidi/>
      </w:pPr>
      <w:r>
        <w:rPr>
          <w:rFonts w:ascii="Noto Naskh Arabic" w:hAnsi="Noto Naskh Arabic" w:eastAsia="Noto Naskh Arabic" w:cs="Noto Naskh Arabic"/>
          <w:b w:val="0"/>
          <w:color w:val="232A37"/>
          <w:sz w:val="23"/>
        </w:rPr>
        <w:t>المتعة لا تأتي من نقاط وشارات رخيصة، بل من سلاسة التركيب، الاستجابة البصرية، التدفق المرئي، والقدرة على تحويل فكرة معقدة إلى خطوات صغيرة مفهومة.</w:t>
      </w:r>
    </w:p>
    <w:p>
      <w:pPr>
        <w:pStyle w:val="Heading1"/>
        <w:jc w:val="right"/>
        <w:pageBreakBefore/>
        <w:bidi/>
      </w:pPr>
      <w:r>
        <w:t>الباب الثاني: الورشة الموحدة وتجربة بناء التطبيق</w:t>
      </w:r>
    </w:p>
    <w:p>
      <w:pPr>
        <w:pStyle w:val="Heading2"/>
        <w:jc w:val="right"/>
        <w:bidi/>
      </w:pPr>
      <w:r>
        <w:t>Workshop Map — الورشة هي الصفحة الحقيقية الوحيدة</w:t>
      </w:r>
    </w:p>
    <w:p>
      <w:pPr>
        <w:jc w:val="right"/>
        <w:bidi/>
      </w:pPr>
      <w:r>
        <w:rPr>
          <w:rFonts w:ascii="Noto Naskh Arabic" w:hAnsi="Noto Naskh Arabic" w:eastAsia="Noto Naskh Arabic" w:cs="Noto Naskh Arabic"/>
          <w:b w:val="0"/>
          <w:color w:val="232A37"/>
          <w:sz w:val="23"/>
        </w:rPr>
        <w:t>الورشة سطح مسطح وضخم وممتد، وهي المكان الفعلي الذي يعيش فيه المشروع كله. لا يفتح المستخدم صفحة Explore أو Video في برنامج منفصل؛ بل يراها كقطعة ظاهرة فوق الورشة ويقترب منها أو يحددها أو يدخل إلى محتواها من دون مغادرة السطح.</w:t>
      </w:r>
    </w:p>
    <w:p>
      <w:pPr>
        <w:jc w:val="right"/>
        <w:bidi/>
      </w:pPr>
      <w:r>
        <w:rPr>
          <w:rFonts w:ascii="Noto Naskh Arabic" w:hAnsi="Noto Naskh Arabic" w:eastAsia="Noto Naskh Arabic" w:cs="Noto Naskh Arabic"/>
          <w:b w:val="0"/>
          <w:color w:val="232A37"/>
          <w:sz w:val="23"/>
        </w:rPr>
        <w:t>فوق الورشة يمكن أن توجد: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صفحات التطبيق.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مشاهد الصور والفيديو.</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التركيبات والمولدات.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القطع المستخرجة وورش العناصر.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Prompts وقواعد عامة.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مسارات واتصالات ونتائج.</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مجموعات ومناطق عمل محفوظة.</w:t>
      </w:r>
    </w:p>
    <w:p>
      <w:pPr>
        <w:jc w:val="right"/>
        <w:bidi/>
      </w:pPr>
      <w:r>
        <w:rPr>
          <w:rFonts w:ascii="Noto Naskh Arabic" w:hAnsi="Noto Naskh Arabic" w:eastAsia="Noto Naskh Arabic" w:cs="Noto Naskh Arabic"/>
          <w:b w:val="0"/>
          <w:color w:val="232A37"/>
          <w:sz w:val="23"/>
        </w:rPr>
        <w:t>يستطيع المستخدم تحريك الصفحة أو المجموعة فوق الورشة إلى أي مكان لتنظيم المشروع، من دون أن يغير هذا الحركة ترتيب المحتوى داخل الصفحة نفسها.</w:t>
      </w:r>
    </w:p>
    <w:p>
      <w:pPr>
        <w:pStyle w:val="Heading2"/>
        <w:jc w:val="right"/>
        <w:bidi/>
      </w:pPr>
      <w:r>
        <w:t>الصفحات كقطع مكانية وأنظمة الإحداثيات</w:t>
      </w:r>
    </w:p>
    <w:p>
      <w:pPr>
        <w:jc w:val="right"/>
        <w:bidi/>
      </w:pPr>
      <w:r>
        <w:rPr>
          <w:rFonts w:ascii="Noto Naskh Arabic" w:hAnsi="Noto Naskh Arabic" w:eastAsia="Noto Naskh Arabic" w:cs="Noto Naskh Arabic"/>
          <w:b w:val="0"/>
          <w:color w:val="232A37"/>
          <w:sz w:val="23"/>
        </w:rPr>
        <w:t>كل صفحة قطعة كبيرة ظاهرة على الورشة، وقد تكون مطوية أو مصغرة أو مفتوحة. ويفصل النظام بين ثلاثة أنظمة إحداثيات حتى لا تختلط عمليات التنظيم بالتصميم:</w:t>
      </w:r>
    </w:p>
    <w:p>
      <w:pPr>
        <w:ind w:right="255" w:hanging="142"/>
        <w:jc w:val="right"/>
        <w:bidi/>
      </w:pPr>
      <w:r>
        <w:rPr>
          <w:rFonts w:ascii="Noto Naskh Arabic" w:hAnsi="Noto Naskh Arabic" w:eastAsia="Noto Naskh Arabic" w:cs="Noto Naskh Arabic"/>
          <w:b w:val="0"/>
          <w:color w:val="232A37"/>
          <w:sz w:val="23"/>
        </w:rPr>
        <w:t xml:space="preserve">1. </w:t>
      </w:r>
      <w:r>
        <w:rPr>
          <w:rFonts w:ascii="Noto Naskh Arabic" w:hAnsi="Noto Naskh Arabic" w:eastAsia="Noto Naskh Arabic" w:cs="Noto Naskh Arabic"/>
          <w:b/>
          <w:color w:val="232A37"/>
          <w:sz w:val="23"/>
        </w:rPr>
        <w:t>إحداثيات الورشة:</w:t>
      </w:r>
      <w:r>
        <w:rPr>
          <w:rFonts w:ascii="Noto Naskh Arabic" w:hAnsi="Noto Naskh Arabic" w:eastAsia="Noto Naskh Arabic" w:cs="Noto Naskh Arabic"/>
          <w:b w:val="0"/>
          <w:color w:val="232A37"/>
          <w:sz w:val="23"/>
        </w:rPr>
        <w:t xml:space="preserve"> موضع الصفحة أو التركيبة بالنسبة لبقية المشروع.</w:t>
      </w:r>
    </w:p>
    <w:p>
      <w:pPr>
        <w:ind w:right="255" w:hanging="142"/>
        <w:jc w:val="right"/>
        <w:bidi/>
      </w:pPr>
      <w:r>
        <w:rPr>
          <w:rFonts w:ascii="Noto Naskh Arabic" w:hAnsi="Noto Naskh Arabic" w:eastAsia="Noto Naskh Arabic" w:cs="Noto Naskh Arabic"/>
          <w:b w:val="0"/>
          <w:color w:val="232A37"/>
          <w:sz w:val="23"/>
        </w:rPr>
        <w:t xml:space="preserve">2. </w:t>
      </w:r>
      <w:r>
        <w:rPr>
          <w:rFonts w:ascii="Noto Naskh Arabic" w:hAnsi="Noto Naskh Arabic" w:eastAsia="Noto Naskh Arabic" w:cs="Noto Naskh Arabic"/>
          <w:b/>
          <w:color w:val="232A37"/>
          <w:sz w:val="23"/>
        </w:rPr>
        <w:t>إحداثيات الصفحة:</w:t>
      </w:r>
      <w:r>
        <w:rPr>
          <w:rFonts w:ascii="Noto Naskh Arabic" w:hAnsi="Noto Naskh Arabic" w:eastAsia="Noto Naskh Arabic" w:cs="Noto Naskh Arabic"/>
          <w:b w:val="0"/>
          <w:color w:val="232A37"/>
          <w:sz w:val="23"/>
        </w:rPr>
        <w:t xml:space="preserve"> موضع القسم أو المربع داخل الصفحة نفسها.</w:t>
      </w:r>
    </w:p>
    <w:p>
      <w:pPr>
        <w:ind w:right="255" w:hanging="142"/>
        <w:jc w:val="right"/>
        <w:bidi/>
      </w:pPr>
      <w:r>
        <w:rPr>
          <w:rFonts w:ascii="Noto Naskh Arabic" w:hAnsi="Noto Naskh Arabic" w:eastAsia="Noto Naskh Arabic" w:cs="Noto Naskh Arabic"/>
          <w:b w:val="0"/>
          <w:color w:val="232A37"/>
          <w:sz w:val="23"/>
        </w:rPr>
        <w:t xml:space="preserve">3. </w:t>
      </w:r>
      <w:r>
        <w:rPr>
          <w:rFonts w:ascii="Noto Naskh Arabic" w:hAnsi="Noto Naskh Arabic" w:eastAsia="Noto Naskh Arabic" w:cs="Noto Naskh Arabic"/>
          <w:b/>
          <w:color w:val="232A37"/>
          <w:sz w:val="23"/>
        </w:rPr>
        <w:t>إحداثيات القطعة الداخلية:</w:t>
      </w:r>
      <w:r>
        <w:rPr>
          <w:rFonts w:ascii="Noto Naskh Arabic" w:hAnsi="Noto Naskh Arabic" w:eastAsia="Noto Naskh Arabic" w:cs="Noto Naskh Arabic"/>
          <w:b w:val="0"/>
          <w:color w:val="232A37"/>
          <w:sz w:val="23"/>
        </w:rPr>
        <w:t xml:space="preserve"> موضع النص أو الزر أو الصورة داخل المربع أو التركيبة.</w:t>
      </w:r>
    </w:p>
    <w:p>
      <w:pPr>
        <w:jc w:val="right"/>
        <w:bidi/>
      </w:pPr>
      <w:r>
        <w:rPr>
          <w:rFonts w:ascii="Noto Naskh Arabic" w:hAnsi="Noto Naskh Arabic" w:eastAsia="Noto Naskh Arabic" w:cs="Noto Naskh Arabic"/>
          <w:b w:val="0"/>
          <w:color w:val="232A37"/>
          <w:sz w:val="23"/>
        </w:rPr>
        <w:t>تحريك Explore إلى يمين الورشة ينظم الخريطة فقط. أما تحريك Generation Box داخل Explore فيغير تصميم الصفحة. ويجب أن يكون الفرق واضحًا بصريًا وفي الأوامر.</w:t>
      </w:r>
    </w:p>
    <w:p>
      <w:pPr>
        <w:pStyle w:val="Heading2"/>
        <w:jc w:val="right"/>
        <w:bidi/>
      </w:pPr>
      <w:r>
        <w:t>حالة النظرة العامة</w:t>
      </w:r>
    </w:p>
    <w:p>
      <w:pPr>
        <w:jc w:val="right"/>
        <w:bidi/>
      </w:pPr>
      <w:r>
        <w:rPr>
          <w:rFonts w:ascii="Noto Naskh Arabic" w:hAnsi="Noto Naskh Arabic" w:eastAsia="Noto Naskh Arabic" w:cs="Noto Naskh Arabic"/>
          <w:b w:val="0"/>
          <w:color w:val="232A37"/>
          <w:sz w:val="23"/>
        </w:rPr>
        <w:t>عندما لا يكون شيء محددًا، يرى المستخدم خريطة المشروع العامة: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الصفحات والتركيبات الكبرى.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مواضعها وأسماؤها وحالتها.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العلاقات الأساسية بين الصفحات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اتجاهات الذهاب والرجوع.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الاتصالات المعلقة أو المكسورة.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عدد العناصر والمخارج والعمليات المعلقة لكل صفحة.</w:t>
      </w:r>
    </w:p>
    <w:p>
      <w:pPr>
        <w:jc w:val="right"/>
        <w:bidi/>
      </w:pPr>
      <w:r>
        <w:rPr>
          <w:rFonts w:ascii="Noto Naskh Arabic" w:hAnsi="Noto Naskh Arabic" w:eastAsia="Noto Naskh Arabic" w:cs="Noto Naskh Arabic"/>
          <w:b w:val="0"/>
          <w:color w:val="232A37"/>
          <w:sz w:val="23"/>
        </w:rPr>
        <w:t>لا تظهر آلاف الصور والأزرار والـPrompts الداخلية في هذه الحالة. تظهر الصفحة كبطاقة أو معاينة مختصرة تحفظ الخريطة قابلة للفهم.</w:t>
      </w:r>
    </w:p>
    <w:p>
      <w:pPr>
        <w:pStyle w:val="CodeBlock"/>
        <w:jc w:val="left"/>
      </w:pPr>
      <w:r>
        <w:rPr>
          <w:rFonts w:ascii="Noto Sans Mono" w:hAnsi="Noto Sans Mono" w:eastAsia="Noto Sans Mono" w:cs="Noto Sans Mono"/>
          <w:b w:val="0"/>
          <w:color w:val="2D3441"/>
          <w:sz w:val="17"/>
        </w:rPr>
        <w:t>[Explore] ─────→ [Image]</w:t>
      </w:r>
    </w:p>
    <w:p>
      <w:pPr>
        <w:pStyle w:val="CodeBlock"/>
        <w:jc w:val="left"/>
      </w:pPr>
      <w:r>
        <w:rPr>
          <w:rFonts w:ascii="Noto Sans Mono" w:hAnsi="Noto Sans Mono" w:eastAsia="Noto Sans Mono" w:cs="Noto Sans Mono"/>
          <w:b w:val="0"/>
          <w:color w:val="2D3441"/>
          <w:sz w:val="17"/>
        </w:rPr>
        <w:t xml:space="preserve">    │</w:t>
      </w:r>
    </w:p>
    <w:p>
      <w:pPr>
        <w:pStyle w:val="CodeBlock"/>
        <w:jc w:val="left"/>
      </w:pPr>
      <w:r>
        <w:rPr>
          <w:rFonts w:ascii="Noto Sans Mono" w:hAnsi="Noto Sans Mono" w:eastAsia="Noto Sans Mono" w:cs="Noto Sans Mono"/>
          <w:b w:val="0"/>
          <w:color w:val="2D3441"/>
          <w:sz w:val="17"/>
        </w:rPr>
        <w:t xml:space="preserve">    ├──────────→ [Video]</w:t>
      </w:r>
    </w:p>
    <w:p>
      <w:pPr>
        <w:pStyle w:val="CodeBlock"/>
        <w:jc w:val="left"/>
      </w:pPr>
      <w:r>
        <w:rPr>
          <w:rFonts w:ascii="Noto Sans Mono" w:hAnsi="Noto Sans Mono" w:eastAsia="Noto Sans Mono" w:cs="Noto Sans Mono"/>
          <w:b w:val="0"/>
          <w:color w:val="2D3441"/>
          <w:sz w:val="17"/>
        </w:rPr>
        <w:t xml:space="preserve">    ├──────────↔ [Library]</w:t>
      </w:r>
    </w:p>
    <w:p>
      <w:pPr>
        <w:pStyle w:val="CodeBlock"/>
        <w:jc w:val="left"/>
      </w:pPr>
      <w:r>
        <w:rPr>
          <w:rFonts w:ascii="Noto Sans Mono" w:hAnsi="Noto Sans Mono" w:eastAsia="Noto Sans Mono" w:cs="Noto Sans Mono"/>
          <w:b w:val="0"/>
          <w:color w:val="2D3441"/>
          <w:sz w:val="17"/>
        </w:rPr>
        <w:t xml:space="preserve">    └──────────→ [Character]</w:t>
      </w:r>
    </w:p>
    <w:p>
      <w:pPr>
        <w:pStyle w:val="Heading2"/>
        <w:jc w:val="right"/>
        <w:bidi/>
      </w:pPr>
      <w:r>
        <w:t>تحديد الصفحة يكشف عالمها المباشر</w:t>
      </w:r>
    </w:p>
    <w:p>
      <w:pPr>
        <w:jc w:val="right"/>
        <w:bidi/>
      </w:pPr>
      <w:r>
        <w:rPr>
          <w:rFonts w:ascii="Noto Naskh Arabic" w:hAnsi="Noto Naskh Arabic" w:eastAsia="Noto Naskh Arabic" w:cs="Noto Naskh Arabic"/>
          <w:b w:val="0"/>
          <w:color w:val="232A37"/>
          <w:sz w:val="23"/>
        </w:rPr>
        <w:t>عند الضغط على صفحة Explore مثلًا: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تبقى الصفحة في موضعها فوق الورشة.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تخفت الصفحات غير المتعلقة بها بدل اختفائها نهائيًا.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تظهر خطوط Explore الداخلة والخارجة.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تظهر المجموعات والمكونات والوسائط والـPrompts المباشرة التابعة لها.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تتغير اللوحة الجانبية لتعرض فهرس Explore وحده.</w:t>
      </w:r>
    </w:p>
    <w:p>
      <w:pPr>
        <w:jc w:val="right"/>
        <w:bidi/>
      </w:pPr>
      <w:r>
        <w:rPr>
          <w:rFonts w:ascii="Noto Naskh Arabic" w:hAnsi="Noto Naskh Arabic" w:eastAsia="Noto Naskh Arabic" w:cs="Noto Naskh Arabic"/>
          <w:b w:val="0"/>
          <w:color w:val="232A37"/>
          <w:sz w:val="23"/>
        </w:rPr>
        <w:t>قد تحتوي الصفحة مئة أو ألف عنصر، ولذلك تُعرض أولًا كمجموعات دلالية:</w:t>
      </w:r>
    </w:p>
    <w:p>
      <w:pPr>
        <w:pStyle w:val="CodeBlock"/>
        <w:jc w:val="left"/>
      </w:pPr>
      <w:r>
        <w:rPr>
          <w:rFonts w:ascii="Noto Sans Mono" w:hAnsi="Noto Sans Mono" w:eastAsia="Noto Sans Mono" w:cs="Noto Sans Mono"/>
          <w:b w:val="0"/>
          <w:color w:val="2D3441"/>
          <w:sz w:val="17"/>
        </w:rPr>
        <w:t>Explore</w:t>
      </w:r>
    </w:p>
    <w:p>
      <w:pPr>
        <w:pStyle w:val="CodeBlock"/>
        <w:jc w:val="left"/>
      </w:pPr>
      <w:r>
        <w:rPr>
          <w:rFonts w:ascii="Noto Sans Mono" w:hAnsi="Noto Sans Mono" w:eastAsia="Noto Sans Mono" w:cs="Noto Sans Mono"/>
          <w:b w:val="0"/>
          <w:color w:val="2D3441"/>
          <w:sz w:val="17"/>
        </w:rPr>
        <w:t>├── Sections</w:t>
      </w:r>
    </w:p>
    <w:p>
      <w:pPr>
        <w:pStyle w:val="CodeBlock"/>
        <w:jc w:val="left"/>
      </w:pPr>
      <w:r>
        <w:rPr>
          <w:rFonts w:ascii="Noto Sans Mono" w:hAnsi="Noto Sans Mono" w:eastAsia="Noto Sans Mono" w:cs="Noto Sans Mono"/>
          <w:b w:val="0"/>
          <w:color w:val="2D3441"/>
          <w:sz w:val="17"/>
        </w:rPr>
        <w:t>├── Images</w:t>
      </w:r>
    </w:p>
    <w:p>
      <w:pPr>
        <w:pStyle w:val="CodeBlock"/>
        <w:jc w:val="left"/>
      </w:pPr>
      <w:r>
        <w:rPr>
          <w:rFonts w:ascii="Noto Sans Mono" w:hAnsi="Noto Sans Mono" w:eastAsia="Noto Sans Mono" w:cs="Noto Sans Mono"/>
          <w:b w:val="0"/>
          <w:color w:val="2D3441"/>
          <w:sz w:val="17"/>
        </w:rPr>
        <w:t>├── Videos</w:t>
      </w:r>
    </w:p>
    <w:p>
      <w:pPr>
        <w:pStyle w:val="CodeBlock"/>
        <w:jc w:val="left"/>
      </w:pPr>
      <w:r>
        <w:rPr>
          <w:rFonts w:ascii="Noto Sans Mono" w:hAnsi="Noto Sans Mono" w:eastAsia="Noto Sans Mono" w:cs="Noto Sans Mono"/>
          <w:b w:val="0"/>
          <w:color w:val="2D3441"/>
          <w:sz w:val="17"/>
        </w:rPr>
        <w:t>├── Generator Boxes</w:t>
      </w:r>
    </w:p>
    <w:p>
      <w:pPr>
        <w:pStyle w:val="CodeBlock"/>
        <w:jc w:val="left"/>
      </w:pPr>
      <w:r>
        <w:rPr>
          <w:rFonts w:ascii="Noto Sans Mono" w:hAnsi="Noto Sans Mono" w:eastAsia="Noto Sans Mono" w:cs="Noto Sans Mono"/>
          <w:b w:val="0"/>
          <w:color w:val="2D3441"/>
          <w:sz w:val="17"/>
        </w:rPr>
        <w:t>├── Prompts</w:t>
      </w:r>
    </w:p>
    <w:p>
      <w:pPr>
        <w:pStyle w:val="CodeBlock"/>
        <w:jc w:val="left"/>
      </w:pPr>
      <w:r>
        <w:rPr>
          <w:rFonts w:ascii="Noto Sans Mono" w:hAnsi="Noto Sans Mono" w:eastAsia="Noto Sans Mono" w:cs="Noto Sans Mono"/>
          <w:b w:val="0"/>
          <w:color w:val="2D3441"/>
          <w:sz w:val="17"/>
        </w:rPr>
        <w:t>├── Imports</w:t>
      </w:r>
    </w:p>
    <w:p>
      <w:pPr>
        <w:pStyle w:val="CodeBlock"/>
        <w:jc w:val="left"/>
      </w:pPr>
      <w:r>
        <w:rPr>
          <w:rFonts w:ascii="Noto Sans Mono" w:hAnsi="Noto Sans Mono" w:eastAsia="Noto Sans Mono" w:cs="Noto Sans Mono"/>
          <w:b w:val="0"/>
          <w:color w:val="2D3441"/>
          <w:sz w:val="17"/>
        </w:rPr>
        <w:t>├── Navigation</w:t>
      </w:r>
    </w:p>
    <w:p>
      <w:pPr>
        <w:pStyle w:val="CodeBlock"/>
        <w:jc w:val="left"/>
      </w:pPr>
      <w:r>
        <w:rPr>
          <w:rFonts w:ascii="Noto Sans Mono" w:hAnsi="Noto Sans Mono" w:eastAsia="Noto Sans Mono" w:cs="Noto Sans Mono"/>
          <w:b w:val="0"/>
          <w:color w:val="2D3441"/>
          <w:sz w:val="17"/>
        </w:rPr>
        <w:t>└── Internal Components</w:t>
      </w:r>
    </w:p>
    <w:p>
      <w:pPr>
        <w:jc w:val="right"/>
        <w:bidi/>
      </w:pPr>
      <w:r>
        <w:rPr>
          <w:rFonts w:ascii="Noto Naskh Arabic" w:hAnsi="Noto Naskh Arabic" w:eastAsia="Noto Naskh Arabic" w:cs="Noto Naskh Arabic"/>
          <w:b w:val="0"/>
          <w:color w:val="232A37"/>
          <w:sz w:val="23"/>
        </w:rPr>
        <w:t>لا يفتح النظام جميع العناصر في وقت واحد؛ يفتح الفرع الذي يطلبه المستخدم.</w:t>
      </w:r>
    </w:p>
    <w:p>
      <w:pPr>
        <w:pStyle w:val="Heading2"/>
        <w:jc w:val="right"/>
        <w:bidi/>
      </w:pPr>
      <w:r>
        <w:t>تحديد العنصر يكشف تشعبه وحده</w:t>
      </w:r>
    </w:p>
    <w:p>
      <w:pPr>
        <w:jc w:val="right"/>
        <w:bidi/>
      </w:pPr>
      <w:r>
        <w:rPr>
          <w:rFonts w:ascii="Noto Naskh Arabic" w:hAnsi="Noto Naskh Arabic" w:eastAsia="Noto Naskh Arabic" w:cs="Noto Naskh Arabic"/>
          <w:b w:val="0"/>
          <w:color w:val="232A37"/>
          <w:sz w:val="23"/>
        </w:rPr>
        <w:t>إذا ضغط المستخدم على صورة داخل Explore، تخفت خطوط الصفحة العامة وتظهر عمليات الصورة واتصالاتها فقط. وإذا ضغط على Upscale تظهر خيارات Upscale وحدها. وإذا ضغط على الموديل تظهر خصائصه ومدخلاته ومخرجاته واستخداماته.</w:t>
      </w:r>
    </w:p>
    <w:p>
      <w:pPr>
        <w:jc w:val="right"/>
        <w:bidi/>
      </w:pPr>
      <w:r>
        <w:rPr>
          <w:rFonts w:ascii="Noto Naskh Arabic" w:hAnsi="Noto Naskh Arabic" w:eastAsia="Noto Naskh Arabic" w:cs="Noto Naskh Arabic"/>
          <w:b w:val="0"/>
          <w:color w:val="232A37"/>
          <w:sz w:val="23"/>
        </w:rPr>
        <w:t>مثال:</w:t>
      </w:r>
    </w:p>
    <w:p>
      <w:pPr>
        <w:pStyle w:val="CodeBlock"/>
        <w:jc w:val="left"/>
      </w:pPr>
      <w:r>
        <w:rPr>
          <w:rFonts w:ascii="Noto Sans Mono" w:hAnsi="Noto Sans Mono" w:eastAsia="Noto Sans Mono" w:cs="Noto Sans Mono"/>
          <w:b w:val="0"/>
          <w:color w:val="2D3441"/>
          <w:sz w:val="17"/>
        </w:rPr>
        <w:t>Explore</w:t>
      </w:r>
    </w:p>
    <w:p>
      <w:pPr>
        <w:pStyle w:val="CodeBlock"/>
        <w:jc w:val="left"/>
      </w:pPr>
      <w:r>
        <w:rPr>
          <w:rFonts w:ascii="Noto Sans Mono" w:hAnsi="Noto Sans Mono" w:eastAsia="Noto Sans Mono" w:cs="Noto Sans Mono"/>
          <w:b w:val="0"/>
          <w:color w:val="2D3441"/>
          <w:sz w:val="17"/>
        </w:rPr>
        <w:t>→ Selected Image</w:t>
      </w:r>
    </w:p>
    <w:p>
      <w:pPr>
        <w:pStyle w:val="CodeBlock"/>
        <w:jc w:val="left"/>
      </w:pPr>
      <w:r>
        <w:rPr>
          <w:rFonts w:ascii="Noto Sans Mono" w:hAnsi="Noto Sans Mono" w:eastAsia="Noto Sans Mono" w:cs="Noto Sans Mono"/>
          <w:b w:val="0"/>
          <w:color w:val="2D3441"/>
          <w:sz w:val="17"/>
        </w:rPr>
        <w:t xml:space="preserve">  → Upscale</w:t>
      </w:r>
    </w:p>
    <w:p>
      <w:pPr>
        <w:pStyle w:val="CodeBlock"/>
        <w:jc w:val="left"/>
      </w:pPr>
      <w:r>
        <w:rPr>
          <w:rFonts w:ascii="Noto Sans Mono" w:hAnsi="Noto Sans Mono" w:eastAsia="Noto Sans Mono" w:cs="Noto Sans Mono"/>
          <w:b w:val="0"/>
          <w:color w:val="2D3441"/>
          <w:sz w:val="17"/>
        </w:rPr>
        <w:t xml:space="preserve">    → Resolution</w:t>
      </w:r>
    </w:p>
    <w:p>
      <w:pPr>
        <w:pStyle w:val="CodeBlock"/>
        <w:jc w:val="left"/>
      </w:pPr>
      <w:r>
        <w:rPr>
          <w:rFonts w:ascii="Noto Sans Mono" w:hAnsi="Noto Sans Mono" w:eastAsia="Noto Sans Mono" w:cs="Noto Sans Mono"/>
          <w:b w:val="0"/>
          <w:color w:val="2D3441"/>
          <w:sz w:val="17"/>
        </w:rPr>
        <w:t xml:space="preserve">      → 8K</w:t>
      </w:r>
    </w:p>
    <w:p>
      <w:pPr>
        <w:jc w:val="right"/>
        <w:bidi/>
      </w:pPr>
      <w:r>
        <w:rPr>
          <w:rFonts w:ascii="Noto Naskh Arabic" w:hAnsi="Noto Naskh Arabic" w:eastAsia="Noto Naskh Arabic" w:cs="Noto Naskh Arabic"/>
          <w:b w:val="0"/>
          <w:color w:val="232A37"/>
          <w:sz w:val="23"/>
        </w:rPr>
        <w:t>كل ضغطة تنقل التركيز إلى مستوى أعمق من الفرع نفسه، من دون فتح تطبيق جديد أو تغيير الورشة.</w:t>
      </w:r>
    </w:p>
    <w:p>
      <w:pPr>
        <w:pStyle w:val="Heading2"/>
        <w:jc w:val="right"/>
        <w:bidi/>
      </w:pPr>
      <w:r>
        <w:t>قانون إظهار الخطوط حسب مستوى التحديد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بلا تحديد:</w:t>
      </w:r>
      <w:r>
        <w:rPr>
          <w:rFonts w:ascii="Noto Naskh Arabic" w:hAnsi="Noto Naskh Arabic" w:eastAsia="Noto Naskh Arabic" w:cs="Noto Naskh Arabic"/>
          <w:b w:val="0"/>
          <w:color w:val="232A37"/>
          <w:sz w:val="23"/>
        </w:rPr>
        <w:t xml:space="preserve"> تظهر العلاقات بين الصفحات الكبرى.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تحديد صفحة:</w:t>
      </w:r>
      <w:r>
        <w:rPr>
          <w:rFonts w:ascii="Noto Naskh Arabic" w:hAnsi="Noto Naskh Arabic" w:eastAsia="Noto Naskh Arabic" w:cs="Noto Naskh Arabic"/>
          <w:b w:val="0"/>
          <w:color w:val="232A37"/>
          <w:sz w:val="23"/>
        </w:rPr>
        <w:t xml:space="preserve"> تظهر علاقات الصفحة ومحتوياتها المباشرة.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تحديد قطعة:</w:t>
      </w:r>
      <w:r>
        <w:rPr>
          <w:rFonts w:ascii="Noto Naskh Arabic" w:hAnsi="Noto Naskh Arabic" w:eastAsia="Noto Naskh Arabic" w:cs="Noto Naskh Arabic"/>
          <w:b w:val="0"/>
          <w:color w:val="232A37"/>
          <w:sz w:val="23"/>
        </w:rPr>
        <w:t xml:space="preserve"> تظهر خطوط القطعة وحدها.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تحديد إضافة داخل القطعة:</w:t>
      </w:r>
      <w:r>
        <w:rPr>
          <w:rFonts w:ascii="Noto Naskh Arabic" w:hAnsi="Noto Naskh Arabic" w:eastAsia="Noto Naskh Arabic" w:cs="Noto Naskh Arabic"/>
          <w:b w:val="0"/>
          <w:color w:val="232A37"/>
          <w:sz w:val="23"/>
        </w:rPr>
        <w:t xml:space="preserve"> تظهر خيارات الإضافة وعلاقاتها.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تحديد API أو موديل:</w:t>
      </w:r>
      <w:r>
        <w:rPr>
          <w:rFonts w:ascii="Noto Naskh Arabic" w:hAnsi="Noto Naskh Arabic" w:eastAsia="Noto Naskh Arabic" w:cs="Noto Naskh Arabic"/>
          <w:b w:val="0"/>
          <w:color w:val="232A37"/>
          <w:sz w:val="23"/>
        </w:rPr>
        <w:t xml:space="preserve"> تظهر العقود والاستخدامات والمدخلات والمخرجات المتعلقة به فقط.</w:t>
      </w:r>
    </w:p>
    <w:p>
      <w:pPr>
        <w:jc w:val="right"/>
        <w:bidi/>
      </w:pPr>
      <w:r>
        <w:rPr>
          <w:rFonts w:ascii="Noto Naskh Arabic" w:hAnsi="Noto Naskh Arabic" w:eastAsia="Noto Naskh Arabic" w:cs="Noto Naskh Arabic"/>
          <w:b w:val="0"/>
          <w:color w:val="232A37"/>
          <w:sz w:val="23"/>
        </w:rPr>
        <w:t xml:space="preserve">يمكن للمستخدم طلب إظهار كل الخطوط، لكن هذا وضع اختياري للمحترف. القانون الافتراضي هو: </w:t>
      </w:r>
      <w:r>
        <w:rPr>
          <w:rFonts w:ascii="Noto Naskh Arabic" w:hAnsi="Noto Naskh Arabic" w:eastAsia="Noto Naskh Arabic" w:cs="Noto Naskh Arabic"/>
          <w:b/>
          <w:color w:val="232A37"/>
          <w:sz w:val="23"/>
        </w:rPr>
        <w:t>التحديد يكشف العمق، ولا يعرض العالم كله دفعة واحدة.</w:t>
      </w:r>
    </w:p>
    <w:p>
      <w:pPr>
        <w:pStyle w:val="Heading2"/>
        <w:jc w:val="right"/>
        <w:bidi/>
      </w:pPr>
      <w:r>
        <w:t>الصفحة الطويلة والـScroll الداخلي</w:t>
      </w:r>
    </w:p>
    <w:p>
      <w:pPr>
        <w:jc w:val="right"/>
        <w:bidi/>
      </w:pPr>
      <w:r>
        <w:rPr>
          <w:rFonts w:ascii="Noto Naskh Arabic" w:hAnsi="Noto Naskh Arabic" w:eastAsia="Noto Naskh Arabic" w:cs="Noto Naskh Arabic"/>
          <w:b w:val="0"/>
          <w:color w:val="232A37"/>
          <w:sz w:val="23"/>
        </w:rPr>
        <w:t>صفحة التطبيق قد تمتد لعشر أو خمسين شاشة وتبقى صفحة واحدة. تدعم: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Scroll عمودي أو أفقي.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أقسام Sticky أو Full Screen.</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Infinite Feed.</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أقسام متداخلة.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حركات مرتبطة بالتمرير.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عناصر ثابتة أو عائمة.</w:t>
      </w:r>
    </w:p>
    <w:p>
      <w:pPr>
        <w:jc w:val="right"/>
        <w:bidi/>
      </w:pPr>
      <w:r>
        <w:rPr>
          <w:rFonts w:ascii="Noto Naskh Arabic" w:hAnsi="Noto Naskh Arabic" w:eastAsia="Noto Naskh Arabic" w:cs="Noto Naskh Arabic"/>
          <w:b w:val="0"/>
          <w:color w:val="232A37"/>
          <w:sz w:val="23"/>
        </w:rPr>
        <w:t>وتظهر فوق الورشة بأوضاع مختلفة: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Preview Mode:</w:t>
      </w:r>
      <w:r>
        <w:rPr>
          <w:rFonts w:ascii="Noto Naskh Arabic" w:hAnsi="Noto Naskh Arabic" w:eastAsia="Noto Naskh Arabic" w:cs="Noto Naskh Arabic"/>
          <w:b w:val="0"/>
          <w:color w:val="232A37"/>
          <w:sz w:val="23"/>
        </w:rPr>
        <w:t xml:space="preserve"> معاينة مصغرة للصفحة.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Full Page Mode:</w:t>
      </w:r>
      <w:r>
        <w:rPr>
          <w:rFonts w:ascii="Noto Naskh Arabic" w:hAnsi="Noto Naskh Arabic" w:eastAsia="Noto Naskh Arabic" w:cs="Noto Naskh Arabic"/>
          <w:b w:val="0"/>
          <w:color w:val="232A37"/>
          <w:sz w:val="23"/>
        </w:rPr>
        <w:t xml:space="preserve"> الطول الحقيقي مع Scroll داخلي.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Section Map:</w:t>
      </w:r>
      <w:r>
        <w:rPr>
          <w:rFonts w:ascii="Noto Naskh Arabic" w:hAnsi="Noto Naskh Arabic" w:eastAsia="Noto Naskh Arabic" w:cs="Noto Naskh Arabic"/>
          <w:b w:val="0"/>
          <w:color w:val="232A37"/>
          <w:sz w:val="23"/>
        </w:rPr>
        <w:t xml:space="preserve"> خريطة مختصرة لأقسام الصفحة.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Focus Section:</w:t>
      </w:r>
      <w:r>
        <w:rPr>
          <w:rFonts w:ascii="Noto Naskh Arabic" w:hAnsi="Noto Naskh Arabic" w:eastAsia="Noto Naskh Arabic" w:cs="Noto Naskh Arabic"/>
          <w:b w:val="0"/>
          <w:color w:val="232A37"/>
          <w:sz w:val="23"/>
        </w:rPr>
        <w:t xml:space="preserve"> قسم واحد وعلاقاته فقط.</w:t>
      </w:r>
    </w:p>
    <w:p>
      <w:pPr>
        <w:jc w:val="right"/>
        <w:bidi/>
      </w:pPr>
      <w:r>
        <w:rPr>
          <w:rFonts w:ascii="Noto Naskh Arabic" w:hAnsi="Noto Naskh Arabic" w:eastAsia="Noto Naskh Arabic" w:cs="Noto Naskh Arabic"/>
          <w:b w:val="0"/>
          <w:color w:val="232A37"/>
          <w:sz w:val="23"/>
        </w:rPr>
        <w:t>لا تُجبر الورشة على عرض الصفحة بطولها الكامل طوال الوقت.</w:t>
      </w:r>
    </w:p>
    <w:p>
      <w:pPr>
        <w:pStyle w:val="Heading2"/>
        <w:jc w:val="right"/>
        <w:bidi/>
      </w:pPr>
      <w:r>
        <w:t>اللوحة الجانبية السياقية</w:t>
      </w:r>
    </w:p>
    <w:p>
      <w:pPr>
        <w:jc w:val="right"/>
        <w:bidi/>
      </w:pPr>
      <w:r>
        <w:rPr>
          <w:rFonts w:ascii="Noto Naskh Arabic" w:hAnsi="Noto Naskh Arabic" w:eastAsia="Noto Naskh Arabic" w:cs="Noto Naskh Arabic"/>
          <w:b w:val="0"/>
          <w:color w:val="232A37"/>
          <w:sz w:val="23"/>
        </w:rPr>
        <w:t>عند تحديد صفحة أو قطعة تظهر لوحة جانبية تتغير مع التحديد، ولا تبقى قائمة عامة ثابتة. يمكن أن تحتوي على: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Overview:</w:t>
      </w:r>
      <w:r>
        <w:rPr>
          <w:rFonts w:ascii="Noto Naskh Arabic" w:hAnsi="Noto Naskh Arabic" w:eastAsia="Noto Naskh Arabic" w:cs="Noto Naskh Arabic"/>
          <w:b w:val="0"/>
          <w:color w:val="232A37"/>
          <w:sz w:val="23"/>
        </w:rPr>
        <w:t xml:space="preserve"> الاسم والحالة وعدد العناصر والاتصالات والتكلفة المعلقة.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Prompts:</w:t>
      </w:r>
      <w:r>
        <w:rPr>
          <w:rFonts w:ascii="Noto Naskh Arabic" w:hAnsi="Noto Naskh Arabic" w:eastAsia="Noto Naskh Arabic" w:cs="Noto Naskh Arabic"/>
          <w:b w:val="0"/>
          <w:color w:val="232A37"/>
          <w:sz w:val="23"/>
        </w:rPr>
        <w:t xml:space="preserve"> الأوامر المحلية والموروثة والعامة والمعلقة.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Edit:</w:t>
      </w:r>
      <w:r>
        <w:rPr>
          <w:rFonts w:ascii="Noto Naskh Arabic" w:hAnsi="Noto Naskh Arabic" w:eastAsia="Noto Naskh Arabic" w:cs="Noto Naskh Arabic"/>
          <w:b w:val="0"/>
          <w:color w:val="232A37"/>
          <w:sz w:val="23"/>
        </w:rPr>
        <w:t xml:space="preserve"> الشكل والهندسة والمواد والحركة والحالات والأجهزة.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Images:</w:t>
      </w:r>
      <w:r>
        <w:rPr>
          <w:rFonts w:ascii="Noto Naskh Arabic" w:hAnsi="Noto Naskh Arabic" w:eastAsia="Noto Naskh Arabic" w:cs="Noto Naskh Arabic"/>
          <w:b w:val="0"/>
          <w:color w:val="232A37"/>
          <w:sz w:val="23"/>
        </w:rPr>
        <w:t xml:space="preserve"> الصور المولدة والمستوردة والمستخرجة والمراجع.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Videos:</w:t>
      </w:r>
      <w:r>
        <w:rPr>
          <w:rFonts w:ascii="Noto Naskh Arabic" w:hAnsi="Noto Naskh Arabic" w:eastAsia="Noto Naskh Arabic" w:cs="Noto Naskh Arabic"/>
          <w:b w:val="0"/>
          <w:color w:val="232A37"/>
          <w:sz w:val="23"/>
        </w:rPr>
        <w:t xml:space="preserve"> المقاطع والمشاهد والنتائج والمراجع.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Audio:</w:t>
      </w:r>
      <w:r>
        <w:rPr>
          <w:rFonts w:ascii="Noto Naskh Arabic" w:hAnsi="Noto Naskh Arabic" w:eastAsia="Noto Naskh Arabic" w:cs="Noto Naskh Arabic"/>
          <w:b w:val="0"/>
          <w:color w:val="232A37"/>
          <w:sz w:val="23"/>
        </w:rPr>
        <w:t xml:space="preserve"> الكلام والموسيقى والمؤثرات والمسارات المرتبطة.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Imports:</w:t>
      </w:r>
      <w:r>
        <w:rPr>
          <w:rFonts w:ascii="Noto Naskh Arabic" w:hAnsi="Noto Naskh Arabic" w:eastAsia="Noto Naskh Arabic" w:cs="Noto Naskh Arabic"/>
          <w:b w:val="0"/>
          <w:color w:val="232A37"/>
          <w:sz w:val="23"/>
        </w:rPr>
        <w:t xml:space="preserve"> الملفات والشعارات والأيقونات والمكونات والروابط الخارجية.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Outputs:</w:t>
      </w:r>
      <w:r>
        <w:rPr>
          <w:rFonts w:ascii="Noto Naskh Arabic" w:hAnsi="Noto Naskh Arabic" w:eastAsia="Noto Naskh Arabic" w:cs="Noto Naskh Arabic"/>
          <w:b w:val="0"/>
          <w:color w:val="232A37"/>
          <w:sz w:val="23"/>
        </w:rPr>
        <w:t xml:space="preserve"> النتائج والنسخ المنشورة والملفات المرسلة إلى Library.</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Connections:</w:t>
      </w:r>
      <w:r>
        <w:rPr>
          <w:rFonts w:ascii="Noto Naskh Arabic" w:hAnsi="Noto Naskh Arabic" w:eastAsia="Noto Naskh Arabic" w:cs="Noto Naskh Arabic"/>
          <w:b w:val="0"/>
          <w:color w:val="232A37"/>
          <w:sz w:val="23"/>
        </w:rPr>
        <w:t xml:space="preserve"> الخطوط الداخلة والخارجة وحالاتها واتجاهاتها.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Structure:</w:t>
      </w:r>
      <w:r>
        <w:rPr>
          <w:rFonts w:ascii="Noto Naskh Arabic" w:hAnsi="Noto Naskh Arabic" w:eastAsia="Noto Naskh Arabic" w:cs="Noto Naskh Arabic"/>
          <w:b w:val="0"/>
          <w:color w:val="232A37"/>
          <w:sz w:val="23"/>
        </w:rPr>
        <w:t xml:space="preserve"> القطع والمجموعات والإضافات داخل الإضافات.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History:</w:t>
      </w:r>
      <w:r>
        <w:rPr>
          <w:rFonts w:ascii="Noto Naskh Arabic" w:hAnsi="Noto Naskh Arabic" w:eastAsia="Noto Naskh Arabic" w:cs="Noto Naskh Arabic"/>
          <w:b w:val="0"/>
          <w:color w:val="232A37"/>
          <w:sz w:val="23"/>
        </w:rPr>
        <w:t xml:space="preserve"> الإصدارات والعمليات والكريدت والرجوع.</w:t>
      </w:r>
    </w:p>
    <w:p>
      <w:pPr>
        <w:jc w:val="right"/>
        <w:bidi/>
      </w:pPr>
      <w:r>
        <w:rPr>
          <w:rFonts w:ascii="Noto Naskh Arabic" w:hAnsi="Noto Naskh Arabic" w:eastAsia="Noto Naskh Arabic" w:cs="Noto Naskh Arabic"/>
          <w:b w:val="0"/>
          <w:color w:val="232A37"/>
          <w:sz w:val="23"/>
        </w:rPr>
        <w:t>تُطوى التصنيفات أو تُفتح، ويستطيع المستخدم الانتقال من أي بند إلى موضعه على الخريطة.</w:t>
      </w:r>
    </w:p>
    <w:p>
      <w:pPr>
        <w:pStyle w:val="Heading2"/>
        <w:jc w:val="right"/>
        <w:bidi/>
      </w:pPr>
      <w:r>
        <w:t>البحث والتنقل داخل الخريطة الضخمة</w:t>
      </w:r>
    </w:p>
    <w:p>
      <w:pPr>
        <w:jc w:val="right"/>
        <w:bidi/>
      </w:pPr>
      <w:r>
        <w:rPr>
          <w:rFonts w:ascii="Noto Naskh Arabic" w:hAnsi="Noto Naskh Arabic" w:eastAsia="Noto Naskh Arabic" w:cs="Noto Naskh Arabic"/>
          <w:b w:val="0"/>
          <w:color w:val="232A37"/>
          <w:sz w:val="23"/>
        </w:rPr>
        <w:t>يستطيع المستخدم العثور على أي شيء بثلاث طرق:</w:t>
      </w:r>
    </w:p>
    <w:p>
      <w:pPr>
        <w:ind w:right="255" w:hanging="142"/>
        <w:jc w:val="right"/>
        <w:bidi/>
      </w:pPr>
      <w:r>
        <w:rPr>
          <w:rFonts w:ascii="Noto Naskh Arabic" w:hAnsi="Noto Naskh Arabic" w:eastAsia="Noto Naskh Arabic" w:cs="Noto Naskh Arabic"/>
          <w:b w:val="0"/>
          <w:color w:val="232A37"/>
          <w:sz w:val="23"/>
        </w:rPr>
        <w:t xml:space="preserve">1. </w:t>
      </w:r>
      <w:r>
        <w:rPr>
          <w:rFonts w:ascii="Noto Naskh Arabic" w:hAnsi="Noto Naskh Arabic" w:eastAsia="Noto Naskh Arabic" w:cs="Noto Naskh Arabic"/>
          <w:b/>
          <w:color w:val="232A37"/>
          <w:sz w:val="23"/>
        </w:rPr>
        <w:t>التصفح اليدوي:</w:t>
      </w:r>
      <w:r>
        <w:rPr>
          <w:rFonts w:ascii="Noto Naskh Arabic" w:hAnsi="Noto Naskh Arabic" w:eastAsia="Noto Naskh Arabic" w:cs="Noto Naskh Arabic"/>
          <w:b w:val="0"/>
          <w:color w:val="232A37"/>
          <w:sz w:val="23"/>
        </w:rPr>
        <w:t xml:space="preserve"> فتح التصنيفات والمجموعات.</w:t>
      </w:r>
    </w:p>
    <w:p>
      <w:pPr>
        <w:ind w:right="255" w:hanging="142"/>
        <w:jc w:val="right"/>
        <w:bidi/>
      </w:pPr>
      <w:r>
        <w:rPr>
          <w:rFonts w:ascii="Noto Naskh Arabic" w:hAnsi="Noto Naskh Arabic" w:eastAsia="Noto Naskh Arabic" w:cs="Noto Naskh Arabic"/>
          <w:b w:val="0"/>
          <w:color w:val="232A37"/>
          <w:sz w:val="23"/>
        </w:rPr>
        <w:t xml:space="preserve">2. </w:t>
      </w:r>
      <w:r>
        <w:rPr>
          <w:rFonts w:ascii="Noto Naskh Arabic" w:hAnsi="Noto Naskh Arabic" w:eastAsia="Noto Naskh Arabic" w:cs="Noto Naskh Arabic"/>
          <w:b/>
          <w:color w:val="232A37"/>
          <w:sz w:val="23"/>
        </w:rPr>
        <w:t>البحث النصي:</w:t>
      </w:r>
      <w:r>
        <w:rPr>
          <w:rFonts w:ascii="Noto Naskh Arabic" w:hAnsi="Noto Naskh Arabic" w:eastAsia="Noto Naskh Arabic" w:cs="Noto Naskh Arabic"/>
          <w:b w:val="0"/>
          <w:color w:val="232A37"/>
          <w:sz w:val="23"/>
        </w:rPr>
        <w:t xml:space="preserve"> كتابة اسم صفحة أو قطعة أو Prompt أو موديل.</w:t>
      </w:r>
    </w:p>
    <w:p>
      <w:pPr>
        <w:ind w:right="255" w:hanging="142"/>
        <w:jc w:val="right"/>
        <w:bidi/>
      </w:pPr>
      <w:r>
        <w:rPr>
          <w:rFonts w:ascii="Noto Naskh Arabic" w:hAnsi="Noto Naskh Arabic" w:eastAsia="Noto Naskh Arabic" w:cs="Noto Naskh Arabic"/>
          <w:b w:val="0"/>
          <w:color w:val="232A37"/>
          <w:sz w:val="23"/>
        </w:rPr>
        <w:t xml:space="preserve">3. </w:t>
      </w:r>
      <w:r>
        <w:rPr>
          <w:rFonts w:ascii="Noto Naskh Arabic" w:hAnsi="Noto Naskh Arabic" w:eastAsia="Noto Naskh Arabic" w:cs="Noto Naskh Arabic"/>
          <w:b/>
          <w:color w:val="232A37"/>
          <w:sz w:val="23"/>
        </w:rPr>
        <w:t>البحث الطبيعي:</w:t>
      </w:r>
      <w:r>
        <w:rPr>
          <w:rFonts w:ascii="Noto Naskh Arabic" w:hAnsi="Noto Naskh Arabic" w:eastAsia="Noto Naskh Arabic" w:cs="Noto Naskh Arabic"/>
          <w:b w:val="0"/>
          <w:color w:val="232A37"/>
          <w:sz w:val="23"/>
        </w:rPr>
        <w:t xml:space="preserve"> مثل "أرني الخط الأحمر الخارج من Generate" أو "اذهب إلى Prompt الشعار".</w:t>
      </w:r>
    </w:p>
    <w:p>
      <w:pPr>
        <w:jc w:val="right"/>
        <w:bidi/>
      </w:pPr>
      <w:r>
        <w:rPr>
          <w:rFonts w:ascii="Noto Naskh Arabic" w:hAnsi="Noto Naskh Arabic" w:eastAsia="Noto Naskh Arabic" w:cs="Noto Naskh Arabic"/>
          <w:b w:val="0"/>
          <w:color w:val="232A37"/>
          <w:sz w:val="23"/>
        </w:rPr>
        <w:t>وتدعم الورشة: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Mini Map.</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Breadcrumb حي.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Back وForward لمواضع العمل السابقة.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Recent Locations وFavorites وBookmarks.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Jump to Selection.</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Fit Current Page وFit Connected Flow وFit Entire Project.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العودة إلى آخر عنصر تم تعديله.</w:t>
      </w:r>
    </w:p>
    <w:p>
      <w:pPr>
        <w:pStyle w:val="Heading2"/>
        <w:jc w:val="right"/>
        <w:bidi/>
      </w:pPr>
      <w:r>
        <w:t>Focus Mode والعمل على مكان أو عدة أماكن</w:t>
      </w:r>
    </w:p>
    <w:p>
      <w:pPr>
        <w:jc w:val="right"/>
        <w:bidi/>
      </w:pPr>
      <w:r>
        <w:rPr>
          <w:rFonts w:ascii="Noto Naskh Arabic" w:hAnsi="Noto Naskh Arabic" w:eastAsia="Noto Naskh Arabic" w:cs="Noto Naskh Arabic"/>
          <w:b w:val="0"/>
          <w:color w:val="232A37"/>
          <w:sz w:val="23"/>
        </w:rPr>
        <w:t>يمكن للمستخدم عزل صفحة أو قطعة أو مسار للعمل بتركيز:</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تكبر المنطقة المحددة في الوسط.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تخفت بقية الخريطة.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تظهر الاتصالات المتعلقة بها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يمكن إخفاء الخريطة الخارجية مؤقتًا.</w:t>
      </w:r>
    </w:p>
    <w:p>
      <w:pPr>
        <w:jc w:val="right"/>
        <w:bidi/>
      </w:pPr>
      <w:r>
        <w:rPr>
          <w:rFonts w:ascii="Noto Naskh Arabic" w:hAnsi="Noto Naskh Arabic" w:eastAsia="Noto Naskh Arabic" w:cs="Noto Naskh Arabic"/>
          <w:b w:val="0"/>
          <w:color w:val="232A37"/>
          <w:sz w:val="23"/>
        </w:rPr>
        <w:t>كما يستطيع فتح:</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صفحة واحدة.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صفحتين جنبًا إلى جنب.</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عدة صفحات مترابطة.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مسار كامل من المدخل إلى النتيجة.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عنصر ومصدره ووجهته معًا.</w:t>
      </w:r>
    </w:p>
    <w:p>
      <w:pPr>
        <w:jc w:val="right"/>
        <w:bidi/>
      </w:pPr>
      <w:r>
        <w:rPr>
          <w:rFonts w:ascii="Noto Naskh Arabic" w:hAnsi="Noto Naskh Arabic" w:eastAsia="Noto Naskh Arabic" w:cs="Noto Naskh Arabic"/>
          <w:b w:val="0"/>
          <w:color w:val="232A37"/>
          <w:sz w:val="23"/>
        </w:rPr>
        <w:t>يبقى كل شيء في موضعه الحقيقي على الورشة ويعود المستخدم إلى النظرة العامة بضغطة واحدة.</w:t>
      </w:r>
    </w:p>
    <w:p>
      <w:pPr>
        <w:pStyle w:val="Heading2"/>
        <w:jc w:val="right"/>
        <w:bidi/>
      </w:pPr>
      <w:r>
        <w:t>الـPrompt كقطعة قابلة للسحب والتنظيم</w:t>
      </w:r>
    </w:p>
    <w:p>
      <w:pPr>
        <w:jc w:val="right"/>
        <w:bidi/>
      </w:pPr>
      <w:r>
        <w:rPr>
          <w:rFonts w:ascii="Noto Naskh Arabic" w:hAnsi="Noto Naskh Arabic" w:eastAsia="Noto Naskh Arabic" w:cs="Noto Naskh Arabic"/>
          <w:b w:val="0"/>
          <w:color w:val="232A37"/>
          <w:sz w:val="23"/>
        </w:rPr>
        <w:t>الـPrompt لا يُجبر على الالتصاق بالصورة أو الصفحة التي يستهدفها. يمكن سحبه إلى مساحة فارغة للعمل عليه براحة، ويبقى خط رفيع يوضح هدفه ونطاقه.</w:t>
      </w:r>
    </w:p>
    <w:p>
      <w:pPr>
        <w:jc w:val="right"/>
        <w:bidi/>
      </w:pPr>
      <w:r>
        <w:rPr>
          <w:rFonts w:ascii="Noto Naskh Arabic" w:hAnsi="Noto Naskh Arabic" w:eastAsia="Noto Naskh Arabic" w:cs="Noto Naskh Arabic"/>
          <w:b w:val="0"/>
          <w:color w:val="232A37"/>
          <w:sz w:val="23"/>
        </w:rPr>
        <w:t>يدعم حالات عرض:</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Expanded:</w:t>
      </w:r>
      <w:r>
        <w:rPr>
          <w:rFonts w:ascii="Noto Naskh Arabic" w:hAnsi="Noto Naskh Arabic" w:eastAsia="Noto Naskh Arabic" w:cs="Noto Naskh Arabic"/>
          <w:b w:val="0"/>
          <w:color w:val="232A37"/>
          <w:sz w:val="23"/>
        </w:rPr>
        <w:t xml:space="preserve"> النص والإعدادات والنطاق كاملًا.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Compact:</w:t>
      </w:r>
      <w:r>
        <w:rPr>
          <w:rFonts w:ascii="Noto Naskh Arabic" w:hAnsi="Noto Naskh Arabic" w:eastAsia="Noto Naskh Arabic" w:cs="Noto Naskh Arabic"/>
          <w:b w:val="0"/>
          <w:color w:val="232A37"/>
          <w:sz w:val="23"/>
        </w:rPr>
        <w:t xml:space="preserve"> عنوان مختصر.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Chip:</w:t>
      </w:r>
      <w:r>
        <w:rPr>
          <w:rFonts w:ascii="Noto Naskh Arabic" w:hAnsi="Noto Naskh Arabic" w:eastAsia="Noto Naskh Arabic" w:cs="Noto Naskh Arabic"/>
          <w:b w:val="0"/>
          <w:color w:val="232A37"/>
          <w:sz w:val="23"/>
        </w:rPr>
        <w:t xml:space="preserve"> علامة صغيرة.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Hidden:</w:t>
      </w:r>
      <w:r>
        <w:rPr>
          <w:rFonts w:ascii="Noto Naskh Arabic" w:hAnsi="Noto Naskh Arabic" w:eastAsia="Noto Naskh Arabic" w:cs="Noto Naskh Arabic"/>
          <w:b w:val="0"/>
          <w:color w:val="232A37"/>
          <w:sz w:val="23"/>
        </w:rPr>
        <w:t xml:space="preserve"> مخفي من الخريطة وموجود في اللوحة الجانبية.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Stacked:</w:t>
      </w:r>
      <w:r>
        <w:rPr>
          <w:rFonts w:ascii="Noto Naskh Arabic" w:hAnsi="Noto Naskh Arabic" w:eastAsia="Noto Naskh Arabic" w:cs="Noto Naskh Arabic"/>
          <w:b w:val="0"/>
          <w:color w:val="232A37"/>
          <w:sz w:val="23"/>
        </w:rPr>
        <w:t xml:space="preserve"> مجموعة Prompts مطوية.</w:t>
      </w:r>
    </w:p>
    <w:p>
      <w:pPr>
        <w:jc w:val="right"/>
        <w:bidi/>
      </w:pPr>
      <w:r>
        <w:rPr>
          <w:rFonts w:ascii="Noto Naskh Arabic" w:hAnsi="Noto Naskh Arabic" w:eastAsia="Noto Naskh Arabic" w:cs="Noto Naskh Arabic"/>
          <w:b w:val="0"/>
          <w:color w:val="232A37"/>
          <w:sz w:val="23"/>
        </w:rPr>
        <w:t>يمكن تصنيف Prompts حسب التصميم والحركة والصورة والفيديو والصوت والمنطق والحالة، وإظهار المنفذ أو المعلق أو المتعارض منها فقط.</w:t>
      </w:r>
    </w:p>
    <w:p>
      <w:pPr>
        <w:pStyle w:val="Heading2"/>
        <w:jc w:val="right"/>
        <w:bidi/>
      </w:pPr>
      <w:r>
        <w:t>Pull Out for Editing — السحب إلى مساحة التحرير</w:t>
      </w:r>
    </w:p>
    <w:p>
      <w:pPr>
        <w:jc w:val="right"/>
        <w:bidi/>
      </w:pPr>
      <w:r>
        <w:rPr>
          <w:rFonts w:ascii="Noto Naskh Arabic" w:hAnsi="Noto Naskh Arabic" w:eastAsia="Noto Naskh Arabic" w:cs="Noto Naskh Arabic"/>
          <w:b w:val="0"/>
          <w:color w:val="232A37"/>
          <w:sz w:val="23"/>
        </w:rPr>
        <w:t xml:space="preserve">إذا كان مربع صغيرًا داخل صفحة طويلة أو مزدحمة، يستطيع المستخدم اختيار </w:t>
      </w:r>
      <w:r>
        <w:rPr>
          <w:rFonts w:ascii="Noto Naskh Arabic" w:hAnsi="Noto Naskh Arabic" w:eastAsia="Noto Naskh Arabic" w:cs="Noto Naskh Arabic"/>
          <w:b/>
          <w:color w:val="232A37"/>
          <w:sz w:val="23"/>
        </w:rPr>
        <w:t>Pull Out for Editing</w:t>
      </w:r>
      <w:r>
        <w:rPr>
          <w:rFonts w:ascii="Noto Naskh Arabic" w:hAnsi="Noto Naskh Arabic" w:eastAsia="Noto Naskh Arabic" w:cs="Noto Naskh Arabic"/>
          <w:b w:val="0"/>
          <w:color w:val="232A37"/>
          <w:sz w:val="23"/>
        </w:rPr>
        <w:t>.</w:t>
      </w:r>
    </w:p>
    <w:p>
      <w:pPr>
        <w:jc w:val="right"/>
        <w:bidi/>
      </w:pPr>
      <w:r>
        <w:rPr>
          <w:rFonts w:ascii="Noto Naskh Arabic" w:hAnsi="Noto Naskh Arabic" w:eastAsia="Noto Naskh Arabic" w:cs="Noto Naskh Arabic"/>
          <w:b w:val="0"/>
          <w:color w:val="232A37"/>
          <w:sz w:val="23"/>
        </w:rPr>
        <w:t>عندها:</w:t>
      </w:r>
    </w:p>
    <w:p>
      <w:pPr>
        <w:ind w:right="255" w:hanging="142"/>
        <w:jc w:val="right"/>
        <w:bidi/>
      </w:pPr>
      <w:r>
        <w:rPr>
          <w:rFonts w:ascii="Noto Naskh Arabic" w:hAnsi="Noto Naskh Arabic" w:eastAsia="Noto Naskh Arabic" w:cs="Noto Naskh Arabic"/>
          <w:b w:val="0"/>
          <w:color w:val="232A37"/>
          <w:sz w:val="23"/>
        </w:rPr>
        <w:t>1. يبقى موضع القطعة الأصلي مثبتًا داخل الصفحة.</w:t>
      </w:r>
    </w:p>
    <w:p>
      <w:pPr>
        <w:ind w:right="255" w:hanging="142"/>
        <w:jc w:val="right"/>
        <w:bidi/>
      </w:pPr>
      <w:r>
        <w:rPr>
          <w:rFonts w:ascii="Noto Naskh Arabic" w:hAnsi="Noto Naskh Arabic" w:eastAsia="Noto Naskh Arabic" w:cs="Noto Naskh Arabic"/>
          <w:b w:val="0"/>
          <w:color w:val="232A37"/>
          <w:sz w:val="23"/>
        </w:rPr>
        <w:t>2. يظهر Placeholder في مكانها.</w:t>
      </w:r>
    </w:p>
    <w:p>
      <w:pPr>
        <w:ind w:right="255" w:hanging="142"/>
        <w:jc w:val="right"/>
        <w:bidi/>
      </w:pPr>
      <w:r>
        <w:rPr>
          <w:rFonts w:ascii="Noto Naskh Arabic" w:hAnsi="Noto Naskh Arabic" w:eastAsia="Noto Naskh Arabic" w:cs="Noto Naskh Arabic"/>
          <w:b w:val="0"/>
          <w:color w:val="232A37"/>
          <w:sz w:val="23"/>
        </w:rPr>
        <w:t xml:space="preserve">3. تنشأ </w:t>
      </w:r>
      <w:r>
        <w:rPr>
          <w:rFonts w:ascii="Noto Naskh Arabic" w:hAnsi="Noto Naskh Arabic" w:eastAsia="Noto Naskh Arabic" w:cs="Noto Naskh Arabic"/>
          <w:b/>
          <w:color w:val="232A37"/>
          <w:sz w:val="23"/>
        </w:rPr>
        <w:t>Live Working Proxy</w:t>
      </w:r>
      <w:r>
        <w:rPr>
          <w:rFonts w:ascii="Noto Naskh Arabic" w:hAnsi="Noto Naskh Arabic" w:eastAsia="Noto Naskh Arabic" w:cs="Noto Naskh Arabic"/>
          <w:b w:val="0"/>
          <w:color w:val="232A37"/>
          <w:sz w:val="23"/>
        </w:rPr>
        <w:t xml:space="preserve"> خارج الصفحة.</w:t>
      </w:r>
    </w:p>
    <w:p>
      <w:pPr>
        <w:ind w:right="255" w:hanging="142"/>
        <w:jc w:val="right"/>
        <w:bidi/>
      </w:pPr>
      <w:r>
        <w:rPr>
          <w:rFonts w:ascii="Noto Naskh Arabic" w:hAnsi="Noto Naskh Arabic" w:eastAsia="Noto Naskh Arabic" w:cs="Noto Naskh Arabic"/>
          <w:b w:val="0"/>
          <w:color w:val="232A37"/>
          <w:sz w:val="23"/>
        </w:rPr>
        <w:t>4. يمتد خط حي بينها وبين المصدر.</w:t>
      </w:r>
    </w:p>
    <w:p>
      <w:pPr>
        <w:ind w:right="255" w:hanging="142"/>
        <w:jc w:val="right"/>
        <w:bidi/>
      </w:pPr>
      <w:r>
        <w:rPr>
          <w:rFonts w:ascii="Noto Naskh Arabic" w:hAnsi="Noto Naskh Arabic" w:eastAsia="Noto Naskh Arabic" w:cs="Noto Naskh Arabic"/>
          <w:b w:val="0"/>
          <w:color w:val="232A37"/>
          <w:sz w:val="23"/>
        </w:rPr>
        <w:t>5. يفتح المستخدم محتوياتها ويكبرها ويعدلها براحة.</w:t>
      </w:r>
    </w:p>
    <w:p>
      <w:pPr>
        <w:ind w:right="255" w:hanging="142"/>
        <w:jc w:val="right"/>
        <w:bidi/>
      </w:pPr>
      <w:r>
        <w:rPr>
          <w:rFonts w:ascii="Noto Naskh Arabic" w:hAnsi="Noto Naskh Arabic" w:eastAsia="Noto Naskh Arabic" w:cs="Noto Naskh Arabic"/>
          <w:b w:val="0"/>
          <w:color w:val="232A37"/>
          <w:sz w:val="23"/>
        </w:rPr>
        <w:t>6. تعود التعديلات إلى الأصل بعد اعتمادها.</w:t>
      </w:r>
    </w:p>
    <w:p>
      <w:pPr>
        <w:jc w:val="right"/>
        <w:bidi/>
      </w:pPr>
      <w:r>
        <w:rPr>
          <w:rFonts w:ascii="Noto Naskh Arabic" w:hAnsi="Noto Naskh Arabic" w:eastAsia="Noto Naskh Arabic" w:cs="Noto Naskh Arabic"/>
          <w:b w:val="0"/>
          <w:color w:val="232A37"/>
          <w:sz w:val="23"/>
        </w:rPr>
        <w:t>هذه ليست Duplicate مستقلة؛ هي نسخة عمل مرتبطة بالقطعة الأصلية.</w:t>
      </w:r>
    </w:p>
    <w:p>
      <w:pPr>
        <w:pStyle w:val="Heading2"/>
        <w:jc w:val="right"/>
        <w:bidi/>
      </w:pPr>
      <w:r>
        <w:t>التمييز بين التحريك الحقيقي والسحب للتحرير</w:t>
      </w:r>
    </w:p>
    <w:p>
      <w:pPr>
        <w:jc w:val="right"/>
        <w:bidi/>
      </w:pPr>
      <w:r>
        <w:rPr>
          <w:rFonts w:ascii="Noto Naskh Arabic" w:hAnsi="Noto Naskh Arabic" w:eastAsia="Noto Naskh Arabic" w:cs="Noto Naskh Arabic"/>
          <w:b w:val="0"/>
          <w:color w:val="232A37"/>
          <w:sz w:val="23"/>
        </w:rPr>
        <w:t>هناك عمليتان مختلفتان: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Move in Design:</w:t>
      </w:r>
      <w:r>
        <w:rPr>
          <w:rFonts w:ascii="Noto Naskh Arabic" w:hAnsi="Noto Naskh Arabic" w:eastAsia="Noto Naskh Arabic" w:cs="Noto Naskh Arabic"/>
          <w:b w:val="0"/>
          <w:color w:val="232A37"/>
          <w:sz w:val="23"/>
        </w:rPr>
        <w:t xml:space="preserve"> يغير موضع القطعة الحقيقي داخل الصفحة.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Pull Out for Editing:</w:t>
      </w:r>
      <w:r>
        <w:rPr>
          <w:rFonts w:ascii="Noto Naskh Arabic" w:hAnsi="Noto Naskh Arabic" w:eastAsia="Noto Naskh Arabic" w:cs="Noto Naskh Arabic"/>
          <w:b w:val="0"/>
          <w:color w:val="232A37"/>
          <w:sz w:val="23"/>
        </w:rPr>
        <w:t xml:space="preserve"> يخرج نسخة العمل مع بقاء الموضع الحقيقي ثابتًا.</w:t>
      </w:r>
    </w:p>
    <w:p>
      <w:pPr>
        <w:jc w:val="right"/>
        <w:bidi/>
      </w:pPr>
      <w:r>
        <w:rPr>
          <w:rFonts w:ascii="Noto Naskh Arabic" w:hAnsi="Noto Naskh Arabic" w:eastAsia="Noto Naskh Arabic" w:cs="Noto Naskh Arabic"/>
          <w:b w:val="0"/>
          <w:color w:val="232A37"/>
          <w:sz w:val="23"/>
        </w:rPr>
        <w:t>ويظهر لكل عملية مقبض واضح. كما يحدد المستخدم عند التكبير هل يقصد: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تكبير العرض في الورشة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تغيير الحجم الحقيقي داخل الصفحة.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تغيير المحتوى الداخلي دون الحاوية.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تغيير Breakpoint محدد مثل الهاتف فقط.</w:t>
      </w:r>
    </w:p>
    <w:p>
      <w:pPr>
        <w:jc w:val="right"/>
        <w:bidi/>
      </w:pPr>
      <w:r>
        <w:rPr>
          <w:rFonts w:ascii="Noto Naskh Arabic" w:hAnsi="Noto Naskh Arabic" w:eastAsia="Noto Naskh Arabic" w:cs="Noto Naskh Arabic"/>
          <w:b w:val="0"/>
          <w:color w:val="232A37"/>
          <w:sz w:val="23"/>
        </w:rPr>
        <w:t>لا يفترض النظام المعنى من حركة غامضة.</w:t>
      </w:r>
    </w:p>
    <w:p>
      <w:pPr>
        <w:pStyle w:val="Heading2"/>
        <w:jc w:val="right"/>
        <w:bidi/>
      </w:pPr>
      <w:r>
        <w:t>Attach Back — إعادة اللصق البنيوي</w:t>
      </w:r>
    </w:p>
    <w:p>
      <w:pPr>
        <w:jc w:val="right"/>
        <w:bidi/>
      </w:pPr>
      <w:r>
        <w:rPr>
          <w:rFonts w:ascii="Noto Naskh Arabic" w:hAnsi="Noto Naskh Arabic" w:eastAsia="Noto Naskh Arabic" w:cs="Noto Naskh Arabic"/>
          <w:b w:val="0"/>
          <w:color w:val="232A37"/>
          <w:sz w:val="23"/>
        </w:rPr>
        <w:t>بعد الانتهاء يستطيع المستخدم: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إعادة القطعة إلى مكانها الأصلي.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وضعها قبل أو بعد قسم آخر.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إدخالها داخل حاوية جديدة.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جعلها Sticky أو Floating.</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نسخها إلى صفحات أخرى.</w:t>
      </w:r>
    </w:p>
    <w:p>
      <w:pPr>
        <w:jc w:val="right"/>
        <w:bidi/>
      </w:pPr>
      <w:r>
        <w:rPr>
          <w:rFonts w:ascii="Noto Naskh Arabic" w:hAnsi="Noto Naskh Arabic" w:eastAsia="Noto Naskh Arabic" w:cs="Noto Naskh Arabic"/>
          <w:b w:val="0"/>
          <w:color w:val="232A37"/>
          <w:sz w:val="23"/>
        </w:rPr>
        <w:t>قبل Apply يعرض النظام: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الموضع والمساحة النهائيين.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العناصر التي ستتحرك.</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سلوك الكمبيوتر والهاتف.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الاتصالات المتأثرة.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التعارضات والتكلفة.</w:t>
      </w:r>
    </w:p>
    <w:p>
      <w:pPr>
        <w:jc w:val="right"/>
        <w:bidi/>
      </w:pPr>
      <w:r>
        <w:rPr>
          <w:rFonts w:ascii="Noto Naskh Arabic" w:hAnsi="Noto Naskh Arabic" w:eastAsia="Noto Naskh Arabic" w:cs="Noto Naskh Arabic"/>
          <w:b w:val="0"/>
          <w:color w:val="232A37"/>
          <w:sz w:val="23"/>
        </w:rPr>
        <w:t>حالات القطعة تشمل Attached وPulled Out وEditing وReady to Attach وAttached with Changes وConflict وDetached Copy.</w:t>
      </w:r>
    </w:p>
    <w:p>
      <w:pPr>
        <w:pStyle w:val="Heading2"/>
        <w:jc w:val="right"/>
        <w:bidi/>
      </w:pPr>
      <w:r>
        <w:t>مقابض التحرير الخارجية وتنظيمها</w:t>
      </w:r>
    </w:p>
    <w:p>
      <w:pPr>
        <w:jc w:val="right"/>
        <w:bidi/>
      </w:pPr>
      <w:r>
        <w:rPr>
          <w:rFonts w:ascii="Noto Naskh Arabic" w:hAnsi="Noto Naskh Arabic" w:eastAsia="Noto Naskh Arabic" w:cs="Noto Naskh Arabic"/>
          <w:b w:val="0"/>
          <w:color w:val="232A37"/>
          <w:sz w:val="23"/>
        </w:rPr>
        <w:t xml:space="preserve">بعد اللصق يستطيع المستخدم إبقاء </w:t>
      </w:r>
      <w:r>
        <w:rPr>
          <w:rFonts w:ascii="Noto Naskh Arabic" w:hAnsi="Noto Naskh Arabic" w:eastAsia="Noto Naskh Arabic" w:cs="Noto Naskh Arabic"/>
          <w:b/>
          <w:color w:val="232A37"/>
          <w:sz w:val="23"/>
        </w:rPr>
        <w:t>External Edit Handle</w:t>
      </w:r>
      <w:r>
        <w:rPr>
          <w:rFonts w:ascii="Noto Naskh Arabic" w:hAnsi="Noto Naskh Arabic" w:eastAsia="Noto Naskh Arabic" w:cs="Noto Naskh Arabic"/>
          <w:b w:val="0"/>
          <w:color w:val="232A37"/>
          <w:sz w:val="23"/>
        </w:rPr>
        <w:t xml:space="preserve"> خارج الصفحة لفتح القطعة بسرعة لاحقًا. يعرض المقبض اسم القطعة وعدد الإضافات والاتصالات والأوامر المعلقة.</w:t>
      </w:r>
    </w:p>
    <w:p>
      <w:pPr>
        <w:jc w:val="right"/>
        <w:bidi/>
      </w:pPr>
      <w:r>
        <w:rPr>
          <w:rFonts w:ascii="Noto Naskh Arabic" w:hAnsi="Noto Naskh Arabic" w:eastAsia="Noto Naskh Arabic" w:cs="Noto Naskh Arabic"/>
          <w:b w:val="0"/>
          <w:color w:val="232A37"/>
          <w:sz w:val="23"/>
        </w:rPr>
        <w:t>يمكن: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إخفاؤه أو تصغيره.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وضعه بجانب الصفحة.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جمعه مع مقابض أخرى حسب النوع.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إظهار مقابض العناصر المفتوحة أو المكسورة أو المفضلة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البحث عنه والانتقال إلى مصدره.</w:t>
      </w:r>
    </w:p>
    <w:p>
      <w:pPr>
        <w:jc w:val="right"/>
        <w:bidi/>
      </w:pPr>
      <w:r>
        <w:rPr>
          <w:rFonts w:ascii="Noto Naskh Arabic" w:hAnsi="Noto Naskh Arabic" w:eastAsia="Noto Naskh Arabic" w:cs="Noto Naskh Arabic"/>
          <w:b w:val="0"/>
          <w:color w:val="232A37"/>
          <w:sz w:val="23"/>
        </w:rPr>
        <w:t>لا تظهر مئات المقابض بصورة فوضوية إلا إذا طلب المستخدم ذلك.</w:t>
      </w:r>
    </w:p>
    <w:p>
      <w:pPr>
        <w:pStyle w:val="Heading2"/>
        <w:jc w:val="right"/>
        <w:bidi/>
      </w:pPr>
      <w:r>
        <w:t>العمل على عدة قطع معًا</w:t>
      </w:r>
    </w:p>
    <w:p>
      <w:pPr>
        <w:jc w:val="right"/>
        <w:bidi/>
      </w:pPr>
      <w:r>
        <w:rPr>
          <w:rFonts w:ascii="Noto Naskh Arabic" w:hAnsi="Noto Naskh Arabic" w:eastAsia="Noto Naskh Arabic" w:cs="Noto Naskh Arabic"/>
          <w:b w:val="0"/>
          <w:color w:val="232A37"/>
          <w:sz w:val="23"/>
        </w:rPr>
        <w:t>يمكن إخراج عدة مربعات من صفحة واحدة أو صفحات مختلفة ووضعها جنبًا إلى جنب، ثم: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تعديل علاقاتها.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دمجها في قسم جديد.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حفظها كتركيبة.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إعادتها إلى مصادرها.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نسخها إلى صفحة أخرى.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إنشاء Linked Instances أو Variants منها.</w:t>
      </w:r>
    </w:p>
    <w:p>
      <w:pPr>
        <w:jc w:val="right"/>
        <w:bidi/>
      </w:pPr>
      <w:r>
        <w:rPr>
          <w:rFonts w:ascii="Noto Naskh Arabic" w:hAnsi="Noto Naskh Arabic" w:eastAsia="Noto Naskh Arabic" w:cs="Noto Naskh Arabic"/>
          <w:b w:val="0"/>
          <w:color w:val="232A37"/>
          <w:sz w:val="23"/>
        </w:rPr>
        <w:t>وتبقى كل قطعة عارفة بصفحتها وقسمها وترتيبها وما قبلها وما بعدها.</w:t>
      </w:r>
    </w:p>
    <w:p>
      <w:pPr>
        <w:pStyle w:val="Heading2"/>
        <w:jc w:val="right"/>
        <w:bidi/>
      </w:pPr>
      <w:r>
        <w:t>Progressive Simplicity — سهولة بلا سقف</w:t>
      </w:r>
    </w:p>
    <w:p>
      <w:pPr>
        <w:jc w:val="right"/>
        <w:bidi/>
      </w:pPr>
      <w:r>
        <w:rPr>
          <w:rFonts w:ascii="Noto Naskh Arabic" w:hAnsi="Noto Naskh Arabic" w:eastAsia="Noto Naskh Arabic" w:cs="Noto Naskh Arabic"/>
          <w:b w:val="0"/>
          <w:color w:val="232A37"/>
          <w:sz w:val="23"/>
        </w:rPr>
        <w:t>المشروع لا يختار بين العمق والسهولة. القاعدة الملزمة هي:</w:t>
      </w:r>
    </w:p>
    <w:p>
      <w:pPr>
        <w:pStyle w:val="ArabicQuote"/>
        <w:jc w:val="right"/>
        <w:bidi/>
      </w:pPr>
      <w:r>
        <w:rPr>
          <w:rFonts w:ascii="Noto Naskh Arabic" w:hAnsi="Noto Naskh Arabic" w:eastAsia="Noto Naskh Arabic" w:cs="Noto Naskh Arabic"/>
          <w:b w:val="0"/>
          <w:color w:val="37445F"/>
          <w:sz w:val="24"/>
        </w:rPr>
        <w:t>التعقيد الكامل داخل المحرك، والبساطة المتدرجة أمام المستخدم.</w:t>
      </w:r>
    </w:p>
    <w:p>
      <w:pPr>
        <w:jc w:val="right"/>
        <w:bidi/>
      </w:pPr>
      <w:r>
        <w:rPr>
          <w:rFonts w:ascii="Noto Naskh Arabic" w:hAnsi="Noto Naskh Arabic" w:eastAsia="Noto Naskh Arabic" w:cs="Noto Naskh Arabic"/>
          <w:b w:val="0"/>
          <w:color w:val="232A37"/>
          <w:sz w:val="23"/>
        </w:rPr>
        <w:t>المبتدئ يستطيع من أول جلسة: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الضغط على الشيء.</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وصف ما يريده.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سحبه أو تكبيره.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رؤية المعاينة والتكلفة.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الضغط على Done.</w:t>
      </w:r>
    </w:p>
    <w:p>
      <w:pPr>
        <w:jc w:val="right"/>
        <w:bidi/>
      </w:pPr>
      <w:r>
        <w:rPr>
          <w:rFonts w:ascii="Noto Naskh Arabic" w:hAnsi="Noto Naskh Arabic" w:eastAsia="Noto Naskh Arabic" w:cs="Noto Naskh Arabic"/>
          <w:b w:val="0"/>
          <w:color w:val="232A37"/>
          <w:sz w:val="23"/>
        </w:rPr>
        <w:t>والمحترف يستطيع فتح القطعة نفسها إلى القيود والمفاصل والـInputs والـOutputs والـAPIs والكود. لا توجد نسخة ضعيفة للمبتدئ ونسخة أخرى للمحترف.</w:t>
      </w:r>
    </w:p>
    <w:p>
      <w:pPr>
        <w:pStyle w:val="Heading2"/>
        <w:jc w:val="right"/>
        <w:bidi/>
      </w:pPr>
      <w:r>
        <w:t>قواعد سهولة الاستخدام الإلزامية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لا تظهر الخيارات كلها دفعة واحدة؛ تظهر الأكثر ارتباطًا بالسياق ثم More أو Search.</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كل عملية مهمة تدعم Prompt وManual وHybrid متى كان ذلك منطقيًا.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لا تُفرض المصطلحات التقنية على المبتدئ؛ تُترجم إلى أسئلة بشرية واضحة.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كل قطعة تبدأ بإعداد افتراضي صالح للعمل، لا كعنصر مكسور يحتاج عشرين قرارًا.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يستطيع المستخدم البناء تدريجيًا ثم فتح العمق لاحقًا.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Undo وRedo وPreview وBranches وCompare تمنع الخوف من التجربة.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يظهر الكريدت قبل التنفيذ ولا توجد خصومات خفية.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البحث يغني المستخدم عن حفظ أماكن القدرات.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التلميحات قصيرة وسياقية ويمكن إخفاؤها.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الحرية لا تعني ترك مشروع مكسور بلا تنبيه.</w:t>
      </w:r>
    </w:p>
    <w:p>
      <w:pPr>
        <w:jc w:val="right"/>
        <w:bidi/>
      </w:pPr>
      <w:r>
        <w:rPr>
          <w:rFonts w:ascii="Noto Naskh Arabic" w:hAnsi="Noto Naskh Arabic" w:eastAsia="Noto Naskh Arabic" w:cs="Noto Naskh Arabic"/>
          <w:b w:val="0"/>
          <w:color w:val="232A37"/>
          <w:sz w:val="23"/>
        </w:rPr>
        <w:t>أي ميزة جديدة يجب أن تثبت أن مبتدئًا يستطيع استخدام أساسها، وأن خبيرًا يستطيع فتح عمقها، وأنها تعمل داخل الورشة من دون إبطائها.</w:t>
      </w:r>
    </w:p>
    <w:p>
      <w:pPr>
        <w:pStyle w:val="Heading2"/>
        <w:jc w:val="right"/>
        <w:bidi/>
      </w:pPr>
      <w:r>
        <w:t>الأداء والتنظيم البصري في المشاريع الكبيرة</w:t>
      </w:r>
    </w:p>
    <w:p>
      <w:pPr>
        <w:jc w:val="right"/>
        <w:bidi/>
      </w:pPr>
      <w:r>
        <w:rPr>
          <w:rFonts w:ascii="Noto Naskh Arabic" w:hAnsi="Noto Naskh Arabic" w:eastAsia="Noto Naskh Arabic" w:cs="Noto Naskh Arabic"/>
          <w:b w:val="0"/>
          <w:color w:val="232A37"/>
          <w:sz w:val="23"/>
        </w:rPr>
        <w:t>للحفاظ على السلاسة مع آلاف القطع والخطوط: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تُحمّل المنطقة الظاهرة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تتحول العناصر البعيدة إلى بطاقات مبسطة.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تختفي التفاصيل عند التصغير.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تُحمّل اتصالات القطعة عند تحديدها.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تُجمع الخطوط والـPrompts والمقابض بصريًا.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تُحفظ مواضع المستخدم ومناطق التركيز.</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تستخدم Virtualization وCache والرندر الجزئي.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يمكن ترتيب العناصر تلقائيًا حسب النوع أو التدفق أو الصفحة أو الزمن، لكن لا يعاد ترتيب عمل المستخدم دون أمره.</w:t>
      </w:r>
    </w:p>
    <w:p>
      <w:pPr>
        <w:jc w:val="right"/>
        <w:bidi/>
      </w:pPr>
      <w:r>
        <w:rPr>
          <w:rFonts w:ascii="Noto Naskh Arabic" w:hAnsi="Noto Naskh Arabic" w:eastAsia="Noto Naskh Arabic" w:cs="Noto Naskh Arabic"/>
          <w:b w:val="0"/>
          <w:color w:val="232A37"/>
          <w:sz w:val="23"/>
        </w:rPr>
        <w:t xml:space="preserve">القانون: </w:t>
      </w:r>
      <w:r>
        <w:rPr>
          <w:rFonts w:ascii="Noto Naskh Arabic" w:hAnsi="Noto Naskh Arabic" w:eastAsia="Noto Naskh Arabic" w:cs="Noto Naskh Arabic"/>
          <w:b/>
          <w:color w:val="232A37"/>
          <w:sz w:val="23"/>
        </w:rPr>
        <w:t>الورشة لا تتغير؛ الذي يتغير هو الفرع الظاهر منها.</w:t>
      </w:r>
    </w:p>
    <w:p>
      <w:pPr>
        <w:pStyle w:val="Heading1"/>
        <w:jc w:val="right"/>
        <w:pageBreakBefore/>
        <w:bidi/>
      </w:pPr>
      <w:r>
        <w:t>الباب الثالث: قانون القطعة واللغة التركيبية داخل التطبيق</w:t>
      </w:r>
    </w:p>
    <w:p>
      <w:pPr>
        <w:pStyle w:val="Heading2"/>
        <w:jc w:val="right"/>
        <w:bidi/>
      </w:pPr>
      <w:r>
        <w:t>اللغة التركيبية العامة</w:t>
      </w:r>
    </w:p>
    <w:p>
      <w:pPr>
        <w:jc w:val="right"/>
        <w:bidi/>
      </w:pPr>
      <w:r>
        <w:rPr>
          <w:rFonts w:ascii="Noto Naskh Arabic" w:hAnsi="Noto Naskh Arabic" w:eastAsia="Noto Naskh Arabic" w:cs="Noto Naskh Arabic"/>
          <w:b w:val="0"/>
          <w:color w:val="232A37"/>
          <w:sz w:val="23"/>
        </w:rPr>
        <w:t>كل المجالات تستخدم لغة أفعال واحدة، منها: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أضف، ضع، حرّك، كبّر، صغّر، دوّر.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ضع داخل، قبل، بعد، أمام، خلف.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اربط، افصل، ألصق، ادمج، امزج.</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استبدل، مدّد، كرر، فرّع.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ثبّت، اقفل، أخفِ، أظهر.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شغّل، حرّك زمنيًا، ولّد، حسّن، ارفع الجودة.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احفظ، انشر، صدّر، استورد، وارجع.</w:t>
      </w:r>
    </w:p>
    <w:p>
      <w:pPr>
        <w:jc w:val="right"/>
        <w:bidi/>
      </w:pPr>
      <w:r>
        <w:rPr>
          <w:rFonts w:ascii="Noto Naskh Arabic" w:hAnsi="Noto Naskh Arabic" w:eastAsia="Noto Naskh Arabic" w:cs="Noto Naskh Arabic"/>
          <w:b w:val="0"/>
          <w:color w:val="232A37"/>
          <w:sz w:val="23"/>
        </w:rPr>
        <w:t>الفعل نفسه يكتسب معناه من السياق: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اربط</w:t>
      </w:r>
      <w:r>
        <w:rPr>
          <w:rFonts w:ascii="Noto Naskh Arabic" w:hAnsi="Noto Naskh Arabic" w:eastAsia="Noto Naskh Arabic" w:cs="Noto Naskh Arabic"/>
          <w:b w:val="0"/>
          <w:color w:val="232A37"/>
          <w:sz w:val="23"/>
        </w:rPr>
        <w:t xml:space="preserve"> قد يعني ربط زر بصفحة، صورة بمولد فيديو، صوت بشخصية، لقطة باللقطة التالية، أو نتيجة بالمكتبة.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مدّد</w:t>
      </w:r>
      <w:r>
        <w:rPr>
          <w:rFonts w:ascii="Noto Naskh Arabic" w:hAnsi="Noto Naskh Arabic" w:eastAsia="Noto Naskh Arabic" w:cs="Noto Naskh Arabic"/>
          <w:b w:val="0"/>
          <w:color w:val="232A37"/>
          <w:sz w:val="23"/>
        </w:rPr>
        <w:t xml:space="preserve"> قد يعني زيادة طول صفحة، توسيع خلفية، إكمال لقطة، زيادة مدة موسيقى، أو إضافة فصل إلى فيلم.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افتح</w:t>
      </w:r>
      <w:r>
        <w:rPr>
          <w:rFonts w:ascii="Noto Naskh Arabic" w:hAnsi="Noto Naskh Arabic" w:eastAsia="Noto Naskh Arabic" w:cs="Noto Naskh Arabic"/>
          <w:b w:val="0"/>
          <w:color w:val="232A37"/>
          <w:sz w:val="23"/>
        </w:rPr>
        <w:t xml:space="preserve"> قد يعني فتح صفحة للمستخدم، فتح محرر العنصر، أو الدخول إلى العالم الداخلي للقطعة.</w:t>
      </w:r>
    </w:p>
    <w:p>
      <w:pPr>
        <w:jc w:val="right"/>
        <w:bidi/>
      </w:pPr>
      <w:r>
        <w:rPr>
          <w:rFonts w:ascii="Noto Naskh Arabic" w:hAnsi="Noto Naskh Arabic" w:eastAsia="Noto Naskh Arabic" w:cs="Noto Naskh Arabic"/>
          <w:b w:val="0"/>
          <w:color w:val="232A37"/>
          <w:sz w:val="23"/>
        </w:rPr>
        <w:t>بهذا يتعلم المستخدم منطقًا واحدًا بدل تعلم أدوات منفصلة لكل مجال.</w:t>
      </w:r>
    </w:p>
    <w:p>
      <w:pPr>
        <w:pStyle w:val="Heading2"/>
        <w:jc w:val="right"/>
        <w:bidi/>
      </w:pPr>
      <w:r>
        <w:t>Universal Living Piece — القطعة الحية العامة</w:t>
      </w:r>
    </w:p>
    <w:p>
      <w:pPr>
        <w:jc w:val="right"/>
        <w:bidi/>
      </w:pPr>
      <w:r>
        <w:rPr>
          <w:rFonts w:ascii="Noto Naskh Arabic" w:hAnsi="Noto Naskh Arabic" w:eastAsia="Noto Naskh Arabic" w:cs="Noto Naskh Arabic"/>
          <w:b w:val="0"/>
          <w:color w:val="232A37"/>
          <w:sz w:val="23"/>
        </w:rPr>
        <w:t>كل شيء داخل العالم قطعة حية، سواء كان: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خاصية صغيرة مثل لون أو زاوية.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عنصر واجهة مثل زر أو قائمة.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طبقة صورة أو لقطة فيديو.</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صفحة أو مولدًا أو مكتبة.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شخصية أو تطبيقًا كاملًا.</w:t>
      </w:r>
    </w:p>
    <w:p>
      <w:pPr>
        <w:pStyle w:val="Heading3"/>
        <w:jc w:val="right"/>
        <w:bidi/>
      </w:pPr>
      <w:r>
        <w:t>6.1. الهوية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الاسم والنوع والمعرف الثابت.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المالك والمصدر.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الحالة والإصدار والتاريخ.</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القفل الكانوني عند الحاجة.</w:t>
      </w:r>
    </w:p>
    <w:p>
      <w:pPr>
        <w:pStyle w:val="Heading3"/>
        <w:jc w:val="right"/>
        <w:bidi/>
      </w:pPr>
      <w:r>
        <w:t>6.2. الشكل والهندسة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العرض والارتفاع والعمق.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الموقع والدوران والميل والمنظور.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النسبة والشكل والزوايا والانحناء.</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الحدود والقص والقناع والمحاذاة والتداخل.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القيود والاستجابة لكل جهاز.</w:t>
      </w:r>
    </w:p>
    <w:p>
      <w:pPr>
        <w:pStyle w:val="Heading3"/>
        <w:jc w:val="right"/>
        <w:bidi/>
      </w:pPr>
      <w:r>
        <w:t>6.3. المظهر والمادة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اللون والتدرج والشفافية.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اللمعان والخشونة والمعدنية والزجاجية.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الانعكاس والانكسار والتوهج والضباب.</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الظلال والنسيج والحبيبات والتشوه.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الإضاءة الداخلية والخارجية.</w:t>
      </w:r>
    </w:p>
    <w:p>
      <w:pPr>
        <w:pStyle w:val="Heading3"/>
        <w:jc w:val="right"/>
        <w:bidi/>
      </w:pPr>
      <w:r>
        <w:t>6.4. المحتوى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نص، صورة، فيديو، صوت، بيانات، ملفات.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قطع داخلية ومخرجات مولدة.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مراجع وأصول كانونية.</w:t>
      </w:r>
    </w:p>
    <w:p>
      <w:pPr>
        <w:pStyle w:val="Heading3"/>
        <w:jc w:val="right"/>
        <w:bidi/>
      </w:pPr>
      <w:r>
        <w:t>6.5. السلوك</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الضغط والمرور والظهور والتمرير والسحب.</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النجاح والفشل والتحميل والفراغ.</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تغير البيانات أو الجهاز أو الصلاحية.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ما تبدأه القطعة وما تستقبله وما تنتجه.</w:t>
      </w:r>
    </w:p>
    <w:p>
      <w:pPr>
        <w:pStyle w:val="Heading3"/>
        <w:jc w:val="right"/>
        <w:bidi/>
      </w:pPr>
      <w:r>
        <w:t>6.6. الزمن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البداية والنهاية والمدة.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ما قبلها وما بعدها.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التكرار والانتظار والتزامن.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الانتقالات ونقاط الاستمرارية.</w:t>
      </w:r>
    </w:p>
    <w:p>
      <w:pPr>
        <w:pStyle w:val="Heading3"/>
        <w:jc w:val="right"/>
        <w:bidi/>
      </w:pPr>
      <w:r>
        <w:t>6.7. العلاقات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ما تحتاجه القطعة وما تنتجه.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ماذا تحتوي وداخل ماذا توجد.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من يستخدمها وأين تظهر.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ما الذي يتأثر عند تعديلها أو حذفها.</w:t>
      </w:r>
    </w:p>
    <w:p>
      <w:pPr>
        <w:pStyle w:val="Heading3"/>
        <w:jc w:val="right"/>
        <w:bidi/>
      </w:pPr>
      <w:r>
        <w:t>6.8. التكلفة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تكلفة الموديل والتوليد والمعالجة والرندر.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تكلفة التخزين أو النشر عند انطباقها.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قيمة العملية بالكريدت قبل تنفيذها.</w:t>
      </w:r>
    </w:p>
    <w:p>
      <w:pPr>
        <w:pStyle w:val="Heading3"/>
        <w:jc w:val="right"/>
        <w:bidi/>
      </w:pPr>
      <w:r>
        <w:t>6.9. الذاكرة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أوامر المستخدم المحلية.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النسخ والـVariants والفروع.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القرارات والتعليقات والموافقات.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النتائج والاستخدامات والأخطاء وعمليات الرجوع.</w:t>
      </w:r>
    </w:p>
    <w:p>
      <w:pPr>
        <w:pStyle w:val="Heading3"/>
        <w:jc w:val="right"/>
        <w:bidi/>
      </w:pPr>
      <w:r>
        <w:t>6.10. كل نقطة مكان قابل للبناء</w:t>
      </w:r>
    </w:p>
    <w:p>
      <w:pPr>
        <w:jc w:val="right"/>
        <w:bidi/>
      </w:pPr>
      <w:r>
        <w:rPr>
          <w:rFonts w:ascii="Noto Naskh Arabic" w:hAnsi="Noto Naskh Arabic" w:eastAsia="Noto Naskh Arabic" w:cs="Noto Naskh Arabic"/>
          <w:b w:val="0"/>
          <w:color w:val="232A37"/>
          <w:sz w:val="23"/>
        </w:rPr>
        <w:t>القابلية للتركيب لا تتوقف عند الصفحات والوحدات الكبيرة. أي نقطة يمكن تحديدها أو الإشارة إليها تصبح هدفًا مشروعًا للبناء، ومنها: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المساحة الفارغة داخل الصفحة أو المشهد.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المربع والحاوية والبطاقة والزر والأيقونة.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النص كاملًا أو كلمة أو حرف أو نطاق محدد منه.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الصورة أو طبقة أو قناع أو منطقة داخلها.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الفيديو أو المشهد أو اللقطة أو الإطار أو العنصر المتتبع داخله.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الصوت أو المقطع أو الكلمة المنطوقة أو المسار الزمني.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الخط الرابط، نقطة دخوله، نقطة خروجه، أو خطوة داخله.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الخاصية نفسها؛ مثل اللون أو الحافة أو الحركة أو القيمة أو الشرط.</w:t>
      </w:r>
    </w:p>
    <w:p>
      <w:pPr>
        <w:jc w:val="right"/>
        <w:bidi/>
      </w:pPr>
      <w:r>
        <w:rPr>
          <w:rFonts w:ascii="Noto Naskh Arabic" w:hAnsi="Noto Naskh Arabic" w:eastAsia="Noto Naskh Arabic" w:cs="Noto Naskh Arabic"/>
          <w:b w:val="0"/>
          <w:color w:val="232A37"/>
          <w:sz w:val="23"/>
        </w:rPr>
        <w:t>بعد تحديد النقطة يستطيع المستخدم بحسب السياق: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الكتابة فوقها أو داخلها.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تشكيلها أو تحويل هندستها أو مادتها.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جعلها قابلة للضغط أو السحب أو الحركة أو الإدخال.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إضافة خيارات وقوائم وحالات وأحداث إليها.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ربطها بصفحة أو قطعة أو خدمة أو موديل أو ملف خارجي.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فتح عالم داخلي جديد منها.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حفظها كقطعة قابلة لإعادة الاستخدام.</w:t>
      </w:r>
    </w:p>
    <w:p>
      <w:pPr>
        <w:jc w:val="right"/>
        <w:bidi/>
      </w:pPr>
      <w:r>
        <w:rPr>
          <w:rFonts w:ascii="Noto Naskh Arabic" w:hAnsi="Noto Naskh Arabic" w:eastAsia="Noto Naskh Arabic" w:cs="Noto Naskh Arabic"/>
          <w:b w:val="0"/>
          <w:color w:val="232A37"/>
          <w:sz w:val="23"/>
        </w:rPr>
        <w:t xml:space="preserve">القانون: </w:t>
      </w:r>
      <w:r>
        <w:rPr>
          <w:rFonts w:ascii="Noto Naskh Arabic" w:hAnsi="Noto Naskh Arabic" w:eastAsia="Noto Naskh Arabic" w:cs="Noto Naskh Arabic"/>
          <w:b/>
          <w:color w:val="232A37"/>
          <w:sz w:val="23"/>
        </w:rPr>
        <w:t>لا توجد منطقة ميتة داخل العالم؛ كل نقطة يمكن أن تصبح مكانًا للعمل.</w:t>
      </w:r>
    </w:p>
    <w:p>
      <w:pPr>
        <w:pStyle w:val="Heading3"/>
        <w:jc w:val="right"/>
        <w:bidi/>
      </w:pPr>
      <w:r>
        <w:t>6.11. Nested Extension Engine — محرك الإضافات داخل الإضافات</w:t>
      </w:r>
    </w:p>
    <w:p>
      <w:pPr>
        <w:jc w:val="right"/>
        <w:bidi/>
      </w:pPr>
      <w:r>
        <w:rPr>
          <w:rFonts w:ascii="Noto Naskh Arabic" w:hAnsi="Noto Naskh Arabic" w:eastAsia="Noto Naskh Arabic" w:cs="Noto Naskh Arabic"/>
          <w:b w:val="0"/>
          <w:color w:val="232A37"/>
          <w:sz w:val="23"/>
        </w:rPr>
        <w:t>أي إضافة يمكن أن تحتوي إضافات أخرى، وهذه الإضافات تستطيع احتواء مستويات أعمق. مثال:</w:t>
      </w:r>
    </w:p>
    <w:p>
      <w:pPr>
        <w:pStyle w:val="CodeBlock"/>
        <w:jc w:val="left"/>
      </w:pPr>
      <w:r>
        <w:rPr>
          <w:rFonts w:ascii="Noto Sans Mono" w:hAnsi="Noto Sans Mono" w:eastAsia="Noto Sans Mono" w:cs="Noto Sans Mono"/>
          <w:b w:val="0"/>
          <w:color w:val="2D3441"/>
          <w:sz w:val="17"/>
        </w:rPr>
        <w:t>مربع</w:t>
      </w:r>
    </w:p>
    <w:p>
      <w:pPr>
        <w:pStyle w:val="CodeBlock"/>
        <w:jc w:val="left"/>
      </w:pPr>
      <w:r>
        <w:rPr>
          <w:rFonts w:ascii="Noto Sans Mono" w:hAnsi="Noto Sans Mono" w:eastAsia="Noto Sans Mono" w:cs="Noto Sans Mono"/>
          <w:b w:val="0"/>
          <w:color w:val="2D3441"/>
          <w:sz w:val="17"/>
        </w:rPr>
        <w:t>└── متحكم صوت</w:t>
      </w:r>
    </w:p>
    <w:p>
      <w:pPr>
        <w:pStyle w:val="CodeBlock"/>
        <w:jc w:val="left"/>
      </w:pPr>
      <w:r>
        <w:rPr>
          <w:rFonts w:ascii="Noto Sans Mono" w:hAnsi="Noto Sans Mono" w:eastAsia="Noto Sans Mono" w:cs="Noto Sans Mono"/>
          <w:b w:val="0"/>
          <w:color w:val="2D3441"/>
          <w:sz w:val="17"/>
        </w:rPr>
        <w:t xml:space="preserve">    ├── شاشة حالة</w:t>
      </w:r>
    </w:p>
    <w:p>
      <w:pPr>
        <w:pStyle w:val="CodeBlock"/>
        <w:jc w:val="left"/>
      </w:pPr>
      <w:r>
        <w:rPr>
          <w:rFonts w:ascii="Noto Sans Mono" w:hAnsi="Noto Sans Mono" w:eastAsia="Noto Sans Mono" w:cs="Noto Sans Mono"/>
          <w:b w:val="0"/>
          <w:color w:val="2D3441"/>
          <w:sz w:val="17"/>
        </w:rPr>
        <w:t xml:space="preserve">    ├── قرص مستوى الصوت</w:t>
      </w:r>
    </w:p>
    <w:p>
      <w:pPr>
        <w:pStyle w:val="CodeBlock"/>
        <w:jc w:val="left"/>
      </w:pPr>
      <w:r>
        <w:rPr>
          <w:rFonts w:ascii="Noto Sans Mono" w:hAnsi="Noto Sans Mono" w:eastAsia="Noto Sans Mono" w:cs="Noto Sans Mono"/>
          <w:b w:val="0"/>
          <w:color w:val="2D3441"/>
          <w:sz w:val="17"/>
        </w:rPr>
        <w:t xml:space="preserve">    │   ├── حركة دوران</w:t>
      </w:r>
    </w:p>
    <w:p>
      <w:pPr>
        <w:pStyle w:val="CodeBlock"/>
        <w:jc w:val="left"/>
      </w:pPr>
      <w:r>
        <w:rPr>
          <w:rFonts w:ascii="Noto Sans Mono" w:hAnsi="Noto Sans Mono" w:eastAsia="Noto Sans Mono" w:cs="Noto Sans Mono"/>
          <w:b w:val="0"/>
          <w:color w:val="2D3441"/>
          <w:sz w:val="17"/>
        </w:rPr>
        <w:t xml:space="preserve">    │   ├── قيمة رقمية</w:t>
      </w:r>
    </w:p>
    <w:p>
      <w:pPr>
        <w:pStyle w:val="CodeBlock"/>
        <w:jc w:val="left"/>
      </w:pPr>
      <w:r>
        <w:rPr>
          <w:rFonts w:ascii="Noto Sans Mono" w:hAnsi="Noto Sans Mono" w:eastAsia="Noto Sans Mono" w:cs="Noto Sans Mono"/>
          <w:b w:val="0"/>
          <w:color w:val="2D3441"/>
          <w:sz w:val="17"/>
        </w:rPr>
        <w:t xml:space="preserve">    │   ├── إضاءة تتغير</w:t>
      </w:r>
    </w:p>
    <w:p>
      <w:pPr>
        <w:pStyle w:val="CodeBlock"/>
        <w:jc w:val="left"/>
      </w:pPr>
      <w:r>
        <w:rPr>
          <w:rFonts w:ascii="Noto Sans Mono" w:hAnsi="Noto Sans Mono" w:eastAsia="Noto Sans Mono" w:cs="Noto Sans Mono"/>
          <w:b w:val="0"/>
          <w:color w:val="2D3441"/>
          <w:sz w:val="17"/>
        </w:rPr>
        <w:t xml:space="preserve">    │   └── حدث عند التغيير</w:t>
      </w:r>
    </w:p>
    <w:p>
      <w:pPr>
        <w:pStyle w:val="CodeBlock"/>
        <w:jc w:val="left"/>
      </w:pPr>
      <w:r>
        <w:rPr>
          <w:rFonts w:ascii="Noto Sans Mono" w:hAnsi="Noto Sans Mono" w:eastAsia="Noto Sans Mono" w:cs="Noto Sans Mono"/>
          <w:b w:val="0"/>
          <w:color w:val="2D3441"/>
          <w:sz w:val="17"/>
        </w:rPr>
        <w:t xml:space="preserve">    ├── قائمة أصوات</w:t>
      </w:r>
    </w:p>
    <w:p>
      <w:pPr>
        <w:pStyle w:val="CodeBlock"/>
        <w:jc w:val="left"/>
      </w:pPr>
      <w:r>
        <w:rPr>
          <w:rFonts w:ascii="Noto Sans Mono" w:hAnsi="Noto Sans Mono" w:eastAsia="Noto Sans Mono" w:cs="Noto Sans Mono"/>
          <w:b w:val="0"/>
          <w:color w:val="2D3441"/>
          <w:sz w:val="17"/>
        </w:rPr>
        <w:t xml:space="preserve">    │   ├── أصوات محفوظة</w:t>
      </w:r>
    </w:p>
    <w:p>
      <w:pPr>
        <w:pStyle w:val="CodeBlock"/>
        <w:jc w:val="left"/>
      </w:pPr>
      <w:r>
        <w:rPr>
          <w:rFonts w:ascii="Noto Sans Mono" w:hAnsi="Noto Sans Mono" w:eastAsia="Noto Sans Mono" w:cs="Noto Sans Mono"/>
          <w:b w:val="0"/>
          <w:color w:val="2D3441"/>
          <w:sz w:val="17"/>
        </w:rPr>
        <w:t xml:space="preserve">    │   ├── صوت شخصية</w:t>
      </w:r>
    </w:p>
    <w:p>
      <w:pPr>
        <w:pStyle w:val="CodeBlock"/>
        <w:jc w:val="left"/>
      </w:pPr>
      <w:r>
        <w:rPr>
          <w:rFonts w:ascii="Noto Sans Mono" w:hAnsi="Noto Sans Mono" w:eastAsia="Noto Sans Mono" w:cs="Noto Sans Mono"/>
          <w:b w:val="0"/>
          <w:color w:val="2D3441"/>
          <w:sz w:val="17"/>
        </w:rPr>
        <w:t xml:space="preserve">    │   ├── صوت مولد</w:t>
      </w:r>
    </w:p>
    <w:p>
      <w:pPr>
        <w:pStyle w:val="CodeBlock"/>
        <w:jc w:val="left"/>
      </w:pPr>
      <w:r>
        <w:rPr>
          <w:rFonts w:ascii="Noto Sans Mono" w:hAnsi="Noto Sans Mono" w:eastAsia="Noto Sans Mono" w:cs="Noto Sans Mono"/>
          <w:b w:val="0"/>
          <w:color w:val="2D3441"/>
          <w:sz w:val="17"/>
        </w:rPr>
        <w:t xml:space="preserve">    │   └── خصائص كل صوت</w:t>
      </w:r>
    </w:p>
    <w:p>
      <w:pPr>
        <w:pStyle w:val="CodeBlock"/>
        <w:jc w:val="left"/>
      </w:pPr>
      <w:r>
        <w:rPr>
          <w:rFonts w:ascii="Noto Sans Mono" w:hAnsi="Noto Sans Mono" w:eastAsia="Noto Sans Mono" w:cs="Noto Sans Mono"/>
          <w:b w:val="0"/>
          <w:color w:val="2D3441"/>
          <w:sz w:val="17"/>
        </w:rPr>
        <w:t xml:space="preserve">    └── عمليات</w:t>
      </w:r>
    </w:p>
    <w:p>
      <w:pPr>
        <w:pStyle w:val="CodeBlock"/>
        <w:jc w:val="left"/>
      </w:pPr>
      <w:r>
        <w:rPr>
          <w:rFonts w:ascii="Noto Sans Mono" w:hAnsi="Noto Sans Mono" w:eastAsia="Noto Sans Mono" w:cs="Noto Sans Mono"/>
          <w:b w:val="0"/>
          <w:color w:val="2D3441"/>
          <w:sz w:val="17"/>
        </w:rPr>
        <w:t xml:space="preserve">        ├── تسريع</w:t>
      </w:r>
    </w:p>
    <w:p>
      <w:pPr>
        <w:pStyle w:val="CodeBlock"/>
        <w:jc w:val="left"/>
      </w:pPr>
      <w:r>
        <w:rPr>
          <w:rFonts w:ascii="Noto Sans Mono" w:hAnsi="Noto Sans Mono" w:eastAsia="Noto Sans Mono" w:cs="Noto Sans Mono"/>
          <w:b w:val="0"/>
          <w:color w:val="2D3441"/>
          <w:sz w:val="17"/>
        </w:rPr>
        <w:t xml:space="preserve">        ├── إبطاء</w:t>
      </w:r>
    </w:p>
    <w:p>
      <w:pPr>
        <w:pStyle w:val="CodeBlock"/>
        <w:jc w:val="left"/>
      </w:pPr>
      <w:r>
        <w:rPr>
          <w:rFonts w:ascii="Noto Sans Mono" w:hAnsi="Noto Sans Mono" w:eastAsia="Noto Sans Mono" w:cs="Noto Sans Mono"/>
          <w:b w:val="0"/>
          <w:color w:val="2D3441"/>
          <w:sz w:val="17"/>
        </w:rPr>
        <w:t xml:space="preserve">        ├── تعميق</w:t>
      </w:r>
    </w:p>
    <w:p>
      <w:pPr>
        <w:pStyle w:val="CodeBlock"/>
        <w:jc w:val="left"/>
      </w:pPr>
      <w:r>
        <w:rPr>
          <w:rFonts w:ascii="Noto Sans Mono" w:hAnsi="Noto Sans Mono" w:eastAsia="Noto Sans Mono" w:cs="Noto Sans Mono"/>
          <w:b w:val="0"/>
          <w:color w:val="2D3441"/>
          <w:sz w:val="17"/>
        </w:rPr>
        <w:t xml:space="preserve">        ├── تنظيف</w:t>
      </w:r>
    </w:p>
    <w:p>
      <w:pPr>
        <w:pStyle w:val="CodeBlock"/>
        <w:jc w:val="left"/>
      </w:pPr>
      <w:r>
        <w:rPr>
          <w:rFonts w:ascii="Noto Sans Mono" w:hAnsi="Noto Sans Mono" w:eastAsia="Noto Sans Mono" w:cs="Noto Sans Mono"/>
          <w:b w:val="0"/>
          <w:color w:val="2D3441"/>
          <w:sz w:val="17"/>
        </w:rPr>
        <w:t xml:space="preserve">        └── ربط بالفيديو</w:t>
      </w:r>
    </w:p>
    <w:p>
      <w:pPr>
        <w:jc w:val="right"/>
        <w:bidi/>
      </w:pPr>
      <w:r>
        <w:rPr>
          <w:rFonts w:ascii="Noto Naskh Arabic" w:hAnsi="Noto Naskh Arabic" w:eastAsia="Noto Naskh Arabic" w:cs="Noto Naskh Arabic"/>
          <w:b w:val="0"/>
          <w:color w:val="232A37"/>
          <w:sz w:val="23"/>
        </w:rPr>
        <w:t>لا يفرض النظام عمقًا وظيفيًا ثابتًا. ولمنع الانهيار التقني يستخدم: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تحميل العالم الداخلي عند فتحه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Virtualization للعناصر الكبيرة.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تجميع القطع والمسارات بصريًا.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حدود تشغيلية للذاكرة والزمن حسب الخطة والجهاز، لا حدودًا على منطق الفكرة.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تحذيرًا قبل إنشاء حلقات أو تبعيات غير منتهية.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إمكانية طي مستوى كامل إلى قطعة واحدة ثم فتحه عند الحاجة.</w:t>
      </w:r>
    </w:p>
    <w:p>
      <w:pPr>
        <w:pStyle w:val="Heading3"/>
        <w:jc w:val="right"/>
        <w:bidi/>
      </w:pPr>
      <w:r>
        <w:t>6.12. القطعة كواجهة وأداة وحاوية ونقطة توسعة</w:t>
      </w:r>
    </w:p>
    <w:p>
      <w:pPr>
        <w:jc w:val="right"/>
        <w:bidi/>
      </w:pPr>
      <w:r>
        <w:rPr>
          <w:rFonts w:ascii="Noto Naskh Arabic" w:hAnsi="Noto Naskh Arabic" w:eastAsia="Noto Naskh Arabic" w:cs="Noto Naskh Arabic"/>
          <w:b w:val="0"/>
          <w:color w:val="232A37"/>
          <w:sz w:val="23"/>
        </w:rPr>
        <w:t>القطعة الواحدة يمكن أن تؤدي أدوارًا متزامنة: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واجهة:</w:t>
      </w:r>
      <w:r>
        <w:rPr>
          <w:rFonts w:ascii="Noto Naskh Arabic" w:hAnsi="Noto Naskh Arabic" w:eastAsia="Noto Naskh Arabic" w:cs="Noto Naskh Arabic"/>
          <w:b w:val="0"/>
          <w:color w:val="232A37"/>
          <w:sz w:val="23"/>
        </w:rPr>
        <w:t xml:space="preserve"> تعرض محتوى أو تحكمًا.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أداة:</w:t>
      </w:r>
      <w:r>
        <w:rPr>
          <w:rFonts w:ascii="Noto Naskh Arabic" w:hAnsi="Noto Naskh Arabic" w:eastAsia="Noto Naskh Arabic" w:cs="Noto Naskh Arabic"/>
          <w:b w:val="0"/>
          <w:color w:val="232A37"/>
          <w:sz w:val="23"/>
        </w:rPr>
        <w:t xml:space="preserve"> تنفذ عملية.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حاوية:</w:t>
      </w:r>
      <w:r>
        <w:rPr>
          <w:rFonts w:ascii="Noto Naskh Arabic" w:hAnsi="Noto Naskh Arabic" w:eastAsia="Noto Naskh Arabic" w:cs="Noto Naskh Arabic"/>
          <w:b w:val="0"/>
          <w:color w:val="232A37"/>
          <w:sz w:val="23"/>
        </w:rPr>
        <w:t xml:space="preserve"> تستضيف قطعًا أخرى.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بوابة:</w:t>
      </w:r>
      <w:r>
        <w:rPr>
          <w:rFonts w:ascii="Noto Naskh Arabic" w:hAnsi="Noto Naskh Arabic" w:eastAsia="Noto Naskh Arabic" w:cs="Noto Naskh Arabic"/>
          <w:b w:val="0"/>
          <w:color w:val="232A37"/>
          <w:sz w:val="23"/>
        </w:rPr>
        <w:t xml:space="preserve"> تفتح عالمًا أو صفحة أو خدمة.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نقطة اتصال:</w:t>
      </w:r>
      <w:r>
        <w:rPr>
          <w:rFonts w:ascii="Noto Naskh Arabic" w:hAnsi="Noto Naskh Arabic" w:eastAsia="Noto Naskh Arabic" w:cs="Noto Naskh Arabic"/>
          <w:b w:val="0"/>
          <w:color w:val="232A37"/>
          <w:sz w:val="23"/>
        </w:rPr>
        <w:t xml:space="preserve"> تستقبل أو ترسل بيانات ووسائط وأحداثًا.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نقطة توسعة:</w:t>
      </w:r>
      <w:r>
        <w:rPr>
          <w:rFonts w:ascii="Noto Naskh Arabic" w:hAnsi="Noto Naskh Arabic" w:eastAsia="Noto Naskh Arabic" w:cs="Noto Naskh Arabic"/>
          <w:b w:val="0"/>
          <w:color w:val="232A37"/>
          <w:sz w:val="23"/>
        </w:rPr>
        <w:t xml:space="preserve"> تقبل قدرات جديدة محلية أو خارجية.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أصل حي:</w:t>
      </w:r>
      <w:r>
        <w:rPr>
          <w:rFonts w:ascii="Noto Naskh Arabic" w:hAnsi="Noto Naskh Arabic" w:eastAsia="Noto Naskh Arabic" w:cs="Noto Naskh Arabic"/>
          <w:b w:val="0"/>
          <w:color w:val="232A37"/>
          <w:sz w:val="23"/>
        </w:rPr>
        <w:t xml:space="preserve"> يُحفظ ويُنسخ ويرتبط بإصداراته واستخداماته.</w:t>
      </w:r>
    </w:p>
    <w:p>
      <w:pPr>
        <w:jc w:val="right"/>
        <w:bidi/>
      </w:pPr>
      <w:r>
        <w:rPr>
          <w:rFonts w:ascii="Noto Naskh Arabic" w:hAnsi="Noto Naskh Arabic" w:eastAsia="Noto Naskh Arabic" w:cs="Noto Naskh Arabic"/>
          <w:b w:val="0"/>
          <w:color w:val="232A37"/>
          <w:sz w:val="23"/>
        </w:rPr>
        <w:t>يمكن للمستخدم تحويل شكل بسيط إلى أداة متقدمة، مثل تحويل دائرة إلى متحكم صوت عصري، أو تحويل شعار مستورد إلى عنصر ثلاثي الأبعاد متحرك ومربوط بالتنقل، أو تحويل نص إلى قائمة أو حدث أو مولد محتوى.</w:t>
      </w:r>
    </w:p>
    <w:p>
      <w:pPr>
        <w:pStyle w:val="Heading2"/>
        <w:jc w:val="right"/>
        <w:bidi/>
      </w:pPr>
      <w:r>
        <w:t>العوالم داخل العوالم</w:t>
      </w:r>
    </w:p>
    <w:p>
      <w:pPr>
        <w:jc w:val="right"/>
        <w:bidi/>
      </w:pPr>
      <w:r>
        <w:rPr>
          <w:rFonts w:ascii="Noto Naskh Arabic" w:hAnsi="Noto Naskh Arabic" w:eastAsia="Noto Naskh Arabic" w:cs="Noto Naskh Arabic"/>
          <w:b w:val="0"/>
          <w:color w:val="232A37"/>
          <w:sz w:val="23"/>
        </w:rPr>
        <w:t>أي قطعة يمكن فتحها فتتحول إلى مساحة عمل أعمق.</w:t>
      </w:r>
    </w:p>
    <w:p>
      <w:pPr>
        <w:jc w:val="right"/>
        <w:bidi/>
      </w:pPr>
      <w:r>
        <w:rPr>
          <w:rFonts w:ascii="Noto Naskh Arabic" w:hAnsi="Noto Naskh Arabic" w:eastAsia="Noto Naskh Arabic" w:cs="Noto Naskh Arabic"/>
          <w:b w:val="0"/>
          <w:color w:val="232A37"/>
          <w:sz w:val="23"/>
        </w:rPr>
        <w:t xml:space="preserve">مثال: قطعة </w:t>
      </w:r>
      <w:r>
        <w:rPr>
          <w:rFonts w:ascii="Noto Naskh Arabic" w:hAnsi="Noto Naskh Arabic" w:eastAsia="Noto Naskh Arabic" w:cs="Noto Naskh Arabic"/>
          <w:b/>
          <w:color w:val="232A37"/>
          <w:sz w:val="23"/>
        </w:rPr>
        <w:t>Image Generator</w:t>
      </w:r>
      <w:r>
        <w:rPr>
          <w:rFonts w:ascii="Noto Naskh Arabic" w:hAnsi="Noto Naskh Arabic" w:eastAsia="Noto Naskh Arabic" w:cs="Noto Naskh Arabic"/>
          <w:b w:val="0"/>
          <w:color w:val="232A37"/>
          <w:sz w:val="23"/>
        </w:rPr>
        <w:t xml:space="preserve"> يمكن أن تحتوي Prompt وReferences وModels وSettings وCredits وGeneration وResults وHistory. ويمكن فتح Models إلى النماذج والمزودين والتكلفة والقيود، ثم فتح نموذج واحد إلى خصائصه وعقده البرمجي.</w:t>
      </w:r>
    </w:p>
    <w:p>
      <w:pPr>
        <w:jc w:val="right"/>
        <w:bidi/>
      </w:pPr>
      <w:r>
        <w:rPr>
          <w:rFonts w:ascii="Noto Naskh Arabic" w:hAnsi="Noto Naskh Arabic" w:eastAsia="Noto Naskh Arabic" w:cs="Noto Naskh Arabic"/>
          <w:b w:val="0"/>
          <w:color w:val="232A37"/>
          <w:sz w:val="23"/>
        </w:rPr>
        <w:t xml:space="preserve">القاعدة: </w:t>
      </w:r>
      <w:r>
        <w:rPr>
          <w:rFonts w:ascii="Noto Naskh Arabic" w:hAnsi="Noto Naskh Arabic" w:eastAsia="Noto Naskh Arabic" w:cs="Noto Naskh Arabic"/>
          <w:b/>
          <w:color w:val="232A37"/>
          <w:sz w:val="23"/>
        </w:rPr>
        <w:t>لا ننقل المستخدم إلى التعقيد؛ نسمح له بفتح العمق داخل الشيء الذي يعمل عليه.</w:t>
      </w:r>
    </w:p>
    <w:p>
      <w:pPr>
        <w:pStyle w:val="Heading2"/>
        <w:jc w:val="right"/>
        <w:bidi/>
      </w:pPr>
      <w:r>
        <w:t>التكبير الدلالي</w:t>
      </w:r>
    </w:p>
    <w:p>
      <w:pPr>
        <w:jc w:val="right"/>
        <w:bidi/>
      </w:pPr>
      <w:r>
        <w:rPr>
          <w:rFonts w:ascii="Noto Naskh Arabic" w:hAnsi="Noto Naskh Arabic" w:eastAsia="Noto Naskh Arabic" w:cs="Noto Naskh Arabic"/>
          <w:b w:val="0"/>
          <w:color w:val="232A37"/>
          <w:sz w:val="23"/>
        </w:rPr>
        <w:t>التكبير لا يغير الحجم فقط، بل يغير مستوى المعنى المعروض:</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مستوى العالم: المشاريع والعوالم الكبرى.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مستوى المشروع: الوحدات والمناطق الرئيسية.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مستوى التركيب: القطع والمسارات والمدخلات والمخرجات.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مستوى القطعة: الشكل والمحتوى والسلوك والبيانات والزمن.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مستوى الذرة: الخاصية الدقيقة والمادة والشرط والكود والتنفيذ.</w:t>
      </w:r>
    </w:p>
    <w:p>
      <w:pPr>
        <w:jc w:val="right"/>
        <w:bidi/>
      </w:pPr>
      <w:r>
        <w:rPr>
          <w:rFonts w:ascii="Noto Naskh Arabic" w:hAnsi="Noto Naskh Arabic" w:eastAsia="Noto Naskh Arabic" w:cs="Noto Naskh Arabic"/>
          <w:b w:val="0"/>
          <w:color w:val="232A37"/>
          <w:sz w:val="23"/>
        </w:rPr>
        <w:t>المبتدئ يستطيع البقاء في المستويات العليا، والمحترف يستطيع الوصول إلى أصغر خاصية من دون الانتقال إلى منتج آخر.</w:t>
      </w:r>
    </w:p>
    <w:p>
      <w:pPr>
        <w:pStyle w:val="Heading2"/>
        <w:jc w:val="right"/>
        <w:bidi/>
      </w:pPr>
      <w:r>
        <w:t>وجوه القطعة وعدسات العالم</w:t>
      </w:r>
    </w:p>
    <w:p>
      <w:pPr>
        <w:pStyle w:val="Heading3"/>
        <w:jc w:val="right"/>
        <w:bidi/>
      </w:pPr>
      <w:r>
        <w:t>9.1. وجوه القطعة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المحتوى.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الشكل والهندسة.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المادة والإضاءة.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السلوك والمنطق.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البيانات.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الزمن.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العمل والمراجعة.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الذاكرة والتاريخ.</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التكلفة.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الإدارة.</w:t>
      </w:r>
    </w:p>
    <w:p>
      <w:pPr>
        <w:pStyle w:val="Heading3"/>
        <w:jc w:val="right"/>
        <w:bidi/>
      </w:pPr>
      <w:r>
        <w:t>9.2. عدسات العالم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Design Lens:</w:t>
      </w:r>
      <w:r>
        <w:rPr>
          <w:rFonts w:ascii="Noto Naskh Arabic" w:hAnsi="Noto Naskh Arabic" w:eastAsia="Noto Naskh Arabic" w:cs="Noto Naskh Arabic"/>
          <w:b w:val="0"/>
          <w:color w:val="232A37"/>
          <w:sz w:val="23"/>
        </w:rPr>
        <w:t xml:space="preserve"> الشكل والمواد والمسافات والحركة البصرية.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Logic Lens:</w:t>
      </w:r>
      <w:r>
        <w:rPr>
          <w:rFonts w:ascii="Noto Naskh Arabic" w:hAnsi="Noto Naskh Arabic" w:eastAsia="Noto Naskh Arabic" w:cs="Noto Naskh Arabic"/>
          <w:b w:val="0"/>
          <w:color w:val="232A37"/>
          <w:sz w:val="23"/>
        </w:rPr>
        <w:t xml:space="preserve"> الشروط والأحداث والأفعال والمدخلات والمخرجات.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Data Lens:</w:t>
      </w:r>
      <w:r>
        <w:rPr>
          <w:rFonts w:ascii="Noto Naskh Arabic" w:hAnsi="Noto Naskh Arabic" w:eastAsia="Noto Naskh Arabic" w:cs="Noto Naskh Arabic"/>
          <w:b w:val="0"/>
          <w:color w:val="232A37"/>
          <w:sz w:val="23"/>
        </w:rPr>
        <w:t xml:space="preserve"> المصادر والحقول والعلاقات والمزامنة.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Time Lens:</w:t>
      </w:r>
      <w:r>
        <w:rPr>
          <w:rFonts w:ascii="Noto Naskh Arabic" w:hAnsi="Noto Naskh Arabic" w:eastAsia="Noto Naskh Arabic" w:cs="Noto Naskh Arabic"/>
          <w:b w:val="0"/>
          <w:color w:val="232A37"/>
          <w:sz w:val="23"/>
        </w:rPr>
        <w:t xml:space="preserve"> المشاهد واللقطات والصوت والانتقالات.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Work Lens:</w:t>
      </w:r>
      <w:r>
        <w:rPr>
          <w:rFonts w:ascii="Noto Naskh Arabic" w:hAnsi="Noto Naskh Arabic" w:eastAsia="Noto Naskh Arabic" w:cs="Noto Naskh Arabic"/>
          <w:b w:val="0"/>
          <w:color w:val="232A37"/>
          <w:sz w:val="23"/>
        </w:rPr>
        <w:t xml:space="preserve"> المسؤولون والموافقات والحالات.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Cost Lens:</w:t>
      </w:r>
      <w:r>
        <w:rPr>
          <w:rFonts w:ascii="Noto Naskh Arabic" w:hAnsi="Noto Naskh Arabic" w:eastAsia="Noto Naskh Arabic" w:cs="Noto Naskh Arabic"/>
          <w:b w:val="0"/>
          <w:color w:val="232A37"/>
          <w:sz w:val="23"/>
        </w:rPr>
        <w:t xml:space="preserve"> تكلفة القطع والموديلات والرندر.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Risk Lens:</w:t>
      </w:r>
      <w:r>
        <w:rPr>
          <w:rFonts w:ascii="Noto Naskh Arabic" w:hAnsi="Noto Naskh Arabic" w:eastAsia="Noto Naskh Arabic" w:cs="Noto Naskh Arabic"/>
          <w:b w:val="0"/>
          <w:color w:val="232A37"/>
          <w:sz w:val="23"/>
        </w:rPr>
        <w:t xml:space="preserve"> التعارضات والتبعيات والمشكلات غير المختبرة.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Publish Lens:</w:t>
      </w:r>
      <w:r>
        <w:rPr>
          <w:rFonts w:ascii="Noto Naskh Arabic" w:hAnsi="Noto Naskh Arabic" w:eastAsia="Noto Naskh Arabic" w:cs="Noto Naskh Arabic"/>
          <w:b w:val="0"/>
          <w:color w:val="232A37"/>
          <w:sz w:val="23"/>
        </w:rPr>
        <w:t xml:space="preserve"> ما سيُنشر، أين، وما الذي يمنع النشر.</w:t>
      </w:r>
    </w:p>
    <w:p>
      <w:pPr>
        <w:jc w:val="right"/>
        <w:bidi/>
      </w:pPr>
      <w:r>
        <w:rPr>
          <w:rFonts w:ascii="Noto Naskh Arabic" w:hAnsi="Noto Naskh Arabic" w:eastAsia="Noto Naskh Arabic" w:cs="Noto Naskh Arabic"/>
          <w:b w:val="0"/>
          <w:color w:val="232A37"/>
          <w:sz w:val="23"/>
        </w:rPr>
        <w:t>هذه العدسات تقرأ العالم نفسه ولا تنشئ نسخًا منفصلة منه.</w:t>
      </w:r>
    </w:p>
    <w:p>
      <w:pPr>
        <w:pStyle w:val="Heading2"/>
        <w:jc w:val="right"/>
        <w:bidi/>
      </w:pPr>
      <w:r>
        <w:t>Contextual Prompt Layer — طبقة الأوامر السياقية</w:t>
      </w:r>
    </w:p>
    <w:p>
      <w:pPr>
        <w:jc w:val="right"/>
        <w:bidi/>
      </w:pPr>
      <w:r>
        <w:rPr>
          <w:rFonts w:ascii="Noto Naskh Arabic" w:hAnsi="Noto Naskh Arabic" w:eastAsia="Noto Naskh Arabic" w:cs="Noto Naskh Arabic"/>
          <w:b w:val="0"/>
          <w:color w:val="232A37"/>
          <w:sz w:val="23"/>
        </w:rPr>
        <w:t xml:space="preserve">لا يوجد Prompt عام واحد يُجبر المستخدم على إعادة وصف المشروع كله. </w:t>
      </w:r>
      <w:r>
        <w:rPr>
          <w:rFonts w:ascii="Noto Naskh Arabic" w:hAnsi="Noto Naskh Arabic" w:eastAsia="Noto Naskh Arabic" w:cs="Noto Naskh Arabic"/>
          <w:b/>
          <w:color w:val="232A37"/>
          <w:sz w:val="23"/>
        </w:rPr>
        <w:t>كل نقطة داخل العالم تستطيع أن تحمل أمرًا</w:t>
      </w:r>
      <w:r>
        <w:rPr>
          <w:rFonts w:ascii="Noto Naskh Arabic" w:hAnsi="Noto Naskh Arabic" w:eastAsia="Noto Naskh Arabic" w:cs="Noto Naskh Arabic"/>
          <w:b w:val="0"/>
          <w:color w:val="232A37"/>
          <w:sz w:val="23"/>
        </w:rPr>
        <w:t>، سواء كانت مساحة فارغة أو عنصرًا أو خاصية أو اتصالًا أو لحظة زمنية.</w:t>
      </w:r>
    </w:p>
    <w:p>
      <w:pPr>
        <w:jc w:val="right"/>
        <w:bidi/>
      </w:pPr>
      <w:r>
        <w:rPr>
          <w:rFonts w:ascii="Noto Naskh Arabic" w:hAnsi="Noto Naskh Arabic" w:eastAsia="Noto Naskh Arabic" w:cs="Noto Naskh Arabic"/>
          <w:b w:val="0"/>
          <w:color w:val="232A37"/>
          <w:sz w:val="23"/>
        </w:rPr>
        <w:t xml:space="preserve">عند الضغط أو التحديد يستطيع المستخدم اختيار </w:t>
      </w:r>
      <w:r>
        <w:rPr>
          <w:rFonts w:ascii="Noto Naskh Arabic" w:hAnsi="Noto Naskh Arabic" w:eastAsia="Noto Naskh Arabic" w:cs="Noto Naskh Arabic"/>
          <w:b/>
          <w:color w:val="232A37"/>
          <w:sz w:val="23"/>
        </w:rPr>
        <w:t>Add Prompt Here</w:t>
      </w:r>
      <w:r>
        <w:rPr>
          <w:rFonts w:ascii="Noto Naskh Arabic" w:hAnsi="Noto Naskh Arabic" w:eastAsia="Noto Naskh Arabic" w:cs="Noto Naskh Arabic"/>
          <w:b w:val="0"/>
          <w:color w:val="232A37"/>
          <w:sz w:val="23"/>
        </w:rPr>
        <w:t>، ويستنتج النظام تلقائيًا: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الصفحة والعالم والمستوى الحالي.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الإحداثيات والعمق والطبقة أو الزمن.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العنصر أو المنطقة أو الخاصية المحددة.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العلاقات والقطع القريبة والمتصلة.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القواعد الكانونية والصلاحيات والكريدت.</w:t>
      </w:r>
    </w:p>
    <w:p>
      <w:pPr>
        <w:pStyle w:val="Heading3"/>
        <w:jc w:val="right"/>
        <w:bidi/>
      </w:pPr>
      <w:r>
        <w:t>10.1. أهداف الأمر الممكنة</w:t>
      </w:r>
    </w:p>
    <w:p>
      <w:pPr>
        <w:jc w:val="right"/>
        <w:bidi/>
      </w:pPr>
      <w:r>
        <w:rPr>
          <w:rFonts w:ascii="Noto Naskh Arabic" w:hAnsi="Noto Naskh Arabic" w:eastAsia="Noto Naskh Arabic" w:cs="Noto Naskh Arabic"/>
          <w:b w:val="0"/>
          <w:color w:val="232A37"/>
          <w:sz w:val="23"/>
        </w:rPr>
        <w:t>يمكن أن يستهدف الأمر: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نقطة أو منطقة مرسومة أو محددة.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جزءًا من عنصر، مثل جانب الدرع أو كلمة داخل نص.</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خاصية واحدة، مثل اللون أو الحركة أو اتجاه الفتح.</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قطعة كاملة أو إضافة داخل إضافة.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الحاوية وكل ما بداخلها.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خطًا أو خطوة داخل خط أو مجموعة اتصالات.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صفحة حالية أو صفحات يحددها المستخدم.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فئة من العناصر، مثل جميع أزرار Generate.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كل القطع المتصلة بمسار أو تركيبة.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المشروع كاملًا.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العناصر المستقبلية التي ستُضاف لاحقًا.</w:t>
      </w:r>
    </w:p>
    <w:p>
      <w:pPr>
        <w:pStyle w:val="Heading3"/>
        <w:jc w:val="right"/>
        <w:bidi/>
      </w:pPr>
      <w:r>
        <w:t>10.2. أنماط الأمر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Local Prompt:</w:t>
      </w:r>
      <w:r>
        <w:rPr>
          <w:rFonts w:ascii="Noto Naskh Arabic" w:hAnsi="Noto Naskh Arabic" w:eastAsia="Noto Naskh Arabic" w:cs="Noto Naskh Arabic"/>
          <w:b w:val="0"/>
          <w:color w:val="232A37"/>
          <w:sz w:val="23"/>
        </w:rPr>
        <w:t xml:space="preserve"> يخص نقطة أو عنصرًا واحدًا.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Scoped Prompt:</w:t>
      </w:r>
      <w:r>
        <w:rPr>
          <w:rFonts w:ascii="Noto Naskh Arabic" w:hAnsi="Noto Naskh Arabic" w:eastAsia="Noto Naskh Arabic" w:cs="Noto Naskh Arabic"/>
          <w:b w:val="0"/>
          <w:color w:val="232A37"/>
          <w:sz w:val="23"/>
        </w:rPr>
        <w:t xml:space="preserve"> يخص قسمًا أو مجموعة أو فئة.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Global Prompt:</w:t>
      </w:r>
      <w:r>
        <w:rPr>
          <w:rFonts w:ascii="Noto Naskh Arabic" w:hAnsi="Noto Naskh Arabic" w:eastAsia="Noto Naskh Arabic" w:cs="Noto Naskh Arabic"/>
          <w:b w:val="0"/>
          <w:color w:val="232A37"/>
          <w:sz w:val="23"/>
        </w:rPr>
        <w:t xml:space="preserve"> قاعدة تطبق على المشروع أو العالم كاملًا.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Inherited Prompt:</w:t>
      </w:r>
      <w:r>
        <w:rPr>
          <w:rFonts w:ascii="Noto Naskh Arabic" w:hAnsi="Noto Naskh Arabic" w:eastAsia="Noto Naskh Arabic" w:cs="Noto Naskh Arabic"/>
          <w:b w:val="0"/>
          <w:color w:val="232A37"/>
          <w:sz w:val="23"/>
        </w:rPr>
        <w:t xml:space="preserve"> تنتقل قاعدته من الحاوية إلى القطع الداخلية.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Override Prompt:</w:t>
      </w:r>
      <w:r>
        <w:rPr>
          <w:rFonts w:ascii="Noto Naskh Arabic" w:hAnsi="Noto Naskh Arabic" w:eastAsia="Noto Naskh Arabic" w:cs="Noto Naskh Arabic"/>
          <w:b w:val="0"/>
          <w:color w:val="232A37"/>
          <w:sz w:val="23"/>
        </w:rPr>
        <w:t xml:space="preserve"> يستثني عنصرًا أو صفحة من قاعدة أوسع.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One-time Prompt:</w:t>
      </w:r>
      <w:r>
        <w:rPr>
          <w:rFonts w:ascii="Noto Naskh Arabic" w:hAnsi="Noto Naskh Arabic" w:eastAsia="Noto Naskh Arabic" w:cs="Noto Naskh Arabic"/>
          <w:b w:val="0"/>
          <w:color w:val="232A37"/>
          <w:sz w:val="23"/>
        </w:rPr>
        <w:t xml:space="preserve"> ينفذ مرة واحدة ثم يبقى في التاريخ.</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Persistent Rule:</w:t>
      </w:r>
      <w:r>
        <w:rPr>
          <w:rFonts w:ascii="Noto Naskh Arabic" w:hAnsi="Noto Naskh Arabic" w:eastAsia="Noto Naskh Arabic" w:cs="Noto Naskh Arabic"/>
          <w:b w:val="0"/>
          <w:color w:val="232A37"/>
          <w:sz w:val="23"/>
        </w:rPr>
        <w:t xml:space="preserve"> يبقى قاعدة حية تطبق على النسخ الحالية والمستقبلية ضمن نطاقها.</w:t>
      </w:r>
    </w:p>
    <w:p>
      <w:pPr>
        <w:jc w:val="right"/>
        <w:bidi/>
      </w:pPr>
      <w:r>
        <w:rPr>
          <w:rFonts w:ascii="Noto Naskh Arabic" w:hAnsi="Noto Naskh Arabic" w:eastAsia="Noto Naskh Arabic" w:cs="Noto Naskh Arabic"/>
          <w:b w:val="0"/>
          <w:color w:val="232A37"/>
          <w:sz w:val="23"/>
        </w:rPr>
        <w:t>مثال قاعدة عامة:</w:t>
      </w:r>
    </w:p>
    <w:p>
      <w:pPr>
        <w:pStyle w:val="CodeBlock"/>
        <w:jc w:val="left"/>
      </w:pPr>
      <w:r>
        <w:rPr>
          <w:rFonts w:ascii="Noto Sans Mono" w:hAnsi="Noto Sans Mono" w:eastAsia="Noto Sans Mono" w:cs="Noto Sans Mono"/>
          <w:b w:val="0"/>
          <w:color w:val="2D3441"/>
          <w:sz w:val="17"/>
        </w:rPr>
        <w:t>Brand Background Rule</w:t>
      </w:r>
    </w:p>
    <w:p>
      <w:pPr>
        <w:pStyle w:val="CodeBlock"/>
        <w:jc w:val="left"/>
      </w:pPr>
      <w:r>
        <w:rPr>
          <w:rFonts w:ascii="Noto Sans Mono" w:hAnsi="Noto Sans Mono" w:eastAsia="Noto Sans Mono" w:cs="Noto Sans Mono"/>
          <w:b w:val="0"/>
          <w:color w:val="2D3441"/>
          <w:sz w:val="17"/>
        </w:rPr>
        <w:t>├── استخدم الشعار الرسمي</w:t>
      </w:r>
    </w:p>
    <w:p>
      <w:pPr>
        <w:pStyle w:val="CodeBlock"/>
        <w:jc w:val="left"/>
      </w:pPr>
      <w:r>
        <w:rPr>
          <w:rFonts w:ascii="Noto Sans Mono" w:hAnsi="Noto Sans Mono" w:eastAsia="Noto Sans Mono" w:cs="Noto Sans Mono"/>
          <w:b w:val="0"/>
          <w:color w:val="2D3441"/>
          <w:sz w:val="17"/>
        </w:rPr>
        <w:t>├── ضعه خلف المحتوى</w:t>
      </w:r>
    </w:p>
    <w:p>
      <w:pPr>
        <w:pStyle w:val="CodeBlock"/>
        <w:jc w:val="left"/>
      </w:pPr>
      <w:r>
        <w:rPr>
          <w:rFonts w:ascii="Noto Sans Mono" w:hAnsi="Noto Sans Mono" w:eastAsia="Noto Sans Mono" w:cs="Noto Sans Mono"/>
          <w:b w:val="0"/>
          <w:color w:val="2D3441"/>
          <w:sz w:val="17"/>
        </w:rPr>
        <w:t>├── اجعله منقوشًا وخافتًا</w:t>
      </w:r>
    </w:p>
    <w:p>
      <w:pPr>
        <w:pStyle w:val="CodeBlock"/>
        <w:jc w:val="left"/>
      </w:pPr>
      <w:r>
        <w:rPr>
          <w:rFonts w:ascii="Noto Sans Mono" w:hAnsi="Noto Sans Mono" w:eastAsia="Noto Sans Mono" w:cs="Noto Sans Mono"/>
          <w:b w:val="0"/>
          <w:color w:val="2D3441"/>
          <w:sz w:val="17"/>
        </w:rPr>
        <w:t>├── لا يظهر فوق الفيديو</w:t>
      </w:r>
    </w:p>
    <w:p>
      <w:pPr>
        <w:pStyle w:val="CodeBlock"/>
        <w:jc w:val="left"/>
      </w:pPr>
      <w:r>
        <w:rPr>
          <w:rFonts w:ascii="Noto Sans Mono" w:hAnsi="Noto Sans Mono" w:eastAsia="Noto Sans Mono" w:cs="Noto Sans Mono"/>
          <w:b w:val="0"/>
          <w:color w:val="2D3441"/>
          <w:sz w:val="17"/>
        </w:rPr>
        <w:t>├── طبقه على الصفحات المستقبلية</w:t>
      </w:r>
    </w:p>
    <w:p>
      <w:pPr>
        <w:pStyle w:val="CodeBlock"/>
        <w:jc w:val="left"/>
      </w:pPr>
      <w:r>
        <w:rPr>
          <w:rFonts w:ascii="Noto Sans Mono" w:hAnsi="Noto Sans Mono" w:eastAsia="Noto Sans Mono" w:cs="Noto Sans Mono"/>
          <w:b w:val="0"/>
          <w:color w:val="2D3441"/>
          <w:sz w:val="17"/>
        </w:rPr>
        <w:t>└── استثنِ Login وOTP</w:t>
      </w:r>
    </w:p>
    <w:p>
      <w:pPr>
        <w:pStyle w:val="Heading3"/>
        <w:jc w:val="right"/>
        <w:bidi/>
      </w:pPr>
      <w:r>
        <w:t>10.3. الأوامر داخل الأوامر</w:t>
      </w:r>
    </w:p>
    <w:p>
      <w:pPr>
        <w:jc w:val="right"/>
        <w:bidi/>
      </w:pPr>
      <w:r>
        <w:rPr>
          <w:rFonts w:ascii="Noto Naskh Arabic" w:hAnsi="Noto Naskh Arabic" w:eastAsia="Noto Naskh Arabic" w:cs="Noto Naskh Arabic"/>
          <w:b w:val="0"/>
          <w:color w:val="232A37"/>
          <w:sz w:val="23"/>
        </w:rPr>
        <w:t>يمكن للأمر العام أن يحتوي أوامر فرعية قابلة للتعديل منفردة، مثل الشفافية، الموضع، الاستثناءات، نسخة الهاتف، أو شروط التطبيق. وهذا يطبق قانون الإضافات داخل الإضافات على التعليمات نفسها.</w:t>
      </w:r>
    </w:p>
    <w:p>
      <w:pPr>
        <w:pStyle w:val="Heading3"/>
        <w:jc w:val="right"/>
        <w:bidi/>
      </w:pPr>
      <w:r>
        <w:t>10.4. الأولوية وحل التعارض</w:t>
      </w:r>
    </w:p>
    <w:p>
      <w:pPr>
        <w:jc w:val="right"/>
        <w:bidi/>
      </w:pPr>
      <w:r>
        <w:rPr>
          <w:rFonts w:ascii="Noto Naskh Arabic" w:hAnsi="Noto Naskh Arabic" w:eastAsia="Noto Naskh Arabic" w:cs="Noto Naskh Arabic"/>
          <w:b w:val="0"/>
          <w:color w:val="232A37"/>
          <w:sz w:val="23"/>
        </w:rPr>
        <w:t>عند وجود أكثر من قاعدة، تكون الأولوية من الأكثر تحديدًا إلى الأوسع:</w:t>
      </w:r>
    </w:p>
    <w:p>
      <w:pPr>
        <w:pStyle w:val="CodeBlock"/>
        <w:jc w:val="left"/>
      </w:pPr>
      <w:r>
        <w:rPr>
          <w:rFonts w:ascii="Noto Sans Mono" w:hAnsi="Noto Sans Mono" w:eastAsia="Noto Sans Mono" w:cs="Noto Sans Mono"/>
          <w:b w:val="0"/>
          <w:color w:val="2D3441"/>
          <w:sz w:val="17"/>
        </w:rPr>
        <w:t>الخاصية</w:t>
      </w:r>
    </w:p>
    <w:p>
      <w:pPr>
        <w:pStyle w:val="CodeBlock"/>
        <w:jc w:val="left"/>
      </w:pPr>
      <w:r>
        <w:rPr>
          <w:rFonts w:ascii="Noto Sans Mono" w:hAnsi="Noto Sans Mono" w:eastAsia="Noto Sans Mono" w:cs="Noto Sans Mono"/>
          <w:b w:val="0"/>
          <w:color w:val="2D3441"/>
          <w:sz w:val="17"/>
        </w:rPr>
        <w:t>→ العنصر</w:t>
      </w:r>
    </w:p>
    <w:p>
      <w:pPr>
        <w:pStyle w:val="CodeBlock"/>
        <w:jc w:val="left"/>
      </w:pPr>
      <w:r>
        <w:rPr>
          <w:rFonts w:ascii="Noto Sans Mono" w:hAnsi="Noto Sans Mono" w:eastAsia="Noto Sans Mono" w:cs="Noto Sans Mono"/>
          <w:b w:val="0"/>
          <w:color w:val="2D3441"/>
          <w:sz w:val="17"/>
        </w:rPr>
        <w:t>→ الإضافة أو الحاوية</w:t>
      </w:r>
    </w:p>
    <w:p>
      <w:pPr>
        <w:pStyle w:val="CodeBlock"/>
        <w:jc w:val="left"/>
      </w:pPr>
      <w:r>
        <w:rPr>
          <w:rFonts w:ascii="Noto Sans Mono" w:hAnsi="Noto Sans Mono" w:eastAsia="Noto Sans Mono" w:cs="Noto Sans Mono"/>
          <w:b w:val="0"/>
          <w:color w:val="2D3441"/>
          <w:sz w:val="17"/>
        </w:rPr>
        <w:t>→ الصفحة</w:t>
      </w:r>
    </w:p>
    <w:p>
      <w:pPr>
        <w:pStyle w:val="CodeBlock"/>
        <w:jc w:val="left"/>
      </w:pPr>
      <w:r>
        <w:rPr>
          <w:rFonts w:ascii="Noto Sans Mono" w:hAnsi="Noto Sans Mono" w:eastAsia="Noto Sans Mono" w:cs="Noto Sans Mono"/>
          <w:b w:val="0"/>
          <w:color w:val="2D3441"/>
          <w:sz w:val="17"/>
        </w:rPr>
        <w:t>→ المجموعة أو المسار</w:t>
      </w:r>
    </w:p>
    <w:p>
      <w:pPr>
        <w:pStyle w:val="CodeBlock"/>
        <w:jc w:val="left"/>
      </w:pPr>
      <w:r>
        <w:rPr>
          <w:rFonts w:ascii="Noto Sans Mono" w:hAnsi="Noto Sans Mono" w:eastAsia="Noto Sans Mono" w:cs="Noto Sans Mono"/>
          <w:b w:val="0"/>
          <w:color w:val="2D3441"/>
          <w:sz w:val="17"/>
        </w:rPr>
        <w:t>→ القاعدة العامة</w:t>
      </w:r>
    </w:p>
    <w:p>
      <w:pPr>
        <w:jc w:val="right"/>
        <w:bidi/>
      </w:pPr>
      <w:r>
        <w:rPr>
          <w:rFonts w:ascii="Noto Naskh Arabic" w:hAnsi="Noto Naskh Arabic" w:eastAsia="Noto Naskh Arabic" w:cs="Noto Naskh Arabic"/>
          <w:b w:val="0"/>
          <w:color w:val="232A37"/>
          <w:sz w:val="23"/>
        </w:rPr>
        <w:t>يعرض النظام التعارض قبل التنفيذ، ويتيح للمستخدم الإبقاء على الاستثناء أو إزالة الـOverride أو تغيير نطاق القاعدة.</w:t>
      </w:r>
    </w:p>
    <w:p>
      <w:pPr>
        <w:pStyle w:val="Heading3"/>
        <w:jc w:val="right"/>
        <w:bidi/>
      </w:pPr>
      <w:r>
        <w:t>10.5. الأمر كأصل حي</w:t>
      </w:r>
    </w:p>
    <w:p>
      <w:pPr>
        <w:jc w:val="right"/>
        <w:bidi/>
      </w:pPr>
      <w:r>
        <w:rPr>
          <w:rFonts w:ascii="Noto Naskh Arabic" w:hAnsi="Noto Naskh Arabic" w:eastAsia="Noto Naskh Arabic" w:cs="Noto Naskh Arabic"/>
          <w:b w:val="0"/>
          <w:color w:val="232A37"/>
          <w:sz w:val="23"/>
        </w:rPr>
        <w:t>كل Prompt يُحفظ مرتبطًا بهدفه ونطاقه وإصداره والعناصر المتأثرة به. يستطيع المستخدم فتحه أو نسخه أو تعطيله أو نقله أو إضافة استثناءات أو تحويل نتيجته إلى تحكم يدوي. أما طريقة عرضه وسحبه وتنظيمه فوق الورشة فتُحدد في باب الورشة الموحدة.</w:t>
      </w:r>
    </w:p>
    <w:p>
      <w:pPr>
        <w:pStyle w:val="Heading2"/>
        <w:jc w:val="right"/>
        <w:bidi/>
      </w:pPr>
      <w:r>
        <w:t>حل النطاق والمعاينة قبل التنفيذ</w:t>
      </w:r>
    </w:p>
    <w:p>
      <w:pPr>
        <w:jc w:val="right"/>
        <w:bidi/>
      </w:pPr>
      <w:r>
        <w:rPr>
          <w:rFonts w:ascii="Noto Naskh Arabic" w:hAnsi="Noto Naskh Arabic" w:eastAsia="Noto Naskh Arabic" w:cs="Noto Naskh Arabic"/>
          <w:b w:val="0"/>
          <w:color w:val="232A37"/>
          <w:sz w:val="23"/>
        </w:rPr>
        <w:t>قبل أي عملية مؤثرة أو مدفوعة، يحول النظام الأمر إلى خطة تنفيذ صريحة بدل تطبيقه بصورة غامضة. يعرض:</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الهدف النهائي والنطاق الذي فهمه.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العناصر والصفحات والاتصالات التي ستتأثر.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العناصر الموروثة والاستثناءات والـOverrides.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القواعد الكانونية التي تمنع أو تحد التغيير.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ما سيُعدل محليًا وما سيُولد أو يُرندر من جديد.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الخدمات والموديلات الخارجية المستخدمة.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التكلفة بالكريدت وطريقة الدفع الممكنة.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معاينة أو مقارنة قبل/بعد عندما تسمح العملية.</w:t>
      </w:r>
    </w:p>
    <w:p>
      <w:pPr>
        <w:jc w:val="right"/>
        <w:bidi/>
      </w:pPr>
      <w:r>
        <w:rPr>
          <w:rFonts w:ascii="Noto Naskh Arabic" w:hAnsi="Noto Naskh Arabic" w:eastAsia="Noto Naskh Arabic" w:cs="Noto Naskh Arabic"/>
          <w:b w:val="0"/>
          <w:color w:val="232A37"/>
          <w:sz w:val="23"/>
        </w:rPr>
        <w:t>يستطيع المستخدم تغيير النطاق، استبعاد عناصر، إنشاء فرع جديد، أو حفظ الأمر كمسودة قبل الضغط على Apply. وبعد التنفيذ تُحفظ العملية والنتيجة داخل تاريخ القطعة وتبقى قابلة للمراجعة والرجوع.</w:t>
      </w:r>
    </w:p>
    <w:p>
      <w:pPr>
        <w:pStyle w:val="Heading2"/>
        <w:jc w:val="right"/>
        <w:bidi/>
      </w:pPr>
      <w:r>
        <w:t>Prompt وManual وHybrid</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Prompt:</w:t>
      </w:r>
      <w:r>
        <w:rPr>
          <w:rFonts w:ascii="Noto Naskh Arabic" w:hAnsi="Noto Naskh Arabic" w:eastAsia="Noto Naskh Arabic" w:cs="Noto Naskh Arabic"/>
          <w:b w:val="0"/>
          <w:color w:val="232A37"/>
          <w:sz w:val="23"/>
        </w:rPr>
        <w:t xml:space="preserve"> يصف المستخدم النتيجة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Manual:</w:t>
      </w:r>
      <w:r>
        <w:rPr>
          <w:rFonts w:ascii="Noto Naskh Arabic" w:hAnsi="Noto Naskh Arabic" w:eastAsia="Noto Naskh Arabic" w:cs="Noto Naskh Arabic"/>
          <w:b w:val="0"/>
          <w:color w:val="232A37"/>
          <w:sz w:val="23"/>
        </w:rPr>
        <w:t xml:space="preserve"> يعدل الموقع والحجم والدوران والمواد والطبقات مباشرة.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Hybrid:</w:t>
      </w:r>
      <w:r>
        <w:rPr>
          <w:rFonts w:ascii="Noto Naskh Arabic" w:hAnsi="Noto Naskh Arabic" w:eastAsia="Noto Naskh Arabic" w:cs="Noto Naskh Arabic"/>
          <w:b w:val="0"/>
          <w:color w:val="232A37"/>
          <w:sz w:val="23"/>
        </w:rPr>
        <w:t xml:space="preserve"> يصف النتيجة، ثم يضبطها بيده.</w:t>
      </w:r>
    </w:p>
    <w:p>
      <w:pPr>
        <w:jc w:val="right"/>
        <w:bidi/>
      </w:pPr>
      <w:r>
        <w:rPr>
          <w:rFonts w:ascii="Noto Naskh Arabic" w:hAnsi="Noto Naskh Arabic" w:eastAsia="Noto Naskh Arabic" w:cs="Noto Naskh Arabic"/>
          <w:b w:val="0"/>
          <w:color w:val="232A37"/>
          <w:sz w:val="23"/>
        </w:rPr>
        <w:t>مثال Hybrid: يكتب "قائمة زجاجية دائرية تفتح للأعلى"، ثم يحركها ويقلل التوهج ويغير المسافات يدويًا.</w:t>
      </w:r>
    </w:p>
    <w:p>
      <w:pPr>
        <w:pStyle w:val="Heading2"/>
        <w:jc w:val="right"/>
        <w:bidi/>
      </w:pPr>
      <w:r>
        <w:t>القائمة السياقية الذكية</w:t>
      </w:r>
    </w:p>
    <w:p>
      <w:pPr>
        <w:jc w:val="right"/>
        <w:bidi/>
      </w:pPr>
      <w:r>
        <w:rPr>
          <w:rFonts w:ascii="Noto Naskh Arabic" w:hAnsi="Noto Naskh Arabic" w:eastAsia="Noto Naskh Arabic" w:cs="Noto Naskh Arabic"/>
          <w:b w:val="0"/>
          <w:color w:val="232A37"/>
          <w:sz w:val="23"/>
        </w:rPr>
        <w:t>عند النقر بزر الفأرة الأيمن أو الضغط المطول على أي نقطة، يبني النظام قائمة من سياقها الفعلي، لا قائمة ثابتة متطابقة. وقد تتضمن: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Prompt وManual Edit وHybrid Edit.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Add وAdd Inside وAdd Before وAdd After.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Attach وConnect وReconnect وDetach.</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Text وImage وVideo وCharacter وAsset.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Generate وTransform وMotion وMaterial و3D.</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Enhance وUpscale وConvert وMask وTrack.</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Import وExport وSave وPublish وShare Link.</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Add Logic وAdd Event وAdd Condition وAdd Data.</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Add MCP Tool وAdd Skill وConnect API عند توفر صلاحية مناسبة.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Branch وReplace وCreate Variant وDuplicate وLock وDelete.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View Connections وOpen Inside وView Cost وView History.</w:t>
      </w:r>
    </w:p>
    <w:p>
      <w:pPr>
        <w:jc w:val="right"/>
        <w:bidi/>
      </w:pPr>
      <w:r>
        <w:rPr>
          <w:rFonts w:ascii="Noto Naskh Arabic" w:hAnsi="Noto Naskh Arabic" w:eastAsia="Noto Naskh Arabic" w:cs="Noto Naskh Arabic"/>
          <w:b w:val="0"/>
          <w:color w:val="232A37"/>
          <w:sz w:val="23"/>
        </w:rPr>
        <w:t>تختلف القائمة على مساحة فارغة عن القائمة على صورة أو فيديو أو نص أو زر أو صفحة أو خط أو خاصية. ولا تظهر عملية غير متوافقة مع الهدف المحدد.</w:t>
      </w:r>
    </w:p>
    <w:p>
      <w:pPr>
        <w:pStyle w:val="Heading3"/>
        <w:jc w:val="right"/>
        <w:bidi/>
      </w:pPr>
      <w:r>
        <w:t>13.1. بحث الأوامر داخل القائمة</w:t>
      </w:r>
    </w:p>
    <w:p>
      <w:pPr>
        <w:jc w:val="right"/>
        <w:bidi/>
      </w:pPr>
      <w:r>
        <w:rPr>
          <w:rFonts w:ascii="Noto Naskh Arabic" w:hAnsi="Noto Naskh Arabic" w:eastAsia="Noto Naskh Arabic" w:cs="Noto Naskh Arabic"/>
          <w:b w:val="0"/>
          <w:color w:val="232A37"/>
          <w:sz w:val="23"/>
        </w:rPr>
        <w:t>إذا كانت الخيارات كثيرة، يكتب المستخدم ما يريد بدل تصفحها، مثل: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"أضف تحكمًا دائريًا للصوت."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"اربط هذا العنصر بمولد الفيديو."</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"حوّل هذا الشعار إلى 3D وأضف له حركة دخول."</w:t>
      </w:r>
    </w:p>
    <w:p>
      <w:pPr>
        <w:jc w:val="right"/>
        <w:bidi/>
      </w:pPr>
      <w:r>
        <w:rPr>
          <w:rFonts w:ascii="Noto Naskh Arabic" w:hAnsi="Noto Naskh Arabic" w:eastAsia="Noto Naskh Arabic" w:cs="Noto Naskh Arabic"/>
          <w:b w:val="0"/>
          <w:color w:val="232A37"/>
          <w:sz w:val="23"/>
        </w:rPr>
        <w:t>يعرض النظام العمليات المقترحة وتكلفتها قبل تطبيقها.</w:t>
      </w:r>
    </w:p>
    <w:p>
      <w:pPr>
        <w:pStyle w:val="Heading3"/>
        <w:jc w:val="right"/>
        <w:bidi/>
      </w:pPr>
      <w:r>
        <w:t>13.2. التعديلات المستمرة كعملية واحدة</w:t>
      </w:r>
    </w:p>
    <w:p>
      <w:pPr>
        <w:jc w:val="right"/>
        <w:bidi/>
      </w:pPr>
      <w:r>
        <w:rPr>
          <w:rFonts w:ascii="Noto Naskh Arabic" w:hAnsi="Noto Naskh Arabic" w:eastAsia="Noto Naskh Arabic" w:cs="Noto Naskh Arabic"/>
          <w:b w:val="0"/>
          <w:color w:val="232A37"/>
          <w:sz w:val="23"/>
        </w:rPr>
        <w:t xml:space="preserve">لتطبيق نظام الكريدت من دون إفساد الاستخدام، لا يُخصم الكريدت مع كل بكسل أثناء السحب أو كل درجة أثناء التدوير. يجمع النظام الحركة المستمرة في </w:t>
      </w:r>
      <w:r>
        <w:rPr>
          <w:rFonts w:ascii="Noto Naskh Arabic" w:hAnsi="Noto Naskh Arabic" w:eastAsia="Noto Naskh Arabic" w:cs="Noto Naskh Arabic"/>
          <w:b/>
          <w:color w:val="232A37"/>
          <w:sz w:val="23"/>
        </w:rPr>
        <w:t>معاملة تعديل واحدة</w:t>
      </w:r>
      <w:r>
        <w:rPr>
          <w:rFonts w:ascii="Noto Naskh Arabic" w:hAnsi="Noto Naskh Arabic" w:eastAsia="Noto Naskh Arabic" w:cs="Noto Naskh Arabic"/>
          <w:b w:val="0"/>
          <w:color w:val="232A37"/>
          <w:sz w:val="23"/>
        </w:rPr>
        <w:t xml:space="preserve"> عند: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رفع المستخدم يده أو زر الفأرة.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الضغط على Apply.</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إنهاء جلسة التعديل.</w:t>
      </w:r>
    </w:p>
    <w:p>
      <w:pPr>
        <w:jc w:val="right"/>
        <w:bidi/>
      </w:pPr>
      <w:r>
        <w:rPr>
          <w:rFonts w:ascii="Noto Naskh Arabic" w:hAnsi="Noto Naskh Arabic" w:eastAsia="Noto Naskh Arabic" w:cs="Noto Naskh Arabic"/>
          <w:b w:val="0"/>
          <w:color w:val="232A37"/>
          <w:sz w:val="23"/>
        </w:rPr>
        <w:t>ويستطيع المستخدم تنفيذ عدة تعديلات داخل جلسة ثم طلب حسابها دفعة واحدة.</w:t>
      </w:r>
    </w:p>
    <w:p>
      <w:pPr>
        <w:pStyle w:val="Heading2"/>
        <w:jc w:val="right"/>
        <w:bidi/>
      </w:pPr>
      <w:r>
        <w:t>دورة الاستخدام البسيطة</w:t>
      </w:r>
    </w:p>
    <w:p>
      <w:pPr>
        <w:ind w:right="255" w:hanging="142"/>
        <w:jc w:val="right"/>
        <w:bidi/>
      </w:pPr>
      <w:r>
        <w:rPr>
          <w:rFonts w:ascii="Noto Naskh Arabic" w:hAnsi="Noto Naskh Arabic" w:eastAsia="Noto Naskh Arabic" w:cs="Noto Naskh Arabic"/>
          <w:b w:val="0"/>
          <w:color w:val="232A37"/>
          <w:sz w:val="23"/>
        </w:rPr>
        <w:t>1. يضيف المستخدم قطعة أو يبدأ من قطعة موجودة.</w:t>
      </w:r>
    </w:p>
    <w:p>
      <w:pPr>
        <w:ind w:right="255" w:hanging="142"/>
        <w:jc w:val="right"/>
        <w:bidi/>
      </w:pPr>
      <w:r>
        <w:rPr>
          <w:rFonts w:ascii="Noto Naskh Arabic" w:hAnsi="Noto Naskh Arabic" w:eastAsia="Noto Naskh Arabic" w:cs="Noto Naskh Arabic"/>
          <w:b w:val="0"/>
          <w:color w:val="232A37"/>
          <w:sz w:val="23"/>
        </w:rPr>
        <w:t>2. يحدد موقعها أو علاقتها.</w:t>
      </w:r>
    </w:p>
    <w:p>
      <w:pPr>
        <w:ind w:right="255" w:hanging="142"/>
        <w:jc w:val="right"/>
        <w:bidi/>
      </w:pPr>
      <w:r>
        <w:rPr>
          <w:rFonts w:ascii="Noto Naskh Arabic" w:hAnsi="Noto Naskh Arabic" w:eastAsia="Noto Naskh Arabic" w:cs="Noto Naskh Arabic"/>
          <w:b w:val="0"/>
          <w:color w:val="232A37"/>
          <w:sz w:val="23"/>
        </w:rPr>
        <w:t>3. يصف المطلوب أو يعدله يدويًا.</w:t>
      </w:r>
    </w:p>
    <w:p>
      <w:pPr>
        <w:ind w:right="255" w:hanging="142"/>
        <w:jc w:val="right"/>
        <w:bidi/>
      </w:pPr>
      <w:r>
        <w:rPr>
          <w:rFonts w:ascii="Noto Naskh Arabic" w:hAnsi="Noto Naskh Arabic" w:eastAsia="Noto Naskh Arabic" w:cs="Noto Naskh Arabic"/>
          <w:b w:val="0"/>
          <w:color w:val="232A37"/>
          <w:sz w:val="23"/>
        </w:rPr>
        <w:t>4. يرى المعاينة والتكلفة إن وجدت.</w:t>
      </w:r>
    </w:p>
    <w:p>
      <w:pPr>
        <w:ind w:right="255" w:hanging="142"/>
        <w:jc w:val="right"/>
        <w:bidi/>
      </w:pPr>
      <w:r>
        <w:rPr>
          <w:rFonts w:ascii="Noto Naskh Arabic" w:hAnsi="Noto Naskh Arabic" w:eastAsia="Noto Naskh Arabic" w:cs="Noto Naskh Arabic"/>
          <w:b w:val="0"/>
          <w:color w:val="232A37"/>
          <w:sz w:val="23"/>
        </w:rPr>
        <w:t>5. يختار: أضف داخل، أضف قبل، أضف بعد، اربط، عدل، تخط، أو انتهيت.</w:t>
      </w:r>
    </w:p>
    <w:p>
      <w:pPr>
        <w:ind w:right="255" w:hanging="142"/>
        <w:jc w:val="right"/>
        <w:bidi/>
      </w:pPr>
      <w:r>
        <w:rPr>
          <w:rFonts w:ascii="Noto Naskh Arabic" w:hAnsi="Noto Naskh Arabic" w:eastAsia="Noto Naskh Arabic" w:cs="Noto Naskh Arabic"/>
          <w:b w:val="0"/>
          <w:color w:val="232A37"/>
          <w:sz w:val="23"/>
        </w:rPr>
        <w:t>6. ينتقل إلى الجزء التالي أو يعود لأي نقطة من الخريطة.</w:t>
      </w:r>
    </w:p>
    <w:p>
      <w:pPr>
        <w:jc w:val="right"/>
        <w:bidi/>
      </w:pPr>
      <w:r>
        <w:rPr>
          <w:rFonts w:ascii="Noto Naskh Arabic" w:hAnsi="Noto Naskh Arabic" w:eastAsia="Noto Naskh Arabic" w:cs="Noto Naskh Arabic"/>
          <w:b w:val="0"/>
          <w:color w:val="232A37"/>
          <w:sz w:val="23"/>
        </w:rPr>
        <w:t>لا يُجبر على إنهاء المشروع وفق Wizard ثابت، ولا يفقد ما بناه إذا توقف أو انتهى رصيده.</w:t>
      </w:r>
    </w:p>
    <w:p>
      <w:pPr>
        <w:pStyle w:val="Heading2"/>
        <w:jc w:val="right"/>
        <w:bidi/>
      </w:pPr>
      <w:r>
        <w:t>Structure-Aware Copy — النسخ الواعي بالبنية</w:t>
      </w:r>
    </w:p>
    <w:p>
      <w:pPr>
        <w:jc w:val="right"/>
        <w:bidi/>
      </w:pPr>
      <w:r>
        <w:rPr>
          <w:rFonts w:ascii="Noto Naskh Arabic" w:hAnsi="Noto Naskh Arabic" w:eastAsia="Noto Naskh Arabic" w:cs="Noto Naskh Arabic"/>
          <w:b w:val="0"/>
          <w:color w:val="232A37"/>
          <w:sz w:val="23"/>
        </w:rPr>
        <w:t>النسخ لا يتعامل مع القطعة على أنها شكل مسطح. قد يكون الشريط العلوي مثلًا تركيبة تحتوي شعارًا، وقوائم، وثلاثين إضافة، وحركات، وحالات، وصلاحيات، واتصالات، وإعدادات هاتف وكمبيوتر، وأكوادًا محفوظة. لذلك يقرأ النظام البنية الكاملة قبل إنشاء النسخة.</w:t>
      </w:r>
    </w:p>
    <w:p>
      <w:pPr>
        <w:jc w:val="right"/>
        <w:bidi/>
      </w:pPr>
      <w:r>
        <w:rPr>
          <w:rFonts w:ascii="Noto Naskh Arabic" w:hAnsi="Noto Naskh Arabic" w:eastAsia="Noto Naskh Arabic" w:cs="Noto Naskh Arabic"/>
          <w:b w:val="0"/>
          <w:color w:val="232A37"/>
          <w:sz w:val="23"/>
        </w:rPr>
        <w:t>يمكن نسخ:</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قطعة واحدة أو جزء داخلي منها.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مجموعة قطع غير متجاورة.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تركيبة كاملة بما داخلها من إضافات داخل إضافات.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الشكل فقط أو السلوك فقط أو الاتصالات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مكوّن من صفحة وإعادة استخدامه داخل صفحات أو مشاريع أخرى.</w:t>
      </w:r>
    </w:p>
    <w:p>
      <w:pPr>
        <w:jc w:val="right"/>
        <w:bidi/>
      </w:pPr>
      <w:r>
        <w:rPr>
          <w:rFonts w:ascii="Noto Naskh Arabic" w:hAnsi="Noto Naskh Arabic" w:eastAsia="Noto Naskh Arabic" w:cs="Noto Naskh Arabic"/>
          <w:b w:val="0"/>
          <w:color w:val="232A37"/>
          <w:sz w:val="23"/>
        </w:rPr>
        <w:t>مرحلة التحديد والمعاينة لا تنفذ بناءً فعليًا. عند اعتماد إنشاء نسخة أو دمجها في وجهة جديدة تُحسب العملية وفق قانون الكريدت.</w:t>
      </w:r>
    </w:p>
    <w:p>
      <w:pPr>
        <w:pStyle w:val="Heading2"/>
        <w:jc w:val="right"/>
        <w:bidi/>
      </w:pPr>
      <w:r>
        <w:t>Copy Manifest — بيان محتوى النسخة</w:t>
      </w:r>
    </w:p>
    <w:p>
      <w:pPr>
        <w:jc w:val="right"/>
        <w:bidi/>
      </w:pPr>
      <w:r>
        <w:rPr>
          <w:rFonts w:ascii="Noto Naskh Arabic" w:hAnsi="Noto Naskh Arabic" w:eastAsia="Noto Naskh Arabic" w:cs="Noto Naskh Arabic"/>
          <w:b w:val="0"/>
          <w:color w:val="232A37"/>
          <w:sz w:val="23"/>
        </w:rPr>
        <w:t xml:space="preserve">عند الضغط على Copy تظهر للمستخدم شجرة دقيقة لما يستطيع نقله، مع </w:t>
      </w:r>
      <w:r>
        <w:rPr>
          <w:rFonts w:ascii="Noto Naskh Arabic" w:hAnsi="Noto Naskh Arabic" w:eastAsia="Noto Naskh Arabic" w:cs="Noto Naskh Arabic"/>
          <w:b/>
          <w:color w:val="232A37"/>
          <w:sz w:val="23"/>
        </w:rPr>
        <w:t>Select All</w:t>
      </w:r>
      <w:r>
        <w:rPr>
          <w:rFonts w:ascii="Noto Naskh Arabic" w:hAnsi="Noto Naskh Arabic" w:eastAsia="Noto Naskh Arabic" w:cs="Noto Naskh Arabic"/>
          <w:b w:val="0"/>
          <w:color w:val="232A37"/>
          <w:sz w:val="23"/>
        </w:rPr>
        <w:t xml:space="preserve"> واختيار جزئي. يمكن أن تتضمن: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الشكل، المواد، الألوان، المقاسات، والمسافات.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العناصر الداخلية، النصوص، الصور، الأيقونات، والملفات.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الحركات، حالات Hover وLoading وError، والأحداث.</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Prompts المحفوظة، الخصائص، القيود، ونقاط التثبيت.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إعدادات الكمبيوتر والهاتف وبقية نقاط الاستجابة.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البيانات المرتبطة، الصلاحيات، وقواعد الظهور.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الجينومات، الإضافات الخاصة، والـExtensions.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الاتصالات الداخلية والخارجية ووجهاتها.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القفل الكانوني والـVariants.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التاريخ والتعليقات والنسخ السابقة، وهي اختيارية ولا تنتقل افتراضيًا إلا إذا طلب المستخدم.</w:t>
      </w:r>
    </w:p>
    <w:p>
      <w:pPr>
        <w:jc w:val="right"/>
        <w:bidi/>
      </w:pPr>
      <w:r>
        <w:rPr>
          <w:rFonts w:ascii="Noto Naskh Arabic" w:hAnsi="Noto Naskh Arabic" w:eastAsia="Noto Naskh Arabic" w:cs="Noto Naskh Arabic"/>
          <w:b w:val="0"/>
          <w:color w:val="232A37"/>
          <w:sz w:val="23"/>
        </w:rPr>
        <w:t>يستطيع المستخدم مثلًا نسخ الشريط العلوي كاملًا مع ثلاثين إضافة، أو نسخ Search فقط، أو نسخ المادة والحركة دون الروابط، أو استثناء زر الرصيد واتصال Admin.</w:t>
      </w:r>
    </w:p>
    <w:p>
      <w:pPr>
        <w:pStyle w:val="Heading2"/>
        <w:jc w:val="right"/>
        <w:bidi/>
      </w:pPr>
      <w:r>
        <w:t>أوضاع اللصق والتوزيع متعدد الصفحات</w:t>
      </w:r>
    </w:p>
    <w:p>
      <w:pPr>
        <w:jc w:val="right"/>
        <w:bidi/>
      </w:pPr>
      <w:r>
        <w:rPr>
          <w:rFonts w:ascii="Noto Naskh Arabic" w:hAnsi="Noto Naskh Arabic" w:eastAsia="Noto Naskh Arabic" w:cs="Noto Naskh Arabic"/>
          <w:b w:val="0"/>
          <w:color w:val="232A37"/>
          <w:sz w:val="23"/>
        </w:rPr>
        <w:t>بعد النسخ يختار المستخدم طريقة إنشاء النسخة: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Independent Copy:</w:t>
      </w:r>
      <w:r>
        <w:rPr>
          <w:rFonts w:ascii="Noto Naskh Arabic" w:hAnsi="Noto Naskh Arabic" w:eastAsia="Noto Naskh Arabic" w:cs="Noto Naskh Arabic"/>
          <w:b w:val="0"/>
          <w:color w:val="232A37"/>
          <w:sz w:val="23"/>
        </w:rPr>
        <w:t xml:space="preserve"> نسخة مستقلة لا تتأثر بالأصل.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Linked Instance:</w:t>
      </w:r>
      <w:r>
        <w:rPr>
          <w:rFonts w:ascii="Noto Naskh Arabic" w:hAnsi="Noto Naskh Arabic" w:eastAsia="Noto Naskh Arabic" w:cs="Noto Naskh Arabic"/>
          <w:b w:val="0"/>
          <w:color w:val="232A37"/>
          <w:sz w:val="23"/>
        </w:rPr>
        <w:t xml:space="preserve"> نسخة مرتبطة بالأصل وتتلقى تحديثاته المسموح بها.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Variant:</w:t>
      </w:r>
      <w:r>
        <w:rPr>
          <w:rFonts w:ascii="Noto Naskh Arabic" w:hAnsi="Noto Naskh Arabic" w:eastAsia="Noto Naskh Arabic" w:cs="Noto Naskh Arabic"/>
          <w:b w:val="0"/>
          <w:color w:val="232A37"/>
          <w:sz w:val="23"/>
        </w:rPr>
        <w:t xml:space="preserve"> نسخة مرتبطة تسمح باختلافات محددة، مثل نسخة الهاتف أو نسخة شفافة في صفحة معينة.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Partial Paste:</w:t>
      </w:r>
      <w:r>
        <w:rPr>
          <w:rFonts w:ascii="Noto Naskh Arabic" w:hAnsi="Noto Naskh Arabic" w:eastAsia="Noto Naskh Arabic" w:cs="Noto Naskh Arabic"/>
          <w:b w:val="0"/>
          <w:color w:val="232A37"/>
          <w:sz w:val="23"/>
        </w:rPr>
        <w:t xml:space="preserve"> لصق جزء محدد داخل قطعة موجودة.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Merge:</w:t>
      </w:r>
      <w:r>
        <w:rPr>
          <w:rFonts w:ascii="Noto Naskh Arabic" w:hAnsi="Noto Naskh Arabic" w:eastAsia="Noto Naskh Arabic" w:cs="Noto Naskh Arabic"/>
          <w:b w:val="0"/>
          <w:color w:val="232A37"/>
          <w:sz w:val="23"/>
        </w:rPr>
        <w:t xml:space="preserve"> دمج المنسوخ مع تركيب موجود بدل استبداله كاملًا.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Replace:</w:t>
      </w:r>
      <w:r>
        <w:rPr>
          <w:rFonts w:ascii="Noto Naskh Arabic" w:hAnsi="Noto Naskh Arabic" w:eastAsia="Noto Naskh Arabic" w:cs="Noto Naskh Arabic"/>
          <w:b w:val="0"/>
          <w:color w:val="232A37"/>
          <w:sz w:val="23"/>
        </w:rPr>
        <w:t xml:space="preserve"> استبدال التركيب الموجود بالنسخة المختارة.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Add Missing Parts:</w:t>
      </w:r>
      <w:r>
        <w:rPr>
          <w:rFonts w:ascii="Noto Naskh Arabic" w:hAnsi="Noto Naskh Arabic" w:eastAsia="Noto Naskh Arabic" w:cs="Noto Naskh Arabic"/>
          <w:b w:val="0"/>
          <w:color w:val="232A37"/>
          <w:sz w:val="23"/>
        </w:rPr>
        <w:t xml:space="preserve"> إضافة الأجزاء الناقصة فقط مع الحفاظ على الموجود.</w:t>
      </w:r>
    </w:p>
    <w:p>
      <w:pPr>
        <w:jc w:val="right"/>
        <w:bidi/>
      </w:pPr>
      <w:r>
        <w:rPr>
          <w:rFonts w:ascii="Noto Naskh Arabic" w:hAnsi="Noto Naskh Arabic" w:eastAsia="Noto Naskh Arabic" w:cs="Noto Naskh Arabic"/>
          <w:b w:val="0"/>
          <w:color w:val="232A37"/>
          <w:sz w:val="23"/>
        </w:rPr>
        <w:t>يمكن لصق التركيبة في صفحة واحدة أو مجموعة وجهات دفعة واحدة، مثل:</w:t>
      </w:r>
    </w:p>
    <w:p>
      <w:pPr>
        <w:pStyle w:val="CodeBlock"/>
        <w:jc w:val="left"/>
      </w:pPr>
      <w:r>
        <w:rPr>
          <w:rFonts w:ascii="Noto Sans Mono" w:hAnsi="Noto Sans Mono" w:eastAsia="Noto Sans Mono" w:cs="Noto Sans Mono"/>
          <w:b w:val="0"/>
          <w:color w:val="2D3441"/>
          <w:sz w:val="17"/>
        </w:rPr>
        <w:t>Paste Top Bar to:</w:t>
      </w:r>
    </w:p>
    <w:p>
      <w:pPr>
        <w:pStyle w:val="CodeBlock"/>
        <w:jc w:val="left"/>
      </w:pPr>
      <w:r>
        <w:rPr>
          <w:rFonts w:ascii="Noto Sans Mono" w:hAnsi="Noto Sans Mono" w:eastAsia="Noto Sans Mono" w:cs="Noto Sans Mono"/>
          <w:b w:val="0"/>
          <w:color w:val="2D3441"/>
          <w:sz w:val="17"/>
        </w:rPr>
        <w:t>✓ Explore</w:t>
      </w:r>
    </w:p>
    <w:p>
      <w:pPr>
        <w:pStyle w:val="CodeBlock"/>
        <w:jc w:val="left"/>
      </w:pPr>
      <w:r>
        <w:rPr>
          <w:rFonts w:ascii="Noto Sans Mono" w:hAnsi="Noto Sans Mono" w:eastAsia="Noto Sans Mono" w:cs="Noto Sans Mono"/>
          <w:b w:val="0"/>
          <w:color w:val="2D3441"/>
          <w:sz w:val="17"/>
        </w:rPr>
        <w:t>✓ Image</w:t>
      </w:r>
    </w:p>
    <w:p>
      <w:pPr>
        <w:pStyle w:val="CodeBlock"/>
        <w:jc w:val="left"/>
      </w:pPr>
      <w:r>
        <w:rPr>
          <w:rFonts w:ascii="Noto Sans Mono" w:hAnsi="Noto Sans Mono" w:eastAsia="Noto Sans Mono" w:cs="Noto Sans Mono"/>
          <w:b w:val="0"/>
          <w:color w:val="2D3441"/>
          <w:sz w:val="17"/>
        </w:rPr>
        <w:t>✓ Video</w:t>
      </w:r>
    </w:p>
    <w:p>
      <w:pPr>
        <w:pStyle w:val="CodeBlock"/>
        <w:jc w:val="left"/>
      </w:pPr>
      <w:r>
        <w:rPr>
          <w:rFonts w:ascii="Noto Sans Mono" w:hAnsi="Noto Sans Mono" w:eastAsia="Noto Sans Mono" w:cs="Noto Sans Mono"/>
          <w:b w:val="0"/>
          <w:color w:val="2D3441"/>
          <w:sz w:val="17"/>
        </w:rPr>
        <w:t>✓ Library</w:t>
      </w:r>
    </w:p>
    <w:p>
      <w:pPr>
        <w:pStyle w:val="CodeBlock"/>
        <w:jc w:val="left"/>
      </w:pPr>
      <w:r>
        <w:rPr>
          <w:rFonts w:ascii="Noto Sans Mono" w:hAnsi="Noto Sans Mono" w:eastAsia="Noto Sans Mono" w:cs="Noto Sans Mono"/>
          <w:b w:val="0"/>
          <w:color w:val="2D3441"/>
          <w:sz w:val="17"/>
        </w:rPr>
        <w:t>✓ Character</w:t>
      </w:r>
    </w:p>
    <w:p>
      <w:pPr>
        <w:pStyle w:val="CodeBlock"/>
        <w:jc w:val="left"/>
      </w:pPr>
      <w:r>
        <w:rPr>
          <w:rFonts w:ascii="Noto Sans Mono" w:hAnsi="Noto Sans Mono" w:eastAsia="Noto Sans Mono" w:cs="Noto Sans Mono"/>
          <w:b w:val="0"/>
          <w:color w:val="2D3441"/>
          <w:sz w:val="17"/>
        </w:rPr>
        <w:t>✓ Profile</w:t>
      </w:r>
    </w:p>
    <w:p>
      <w:pPr>
        <w:pStyle w:val="CodeBlock"/>
        <w:jc w:val="left"/>
      </w:pPr>
      <w:r>
        <w:rPr>
          <w:rFonts w:ascii="Noto Sans Mono" w:hAnsi="Noto Sans Mono" w:eastAsia="Noto Sans Mono" w:cs="Noto Sans Mono"/>
          <w:b w:val="0"/>
          <w:color w:val="2D3441"/>
          <w:sz w:val="17"/>
        </w:rPr>
        <w:t>□ Login</w:t>
      </w:r>
    </w:p>
    <w:p>
      <w:pPr>
        <w:pStyle w:val="CodeBlock"/>
        <w:jc w:val="left"/>
      </w:pPr>
      <w:r>
        <w:rPr>
          <w:rFonts w:ascii="Noto Sans Mono" w:hAnsi="Noto Sans Mono" w:eastAsia="Noto Sans Mono" w:cs="Noto Sans Mono"/>
          <w:b w:val="0"/>
          <w:color w:val="2D3441"/>
          <w:sz w:val="17"/>
        </w:rPr>
        <w:t>□ OTP</w:t>
      </w:r>
    </w:p>
    <w:p>
      <w:pPr>
        <w:pStyle w:val="CodeBlock"/>
        <w:jc w:val="left"/>
      </w:pPr>
      <w:r>
        <w:rPr>
          <w:rFonts w:ascii="Noto Sans Mono" w:hAnsi="Noto Sans Mono" w:eastAsia="Noto Sans Mono" w:cs="Noto Sans Mono"/>
          <w:b w:val="0"/>
          <w:color w:val="2D3441"/>
          <w:sz w:val="17"/>
        </w:rPr>
        <w:t>□ Admin</w:t>
      </w:r>
    </w:p>
    <w:p>
      <w:pPr>
        <w:jc w:val="right"/>
        <w:bidi/>
      </w:pPr>
      <w:r>
        <w:rPr>
          <w:rFonts w:ascii="Noto Naskh Arabic" w:hAnsi="Noto Naskh Arabic" w:eastAsia="Noto Naskh Arabic" w:cs="Noto Naskh Arabic"/>
          <w:b w:val="0"/>
          <w:color w:val="232A37"/>
          <w:sz w:val="23"/>
        </w:rPr>
        <w:t>كما يمكن التوزيع حسب فئة الصفحات، أو الصلاحية، أو الجهاز، أو اختيار يدوي. يعرض النظام عدد الوجهات وما سيُنشأ أو يُدمج وتكلفته قبل Apply.</w:t>
      </w:r>
    </w:p>
    <w:p>
      <w:pPr>
        <w:pStyle w:val="Heading2"/>
        <w:jc w:val="right"/>
        <w:bidi/>
      </w:pPr>
      <w:r>
        <w:t>إعادة توصيل النسخة ونطاق تحديثها</w:t>
      </w:r>
    </w:p>
    <w:p>
      <w:pPr>
        <w:jc w:val="right"/>
        <w:bidi/>
      </w:pPr>
      <w:r>
        <w:rPr>
          <w:rFonts w:ascii="Noto Naskh Arabic" w:hAnsi="Noto Naskh Arabic" w:eastAsia="Noto Naskh Arabic" w:cs="Noto Naskh Arabic"/>
          <w:b w:val="0"/>
          <w:color w:val="232A37"/>
          <w:sz w:val="23"/>
        </w:rPr>
        <w:t>عند نسخ قطعة تحتوي اتصالات، يحدد المستخدم سياسة الروابط: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الاحتفاظ بالوجهات الأصلية.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إعادة التوصيل تلقائيًا إلى صفحات مكافئة.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تعيين الوجهات يدويًا.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نسخ الاتصالات الداخلية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النسخ من دون اتصالات.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نسخ جميع الاتصالات مع فحص الصلاحيات والتعارضات.</w:t>
      </w:r>
    </w:p>
    <w:p>
      <w:pPr>
        <w:jc w:val="right"/>
        <w:bidi/>
      </w:pPr>
      <w:r>
        <w:rPr>
          <w:rFonts w:ascii="Noto Naskh Arabic" w:hAnsi="Noto Naskh Arabic" w:eastAsia="Noto Naskh Arabic" w:cs="Noto Naskh Arabic"/>
          <w:b w:val="0"/>
          <w:color w:val="232A37"/>
          <w:sz w:val="23"/>
        </w:rPr>
        <w:t>إذا لم توجد وجهة مطابقة، يبقى المخرج Pending بدل اختراع وجهة. وعند استخدام النسخة أو نشرها مع وجهة مفقودة يتحول الاتصال إلى Broken ويظهر أحمر.</w:t>
      </w:r>
    </w:p>
    <w:p>
      <w:pPr>
        <w:jc w:val="right"/>
        <w:bidi/>
      </w:pPr>
      <w:r>
        <w:rPr>
          <w:rFonts w:ascii="Noto Naskh Arabic" w:hAnsi="Noto Naskh Arabic" w:eastAsia="Noto Naskh Arabic" w:cs="Noto Naskh Arabic"/>
          <w:b w:val="0"/>
          <w:color w:val="232A37"/>
          <w:sz w:val="23"/>
        </w:rPr>
        <w:t>بعد اللصق يمكن تعديل النسخة من جديد وإضافة قدرات أخرى داخلها. إذا كانت مرتبطة يسأل النظام عن نطاق التغيير: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هذه النسخة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جميع النسخ المرتبطة.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صفحات محددة.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نسخ الهاتف فقط أو الكمبيوتر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إنشاء Variant جديد.</w:t>
      </w:r>
    </w:p>
    <w:p>
      <w:pPr>
        <w:jc w:val="right"/>
        <w:bidi/>
      </w:pPr>
      <w:r>
        <w:rPr>
          <w:rFonts w:ascii="Noto Naskh Arabic" w:hAnsi="Noto Naskh Arabic" w:eastAsia="Noto Naskh Arabic" w:cs="Noto Naskh Arabic"/>
          <w:b w:val="0"/>
          <w:color w:val="232A37"/>
          <w:sz w:val="23"/>
        </w:rPr>
        <w:t>يحفظ النظام معرفات جديدة للنسخ ويعيد ربط المراجع الداخلية بصورة آمنة، حتى لا يشير العنصر المنسوخ إلى جزء خاص بالنسخة الأصلية عن طريق الخطأ.</w:t>
      </w:r>
    </w:p>
    <w:p>
      <w:pPr>
        <w:pStyle w:val="Heading1"/>
        <w:jc w:val="right"/>
        <w:pageBreakBefore/>
        <w:bidi/>
      </w:pPr>
      <w:r>
        <w:t>الباب الرابع: الشبكة الحرة والخطوط وعقود التنقل</w:t>
      </w:r>
    </w:p>
    <w:p>
      <w:pPr>
        <w:pStyle w:val="Heading2"/>
        <w:jc w:val="right"/>
        <w:bidi/>
      </w:pPr>
      <w:r>
        <w:t>Rootless Assembly Graph — شبكة تركيب بلا جذر مفروض</w:t>
      </w:r>
    </w:p>
    <w:p>
      <w:pPr>
        <w:jc w:val="right"/>
        <w:bidi/>
      </w:pPr>
      <w:r>
        <w:rPr>
          <w:rFonts w:ascii="Noto Naskh Arabic" w:hAnsi="Noto Naskh Arabic" w:eastAsia="Noto Naskh Arabic" w:cs="Noto Naskh Arabic"/>
          <w:b w:val="0"/>
          <w:color w:val="232A37"/>
          <w:sz w:val="23"/>
        </w:rPr>
        <w:t>لا يوجد خط رئيسي إلزامي أو نقطة بداية مفروضة.</w:t>
      </w:r>
    </w:p>
    <w:p>
      <w:pPr>
        <w:jc w:val="right"/>
        <w:bidi/>
      </w:pPr>
      <w:r>
        <w:rPr>
          <w:rFonts w:ascii="Noto Naskh Arabic" w:hAnsi="Noto Naskh Arabic" w:eastAsia="Noto Naskh Arabic" w:cs="Noto Naskh Arabic"/>
          <w:b w:val="0"/>
          <w:color w:val="232A37"/>
          <w:sz w:val="23"/>
        </w:rPr>
        <w:t>يمكن أن يمتلك المشروع: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نقطة دخول واحدة أو عدة نقاط.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مدخلًا مختلفًا حسب الرابط أو المستخدم أو الجهاز أو الصلاحية.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صفحة واحدة بلا تنقل.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أداة توليد مباشرة بلا Login ولا Home.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تطبيق مقالات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مشروعًا داخليًا لا يملك مدخلًا عامًا.</w:t>
      </w:r>
    </w:p>
    <w:p>
      <w:pPr>
        <w:jc w:val="right"/>
        <w:bidi/>
      </w:pPr>
      <w:r>
        <w:rPr>
          <w:rFonts w:ascii="Noto Naskh Arabic" w:hAnsi="Noto Naskh Arabic" w:eastAsia="Noto Naskh Arabic" w:cs="Noto Naskh Arabic"/>
          <w:b w:val="0"/>
          <w:color w:val="232A37"/>
          <w:sz w:val="23"/>
        </w:rPr>
        <w:t>أمثلة:</w:t>
      </w:r>
    </w:p>
    <w:p>
      <w:pPr>
        <w:pStyle w:val="CodeBlock"/>
        <w:jc w:val="left"/>
      </w:pPr>
      <w:r>
        <w:rPr>
          <w:rFonts w:ascii="Noto Sans Mono" w:hAnsi="Noto Sans Mono" w:eastAsia="Noto Sans Mono" w:cs="Noto Sans Mono"/>
          <w:b w:val="0"/>
          <w:color w:val="2D3441"/>
          <w:sz w:val="17"/>
        </w:rPr>
        <w:t>Articles</w:t>
      </w:r>
    </w:p>
    <w:p>
      <w:pPr>
        <w:pStyle w:val="CodeBlock"/>
        <w:jc w:val="left"/>
      </w:pPr>
      <w:r>
        <w:rPr>
          <w:rFonts w:ascii="Noto Sans Mono" w:hAnsi="Noto Sans Mono" w:eastAsia="Noto Sans Mono" w:cs="Noto Sans Mono"/>
          <w:b w:val="0"/>
          <w:color w:val="2D3441"/>
          <w:sz w:val="17"/>
        </w:rPr>
        <w:t>├── Article Details</w:t>
      </w:r>
    </w:p>
    <w:p>
      <w:pPr>
        <w:pStyle w:val="CodeBlock"/>
        <w:jc w:val="left"/>
      </w:pPr>
      <w:r>
        <w:rPr>
          <w:rFonts w:ascii="Noto Sans Mono" w:hAnsi="Noto Sans Mono" w:eastAsia="Noto Sans Mono" w:cs="Noto Sans Mono"/>
          <w:b w:val="0"/>
          <w:color w:val="2D3441"/>
          <w:sz w:val="17"/>
        </w:rPr>
        <w:t>├── Search</w:t>
      </w:r>
    </w:p>
    <w:p>
      <w:pPr>
        <w:pStyle w:val="CodeBlock"/>
        <w:jc w:val="left"/>
      </w:pPr>
      <w:r>
        <w:rPr>
          <w:rFonts w:ascii="Noto Sans Mono" w:hAnsi="Noto Sans Mono" w:eastAsia="Noto Sans Mono" w:cs="Noto Sans Mono"/>
          <w:b w:val="0"/>
          <w:color w:val="2D3441"/>
          <w:sz w:val="17"/>
        </w:rPr>
        <w:t>├── Categories</w:t>
      </w:r>
    </w:p>
    <w:p>
      <w:pPr>
        <w:pStyle w:val="CodeBlock"/>
        <w:jc w:val="left"/>
      </w:pPr>
      <w:r>
        <w:rPr>
          <w:rFonts w:ascii="Noto Sans Mono" w:hAnsi="Noto Sans Mono" w:eastAsia="Noto Sans Mono" w:cs="Noto Sans Mono"/>
          <w:b w:val="0"/>
          <w:color w:val="2D3441"/>
          <w:sz w:val="17"/>
        </w:rPr>
        <w:t>└── Related Articles</w:t>
      </w:r>
    </w:p>
    <w:p>
      <w:pPr>
        <w:pStyle w:val="CodeBlock"/>
        <w:jc w:val="left"/>
      </w:pPr>
      <w:r>
        <w:rPr>
          <w:rFonts w:ascii="Noto Sans Mono" w:hAnsi="Noto Sans Mono" w:eastAsia="Noto Sans Mono" w:cs="Noto Sans Mono"/>
          <w:b w:val="0"/>
          <w:color w:val="2D3441"/>
          <w:sz w:val="17"/>
        </w:rPr>
        <w:t>Image Generator</w:t>
      </w:r>
    </w:p>
    <w:p>
      <w:pPr>
        <w:pStyle w:val="CodeBlock"/>
        <w:jc w:val="left"/>
      </w:pPr>
      <w:r>
        <w:rPr>
          <w:rFonts w:ascii="Noto Sans Mono" w:hAnsi="Noto Sans Mono" w:eastAsia="Noto Sans Mono" w:cs="Noto Sans Mono"/>
          <w:b w:val="0"/>
          <w:color w:val="2D3441"/>
          <w:sz w:val="17"/>
        </w:rPr>
        <w:t>├── Prompt</w:t>
      </w:r>
    </w:p>
    <w:p>
      <w:pPr>
        <w:pStyle w:val="CodeBlock"/>
        <w:jc w:val="left"/>
      </w:pPr>
      <w:r>
        <w:rPr>
          <w:rFonts w:ascii="Noto Sans Mono" w:hAnsi="Noto Sans Mono" w:eastAsia="Noto Sans Mono" w:cs="Noto Sans Mono"/>
          <w:b w:val="0"/>
          <w:color w:val="2D3441"/>
          <w:sz w:val="17"/>
        </w:rPr>
        <w:t>├── References</w:t>
      </w:r>
    </w:p>
    <w:p>
      <w:pPr>
        <w:pStyle w:val="CodeBlock"/>
        <w:jc w:val="left"/>
      </w:pPr>
      <w:r>
        <w:rPr>
          <w:rFonts w:ascii="Noto Sans Mono" w:hAnsi="Noto Sans Mono" w:eastAsia="Noto Sans Mono" w:cs="Noto Sans Mono"/>
          <w:b w:val="0"/>
          <w:color w:val="2D3441"/>
          <w:sz w:val="17"/>
        </w:rPr>
        <w:t>├── Generate</w:t>
      </w:r>
    </w:p>
    <w:p>
      <w:pPr>
        <w:pStyle w:val="CodeBlock"/>
        <w:jc w:val="left"/>
      </w:pPr>
      <w:r>
        <w:rPr>
          <w:rFonts w:ascii="Noto Sans Mono" w:hAnsi="Noto Sans Mono" w:eastAsia="Noto Sans Mono" w:cs="Noto Sans Mono"/>
          <w:b w:val="0"/>
          <w:color w:val="2D3441"/>
          <w:sz w:val="17"/>
        </w:rPr>
        <w:t>└── Result</w:t>
      </w:r>
    </w:p>
    <w:p>
      <w:pPr>
        <w:pStyle w:val="CodeBlock"/>
        <w:jc w:val="left"/>
      </w:pPr>
      <w:r>
        <w:rPr>
          <w:rFonts w:ascii="Noto Sans Mono" w:hAnsi="Noto Sans Mono" w:eastAsia="Noto Sans Mono" w:cs="Noto Sans Mono"/>
          <w:b w:val="0"/>
          <w:color w:val="2D3441"/>
          <w:sz w:val="17"/>
        </w:rPr>
        <w:t>Public Explore</w:t>
      </w:r>
    </w:p>
    <w:p>
      <w:pPr>
        <w:pStyle w:val="CodeBlock"/>
        <w:jc w:val="left"/>
      </w:pPr>
      <w:r>
        <w:rPr>
          <w:rFonts w:ascii="Noto Sans Mono" w:hAnsi="Noto Sans Mono" w:eastAsia="Noto Sans Mono" w:cs="Noto Sans Mono"/>
          <w:b w:val="0"/>
          <w:color w:val="2D3441"/>
          <w:sz w:val="17"/>
        </w:rPr>
        <w:t>Private Library</w:t>
      </w:r>
    </w:p>
    <w:p>
      <w:pPr>
        <w:pStyle w:val="CodeBlock"/>
        <w:jc w:val="left"/>
      </w:pPr>
      <w:r>
        <w:rPr>
          <w:rFonts w:ascii="Noto Sans Mono" w:hAnsi="Noto Sans Mono" w:eastAsia="Noto Sans Mono" w:cs="Noto Sans Mono"/>
          <w:b w:val="0"/>
          <w:color w:val="2D3441"/>
          <w:sz w:val="17"/>
        </w:rPr>
        <w:t>Admin</w:t>
      </w:r>
    </w:p>
    <w:p>
      <w:pPr>
        <w:pStyle w:val="CodeBlock"/>
        <w:jc w:val="left"/>
      </w:pPr>
      <w:r>
        <w:rPr>
          <w:rFonts w:ascii="Noto Sans Mono" w:hAnsi="Noto Sans Mono" w:eastAsia="Noto Sans Mono" w:cs="Noto Sans Mono"/>
          <w:b w:val="0"/>
          <w:color w:val="2D3441"/>
          <w:sz w:val="17"/>
        </w:rPr>
        <w:t>Shared Project Link</w:t>
      </w:r>
    </w:p>
    <w:p>
      <w:pPr>
        <w:pStyle w:val="CodeBlock"/>
        <w:jc w:val="left"/>
      </w:pPr>
      <w:r>
        <w:rPr>
          <w:rFonts w:ascii="Noto Sans Mono" w:hAnsi="Noto Sans Mono" w:eastAsia="Noto Sans Mono" w:cs="Noto Sans Mono"/>
          <w:b w:val="0"/>
          <w:color w:val="2D3441"/>
          <w:sz w:val="17"/>
        </w:rPr>
        <w:t>Direct Generator Link</w:t>
      </w:r>
    </w:p>
    <w:p>
      <w:pPr>
        <w:jc w:val="right"/>
        <w:bidi/>
      </w:pPr>
      <w:r>
        <w:rPr>
          <w:rFonts w:ascii="Noto Naskh Arabic" w:hAnsi="Noto Naskh Arabic" w:eastAsia="Noto Naskh Arabic" w:cs="Noto Naskh Arabic"/>
          <w:b w:val="0"/>
          <w:color w:val="232A37"/>
          <w:sz w:val="23"/>
        </w:rPr>
        <w:t>كل نقطة تستطيع أن تكون مدخلًا مستقلًا إلى الشبكة نفسها.</w:t>
      </w:r>
    </w:p>
    <w:p>
      <w:pPr>
        <w:pStyle w:val="Heading2"/>
        <w:jc w:val="right"/>
        <w:bidi/>
      </w:pPr>
      <w:r>
        <w:t>لا توجد قائمة أو بنية تنقل ثابتة</w:t>
      </w:r>
    </w:p>
    <w:p>
      <w:pPr>
        <w:jc w:val="right"/>
        <w:bidi/>
      </w:pPr>
      <w:r>
        <w:rPr>
          <w:rFonts w:ascii="Noto Naskh Arabic" w:hAnsi="Noto Naskh Arabic" w:eastAsia="Noto Naskh Arabic" w:cs="Noto Naskh Arabic"/>
          <w:b w:val="0"/>
          <w:color w:val="232A37"/>
          <w:sz w:val="23"/>
        </w:rPr>
        <w:t>التنقل قطعة اختيارية يمكن أن يكون: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بلا قائمة نهائيًا.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قائمة علوية أو جانبية أو سفلية.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قائمة دائرية أو تظهر عند الضغط أو المرور.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تنقلًا بالبطاقات أو البحث أو Scroll أو السحب.</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تنقلًا صوتيًا أو تلقائيًا حسب النتيجة.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قائمة مختلفة لكل صفحة أو جهاز أو صلاحية.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روابط مباشرة فقط.</w:t>
      </w:r>
    </w:p>
    <w:p>
      <w:pPr>
        <w:jc w:val="right"/>
        <w:bidi/>
      </w:pPr>
      <w:r>
        <w:rPr>
          <w:rFonts w:ascii="Noto Naskh Arabic" w:hAnsi="Noto Naskh Arabic" w:eastAsia="Noto Naskh Arabic" w:cs="Noto Naskh Arabic"/>
          <w:b w:val="0"/>
          <w:color w:val="232A37"/>
          <w:sz w:val="23"/>
        </w:rPr>
        <w:t>حتى القائمة نفسها يمكن فتحها وتركيبها وربطها بالبيانات والصلاحيات والسياق.</w:t>
      </w:r>
    </w:p>
    <w:p>
      <w:pPr>
        <w:pStyle w:val="Heading2"/>
        <w:jc w:val="right"/>
        <w:bidi/>
      </w:pPr>
      <w:r>
        <w:t>القالب بداية اختيارية لا قانونًا</w:t>
      </w:r>
    </w:p>
    <w:p>
      <w:pPr>
        <w:jc w:val="right"/>
        <w:bidi/>
      </w:pPr>
      <w:r>
        <w:rPr>
          <w:rFonts w:ascii="Noto Naskh Arabic" w:hAnsi="Noto Naskh Arabic" w:eastAsia="Noto Naskh Arabic" w:cs="Noto Naskh Arabic"/>
          <w:b w:val="0"/>
          <w:color w:val="232A37"/>
          <w:sz w:val="23"/>
        </w:rPr>
        <w:t xml:space="preserve">القالب هو </w:t>
      </w:r>
      <w:r>
        <w:rPr>
          <w:rFonts w:ascii="Noto Naskh Arabic" w:hAnsi="Noto Naskh Arabic" w:eastAsia="Noto Naskh Arabic" w:cs="Noto Naskh Arabic"/>
          <w:b/>
          <w:color w:val="232A37"/>
          <w:sz w:val="23"/>
        </w:rPr>
        <w:t>Optional Starting Assembly</w:t>
      </w:r>
      <w:r>
        <w:rPr>
          <w:rFonts w:ascii="Noto Naskh Arabic" w:hAnsi="Noto Naskh Arabic" w:eastAsia="Noto Naskh Arabic" w:cs="Noto Naskh Arabic"/>
          <w:b w:val="0"/>
          <w:color w:val="232A37"/>
          <w:sz w:val="23"/>
        </w:rPr>
        <w:t>، ويستطيع المستخدم: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حذف أي قطعة أو حذف القالب كله.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إزالة Login أو Home أو القائمة.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تغيير نقطة الدخول.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تحويل صفحة داخلية إلى أول 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دمج صفحات أو تقسيم 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الاحتفاظ بجزء واحد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استبدال التنقل بالكامل.</w:t>
      </w:r>
    </w:p>
    <w:p>
      <w:pPr>
        <w:jc w:val="right"/>
        <w:bidi/>
      </w:pPr>
      <w:r>
        <w:rPr>
          <w:rFonts w:ascii="Noto Naskh Arabic" w:hAnsi="Noto Naskh Arabic" w:eastAsia="Noto Naskh Arabic" w:cs="Noto Naskh Arabic"/>
          <w:b w:val="0"/>
          <w:color w:val="232A37"/>
          <w:sz w:val="23"/>
        </w:rPr>
        <w:t>لا تكون أي قطعة محمية لمجرد أنها جاءت مع قالب؛ الحماية لا تحدث إلا بقفل كانوني يختاره المستخدم أو يفرضه مالك المشروع.</w:t>
      </w:r>
    </w:p>
    <w:p>
      <w:pPr>
        <w:pStyle w:val="Heading2"/>
        <w:jc w:val="right"/>
        <w:bidi/>
      </w:pPr>
      <w:r>
        <w:t>Living Connection Fabric — النسيج الترابطي الحي</w:t>
      </w:r>
    </w:p>
    <w:p>
      <w:pPr>
        <w:jc w:val="right"/>
        <w:bidi/>
      </w:pPr>
      <w:r>
        <w:rPr>
          <w:rFonts w:ascii="Noto Naskh Arabic" w:hAnsi="Noto Naskh Arabic" w:eastAsia="Noto Naskh Arabic" w:cs="Noto Naskh Arabic"/>
          <w:b w:val="0"/>
          <w:color w:val="232A37"/>
          <w:sz w:val="23"/>
        </w:rPr>
        <w:t>الخط ليس رسمًا ولا رابط تنقل فقط؛ هو مسار حقيقي ينفذ شيئًا.</w:t>
      </w:r>
    </w:p>
    <w:p>
      <w:pPr>
        <w:jc w:val="right"/>
        <w:bidi/>
      </w:pPr>
      <w:r>
        <w:rPr>
          <w:rFonts w:ascii="Noto Naskh Arabic" w:hAnsi="Noto Naskh Arabic" w:eastAsia="Noto Naskh Arabic" w:cs="Noto Naskh Arabic"/>
          <w:b w:val="0"/>
          <w:color w:val="232A37"/>
          <w:sz w:val="23"/>
        </w:rPr>
        <w:t>يمكن أن يخرج الخط 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صفحة أو قسم أو زر أو بطاقة.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صورة أو فيديو أو ملف أو طبقة.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نتيجة توليد أو عملية Enhance أو Upscale.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شخصية أو موديل أو أداة.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خاصية داخل عنصر.</w:t>
      </w:r>
    </w:p>
    <w:p>
      <w:pPr>
        <w:jc w:val="right"/>
        <w:bidi/>
      </w:pPr>
      <w:r>
        <w:rPr>
          <w:rFonts w:ascii="Noto Naskh Arabic" w:hAnsi="Noto Naskh Arabic" w:eastAsia="Noto Naskh Arabic" w:cs="Noto Naskh Arabic"/>
          <w:b w:val="0"/>
          <w:color w:val="232A37"/>
          <w:sz w:val="23"/>
        </w:rPr>
        <w:t>ويمكن أن يصل إلى: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صفحة أو محرر.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مولد أو عملية تحويل.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Library أو Folder أو Project.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Publish أو Export.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خطوة مراجعة أو رجوع.</w:t>
      </w:r>
    </w:p>
    <w:p>
      <w:pPr>
        <w:pStyle w:val="Heading3"/>
        <w:jc w:val="right"/>
        <w:bidi/>
      </w:pPr>
      <w:r>
        <w:t>41.1. الخط نفسه قطعة قابلة للبناء</w:t>
      </w:r>
    </w:p>
    <w:p>
      <w:pPr>
        <w:jc w:val="right"/>
        <w:bidi/>
      </w:pPr>
      <w:r>
        <w:rPr>
          <w:rFonts w:ascii="Noto Naskh Arabic" w:hAnsi="Noto Naskh Arabic" w:eastAsia="Noto Naskh Arabic" w:cs="Noto Naskh Arabic"/>
          <w:b w:val="0"/>
          <w:color w:val="232A37"/>
          <w:sz w:val="23"/>
        </w:rPr>
        <w:t>يمكن تحديد الخط وفتحه وإضافة عناصر داخله، مثل: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Prompt محلي يصف طريقة المرور.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شرط أو عدة شروط.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اختيار موديل أو مزود.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تحويل صيغة أو حجم أو جودة.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فلتر أو Validation.</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حركة انتقال أو تأخير زمني.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حساب كريدت وخصم وتنفيذ.</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موافقة بشرية أو وكيل ذكي.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Retry ومسار فشل ومسار نجاح.</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حفظ تلقائي أو إرسال إلى Library.</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تكامل خارجي أو MCP Tool أو Skill.</w:t>
      </w:r>
    </w:p>
    <w:p>
      <w:pPr>
        <w:jc w:val="right"/>
        <w:bidi/>
      </w:pPr>
      <w:r>
        <w:rPr>
          <w:rFonts w:ascii="Noto Naskh Arabic" w:hAnsi="Noto Naskh Arabic" w:eastAsia="Noto Naskh Arabic" w:cs="Noto Naskh Arabic"/>
          <w:b w:val="0"/>
          <w:color w:val="232A37"/>
          <w:sz w:val="23"/>
        </w:rPr>
        <w:t>في الوضع البسيط يظهر المسار كخط رفيع واحد. وعند فتحه يتحول إلى عالم داخلي قابل للتعديل.</w:t>
      </w:r>
    </w:p>
    <w:p>
      <w:pPr>
        <w:pStyle w:val="Heading3"/>
        <w:jc w:val="right"/>
        <w:bidi/>
      </w:pPr>
      <w:r>
        <w:t>41.2. الاتصالات الكثيرة والتنظيم البصري</w:t>
      </w:r>
    </w:p>
    <w:p>
      <w:pPr>
        <w:jc w:val="right"/>
        <w:bidi/>
      </w:pPr>
      <w:r>
        <w:rPr>
          <w:rFonts w:ascii="Noto Naskh Arabic" w:hAnsi="Noto Naskh Arabic" w:eastAsia="Noto Naskh Arabic" w:cs="Noto Naskh Arabic"/>
          <w:b w:val="0"/>
          <w:color w:val="232A37"/>
          <w:sz w:val="23"/>
        </w:rPr>
        <w:t>يمكن لقطعة واحدة أن ترتبط بعشرات القدرات أو الوجهات. ولمنع الفوضى: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تُجمع الاتصالات حسب النوع والهدف.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يمكن إظهار التنقل أو التوليد أو التخزين أو التكلفة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يظهر ملخص مثل "50 اتصالًا" بدل خمسين خطًا دائمًا.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يفتح المستخدم المجموعة ويرى كل مسار على حدة.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تستخدم الخريطة المصغرة والتنقل الدلالي للوصول إلى أي فرع.</w:t>
      </w:r>
    </w:p>
    <w:p>
      <w:pPr>
        <w:pStyle w:val="Heading2"/>
        <w:jc w:val="right"/>
        <w:bidi/>
      </w:pPr>
      <w:r>
        <w:t>أنواع المسارات</w:t>
      </w:r>
    </w:p>
    <w:p>
      <w:pPr>
        <w:pStyle w:val="Heading3"/>
        <w:jc w:val="right"/>
        <w:bidi/>
      </w:pPr>
      <w:r>
        <w:t>42.1. مسار التنقل</w:t>
      </w:r>
    </w:p>
    <w:p>
      <w:pPr>
        <w:jc w:val="right"/>
        <w:bidi/>
      </w:pPr>
      <w:r>
        <w:rPr>
          <w:rFonts w:ascii="Noto Naskh Arabic" w:hAnsi="Noto Naskh Arabic" w:eastAsia="Noto Naskh Arabic" w:cs="Noto Naskh Arabic"/>
          <w:b w:val="0"/>
          <w:color w:val="232A37"/>
          <w:sz w:val="23"/>
        </w:rPr>
        <w:t>مثل: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بطاقة فيديو → تفاصيل الفيديو.</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تفاصيل الفيديو → محرر الفيديو.</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Library → ملف محدد.</w:t>
      </w:r>
    </w:p>
    <w:p>
      <w:pPr>
        <w:pStyle w:val="Heading3"/>
        <w:jc w:val="right"/>
        <w:bidi/>
      </w:pPr>
      <w:r>
        <w:t>42.2. مسار التوليد</w:t>
      </w:r>
    </w:p>
    <w:p>
      <w:pPr>
        <w:jc w:val="right"/>
        <w:bidi/>
      </w:pPr>
      <w:r>
        <w:rPr>
          <w:rFonts w:ascii="Noto Naskh Arabic" w:hAnsi="Noto Naskh Arabic" w:eastAsia="Noto Naskh Arabic" w:cs="Noto Naskh Arabic"/>
          <w:b w:val="0"/>
          <w:color w:val="232A37"/>
          <w:sz w:val="23"/>
        </w:rPr>
        <w:t>مثل: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Prompt → صورة.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صورة → فيديو.</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شخصية + نص + صوت → فيديو متحدث.</w:t>
      </w:r>
    </w:p>
    <w:p>
      <w:pPr>
        <w:pStyle w:val="Heading3"/>
        <w:jc w:val="right"/>
        <w:bidi/>
      </w:pPr>
      <w:r>
        <w:t>42.3. مسار التعديل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صورة → Image Editor.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فيديو → Video Editor.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شخصية → Character Editor.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صفحة → App Builder.</w:t>
      </w:r>
    </w:p>
    <w:p>
      <w:pPr>
        <w:pStyle w:val="Heading3"/>
        <w:jc w:val="right"/>
        <w:bidi/>
      </w:pPr>
      <w:r>
        <w:t>42.4. مسار التحويل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صورة → فيديو.</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فيديو → لقطة مرجعية.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صورة → خلفية.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شخصية → Influencer.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ملف مستورد → مشروع حي.</w:t>
      </w:r>
    </w:p>
    <w:p>
      <w:pPr>
        <w:pStyle w:val="Heading3"/>
        <w:jc w:val="right"/>
        <w:bidi/>
      </w:pPr>
      <w:r>
        <w:t>42.5. مسار التحسين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Enhance، Upscale، Relight، Reframe، Extend، Color Adjust، Lip-sync وغيرها.</w:t>
      </w:r>
    </w:p>
    <w:p>
      <w:pPr>
        <w:pStyle w:val="Heading3"/>
        <w:jc w:val="right"/>
        <w:bidi/>
      </w:pPr>
      <w:r>
        <w:t>42.6. مسار التخزين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Save to Library، Folder، Project، Character Library أو مجموعة أصول.</w:t>
      </w:r>
    </w:p>
    <w:p>
      <w:pPr>
        <w:pStyle w:val="Heading3"/>
        <w:jc w:val="right"/>
        <w:bidi/>
      </w:pPr>
      <w:r>
        <w:t>42.7. مسار النشر والتصدير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Publish، Export، Download، Deploy أو Final Render.</w:t>
      </w:r>
    </w:p>
    <w:p>
      <w:pPr>
        <w:pStyle w:val="Heading3"/>
        <w:jc w:val="right"/>
        <w:bidi/>
      </w:pPr>
      <w:r>
        <w:t>42.8. مسار الرجوع</w:t>
      </w:r>
    </w:p>
    <w:p>
      <w:pPr>
        <w:jc w:val="right"/>
        <w:bidi/>
      </w:pPr>
      <w:r>
        <w:rPr>
          <w:rFonts w:ascii="Noto Naskh Arabic" w:hAnsi="Noto Naskh Arabic" w:eastAsia="Noto Naskh Arabic" w:cs="Noto Naskh Arabic"/>
          <w:b w:val="0"/>
          <w:color w:val="232A37"/>
          <w:sz w:val="23"/>
        </w:rPr>
        <w:t>يعيد الناتج إلى مصدره أو محرره أو ينشئ نسخة تعديل جديدة من عنصر منشور.</w:t>
      </w:r>
    </w:p>
    <w:p>
      <w:pPr>
        <w:pStyle w:val="Heading2"/>
        <w:jc w:val="right"/>
        <w:bidi/>
      </w:pPr>
      <w:r>
        <w:t>كل نتيجة تصبح مدخلًا جديدًا</w:t>
      </w:r>
    </w:p>
    <w:p>
      <w:pPr>
        <w:jc w:val="right"/>
        <w:bidi/>
      </w:pPr>
      <w:r>
        <w:rPr>
          <w:rFonts w:ascii="Noto Naskh Arabic" w:hAnsi="Noto Naskh Arabic" w:eastAsia="Noto Naskh Arabic" w:cs="Noto Naskh Arabic"/>
          <w:b w:val="0"/>
          <w:color w:val="232A37"/>
          <w:sz w:val="23"/>
        </w:rPr>
        <w:t>لا توجد نهاية مغلقة.</w:t>
      </w:r>
    </w:p>
    <w:p>
      <w:pPr>
        <w:jc w:val="right"/>
        <w:bidi/>
      </w:pPr>
      <w:r>
        <w:rPr>
          <w:rFonts w:ascii="Noto Naskh Arabic" w:hAnsi="Noto Naskh Arabic" w:eastAsia="Noto Naskh Arabic" w:cs="Noto Naskh Arabic"/>
          <w:b w:val="0"/>
          <w:color w:val="232A37"/>
          <w:sz w:val="23"/>
        </w:rPr>
        <w:t>نتيجة الصورة يمكن أن تتفرع إلى: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Save، Enhance، Upscale، Edit.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Variant، Use as Reference، Convert to Video.</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Add to Character أو Insert into App.</w:t>
      </w:r>
    </w:p>
    <w:p>
      <w:pPr>
        <w:jc w:val="right"/>
        <w:bidi/>
      </w:pPr>
      <w:r>
        <w:rPr>
          <w:rFonts w:ascii="Noto Naskh Arabic" w:hAnsi="Noto Naskh Arabic" w:eastAsia="Noto Naskh Arabic" w:cs="Noto Naskh Arabic"/>
          <w:b w:val="0"/>
          <w:color w:val="232A37"/>
          <w:sz w:val="23"/>
        </w:rPr>
        <w:t>والفيديو يمكن أن يصبح:</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مصدر لقطة أو مرجع حركة.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جزءًا من فيلم.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محتوى في تطبيق.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مدخلًا لتحسين أو ترجمة أو إعادة توليد.</w:t>
      </w:r>
    </w:p>
    <w:p>
      <w:pPr>
        <w:jc w:val="right"/>
        <w:bidi/>
      </w:pPr>
      <w:r>
        <w:rPr>
          <w:rFonts w:ascii="Noto Naskh Arabic" w:hAnsi="Noto Naskh Arabic" w:eastAsia="Noto Naskh Arabic" w:cs="Noto Naskh Arabic"/>
          <w:b w:val="0"/>
          <w:color w:val="232A37"/>
          <w:sz w:val="23"/>
        </w:rPr>
        <w:t xml:space="preserve">القانون: </w:t>
      </w:r>
      <w:r>
        <w:rPr>
          <w:rFonts w:ascii="Noto Naskh Arabic" w:hAnsi="Noto Naskh Arabic" w:eastAsia="Noto Naskh Arabic" w:cs="Noto Naskh Arabic"/>
          <w:b/>
          <w:color w:val="232A37"/>
          <w:sz w:val="23"/>
        </w:rPr>
        <w:t>Every output can become the next input — كل نتيجة تستطيع أن تصبح بداية جديدة.</w:t>
      </w:r>
    </w:p>
    <w:p>
      <w:pPr>
        <w:pStyle w:val="Heading2"/>
        <w:jc w:val="right"/>
        <w:bidi/>
      </w:pPr>
      <w:r>
        <w:t>نقاط الاتصال داخل القطعة</w:t>
      </w:r>
    </w:p>
    <w:p>
      <w:pPr>
        <w:jc w:val="right"/>
        <w:bidi/>
      </w:pPr>
      <w:r>
        <w:rPr>
          <w:rFonts w:ascii="Noto Naskh Arabic" w:hAnsi="Noto Naskh Arabic" w:eastAsia="Noto Naskh Arabic" w:cs="Noto Naskh Arabic"/>
          <w:b w:val="0"/>
          <w:color w:val="232A37"/>
          <w:sz w:val="23"/>
        </w:rPr>
        <w:t>كل قطعة تستطيع امتلاك نقاط مثل: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Entry — من أين يدخل التدفق.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Exit — إلى أين يخرج.</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Action — ماذا تنفذ.</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Media — ما الوسائط المرتبطة.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Transform — ما أدوات التعديل.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Storage — أين تحفظ.</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Generation — ما المولدات المتوافقة.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Navigation — ما الذي تستطيع فتحه.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Return — أين يرجع المستخدم بعد العملية.</w:t>
      </w:r>
    </w:p>
    <w:p>
      <w:pPr>
        <w:jc w:val="right"/>
        <w:bidi/>
      </w:pPr>
      <w:r>
        <w:rPr>
          <w:rFonts w:ascii="Noto Naskh Arabic" w:hAnsi="Noto Naskh Arabic" w:eastAsia="Noto Naskh Arabic" w:cs="Noto Naskh Arabic"/>
          <w:b w:val="0"/>
          <w:color w:val="232A37"/>
          <w:sz w:val="23"/>
        </w:rPr>
        <w:t>تظهر هذه النقاط بصريًا فقط عند Attach أو عند فتح عدسة العلاقات.</w:t>
      </w:r>
    </w:p>
    <w:p>
      <w:pPr>
        <w:pStyle w:val="Heading2"/>
        <w:jc w:val="right"/>
        <w:bidi/>
      </w:pPr>
      <w:r>
        <w:t>طرق إنشاء الاتصال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سحب خط من قطعة إلى قطعة.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اختيار Attach من القائمة السياقية.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وصف العلاقة بالـPrompt.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تقريب قطعتين والحصول على اقتراحات متوافقة.</w:t>
      </w:r>
    </w:p>
    <w:p>
      <w:pPr>
        <w:jc w:val="right"/>
        <w:bidi/>
      </w:pPr>
      <w:r>
        <w:rPr>
          <w:rFonts w:ascii="Noto Naskh Arabic" w:hAnsi="Noto Naskh Arabic" w:eastAsia="Noto Naskh Arabic" w:cs="Noto Naskh Arabic"/>
          <w:b w:val="0"/>
          <w:color w:val="232A37"/>
          <w:sz w:val="23"/>
        </w:rPr>
        <w:t>أمثلة للاقتراحات: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Open in.</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Save to.</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Use as reference.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Generate from.</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Return to.</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Publish through.</w:t>
      </w:r>
    </w:p>
    <w:p>
      <w:pPr>
        <w:pStyle w:val="Heading2"/>
        <w:jc w:val="right"/>
        <w:bidi/>
      </w:pPr>
      <w:r>
        <w:t>العرض البصري للخطوط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خط رفيع: علاقة جاهزة.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خط متحرك: عملية تعمل الآن.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خط متقطع: شرط أو اتصال ناقص.</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خط مضيء: اتصال محدد.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خط أحمر: تعارض أو فشل.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اتجاه الخط: مصدر ومدخل ومسار التنفيذ.</w:t>
      </w:r>
    </w:p>
    <w:p>
      <w:pPr>
        <w:jc w:val="right"/>
        <w:bidi/>
      </w:pPr>
      <w:r>
        <w:rPr>
          <w:rFonts w:ascii="Noto Naskh Arabic" w:hAnsi="Noto Naskh Arabic" w:eastAsia="Noto Naskh Arabic" w:cs="Noto Naskh Arabic"/>
          <w:b w:val="0"/>
          <w:color w:val="232A37"/>
          <w:sz w:val="23"/>
        </w:rPr>
        <w:t>لا تظهر جميع الخطوط دائمًا؛ تظهر خطوط العنصر المحدد أو النوع الذي يختاره المستخدم. ويمكن تجميع عشرات الخطوط في خط واحد مثل "Connected to 20 destinations" ثم فتحه عند الحاجة.</w:t>
      </w:r>
    </w:p>
    <w:p>
      <w:pPr>
        <w:pStyle w:val="Heading2"/>
        <w:jc w:val="right"/>
        <w:bidi/>
      </w:pPr>
      <w:r>
        <w:t>حالات الاتصال</w:t>
      </w:r>
    </w:p>
    <w:p>
      <w:pPr>
        <w:jc w:val="right"/>
        <w:bidi/>
      </w:pPr>
      <w:r>
        <w:rPr>
          <w:rFonts w:ascii="Noto Naskh Arabic" w:hAnsi="Noto Naskh Arabic" w:eastAsia="Noto Naskh Arabic" w:cs="Noto Naskh Arabic"/>
          <w:b w:val="0"/>
          <w:color w:val="232A37"/>
          <w:sz w:val="23"/>
        </w:rPr>
        <w:t>كل اتصال يحمل حالة مثل: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Ready، Active، Waiting، Processing.</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Failed، Missing Requirement، Disabled.</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Locked، Requires Credits، Needs Approval.</w:t>
      </w:r>
    </w:p>
    <w:p>
      <w:pPr>
        <w:jc w:val="right"/>
        <w:bidi/>
      </w:pPr>
      <w:r>
        <w:rPr>
          <w:rFonts w:ascii="Noto Naskh Arabic" w:hAnsi="Noto Naskh Arabic" w:eastAsia="Noto Naskh Arabic" w:cs="Noto Naskh Arabic"/>
          <w:b w:val="0"/>
          <w:color w:val="232A37"/>
          <w:sz w:val="23"/>
        </w:rPr>
        <w:t>إذا لم يملك المستخدم الرصيد، يبقى المسار والتركيب محفوظين ويظهر السعر المطلوب بدل فقدان العمل.</w:t>
      </w:r>
    </w:p>
    <w:p>
      <w:pPr>
        <w:pStyle w:val="Heading2"/>
        <w:jc w:val="right"/>
        <w:bidi/>
      </w:pPr>
      <w:r>
        <w:t>Navigation Contract — عقد التنقل</w:t>
      </w:r>
    </w:p>
    <w:p>
      <w:pPr>
        <w:jc w:val="right"/>
        <w:bidi/>
      </w:pPr>
      <w:r>
        <w:rPr>
          <w:rFonts w:ascii="Noto Naskh Arabic" w:hAnsi="Noto Naskh Arabic" w:eastAsia="Noto Naskh Arabic" w:cs="Noto Naskh Arabic"/>
          <w:b w:val="0"/>
          <w:color w:val="232A37"/>
          <w:sz w:val="23"/>
        </w:rPr>
        <w:t>كل مسار ينقل المستخدم أو يفتح واجهة يحمل عقدًا صريحًا، لا مجرد سهم شكلي. يحدد العقد: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المصدر والوجهة ونقطة الاتصال داخل كل منهما.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الحدث الذي يبدأ الانتقال: ضغط، اختيار، نجاح، فشل، أو شرط.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اتجاه الحركة وإمكان الرجوع.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مكان الرجوع وطريقته.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سياسة سجل التنقل.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البيانات والمعاملات التي تنتقل مع المستخدم.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ما الذي يُحفظ من حالة الصفحة السابقة.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طريقة فتح الوجهة.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شروط الصلاحية والمصادقة والكريدت.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وجهة النجاح ووجهة الخطأ أو الإلغاء.</w:t>
      </w:r>
    </w:p>
    <w:p>
      <w:pPr>
        <w:jc w:val="right"/>
        <w:bidi/>
      </w:pPr>
      <w:r>
        <w:rPr>
          <w:rFonts w:ascii="Noto Naskh Arabic" w:hAnsi="Noto Naskh Arabic" w:eastAsia="Noto Naskh Arabic" w:cs="Noto Naskh Arabic"/>
          <w:b w:val="0"/>
          <w:color w:val="232A37"/>
          <w:sz w:val="23"/>
        </w:rPr>
        <w:t>لا يستنتج النظام رجوعًا تلقائيًا لمجرد وجود اتصال بين عنصرين.</w:t>
      </w:r>
    </w:p>
    <w:p>
      <w:pPr>
        <w:pStyle w:val="Heading2"/>
        <w:jc w:val="right"/>
        <w:bidi/>
      </w:pPr>
      <w:r>
        <w:t>اتجاهات المسار والرجوع والسجل</w:t>
      </w:r>
    </w:p>
    <w:p>
      <w:pPr>
        <w:jc w:val="right"/>
        <w:bidi/>
      </w:pPr>
      <w:r>
        <w:rPr>
          <w:rFonts w:ascii="Noto Naskh Arabic" w:hAnsi="Noto Naskh Arabic" w:eastAsia="Noto Naskh Arabic" w:cs="Noto Naskh Arabic"/>
          <w:b w:val="0"/>
          <w:color w:val="232A37"/>
          <w:sz w:val="23"/>
        </w:rPr>
        <w:t>يدعم الخط أنماطًا مستقلة، منها:</w:t>
      </w:r>
    </w:p>
    <w:p>
      <w:pPr>
        <w:pStyle w:val="CodeBlock"/>
        <w:jc w:val="left"/>
      </w:pPr>
      <w:r>
        <w:rPr>
          <w:rFonts w:ascii="Noto Sans Mono" w:hAnsi="Noto Sans Mono" w:eastAsia="Noto Sans Mono" w:cs="Noto Sans Mono"/>
          <w:b w:val="0"/>
          <w:color w:val="2D3441"/>
          <w:sz w:val="17"/>
        </w:rPr>
        <w:t>A → B      ذهاب فقط</w:t>
      </w:r>
    </w:p>
    <w:p>
      <w:pPr>
        <w:pStyle w:val="CodeBlock"/>
        <w:jc w:val="left"/>
      </w:pPr>
      <w:r>
        <w:rPr>
          <w:rFonts w:ascii="Noto Sans Mono" w:hAnsi="Noto Sans Mono" w:eastAsia="Noto Sans Mono" w:cs="Noto Sans Mono"/>
          <w:b w:val="0"/>
          <w:color w:val="2D3441"/>
          <w:sz w:val="17"/>
        </w:rPr>
        <w:t>A ↔ B      ذهاب ورجوع</w:t>
      </w:r>
    </w:p>
    <w:p>
      <w:pPr>
        <w:pStyle w:val="CodeBlock"/>
        <w:jc w:val="left"/>
      </w:pPr>
      <w:r>
        <w:rPr>
          <w:rFonts w:ascii="Noto Sans Mono" w:hAnsi="Noto Sans Mono" w:eastAsia="Noto Sans Mono" w:cs="Noto Sans Mono"/>
          <w:b w:val="0"/>
          <w:color w:val="2D3441"/>
          <w:sz w:val="17"/>
        </w:rPr>
        <w:t>A → B → C  رجوع أو استمرار إلى وجهة مخصصة</w:t>
      </w:r>
    </w:p>
    <w:p>
      <w:pPr>
        <w:jc w:val="right"/>
        <w:bidi/>
      </w:pPr>
      <w:r>
        <w:rPr>
          <w:rFonts w:ascii="Noto Naskh Arabic" w:hAnsi="Noto Naskh Arabic" w:eastAsia="Noto Naskh Arabic" w:cs="Noto Naskh Arabic"/>
          <w:b w:val="0"/>
          <w:color w:val="232A37"/>
          <w:sz w:val="23"/>
        </w:rPr>
        <w:t>كما يمكن أن يمتلك العنصر عدة وجهات، وكل وجهة لها عقد مستقل. ويُفصل بين مفهومين: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Reverse Direction:</w:t>
      </w:r>
      <w:r>
        <w:rPr>
          <w:rFonts w:ascii="Noto Naskh Arabic" w:hAnsi="Noto Naskh Arabic" w:eastAsia="Noto Naskh Arabic" w:cs="Noto Naskh Arabic"/>
          <w:b w:val="0"/>
          <w:color w:val="232A37"/>
          <w:sz w:val="23"/>
        </w:rPr>
        <w:t xml:space="preserve"> اتصال فعلي من الوجهة إلى المصدر.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Back Behavior:</w:t>
      </w:r>
      <w:r>
        <w:rPr>
          <w:rFonts w:ascii="Noto Naskh Arabic" w:hAnsi="Noto Naskh Arabic" w:eastAsia="Noto Naskh Arabic" w:cs="Noto Naskh Arabic"/>
          <w:b w:val="0"/>
          <w:color w:val="232A37"/>
          <w:sz w:val="23"/>
        </w:rPr>
        <w:t xml:space="preserve"> ما يفعله زر الرجوع؛ فقد يعيد إلى المصدر، أو آخر صفحة، أو Explore، أو يغلق Overlay، أو يكون ممنوعًا.</w:t>
      </w:r>
    </w:p>
    <w:p>
      <w:pPr>
        <w:jc w:val="right"/>
        <w:bidi/>
      </w:pPr>
      <w:r>
        <w:rPr>
          <w:rFonts w:ascii="Noto Naskh Arabic" w:hAnsi="Noto Naskh Arabic" w:eastAsia="Noto Naskh Arabic" w:cs="Noto Naskh Arabic"/>
          <w:b w:val="0"/>
          <w:color w:val="232A37"/>
          <w:sz w:val="23"/>
        </w:rPr>
        <w:t>سياسات السجل تشمل: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Add to History:</w:t>
      </w:r>
      <w:r>
        <w:rPr>
          <w:rFonts w:ascii="Noto Naskh Arabic" w:hAnsi="Noto Naskh Arabic" w:eastAsia="Noto Naskh Arabic" w:cs="Noto Naskh Arabic"/>
          <w:b w:val="0"/>
          <w:color w:val="232A37"/>
          <w:sz w:val="23"/>
        </w:rPr>
        <w:t xml:space="preserve"> يسمح بالرجوع إلى الصفحة السابقة.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Replace History:</w:t>
      </w:r>
      <w:r>
        <w:rPr>
          <w:rFonts w:ascii="Noto Naskh Arabic" w:hAnsi="Noto Naskh Arabic" w:eastAsia="Noto Naskh Arabic" w:cs="Noto Naskh Arabic"/>
          <w:b w:val="0"/>
          <w:color w:val="232A37"/>
          <w:sz w:val="23"/>
        </w:rPr>
        <w:t xml:space="preserve"> يستبدل الصفحة الحالية فلا يعود إليها Back.</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Clear Previous Flow:</w:t>
      </w:r>
      <w:r>
        <w:rPr>
          <w:rFonts w:ascii="Noto Naskh Arabic" w:hAnsi="Noto Naskh Arabic" w:eastAsia="Noto Naskh Arabic" w:cs="Noto Naskh Arabic"/>
          <w:b w:val="0"/>
          <w:color w:val="232A37"/>
          <w:sz w:val="23"/>
        </w:rPr>
        <w:t xml:space="preserve"> يمسح خطوات حساسة أو مكتملة.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Preserve Full History:</w:t>
      </w:r>
      <w:r>
        <w:rPr>
          <w:rFonts w:ascii="Noto Naskh Arabic" w:hAnsi="Noto Naskh Arabic" w:eastAsia="Noto Naskh Arabic" w:cs="Noto Naskh Arabic"/>
          <w:b w:val="0"/>
          <w:color w:val="232A37"/>
          <w:sz w:val="23"/>
        </w:rPr>
        <w:t xml:space="preserve"> يحتفظ بالمسار كاملًا.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Custom History:</w:t>
      </w:r>
      <w:r>
        <w:rPr>
          <w:rFonts w:ascii="Noto Naskh Arabic" w:hAnsi="Noto Naskh Arabic" w:eastAsia="Noto Naskh Arabic" w:cs="Noto Naskh Arabic"/>
          <w:b w:val="0"/>
          <w:color w:val="232A37"/>
          <w:sz w:val="23"/>
        </w:rPr>
        <w:t xml:space="preserve"> يختار المستخدم الصفحات التي تبقى أو تُحذف.</w:t>
      </w:r>
    </w:p>
    <w:p>
      <w:pPr>
        <w:jc w:val="right"/>
        <w:bidi/>
      </w:pPr>
      <w:r>
        <w:rPr>
          <w:rFonts w:ascii="Noto Naskh Arabic" w:hAnsi="Noto Naskh Arabic" w:eastAsia="Noto Naskh Arabic" w:cs="Noto Naskh Arabic"/>
          <w:b w:val="0"/>
          <w:color w:val="232A37"/>
          <w:sz w:val="23"/>
        </w:rPr>
        <w:t>وعند العودة يحدد العقد حالة الصفحة: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Preserve State لحفظ Scroll والفلاتر والعنصر المحدد والنصوص والبحث.</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Reset State لفتح الصفحة من البداية.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Preserve Selected Fields لحفظ أجزاء محددة.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Save as Draft لحفظ الحالة بصورة دائمة.</w:t>
      </w:r>
    </w:p>
    <w:p>
      <w:pPr>
        <w:pStyle w:val="Heading2"/>
        <w:jc w:val="right"/>
        <w:bidi/>
      </w:pPr>
      <w:r>
        <w:t>طرق فتح الوجهة والعودة إلى الأصل</w:t>
      </w:r>
    </w:p>
    <w:p>
      <w:pPr>
        <w:jc w:val="right"/>
        <w:bidi/>
      </w:pPr>
      <w:r>
        <w:rPr>
          <w:rFonts w:ascii="Noto Naskh Arabic" w:hAnsi="Noto Naskh Arabic" w:eastAsia="Noto Naskh Arabic" w:cs="Noto Naskh Arabic"/>
          <w:b w:val="0"/>
          <w:color w:val="232A37"/>
          <w:sz w:val="23"/>
        </w:rPr>
        <w:t>الانتقال لا يعني دائمًا استبدال الشاشة. يمكن للوجهة أن تُفتح بوضع: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Replace.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Overlay.</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Side Panel.</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Split View.</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Nested View داخل جزء من الصفحة.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New Workspace Branch.</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Background Action دون مغادرة الصفحة.</w:t>
      </w:r>
    </w:p>
    <w:p>
      <w:pPr>
        <w:jc w:val="right"/>
        <w:bidi/>
      </w:pPr>
      <w:r>
        <w:rPr>
          <w:rFonts w:ascii="Noto Naskh Arabic" w:hAnsi="Noto Naskh Arabic" w:eastAsia="Noto Naskh Arabic" w:cs="Noto Naskh Arabic"/>
          <w:b w:val="0"/>
          <w:color w:val="232A37"/>
          <w:sz w:val="23"/>
        </w:rPr>
        <w:t xml:space="preserve">العمليات المؤقتة مثل اختيار ملف أو موديل أو Crop تستخدم </w:t>
      </w:r>
      <w:r>
        <w:rPr>
          <w:rFonts w:ascii="Noto Naskh Arabic" w:hAnsi="Noto Naskh Arabic" w:eastAsia="Noto Naskh Arabic" w:cs="Noto Naskh Arabic"/>
          <w:b/>
          <w:color w:val="232A37"/>
          <w:sz w:val="23"/>
        </w:rPr>
        <w:t>Return-to-Origin Contract</w:t>
      </w:r>
      <w:r>
        <w:rPr>
          <w:rFonts w:ascii="Noto Naskh Arabic" w:hAnsi="Noto Naskh Arabic" w:eastAsia="Noto Naskh Arabic" w:cs="Noto Naskh Arabic"/>
          <w:b w:val="0"/>
          <w:color w:val="232A37"/>
          <w:sz w:val="23"/>
        </w:rPr>
        <w:t>. يحفظ النظام الصفحة الأصلية والعنصر الذي بدأ العملية وموضع المستخدم والبيانات المؤقتة، ثم يعيد النتيجة إلى مكانها دون فقدان Prompt أو الإعدادات.</w:t>
      </w:r>
    </w:p>
    <w:p>
      <w:pPr>
        <w:jc w:val="right"/>
        <w:bidi/>
      </w:pPr>
      <w:r>
        <w:rPr>
          <w:rFonts w:ascii="Noto Naskh Arabic" w:hAnsi="Noto Naskh Arabic" w:eastAsia="Noto Naskh Arabic" w:cs="Noto Naskh Arabic"/>
          <w:b w:val="0"/>
          <w:color w:val="232A37"/>
          <w:sz w:val="23"/>
        </w:rPr>
        <w:t xml:space="preserve">يمكن أيضًا إنشاء </w:t>
      </w:r>
      <w:r>
        <w:rPr>
          <w:rFonts w:ascii="Noto Naskh Arabic" w:hAnsi="Noto Naskh Arabic" w:eastAsia="Noto Naskh Arabic" w:cs="Noto Naskh Arabic"/>
          <w:b/>
          <w:color w:val="232A37"/>
          <w:sz w:val="23"/>
        </w:rPr>
        <w:t>Persistent Navigation Piece</w:t>
      </w:r>
      <w:r>
        <w:rPr>
          <w:rFonts w:ascii="Noto Naskh Arabic" w:hAnsi="Noto Naskh Arabic" w:eastAsia="Noto Naskh Arabic" w:cs="Noto Naskh Arabic"/>
          <w:b w:val="0"/>
          <w:color w:val="232A37"/>
          <w:sz w:val="23"/>
        </w:rPr>
        <w:t xml:space="preserve"> مثل Explore أو Library أو Assist، تظهر في الجانب أو الأعلى أو الأسفل أو كزر عائم، بحسب اختيار المستخدم. وجودها اختياري ولا يفرض قائمة رئيسية أو هيكلًا موحدًا.</w:t>
      </w:r>
    </w:p>
    <w:p>
      <w:pPr>
        <w:pStyle w:val="Heading2"/>
        <w:jc w:val="right"/>
        <w:bidi/>
      </w:pPr>
      <w:r>
        <w:t>المخارج غير المحدودة وحالات أطراف الخط</w:t>
      </w:r>
    </w:p>
    <w:p>
      <w:pPr>
        <w:jc w:val="right"/>
        <w:bidi/>
      </w:pPr>
      <w:r>
        <w:rPr>
          <w:rFonts w:ascii="Noto Naskh Arabic" w:hAnsi="Noto Naskh Arabic" w:eastAsia="Noto Naskh Arabic" w:cs="Noto Naskh Arabic"/>
          <w:b w:val="0"/>
          <w:color w:val="232A37"/>
          <w:sz w:val="23"/>
        </w:rPr>
        <w:t>يمكن لقطعة مثل Explore امتلاك ثلاثين أو مئة مخرج أو أكثر، متجهة إلى جميع الصفحات والعمليات التي يختارها المستخدم. كل مخرج مستقل في اتجاهه وعقده، ويمكن إضافة مخارج جديدة إلى أن يكتمل الربط.</w:t>
      </w:r>
    </w:p>
    <w:p>
      <w:pPr>
        <w:jc w:val="right"/>
        <w:bidi/>
      </w:pPr>
      <w:r>
        <w:rPr>
          <w:rFonts w:ascii="Noto Naskh Arabic" w:hAnsi="Noto Naskh Arabic" w:eastAsia="Noto Naskh Arabic" w:cs="Noto Naskh Arabic"/>
          <w:b w:val="0"/>
          <w:color w:val="232A37"/>
          <w:sz w:val="23"/>
        </w:rPr>
        <w:t>عند تحديد الخط تظهر مقابض الاتجاه: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سهم في النهاية: ذهاب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سهمان في الطرفين: ذهاب ورجوع.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عدة أسهم متفرعة: خيارات أو نتائج متعددة.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نقطة بلا سهم: اتصال بيانات أو تزامن وليس تنقلًا.</w:t>
      </w:r>
    </w:p>
    <w:p>
      <w:pPr>
        <w:jc w:val="right"/>
        <w:bidi/>
      </w:pPr>
      <w:r>
        <w:rPr>
          <w:rFonts w:ascii="Noto Naskh Arabic" w:hAnsi="Noto Naskh Arabic" w:eastAsia="Noto Naskh Arabic" w:cs="Noto Naskh Arabic"/>
          <w:b w:val="0"/>
          <w:color w:val="232A37"/>
          <w:sz w:val="23"/>
        </w:rPr>
        <w:t>تظهر حالة كل مخرج بصريًا: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Ready / Connected:</w:t>
      </w:r>
      <w:r>
        <w:rPr>
          <w:rFonts w:ascii="Noto Naskh Arabic" w:hAnsi="Noto Naskh Arabic" w:eastAsia="Noto Naskh Arabic" w:cs="Noto Naskh Arabic"/>
          <w:b w:val="0"/>
          <w:color w:val="232A37"/>
          <w:sz w:val="23"/>
        </w:rPr>
        <w:t xml:space="preserve"> متصل وعقده مكتمل.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Pending:</w:t>
      </w:r>
      <w:r>
        <w:rPr>
          <w:rFonts w:ascii="Noto Naskh Arabic" w:hAnsi="Noto Naskh Arabic" w:eastAsia="Noto Naskh Arabic" w:cs="Noto Naskh Arabic"/>
          <w:b w:val="0"/>
          <w:color w:val="232A37"/>
          <w:sz w:val="23"/>
        </w:rPr>
        <w:t xml:space="preserve"> أنشئه المستخدم ولم يحدد وجهته بعد، ويظهر أصفر أو محايدًا أثناء البناء.</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Broken:</w:t>
      </w:r>
      <w:r>
        <w:rPr>
          <w:rFonts w:ascii="Noto Naskh Arabic" w:hAnsi="Noto Naskh Arabic" w:eastAsia="Noto Naskh Arabic" w:cs="Noto Naskh Arabic"/>
          <w:b w:val="0"/>
          <w:color w:val="232A37"/>
          <w:sz w:val="23"/>
        </w:rPr>
        <w:t xml:space="preserve"> كانت له وجهة حُذفت أو أصبح العقد غير صالح، ويظهر أحمر.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Disabled:</w:t>
      </w:r>
      <w:r>
        <w:rPr>
          <w:rFonts w:ascii="Noto Naskh Arabic" w:hAnsi="Noto Naskh Arabic" w:eastAsia="Noto Naskh Arabic" w:cs="Noto Naskh Arabic"/>
          <w:b w:val="0"/>
          <w:color w:val="232A37"/>
          <w:sz w:val="23"/>
        </w:rPr>
        <w:t xml:space="preserve"> عطله المستخدم عمدًا، ويظهر رماديًا.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Conditional:</w:t>
      </w:r>
      <w:r>
        <w:rPr>
          <w:rFonts w:ascii="Noto Naskh Arabic" w:hAnsi="Noto Naskh Arabic" w:eastAsia="Noto Naskh Arabic" w:cs="Noto Naskh Arabic"/>
          <w:b w:val="0"/>
          <w:color w:val="232A37"/>
          <w:sz w:val="23"/>
        </w:rPr>
        <w:t xml:space="preserve"> يعتمد على شرط وتظهر فروعه عند فتحه.</w:t>
      </w:r>
    </w:p>
    <w:p>
      <w:pPr>
        <w:jc w:val="right"/>
        <w:bidi/>
      </w:pPr>
      <w:r>
        <w:rPr>
          <w:rFonts w:ascii="Noto Naskh Arabic" w:hAnsi="Noto Naskh Arabic" w:eastAsia="Noto Naskh Arabic" w:cs="Noto Naskh Arabic"/>
          <w:b w:val="0"/>
          <w:color w:val="232A37"/>
          <w:sz w:val="23"/>
        </w:rPr>
        <w:t>إذا كان المخرج غير مربوط يبقى ظاهرًا في الخريطة ولا يختفي، حتى يستطيع المستخدم إكمال Attach أو Connect لاحقًا.</w:t>
      </w:r>
    </w:p>
    <w:p>
      <w:pPr>
        <w:pStyle w:val="Heading2"/>
        <w:jc w:val="right"/>
        <w:bidi/>
      </w:pPr>
      <w:r>
        <w:t>التدفقات الحساسة والتحقق قبل النشر</w:t>
      </w:r>
    </w:p>
    <w:p>
      <w:pPr>
        <w:jc w:val="right"/>
        <w:bidi/>
      </w:pPr>
      <w:r>
        <w:rPr>
          <w:rFonts w:ascii="Noto Naskh Arabic" w:hAnsi="Noto Naskh Arabic" w:eastAsia="Noto Naskh Arabic" w:cs="Noto Naskh Arabic"/>
          <w:b w:val="0"/>
          <w:color w:val="232A37"/>
          <w:sz w:val="23"/>
        </w:rPr>
        <w:t>تستخدم العمليات الحساسة مثل الدفع وOTP عقودًا صارمة. مثال:</w:t>
      </w:r>
    </w:p>
    <w:p>
      <w:pPr>
        <w:pStyle w:val="CodeBlock"/>
        <w:jc w:val="left"/>
      </w:pPr>
      <w:r>
        <w:rPr>
          <w:rFonts w:ascii="Noto Sans Mono" w:hAnsi="Noto Sans Mono" w:eastAsia="Noto Sans Mono" w:cs="Noto Sans Mono"/>
          <w:b w:val="0"/>
          <w:color w:val="2D3441"/>
          <w:sz w:val="17"/>
        </w:rPr>
        <w:t>Checkout</w:t>
      </w:r>
    </w:p>
    <w:p>
      <w:pPr>
        <w:pStyle w:val="CodeBlock"/>
        <w:jc w:val="left"/>
      </w:pPr>
      <w:r>
        <w:rPr>
          <w:rFonts w:ascii="Noto Sans Mono" w:hAnsi="Noto Sans Mono" w:eastAsia="Noto Sans Mono" w:cs="Noto Sans Mono"/>
          <w:b w:val="0"/>
          <w:color w:val="2D3441"/>
          <w:sz w:val="17"/>
        </w:rPr>
        <w:t>→ Payment Provider</w:t>
      </w:r>
    </w:p>
    <w:p>
      <w:pPr>
        <w:pStyle w:val="CodeBlock"/>
        <w:jc w:val="left"/>
      </w:pPr>
      <w:r>
        <w:rPr>
          <w:rFonts w:ascii="Noto Sans Mono" w:hAnsi="Noto Sans Mono" w:eastAsia="Noto Sans Mono" w:cs="Noto Sans Mono"/>
          <w:b w:val="0"/>
          <w:color w:val="2D3441"/>
          <w:sz w:val="17"/>
        </w:rPr>
        <w:t>→ OTP</w:t>
      </w:r>
    </w:p>
    <w:p>
      <w:pPr>
        <w:pStyle w:val="CodeBlock"/>
        <w:jc w:val="left"/>
      </w:pPr>
      <w:r>
        <w:rPr>
          <w:rFonts w:ascii="Noto Sans Mono" w:hAnsi="Noto Sans Mono" w:eastAsia="Noto Sans Mono" w:cs="Noto Sans Mono"/>
          <w:b w:val="0"/>
          <w:color w:val="2D3441"/>
          <w:sz w:val="17"/>
        </w:rPr>
        <w:t>→ Payment Processing</w:t>
      </w:r>
    </w:p>
    <w:p>
      <w:pPr>
        <w:pStyle w:val="CodeBlock"/>
        <w:jc w:val="left"/>
      </w:pPr>
      <w:r>
        <w:rPr>
          <w:rFonts w:ascii="Noto Sans Mono" w:hAnsi="Noto Sans Mono" w:eastAsia="Noto Sans Mono" w:cs="Noto Sans Mono"/>
          <w:b w:val="0"/>
          <w:color w:val="2D3441"/>
          <w:sz w:val="17"/>
        </w:rPr>
        <w:t>→ Success</w:t>
      </w:r>
    </w:p>
    <w:p>
      <w:pPr>
        <w:jc w:val="right"/>
        <w:bidi/>
      </w:pPr>
      <w:r>
        <w:rPr>
          <w:rFonts w:ascii="Noto Naskh Arabic" w:hAnsi="Noto Naskh Arabic" w:eastAsia="Noto Naskh Arabic" w:cs="Noto Naskh Arabic"/>
          <w:b w:val="0"/>
          <w:color w:val="232A37"/>
          <w:sz w:val="23"/>
        </w:rPr>
        <w:t>يمكن السماح بالعودة قبل تأكيد الدفع، ثم منعها بعد إرسال OTP، واستبدال سجل OTP وProcessing بعد النجاح. مسارات الفشل والمحاولة الجديدة تكون منفصلة ومعلنة.</w:t>
      </w:r>
    </w:p>
    <w:p>
      <w:pPr>
        <w:jc w:val="right"/>
        <w:bidi/>
      </w:pPr>
      <w:r>
        <w:rPr>
          <w:rFonts w:ascii="Noto Naskh Arabic" w:hAnsi="Noto Naskh Arabic" w:eastAsia="Noto Naskh Arabic" w:cs="Noto Naskh Arabic"/>
          <w:b w:val="0"/>
          <w:color w:val="232A37"/>
          <w:sz w:val="23"/>
        </w:rPr>
        <w:t>قبل النشر يفحص النظام: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مخرجًا بلا وجهة أو عقدًا ناقصًا.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وجهة محذوفة أو صفحة لا يمكن الوصول إليها.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صفحة لا يمكن الخروج منها دون قصد.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رجوعًا مخالفًا لعملية OTP أو دفع.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حلقة تنقل غير مقصودة.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زر Back يعيد إلى صفحة محذوفة.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فقدان بيانات أو حالة واجهة عند الانتقال.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صلاحية أو Authentication غير متوفرة.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اختلافًا غير مكتمل بين الهاتف والكمبيوتر.</w:t>
      </w:r>
    </w:p>
    <w:p>
      <w:pPr>
        <w:jc w:val="right"/>
        <w:bidi/>
      </w:pPr>
      <w:r>
        <w:rPr>
          <w:rFonts w:ascii="Noto Naskh Arabic" w:hAnsi="Noto Naskh Arabic" w:eastAsia="Noto Naskh Arabic" w:cs="Noto Naskh Arabic"/>
          <w:b w:val="0"/>
          <w:color w:val="232A37"/>
          <w:sz w:val="23"/>
        </w:rPr>
        <w:t>الاتصال المكسور يظهر أحمر داخل العالم، ويستطيع النظام منع النشر إذا كان المسار مستخدمًا في التجربة النهائية. أما مخرج مسودة عطله المستخدم صراحة فلا يعد خطأ مانعًا.</w:t>
      </w:r>
    </w:p>
    <w:p>
      <w:pPr>
        <w:pStyle w:val="Heading2"/>
        <w:jc w:val="right"/>
        <w:bidi/>
      </w:pPr>
      <w:r>
        <w:t>Continuity Map — خريطة الاستمرارية</w:t>
      </w:r>
    </w:p>
    <w:p>
      <w:pPr>
        <w:jc w:val="right"/>
        <w:bidi/>
      </w:pPr>
      <w:r>
        <w:rPr>
          <w:rFonts w:ascii="Noto Naskh Arabic" w:hAnsi="Noto Naskh Arabic" w:eastAsia="Noto Naskh Arabic" w:cs="Noto Naskh Arabic"/>
          <w:b w:val="0"/>
          <w:color w:val="232A37"/>
          <w:sz w:val="23"/>
        </w:rPr>
        <w:t>توجد خريطة حية يمكن تغيير منظورها: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Layer View:</w:t>
      </w:r>
      <w:r>
        <w:rPr>
          <w:rFonts w:ascii="Noto Naskh Arabic" w:hAnsi="Noto Naskh Arabic" w:eastAsia="Noto Naskh Arabic" w:cs="Noto Naskh Arabic"/>
          <w:b w:val="0"/>
          <w:color w:val="232A37"/>
          <w:sz w:val="23"/>
        </w:rPr>
        <w:t xml:space="preserve"> طبقات الصورة والأشياء داخلها.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Time View:</w:t>
      </w:r>
      <w:r>
        <w:rPr>
          <w:rFonts w:ascii="Noto Naskh Arabic" w:hAnsi="Noto Naskh Arabic" w:eastAsia="Noto Naskh Arabic" w:cs="Noto Naskh Arabic"/>
          <w:b w:val="0"/>
          <w:color w:val="232A37"/>
          <w:sz w:val="23"/>
        </w:rPr>
        <w:t xml:space="preserve"> الفيديو والصوت والمشاهد والانتقالات.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Page View:</w:t>
      </w:r>
      <w:r>
        <w:rPr>
          <w:rFonts w:ascii="Noto Naskh Arabic" w:hAnsi="Noto Naskh Arabic" w:eastAsia="Noto Naskh Arabic" w:cs="Noto Naskh Arabic"/>
          <w:b w:val="0"/>
          <w:color w:val="232A37"/>
          <w:sz w:val="23"/>
        </w:rPr>
        <w:t xml:space="preserve"> صفحات التطبيق والعناصر المشتركة.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Dependency View:</w:t>
      </w:r>
      <w:r>
        <w:rPr>
          <w:rFonts w:ascii="Noto Naskh Arabic" w:hAnsi="Noto Naskh Arabic" w:eastAsia="Noto Naskh Arabic" w:cs="Noto Naskh Arabic"/>
          <w:b w:val="0"/>
          <w:color w:val="232A37"/>
          <w:sz w:val="23"/>
        </w:rPr>
        <w:t xml:space="preserve"> ما يعتمد على ماذا.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Version View:</w:t>
      </w:r>
      <w:r>
        <w:rPr>
          <w:rFonts w:ascii="Noto Naskh Arabic" w:hAnsi="Noto Naskh Arabic" w:eastAsia="Noto Naskh Arabic" w:cs="Noto Naskh Arabic"/>
          <w:b w:val="0"/>
          <w:color w:val="232A37"/>
          <w:sz w:val="23"/>
        </w:rPr>
        <w:t xml:space="preserve"> الفروع والنسخ والتاريخ.</w:t>
      </w:r>
    </w:p>
    <w:p>
      <w:pPr>
        <w:jc w:val="right"/>
        <w:bidi/>
      </w:pPr>
      <w:r>
        <w:rPr>
          <w:rFonts w:ascii="Noto Naskh Arabic" w:hAnsi="Noto Naskh Arabic" w:eastAsia="Noto Naskh Arabic" w:cs="Noto Naskh Arabic"/>
          <w:b w:val="0"/>
          <w:color w:val="232A37"/>
          <w:sz w:val="23"/>
        </w:rPr>
        <w:t>يمكن تحديد أي قطعة من الخريطة حتى لو أصبح الوصول إليها صعبًا داخل المشهد.</w:t>
      </w:r>
    </w:p>
    <w:p>
      <w:pPr>
        <w:pStyle w:val="Heading2"/>
        <w:jc w:val="right"/>
        <w:bidi/>
      </w:pPr>
      <w:r>
        <w:t>التنوع بالمحركات لا بمليون قالب</w:t>
      </w:r>
    </w:p>
    <w:p>
      <w:pPr>
        <w:jc w:val="right"/>
        <w:bidi/>
      </w:pPr>
      <w:r>
        <w:rPr>
          <w:rFonts w:ascii="Noto Naskh Arabic" w:hAnsi="Noto Naskh Arabic" w:eastAsia="Noto Naskh Arabic" w:cs="Noto Naskh Arabic"/>
          <w:b w:val="0"/>
          <w:color w:val="232A37"/>
          <w:sz w:val="23"/>
        </w:rPr>
        <w:t>لا نبني ألف Scroll أو زر أو قائمة يدويًا. نبني محركات خصائص قابلة للتركيب.</w:t>
      </w:r>
    </w:p>
    <w:p>
      <w:pPr>
        <w:jc w:val="right"/>
        <w:bidi/>
      </w:pPr>
      <w:r>
        <w:rPr>
          <w:rFonts w:ascii="Noto Naskh Arabic" w:hAnsi="Noto Naskh Arabic" w:eastAsia="Noto Naskh Arabic" w:cs="Noto Naskh Arabic"/>
          <w:b w:val="0"/>
          <w:color w:val="232A37"/>
          <w:sz w:val="23"/>
        </w:rPr>
        <w:t>مثال Scroll:</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الاتجاه والمحور.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مستمر أو Snap أو Loop أو Infinite.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لمس أو عجلة أو سحب أو تلقائي.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السرعة والتسارع والتباطؤ.</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مقدار ظهور العنصر التالي.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المؤشر والأزرار والدخول والخروج.</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سلوك مختلف للهاتف والكمبيوتر.</w:t>
      </w:r>
    </w:p>
    <w:p>
      <w:pPr>
        <w:jc w:val="right"/>
        <w:bidi/>
      </w:pPr>
      <w:r>
        <w:rPr>
          <w:rFonts w:ascii="Noto Naskh Arabic" w:hAnsi="Noto Naskh Arabic" w:eastAsia="Noto Naskh Arabic" w:cs="Noto Naskh Arabic"/>
          <w:b w:val="0"/>
          <w:color w:val="232A37"/>
          <w:sz w:val="23"/>
        </w:rPr>
        <w:t>من تركيب الخصائص تنتج احتمالات كثيرة لم نكتب لها قالبًا مسبقًا. وينطبق ذلك على الأزرار والقوائم والمواد والحركات والتخطيطات.</w:t>
      </w:r>
    </w:p>
    <w:p>
      <w:pPr>
        <w:pStyle w:val="Heading2"/>
        <w:jc w:val="right"/>
        <w:bidi/>
      </w:pPr>
      <w:r>
        <w:t>Visual Material Engine — محرك المادة البصرية</w:t>
      </w:r>
    </w:p>
    <w:p>
      <w:pPr>
        <w:jc w:val="right"/>
        <w:bidi/>
      </w:pPr>
      <w:r>
        <w:rPr>
          <w:rFonts w:ascii="Noto Naskh Arabic" w:hAnsi="Noto Naskh Arabic" w:eastAsia="Noto Naskh Arabic" w:cs="Noto Naskh Arabic"/>
          <w:b w:val="0"/>
          <w:color w:val="232A37"/>
          <w:sz w:val="23"/>
        </w:rPr>
        <w:t>الألوان ليست Light وDark فقط.</w:t>
      </w:r>
    </w:p>
    <w:p>
      <w:pPr>
        <w:pStyle w:val="Heading3"/>
        <w:jc w:val="right"/>
        <w:bidi/>
      </w:pPr>
      <w:r>
        <w:t>55.1. اللون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Hue، Saturation، Brightness، Contrast.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Temperature، Tint، Opacity.</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Curves وLevels وColor Balance عند الحاجة.</w:t>
      </w:r>
    </w:p>
    <w:p>
      <w:pPr>
        <w:pStyle w:val="Heading3"/>
        <w:jc w:val="right"/>
        <w:bidi/>
      </w:pPr>
      <w:r>
        <w:t>55.2. المادة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Matte، Glossy، Glass، Frosted Glass.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Metallic، Plastic، Fabric، Paper، Stone، Ceramic.</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Liquid، Emissive، Transparent، Translucent.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مواد جديدة موصوفة بالـPrompt.</w:t>
      </w:r>
    </w:p>
    <w:p>
      <w:pPr>
        <w:pStyle w:val="Heading3"/>
        <w:jc w:val="right"/>
        <w:bidi/>
      </w:pPr>
      <w:r>
        <w:t>55.3. الضوء</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الاتجاه والشدة والانتشار واللون.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Reflection، Refraction، Rim Light.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Inner Light، Outer Glow، Volumetric Light.</w:t>
      </w:r>
    </w:p>
    <w:p>
      <w:pPr>
        <w:pStyle w:val="Heading3"/>
        <w:jc w:val="right"/>
        <w:bidi/>
      </w:pPr>
      <w:r>
        <w:t>55.4. السطح</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Grain، Noise، Scratches، Dust.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Pattern، Blur، Distortion، Displacement.</w:t>
      </w:r>
    </w:p>
    <w:p>
      <w:pPr>
        <w:jc w:val="right"/>
        <w:bidi/>
      </w:pPr>
      <w:r>
        <w:rPr>
          <w:rFonts w:ascii="Noto Naskh Arabic" w:hAnsi="Noto Naskh Arabic" w:eastAsia="Noto Naskh Arabic" w:cs="Noto Naskh Arabic"/>
          <w:b w:val="0"/>
          <w:color w:val="232A37"/>
          <w:sz w:val="23"/>
        </w:rPr>
        <w:t>يمكن اختيار مادة جاهزة أو تركيب Inputs وOutputs أو وصف النتيجة بلغته.</w:t>
      </w:r>
    </w:p>
    <w:p>
      <w:pPr>
        <w:pStyle w:val="Heading2"/>
        <w:jc w:val="right"/>
        <w:bidi/>
      </w:pPr>
      <w:r>
        <w:t>الهندسة والتحويل الحر</w:t>
      </w:r>
    </w:p>
    <w:p>
      <w:pPr>
        <w:jc w:val="right"/>
        <w:bidi/>
      </w:pPr>
      <w:r>
        <w:rPr>
          <w:rFonts w:ascii="Noto Naskh Arabic" w:hAnsi="Noto Naskh Arabic" w:eastAsia="Noto Naskh Arabic" w:cs="Noto Naskh Arabic"/>
          <w:b w:val="0"/>
          <w:color w:val="232A37"/>
          <w:sz w:val="23"/>
        </w:rPr>
        <w:t>يستطيع المستخدم إنشاء أو وصف: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مربع، مستطيل، دائرة، مثلث، مضلع، منحنى، شكل حر أو شكل مولد.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كل زاوية بقيمة مستقلة.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عرض وارتفاع وعمق ودوران وميل وقلب وانعكاس.</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Perspective، Warp، Mask، Crop، Sharpness، Blur، Distortion.</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حركة حرة أفقية وعمودية أو على مسار.</w:t>
      </w:r>
    </w:p>
    <w:p>
      <w:pPr>
        <w:jc w:val="right"/>
        <w:bidi/>
      </w:pPr>
      <w:r>
        <w:rPr>
          <w:rFonts w:ascii="Noto Naskh Arabic" w:hAnsi="Noto Naskh Arabic" w:eastAsia="Noto Naskh Arabic" w:cs="Noto Naskh Arabic"/>
          <w:b w:val="0"/>
          <w:color w:val="232A37"/>
          <w:sz w:val="23"/>
        </w:rPr>
        <w:t>القانون: لا نقدم قائمة مغلقة فقط؛ نقدم محركات خصائص يمكن وصفها وتركيبها.</w:t>
      </w:r>
    </w:p>
    <w:p>
      <w:pPr>
        <w:pStyle w:val="Heading1"/>
        <w:jc w:val="right"/>
        <w:pageBreakBefore/>
        <w:bidi/>
      </w:pPr>
      <w:r>
        <w:t>الباب الخامس: المواصفة الكاملة لعالم التطبيقات</w:t>
      </w:r>
    </w:p>
    <w:p>
      <w:pPr>
        <w:pStyle w:val="Heading2"/>
        <w:jc w:val="right"/>
        <w:bidi/>
      </w:pPr>
      <w:r>
        <w:t>التطبيق لا يملك هيكلًا إلزاميًا</w:t>
      </w:r>
    </w:p>
    <w:p>
      <w:pPr>
        <w:jc w:val="right"/>
        <w:bidi/>
      </w:pPr>
      <w:r>
        <w:rPr>
          <w:rFonts w:ascii="Noto Naskh Arabic" w:hAnsi="Noto Naskh Arabic" w:eastAsia="Noto Naskh Arabic" w:cs="Noto Naskh Arabic"/>
          <w:b w:val="0"/>
          <w:color w:val="232A37"/>
          <w:sz w:val="23"/>
        </w:rPr>
        <w:t>يمكن للمستخدم بناء:</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تطبيق بلا دخول.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تطبيق مقالات بلا Home ولا Explore.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أداة توليد مباشرة.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معرضًا عامًا بلا حسابات.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صفحة واحدة تتغير داخليًا.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تطبيقًا من خمس صفحات أو مئة 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عدة نقاط دخول إلى المشروع نفسه.</w:t>
      </w:r>
    </w:p>
    <w:p>
      <w:pPr>
        <w:jc w:val="right"/>
        <w:bidi/>
      </w:pPr>
      <w:r>
        <w:rPr>
          <w:rFonts w:ascii="Noto Naskh Arabic" w:hAnsi="Noto Naskh Arabic" w:eastAsia="Noto Naskh Arabic" w:cs="Noto Naskh Arabic"/>
          <w:b w:val="0"/>
          <w:color w:val="232A37"/>
          <w:sz w:val="23"/>
        </w:rPr>
        <w:t>Entrance وLogin وExplore وLibrary وAdmin مجرد قطع اختيارية داخل الأطلس، وليست مراحل مفروضة.</w:t>
      </w:r>
    </w:p>
    <w:p>
      <w:pPr>
        <w:pStyle w:val="Heading2"/>
        <w:jc w:val="right"/>
        <w:bidi/>
      </w:pPr>
      <w:r>
        <w:t>الصفحة عالم مفتوح</w:t>
      </w:r>
    </w:p>
    <w:p>
      <w:pPr>
        <w:jc w:val="right"/>
        <w:bidi/>
      </w:pPr>
      <w:r>
        <w:rPr>
          <w:rFonts w:ascii="Noto Naskh Arabic" w:hAnsi="Noto Naskh Arabic" w:eastAsia="Noto Naskh Arabic" w:cs="Noto Naskh Arabic"/>
          <w:b w:val="0"/>
          <w:color w:val="232A37"/>
          <w:sz w:val="23"/>
        </w:rPr>
        <w:t>كل صفحة يمكن أن تحتوي أي عدد 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النصوص والصور والفيديو والشخصيات.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الأزرار والقوائم والـScroll والـGrid.</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Prompts والمراجع والموديلات والتكلفة.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النتائج وHistory وEnhance وUpscale وPublish.</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بيانات أو عمليات أو أدوات مرتبطة.</w:t>
      </w:r>
    </w:p>
    <w:p>
      <w:pPr>
        <w:jc w:val="right"/>
        <w:bidi/>
      </w:pPr>
      <w:r>
        <w:rPr>
          <w:rFonts w:ascii="Noto Naskh Arabic" w:hAnsi="Noto Naskh Arabic" w:eastAsia="Noto Naskh Arabic" w:cs="Noto Naskh Arabic"/>
          <w:b w:val="0"/>
          <w:color w:val="232A37"/>
          <w:sz w:val="23"/>
        </w:rPr>
        <w:t>يمكن لأي مربع أو زر أو نتيجة داخل الصفحة أن يخرج منه مسار إلى صفحة أو محرر أو توليد آخر.</w:t>
      </w:r>
    </w:p>
    <w:p>
      <w:pPr>
        <w:pStyle w:val="Heading2"/>
        <w:jc w:val="right"/>
        <w:bidi/>
      </w:pPr>
      <w:r>
        <w:t>ربط التفاصيل الداخلية</w:t>
      </w:r>
    </w:p>
    <w:p>
      <w:pPr>
        <w:jc w:val="right"/>
        <w:bidi/>
      </w:pPr>
      <w:r>
        <w:rPr>
          <w:rFonts w:ascii="Noto Naskh Arabic" w:hAnsi="Noto Naskh Arabic" w:eastAsia="Noto Naskh Arabic" w:cs="Noto Naskh Arabic"/>
          <w:b w:val="0"/>
          <w:color w:val="232A37"/>
          <w:sz w:val="23"/>
        </w:rPr>
        <w:t>الربط لا يقتصر على الصفحة الكبرى.</w:t>
      </w:r>
    </w:p>
    <w:p>
      <w:pPr>
        <w:jc w:val="right"/>
        <w:bidi/>
      </w:pPr>
      <w:r>
        <w:rPr>
          <w:rFonts w:ascii="Noto Naskh Arabic" w:hAnsi="Noto Naskh Arabic" w:eastAsia="Noto Naskh Arabic" w:cs="Noto Naskh Arabic"/>
          <w:b w:val="0"/>
          <w:color w:val="232A37"/>
          <w:sz w:val="23"/>
        </w:rPr>
        <w:t>مثال Library:</w:t>
      </w:r>
    </w:p>
    <w:p>
      <w:pPr>
        <w:pStyle w:val="CodeBlock"/>
        <w:jc w:val="left"/>
      </w:pPr>
      <w:r>
        <w:rPr>
          <w:rFonts w:ascii="Noto Sans Mono" w:hAnsi="Noto Sans Mono" w:eastAsia="Noto Sans Mono" w:cs="Noto Sans Mono"/>
          <w:b w:val="0"/>
          <w:color w:val="2D3441"/>
          <w:sz w:val="17"/>
        </w:rPr>
        <w:t>Library</w:t>
      </w:r>
    </w:p>
    <w:p>
      <w:pPr>
        <w:pStyle w:val="CodeBlock"/>
        <w:jc w:val="left"/>
      </w:pPr>
      <w:r>
        <w:rPr>
          <w:rFonts w:ascii="Noto Sans Mono" w:hAnsi="Noto Sans Mono" w:eastAsia="Noto Sans Mono" w:cs="Noto Sans Mono"/>
          <w:b w:val="0"/>
          <w:color w:val="2D3441"/>
          <w:sz w:val="17"/>
        </w:rPr>
        <w:t>→ Selected Video</w:t>
      </w:r>
    </w:p>
    <w:p>
      <w:pPr>
        <w:pStyle w:val="CodeBlock"/>
        <w:jc w:val="left"/>
      </w:pPr>
      <w:r>
        <w:rPr>
          <w:rFonts w:ascii="Noto Sans Mono" w:hAnsi="Noto Sans Mono" w:eastAsia="Noto Sans Mono" w:cs="Noto Sans Mono"/>
          <w:b w:val="0"/>
          <w:color w:val="2D3441"/>
          <w:sz w:val="17"/>
        </w:rPr>
        <w:t>→ Video Details</w:t>
      </w:r>
    </w:p>
    <w:p>
      <w:pPr>
        <w:pStyle w:val="CodeBlock"/>
        <w:jc w:val="left"/>
      </w:pPr>
      <w:r>
        <w:rPr>
          <w:rFonts w:ascii="Noto Sans Mono" w:hAnsi="Noto Sans Mono" w:eastAsia="Noto Sans Mono" w:cs="Noto Sans Mono"/>
          <w:b w:val="0"/>
          <w:color w:val="2D3441"/>
          <w:sz w:val="17"/>
        </w:rPr>
        <w:t>→ Edit Video</w:t>
      </w:r>
    </w:p>
    <w:p>
      <w:pPr>
        <w:pStyle w:val="CodeBlock"/>
        <w:jc w:val="left"/>
      </w:pPr>
      <w:r>
        <w:rPr>
          <w:rFonts w:ascii="Noto Sans Mono" w:hAnsi="Noto Sans Mono" w:eastAsia="Noto Sans Mono" w:cs="Noto Sans Mono"/>
          <w:b w:val="0"/>
          <w:color w:val="2D3441"/>
          <w:sz w:val="17"/>
        </w:rPr>
        <w:t>→ Add Image</w:t>
      </w:r>
    </w:p>
    <w:p>
      <w:pPr>
        <w:pStyle w:val="CodeBlock"/>
        <w:jc w:val="left"/>
      </w:pPr>
      <w:r>
        <w:rPr>
          <w:rFonts w:ascii="Noto Sans Mono" w:hAnsi="Noto Sans Mono" w:eastAsia="Noto Sans Mono" w:cs="Noto Sans Mono"/>
          <w:b w:val="0"/>
          <w:color w:val="2D3441"/>
          <w:sz w:val="17"/>
        </w:rPr>
        <w:t>→ Generate New Segment</w:t>
      </w:r>
    </w:p>
    <w:p>
      <w:pPr>
        <w:pStyle w:val="CodeBlock"/>
        <w:jc w:val="left"/>
      </w:pPr>
      <w:r>
        <w:rPr>
          <w:rFonts w:ascii="Noto Sans Mono" w:hAnsi="Noto Sans Mono" w:eastAsia="Noto Sans Mono" w:cs="Noto Sans Mono"/>
          <w:b w:val="0"/>
          <w:color w:val="2D3441"/>
          <w:sz w:val="17"/>
        </w:rPr>
        <w:t>→ Enhance</w:t>
      </w:r>
    </w:p>
    <w:p>
      <w:pPr>
        <w:pStyle w:val="CodeBlock"/>
        <w:jc w:val="left"/>
      </w:pPr>
      <w:r>
        <w:rPr>
          <w:rFonts w:ascii="Noto Sans Mono" w:hAnsi="Noto Sans Mono" w:eastAsia="Noto Sans Mono" w:cs="Noto Sans Mono"/>
          <w:b w:val="0"/>
          <w:color w:val="2D3441"/>
          <w:sz w:val="17"/>
        </w:rPr>
        <w:t>→ Export</w:t>
      </w:r>
    </w:p>
    <w:p>
      <w:pPr>
        <w:jc w:val="right"/>
        <w:bidi/>
      </w:pPr>
      <w:r>
        <w:rPr>
          <w:rFonts w:ascii="Noto Naskh Arabic" w:hAnsi="Noto Naskh Arabic" w:eastAsia="Noto Naskh Arabic" w:cs="Noto Naskh Arabic"/>
          <w:b w:val="0"/>
          <w:color w:val="232A37"/>
          <w:sz w:val="23"/>
        </w:rPr>
        <w:t>مثال نتيجة توليد:</w:t>
      </w:r>
    </w:p>
    <w:p>
      <w:pPr>
        <w:pStyle w:val="CodeBlock"/>
        <w:jc w:val="left"/>
      </w:pPr>
      <w:r>
        <w:rPr>
          <w:rFonts w:ascii="Noto Sans Mono" w:hAnsi="Noto Sans Mono" w:eastAsia="Noto Sans Mono" w:cs="Noto Sans Mono"/>
          <w:b w:val="0"/>
          <w:color w:val="2D3441"/>
          <w:sz w:val="17"/>
        </w:rPr>
        <w:t>Prompt</w:t>
      </w:r>
    </w:p>
    <w:p>
      <w:pPr>
        <w:pStyle w:val="CodeBlock"/>
        <w:jc w:val="left"/>
      </w:pPr>
      <w:r>
        <w:rPr>
          <w:rFonts w:ascii="Noto Sans Mono" w:hAnsi="Noto Sans Mono" w:eastAsia="Noto Sans Mono" w:cs="Noto Sans Mono"/>
          <w:b w:val="0"/>
          <w:color w:val="2D3441"/>
          <w:sz w:val="17"/>
        </w:rPr>
        <w:t>→ Generation</w:t>
      </w:r>
    </w:p>
    <w:p>
      <w:pPr>
        <w:pStyle w:val="CodeBlock"/>
        <w:jc w:val="left"/>
      </w:pPr>
      <w:r>
        <w:rPr>
          <w:rFonts w:ascii="Noto Sans Mono" w:hAnsi="Noto Sans Mono" w:eastAsia="Noto Sans Mono" w:cs="Noto Sans Mono"/>
          <w:b w:val="0"/>
          <w:color w:val="2D3441"/>
          <w:sz w:val="17"/>
        </w:rPr>
        <w:t>→ Generated Result</w:t>
      </w:r>
    </w:p>
    <w:p>
      <w:pPr>
        <w:pStyle w:val="CodeBlock"/>
        <w:jc w:val="left"/>
      </w:pPr>
      <w:r>
        <w:rPr>
          <w:rFonts w:ascii="Noto Sans Mono" w:hAnsi="Noto Sans Mono" w:eastAsia="Noto Sans Mono" w:cs="Noto Sans Mono"/>
          <w:b w:val="0"/>
          <w:color w:val="2D3441"/>
          <w:sz w:val="17"/>
        </w:rPr>
        <w:t>├── Save to Library</w:t>
      </w:r>
    </w:p>
    <w:p>
      <w:pPr>
        <w:pStyle w:val="CodeBlock"/>
        <w:jc w:val="left"/>
      </w:pPr>
      <w:r>
        <w:rPr>
          <w:rFonts w:ascii="Noto Sans Mono" w:hAnsi="Noto Sans Mono" w:eastAsia="Noto Sans Mono" w:cs="Noto Sans Mono"/>
          <w:b w:val="0"/>
          <w:color w:val="2D3441"/>
          <w:sz w:val="17"/>
        </w:rPr>
        <w:t>├── Edit</w:t>
      </w:r>
    </w:p>
    <w:p>
      <w:pPr>
        <w:pStyle w:val="CodeBlock"/>
        <w:jc w:val="left"/>
      </w:pPr>
      <w:r>
        <w:rPr>
          <w:rFonts w:ascii="Noto Sans Mono" w:hAnsi="Noto Sans Mono" w:eastAsia="Noto Sans Mono" w:cs="Noto Sans Mono"/>
          <w:b w:val="0"/>
          <w:color w:val="2D3441"/>
          <w:sz w:val="17"/>
        </w:rPr>
        <w:t>├── Enhance</w:t>
      </w:r>
    </w:p>
    <w:p>
      <w:pPr>
        <w:pStyle w:val="CodeBlock"/>
        <w:jc w:val="left"/>
      </w:pPr>
      <w:r>
        <w:rPr>
          <w:rFonts w:ascii="Noto Sans Mono" w:hAnsi="Noto Sans Mono" w:eastAsia="Noto Sans Mono" w:cs="Noto Sans Mono"/>
          <w:b w:val="0"/>
          <w:color w:val="2D3441"/>
          <w:sz w:val="17"/>
        </w:rPr>
        <w:t>├── Upscale</w:t>
      </w:r>
    </w:p>
    <w:p>
      <w:pPr>
        <w:pStyle w:val="CodeBlock"/>
        <w:jc w:val="left"/>
      </w:pPr>
      <w:r>
        <w:rPr>
          <w:rFonts w:ascii="Noto Sans Mono" w:hAnsi="Noto Sans Mono" w:eastAsia="Noto Sans Mono" w:cs="Noto Sans Mono"/>
          <w:b w:val="0"/>
          <w:color w:val="2D3441"/>
          <w:sz w:val="17"/>
        </w:rPr>
        <w:t>├── Create Variant</w:t>
      </w:r>
    </w:p>
    <w:p>
      <w:pPr>
        <w:pStyle w:val="CodeBlock"/>
        <w:jc w:val="left"/>
      </w:pPr>
      <w:r>
        <w:rPr>
          <w:rFonts w:ascii="Noto Sans Mono" w:hAnsi="Noto Sans Mono" w:eastAsia="Noto Sans Mono" w:cs="Noto Sans Mono"/>
          <w:b w:val="0"/>
          <w:color w:val="2D3441"/>
          <w:sz w:val="17"/>
        </w:rPr>
        <w:t>├── Convert to Video</w:t>
      </w:r>
    </w:p>
    <w:p>
      <w:pPr>
        <w:pStyle w:val="CodeBlock"/>
        <w:jc w:val="left"/>
      </w:pPr>
      <w:r>
        <w:rPr>
          <w:rFonts w:ascii="Noto Sans Mono" w:hAnsi="Noto Sans Mono" w:eastAsia="Noto Sans Mono" w:cs="Noto Sans Mono"/>
          <w:b w:val="0"/>
          <w:color w:val="2D3441"/>
          <w:sz w:val="17"/>
        </w:rPr>
        <w:t>└── Publish</w:t>
      </w:r>
    </w:p>
    <w:p>
      <w:pPr>
        <w:pStyle w:val="Heading2"/>
        <w:jc w:val="right"/>
        <w:bidi/>
      </w:pPr>
      <w:r>
        <w:t>العناصر المشتركة والتوزيع داخل التطبيق</w:t>
      </w:r>
    </w:p>
    <w:p>
      <w:pPr>
        <w:jc w:val="right"/>
        <w:bidi/>
      </w:pPr>
      <w:r>
        <w:rPr>
          <w:rFonts w:ascii="Noto Naskh Arabic" w:hAnsi="Noto Naskh Arabic" w:eastAsia="Noto Naskh Arabic" w:cs="Noto Naskh Arabic"/>
          <w:b w:val="0"/>
          <w:color w:val="232A37"/>
          <w:sz w:val="23"/>
        </w:rPr>
        <w:t>يستطيع المستخدم إنشاء عناصر مشتركة مثل Top Bar أو Assist أو Library Launcher أو Profile Menu، ثم توزيعها عبر النسخ الواعي بالبنية بدل إعادة بنائها في كل صفحة.</w:t>
      </w:r>
    </w:p>
    <w:p>
      <w:pPr>
        <w:jc w:val="right"/>
        <w:bidi/>
      </w:pPr>
      <w:r>
        <w:rPr>
          <w:rFonts w:ascii="Noto Naskh Arabic" w:hAnsi="Noto Naskh Arabic" w:eastAsia="Noto Naskh Arabic" w:cs="Noto Naskh Arabic"/>
          <w:b w:val="0"/>
          <w:color w:val="232A37"/>
          <w:sz w:val="23"/>
        </w:rPr>
        <w:t>يمكن أن يكون Explore مرتبطًا بعشرات الصفحات أو غير موجود أصلًا، وأن يظهر Assist في صفحات محددة فقط، وأن تستقبل Library نتائج أنواع مختارة. ويمكن مشاركة صوت أو شخصية أو أداة بين أجزاء متعددة، كما يمكن جعل أي صفحة داخلية نقطة دخول مباشرة عبر رابط.</w:t>
      </w:r>
    </w:p>
    <w:p>
      <w:pPr>
        <w:jc w:val="right"/>
        <w:bidi/>
      </w:pPr>
      <w:r>
        <w:rPr>
          <w:rFonts w:ascii="Noto Naskh Arabic" w:hAnsi="Noto Naskh Arabic" w:eastAsia="Noto Naskh Arabic" w:cs="Noto Naskh Arabic"/>
          <w:b w:val="0"/>
          <w:color w:val="232A37"/>
          <w:sz w:val="23"/>
        </w:rPr>
        <w:t>كل نسخة مشتركة تستطيع أن تكون مستقلة أو Linked Instance أو Variant، ويختار المستخدم عند تعديلها هل يغيّر نسخة واحدة أم جميع النسخ المرتبطة. لا يُفرض عنصر مشترك أو نظام تنقل على جميع الصفحات.</w:t>
      </w:r>
    </w:p>
    <w:p>
      <w:pPr>
        <w:pStyle w:val="Heading2"/>
        <w:jc w:val="right"/>
        <w:bidi/>
      </w:pPr>
      <w:r>
        <w:t>إعداد الكمبيوتر والهاتف</w:t>
      </w:r>
    </w:p>
    <w:p>
      <w:pPr>
        <w:jc w:val="right"/>
        <w:bidi/>
      </w:pPr>
      <w:r>
        <w:rPr>
          <w:rFonts w:ascii="Noto Naskh Arabic" w:hAnsi="Noto Naskh Arabic" w:eastAsia="Noto Naskh Arabic" w:cs="Noto Naskh Arabic"/>
          <w:b w:val="0"/>
          <w:color w:val="232A37"/>
          <w:sz w:val="23"/>
        </w:rPr>
        <w:t>الهاتف ليس تصغيرًا تلقائيًا للكمبيوتر.</w:t>
      </w:r>
    </w:p>
    <w:p>
      <w:pPr>
        <w:jc w:val="right"/>
        <w:bidi/>
      </w:pPr>
      <w:r>
        <w:rPr>
          <w:rFonts w:ascii="Noto Naskh Arabic" w:hAnsi="Noto Naskh Arabic" w:eastAsia="Noto Naskh Arabic" w:cs="Noto Naskh Arabic"/>
          <w:b w:val="0"/>
          <w:color w:val="232A37"/>
          <w:sz w:val="23"/>
        </w:rPr>
        <w:t>يمكن لكل جهاز امتلاك:</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ترتيبًا وحجومًا مختلفة.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عناصر ظاهرة أو مخفية.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قائمة تفتح في اتجاه مختلف.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زرًا ثابتًا في الأسفل.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طريقة Scroll أو تنقل مختلفة.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تخطيطًا مستقلًا مع بقاء المصدر والمنطق مشتركين.</w:t>
      </w:r>
    </w:p>
    <w:p>
      <w:pPr>
        <w:pStyle w:val="Heading2"/>
        <w:jc w:val="right"/>
        <w:bidi/>
      </w:pPr>
      <w:r>
        <w:t>لوحة الإدارة جزء اختياري قابل للتركيب</w:t>
      </w:r>
    </w:p>
    <w:p>
      <w:pPr>
        <w:jc w:val="right"/>
        <w:bidi/>
      </w:pPr>
      <w:r>
        <w:rPr>
          <w:rFonts w:ascii="Noto Naskh Arabic" w:hAnsi="Noto Naskh Arabic" w:eastAsia="Noto Naskh Arabic" w:cs="Noto Naskh Arabic"/>
          <w:b w:val="0"/>
          <w:color w:val="232A37"/>
          <w:sz w:val="23"/>
        </w:rPr>
        <w:t>أي قدرة حقيقية يمكن أن تأتي بإدارة مناسبة، مثل: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المستخدمون والجلسات والصلاحيات للحسابات.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الموديلات والأسعار والمهام والفشل للمولد.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الملفات والتخزين والحذف والاستعادة للمكتبة.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الرصيد والسجل والخصم والاستعادة للكريدت.</w:t>
      </w:r>
    </w:p>
    <w:p>
      <w:pPr>
        <w:jc w:val="right"/>
        <w:bidi/>
      </w:pPr>
      <w:r>
        <w:rPr>
          <w:rFonts w:ascii="Noto Naskh Arabic" w:hAnsi="Noto Naskh Arabic" w:eastAsia="Noto Naskh Arabic" w:cs="Noto Naskh Arabic"/>
          <w:b w:val="0"/>
          <w:color w:val="232A37"/>
          <w:sz w:val="23"/>
        </w:rPr>
        <w:t>لكن المستخدم يختار ما يحتاجه ويستطيع تخصيص لوحة الإدارة مثل بقية العالم.</w:t>
      </w:r>
    </w:p>
    <w:p>
      <w:pPr>
        <w:pStyle w:val="Heading2"/>
        <w:jc w:val="right"/>
        <w:bidi/>
      </w:pPr>
      <w:r>
        <w:t>التطبيق الحقيقي لا مجرد واجهة</w:t>
      </w:r>
    </w:p>
    <w:p>
      <w:pPr>
        <w:jc w:val="right"/>
        <w:bidi/>
      </w:pPr>
      <w:r>
        <w:rPr>
          <w:rFonts w:ascii="Noto Naskh Arabic" w:hAnsi="Noto Naskh Arabic" w:eastAsia="Noto Naskh Arabic" w:cs="Noto Naskh Arabic"/>
          <w:b w:val="0"/>
          <w:color w:val="232A37"/>
          <w:sz w:val="23"/>
        </w:rPr>
        <w:t>كل وحدة تطبيق معروفة يجب أن تضم داخليًا ما ينطبق عليها 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Component وState وEvents.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API Contract وData Schema.</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Permissions وError States.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Responsive Rules وAccessibility.</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Tests وAdmin Controls.</w:t>
      </w:r>
    </w:p>
    <w:p>
      <w:pPr>
        <w:jc w:val="right"/>
        <w:bidi/>
      </w:pPr>
      <w:r>
        <w:rPr>
          <w:rFonts w:ascii="Noto Naskh Arabic" w:hAnsi="Noto Naskh Arabic" w:eastAsia="Noto Naskh Arabic" w:cs="Noto Naskh Arabic"/>
          <w:b w:val="0"/>
          <w:color w:val="232A37"/>
          <w:sz w:val="23"/>
        </w:rPr>
        <w:t>التغيير البصري يغير الواجهة الحقيقية، والربط ينشئ التنفيذ الحقيقي، لا صورة تجريبية فقط.</w:t>
      </w:r>
    </w:p>
    <w:p>
      <w:pPr>
        <w:pStyle w:val="Heading2"/>
        <w:jc w:val="right"/>
        <w:bidi/>
      </w:pPr>
      <w:r>
        <w:t>أنماط التطبيقات الممكنة من دون افتراضات مسبقة</w:t>
      </w:r>
    </w:p>
    <w:p>
      <w:pPr>
        <w:jc w:val="right"/>
        <w:bidi/>
      </w:pPr>
      <w:r>
        <w:rPr>
          <w:rFonts w:ascii="Noto Naskh Arabic" w:hAnsi="Noto Naskh Arabic" w:eastAsia="Noto Naskh Arabic" w:cs="Noto Naskh Arabic"/>
          <w:b w:val="0"/>
          <w:color w:val="232A37"/>
          <w:sz w:val="23"/>
        </w:rPr>
        <w:t>يمكن بناء تطبيق بسيط أو عميق باستخدام القانون نفسه، مثل: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تطبيق مقالات من صفحة واحدة بلا حسابات وبلا Home.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أداة توليد تفتح مباشرة على مربع Prompt ونتيجة.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معرض عام مع Library اختيارية.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تطبيق مؤسسي بعدة نقاط دخول وصلاحيات مختلفة.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تطبيق كامل داخل Canvas واحدة تتغير حالتها بدل تعدد الصفحات.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تطبيق من عشرات أو مئات الصفحات، مع صفحات طويلة تمتد بالـScroll لعشرات الشاشات.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أداة داخلية لا تحتوي أي تنقل ظاهر، وتعتمد على البحث أو الروابط المباشرة.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تطبيق يفتح بعض الوظائف في Overlay أو Side Panel أو Split View بدل تغيير الصفحة.</w:t>
      </w:r>
    </w:p>
    <w:p>
      <w:pPr>
        <w:jc w:val="right"/>
        <w:bidi/>
      </w:pPr>
      <w:r>
        <w:rPr>
          <w:rFonts w:ascii="Noto Naskh Arabic" w:hAnsi="Noto Naskh Arabic" w:eastAsia="Noto Naskh Arabic" w:cs="Noto Naskh Arabic"/>
          <w:b w:val="0"/>
          <w:color w:val="232A37"/>
          <w:sz w:val="23"/>
        </w:rPr>
        <w:t>يختار المستخدم بنية التطبيق ويستطيع تغييرها لاحقًا؛ القالب لا يصبح قانونًا ولا يُقفل أي عنصر لأنه جاء معه.</w:t>
      </w:r>
    </w:p>
    <w:p>
      <w:pPr>
        <w:pStyle w:val="Heading2"/>
        <w:jc w:val="right"/>
        <w:bidi/>
      </w:pPr>
      <w:r>
        <w:t>الصفحة بوصفها قطعة طويلة داخل الورشة</w:t>
      </w:r>
    </w:p>
    <w:p>
      <w:pPr>
        <w:jc w:val="right"/>
        <w:bidi/>
      </w:pPr>
      <w:r>
        <w:rPr>
          <w:rFonts w:ascii="Noto Naskh Arabic" w:hAnsi="Noto Naskh Arabic" w:eastAsia="Noto Naskh Arabic" w:cs="Noto Naskh Arabic"/>
          <w:b w:val="0"/>
          <w:color w:val="232A37"/>
          <w:sz w:val="23"/>
        </w:rPr>
        <w:t>صفحة التطبيق ليست ملفًا مخفيًا ولا نافذة تغادر الورشة إليها. هي قطعة مكانية ظاهرة فوق سطح الورشة، ويمكن أن تكون قصيرة أو ممتدة عبر Scroll داخلي يعادل عشرات الشاشات. تفصل المنصة بين: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إحداثيات الورشة:</w:t>
      </w:r>
      <w:r>
        <w:rPr>
          <w:rFonts w:ascii="Noto Naskh Arabic" w:hAnsi="Noto Naskh Arabic" w:eastAsia="Noto Naskh Arabic" w:cs="Noto Naskh Arabic"/>
          <w:b w:val="0"/>
          <w:color w:val="232A37"/>
          <w:sz w:val="23"/>
        </w:rPr>
        <w:t xml:space="preserve"> مكان الصفحة بالنسبة إلى الصفحات الأخرى.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إحداثيات الصفحة:</w:t>
      </w:r>
      <w:r>
        <w:rPr>
          <w:rFonts w:ascii="Noto Naskh Arabic" w:hAnsi="Noto Naskh Arabic" w:eastAsia="Noto Naskh Arabic" w:cs="Noto Naskh Arabic"/>
          <w:b w:val="0"/>
          <w:color w:val="232A37"/>
          <w:sz w:val="23"/>
        </w:rPr>
        <w:t xml:space="preserve"> موضع الأقسام والمربعات داخل الصفحة.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إحداثيات القطعة الداخلية:</w:t>
      </w:r>
      <w:r>
        <w:rPr>
          <w:rFonts w:ascii="Noto Naskh Arabic" w:hAnsi="Noto Naskh Arabic" w:eastAsia="Noto Naskh Arabic" w:cs="Noto Naskh Arabic"/>
          <w:b w:val="0"/>
          <w:color w:val="232A37"/>
          <w:sz w:val="23"/>
        </w:rPr>
        <w:t xml:space="preserve"> موضع النص والأيقونة والزر داخل المكوّن.</w:t>
      </w:r>
    </w:p>
    <w:p>
      <w:pPr>
        <w:jc w:val="right"/>
        <w:bidi/>
      </w:pPr>
      <w:r>
        <w:rPr>
          <w:rFonts w:ascii="Noto Naskh Arabic" w:hAnsi="Noto Naskh Arabic" w:eastAsia="Noto Naskh Arabic" w:cs="Noto Naskh Arabic"/>
          <w:b w:val="0"/>
          <w:color w:val="232A37"/>
          <w:sz w:val="23"/>
        </w:rPr>
        <w:t>عند تحديد الصفحة تظهر عناصرها المباشرة وخطوطها. وعند تحديد مربع داخلها تظهر تشعباته وحده. ويمكن سحب المربع إلى مساحة حرة عبر Live Working Proxy، مع بقاء موضعه الأصلي مثبتًا وخط حي إلى المصدر، ثم إعادته عبر Attach Back.</w:t>
      </w:r>
    </w:p>
    <w:p>
      <w:pPr>
        <w:pStyle w:val="Heading2"/>
        <w:jc w:val="right"/>
        <w:bidi/>
      </w:pPr>
      <w:r>
        <w:t>المكونات والإضافات داخل الإضافات</w:t>
      </w:r>
    </w:p>
    <w:p>
      <w:pPr>
        <w:jc w:val="right"/>
        <w:bidi/>
      </w:pPr>
      <w:r>
        <w:rPr>
          <w:rFonts w:ascii="Noto Naskh Arabic" w:hAnsi="Noto Naskh Arabic" w:eastAsia="Noto Naskh Arabic" w:cs="Noto Naskh Arabic"/>
          <w:b w:val="0"/>
          <w:color w:val="232A37"/>
          <w:sz w:val="23"/>
        </w:rPr>
        <w:t>يمكن أن تحتوي الصفحة أقسامًا، والقسم مربعات، والمربع قوائم وأزرارًا وحقولًا، وكل واحد منها يستطيع احتواء قدرات أخرى. مثال:</w:t>
      </w:r>
    </w:p>
    <w:p>
      <w:pPr>
        <w:pStyle w:val="CodeBlock"/>
        <w:jc w:val="left"/>
      </w:pPr>
      <w:r>
        <w:rPr>
          <w:rFonts w:ascii="Noto Sans Mono" w:hAnsi="Noto Sans Mono" w:eastAsia="Noto Sans Mono" w:cs="Noto Sans Mono"/>
          <w:b w:val="0"/>
          <w:color w:val="2D3441"/>
          <w:sz w:val="17"/>
        </w:rPr>
        <w:t>Application Page</w:t>
      </w:r>
    </w:p>
    <w:p>
      <w:pPr>
        <w:pStyle w:val="CodeBlock"/>
        <w:jc w:val="left"/>
      </w:pPr>
      <w:r>
        <w:rPr>
          <w:rFonts w:ascii="Noto Sans Mono" w:hAnsi="Noto Sans Mono" w:eastAsia="Noto Sans Mono" w:cs="Noto Sans Mono"/>
          <w:b w:val="0"/>
          <w:color w:val="2D3441"/>
          <w:sz w:val="17"/>
        </w:rPr>
        <w:t>└── Generator Section</w:t>
      </w:r>
    </w:p>
    <w:p>
      <w:pPr>
        <w:pStyle w:val="CodeBlock"/>
        <w:jc w:val="left"/>
      </w:pPr>
      <w:r>
        <w:rPr>
          <w:rFonts w:ascii="Noto Sans Mono" w:hAnsi="Noto Sans Mono" w:eastAsia="Noto Sans Mono" w:cs="Noto Sans Mono"/>
          <w:b w:val="0"/>
          <w:color w:val="2D3441"/>
          <w:sz w:val="17"/>
        </w:rPr>
        <w:t xml:space="preserve">    └── Generator Box</w:t>
      </w:r>
    </w:p>
    <w:p>
      <w:pPr>
        <w:pStyle w:val="CodeBlock"/>
        <w:jc w:val="left"/>
      </w:pPr>
      <w:r>
        <w:rPr>
          <w:rFonts w:ascii="Noto Sans Mono" w:hAnsi="Noto Sans Mono" w:eastAsia="Noto Sans Mono" w:cs="Noto Sans Mono"/>
          <w:b w:val="0"/>
          <w:color w:val="2D3441"/>
          <w:sz w:val="17"/>
        </w:rPr>
        <w:t xml:space="preserve">        ├── Prompt Field</w:t>
      </w:r>
    </w:p>
    <w:p>
      <w:pPr>
        <w:pStyle w:val="CodeBlock"/>
        <w:jc w:val="left"/>
      </w:pPr>
      <w:r>
        <w:rPr>
          <w:rFonts w:ascii="Noto Sans Mono" w:hAnsi="Noto Sans Mono" w:eastAsia="Noto Sans Mono" w:cs="Noto Sans Mono"/>
          <w:b w:val="0"/>
          <w:color w:val="2D3441"/>
          <w:sz w:val="17"/>
        </w:rPr>
        <w:t xml:space="preserve">        ├── Reference Uploader</w:t>
      </w:r>
    </w:p>
    <w:p>
      <w:pPr>
        <w:pStyle w:val="CodeBlock"/>
        <w:jc w:val="left"/>
      </w:pPr>
      <w:r>
        <w:rPr>
          <w:rFonts w:ascii="Noto Sans Mono" w:hAnsi="Noto Sans Mono" w:eastAsia="Noto Sans Mono" w:cs="Noto Sans Mono"/>
          <w:b w:val="0"/>
          <w:color w:val="2D3441"/>
          <w:sz w:val="17"/>
        </w:rPr>
        <w:t xml:space="preserve">        ├── Model Selector</w:t>
      </w:r>
    </w:p>
    <w:p>
      <w:pPr>
        <w:pStyle w:val="CodeBlock"/>
        <w:jc w:val="left"/>
      </w:pPr>
      <w:r>
        <w:rPr>
          <w:rFonts w:ascii="Noto Sans Mono" w:hAnsi="Noto Sans Mono" w:eastAsia="Noto Sans Mono" w:cs="Noto Sans Mono"/>
          <w:b w:val="0"/>
          <w:color w:val="2D3441"/>
          <w:sz w:val="17"/>
        </w:rPr>
        <w:t xml:space="preserve">        │   ├── Model 01</w:t>
      </w:r>
    </w:p>
    <w:p>
      <w:pPr>
        <w:pStyle w:val="CodeBlock"/>
        <w:jc w:val="left"/>
      </w:pPr>
      <w:r>
        <w:rPr>
          <w:rFonts w:ascii="Noto Sans Mono" w:hAnsi="Noto Sans Mono" w:eastAsia="Noto Sans Mono" w:cs="Noto Sans Mono"/>
          <w:b w:val="0"/>
          <w:color w:val="2D3441"/>
          <w:sz w:val="17"/>
        </w:rPr>
        <w:t xml:space="preserve">        │   ├── Model 02</w:t>
      </w:r>
    </w:p>
    <w:p>
      <w:pPr>
        <w:pStyle w:val="CodeBlock"/>
        <w:jc w:val="left"/>
      </w:pPr>
      <w:r>
        <w:rPr>
          <w:rFonts w:ascii="Noto Sans Mono" w:hAnsi="Noto Sans Mono" w:eastAsia="Noto Sans Mono" w:cs="Noto Sans Mono"/>
          <w:b w:val="0"/>
          <w:color w:val="2D3441"/>
          <w:sz w:val="17"/>
        </w:rPr>
        <w:t xml:space="preserve">        │   └── Provider / API Adapter</w:t>
      </w:r>
    </w:p>
    <w:p>
      <w:pPr>
        <w:pStyle w:val="CodeBlock"/>
        <w:jc w:val="left"/>
      </w:pPr>
      <w:r>
        <w:rPr>
          <w:rFonts w:ascii="Noto Sans Mono" w:hAnsi="Noto Sans Mono" w:eastAsia="Noto Sans Mono" w:cs="Noto Sans Mono"/>
          <w:b w:val="0"/>
          <w:color w:val="2D3441"/>
          <w:sz w:val="17"/>
        </w:rPr>
        <w:t xml:space="preserve">        ├── Credits Display</w:t>
      </w:r>
    </w:p>
    <w:p>
      <w:pPr>
        <w:pStyle w:val="CodeBlock"/>
        <w:jc w:val="left"/>
      </w:pPr>
      <w:r>
        <w:rPr>
          <w:rFonts w:ascii="Noto Sans Mono" w:hAnsi="Noto Sans Mono" w:eastAsia="Noto Sans Mono" w:cs="Noto Sans Mono"/>
          <w:b w:val="0"/>
          <w:color w:val="2D3441"/>
          <w:sz w:val="17"/>
        </w:rPr>
        <w:t xml:space="preserve">        ├── Generate Button</w:t>
      </w:r>
    </w:p>
    <w:p>
      <w:pPr>
        <w:pStyle w:val="CodeBlock"/>
        <w:jc w:val="left"/>
      </w:pPr>
      <w:r>
        <w:rPr>
          <w:rFonts w:ascii="Noto Sans Mono" w:hAnsi="Noto Sans Mono" w:eastAsia="Noto Sans Mono" w:cs="Noto Sans Mono"/>
          <w:b w:val="0"/>
          <w:color w:val="2D3441"/>
          <w:sz w:val="17"/>
        </w:rPr>
        <w:t xml:space="preserve">        └── Result Area</w:t>
      </w:r>
    </w:p>
    <w:p>
      <w:pPr>
        <w:jc w:val="right"/>
        <w:bidi/>
      </w:pPr>
      <w:r>
        <w:rPr>
          <w:rFonts w:ascii="Noto Naskh Arabic" w:hAnsi="Noto Naskh Arabic" w:eastAsia="Noto Naskh Arabic" w:cs="Noto Naskh Arabic"/>
          <w:b w:val="0"/>
          <w:color w:val="232A37"/>
          <w:sz w:val="23"/>
        </w:rPr>
        <w:t>كل مستوى قابل للتحديد والفتح والسحب والتحرير والنسخ والربط. لا يوجد حد منتجي ثابت لعمق الإضافات، بينما تُدار الحدود التقنية بالأداء والتحميل الجزئي والـVirtualization.</w:t>
      </w:r>
    </w:p>
    <w:p>
      <w:pPr>
        <w:pStyle w:val="Heading2"/>
        <w:jc w:val="right"/>
        <w:bidi/>
      </w:pPr>
      <w:r>
        <w:t>الحسابات والدخول اختيارية بالكامل</w:t>
      </w:r>
    </w:p>
    <w:p>
      <w:pPr>
        <w:jc w:val="right"/>
        <w:bidi/>
      </w:pPr>
      <w:r>
        <w:rPr>
          <w:rFonts w:ascii="Noto Naskh Arabic" w:hAnsi="Noto Naskh Arabic" w:eastAsia="Noto Naskh Arabic" w:cs="Noto Naskh Arabic"/>
          <w:b w:val="0"/>
          <w:color w:val="232A37"/>
          <w:sz w:val="23"/>
        </w:rPr>
        <w:t>تسجيل الدخول ليس البداية الافتراضية. يمكن للمستخدم: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حذف الحسابات بالكامل.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السماح بالتصفح كزائر.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طلب الحساب عند وظيفة محددة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فتح التطبيق مباشرة إلى أداة أو مقال أو مشروع مشترك.</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إنشاء عدة نقاط دخول بحسب الرابط أو الجهاز أو الصلاحية.</w:t>
      </w:r>
    </w:p>
    <w:p>
      <w:pPr>
        <w:jc w:val="right"/>
        <w:bidi/>
      </w:pPr>
      <w:r>
        <w:rPr>
          <w:rFonts w:ascii="Noto Naskh Arabic" w:hAnsi="Noto Naskh Arabic" w:eastAsia="Noto Naskh Arabic" w:cs="Noto Naskh Arabic"/>
          <w:b w:val="0"/>
          <w:color w:val="232A37"/>
          <w:sz w:val="23"/>
        </w:rPr>
        <w:t>إذا أضاف المستخدم الحسابات، تصبح وحدة حقيقية تشمل الجلسات والاستعادة والتأكيد والصلاحيات ورسائل الخطأ وحالات التحميل والإدارة والاختبارات. تدفقات OTP والدفع تستخدم Navigation Contracts تمنع الرجوع إلى حالات غير صالحة عند الحاجة.</w:t>
      </w:r>
    </w:p>
    <w:p>
      <w:pPr>
        <w:pStyle w:val="Heading2"/>
        <w:jc w:val="right"/>
        <w:bidi/>
      </w:pPr>
      <w:r>
        <w:t>الوحدات الاختيارية داخل التطبيق</w:t>
      </w:r>
    </w:p>
    <w:p>
      <w:pPr>
        <w:jc w:val="right"/>
        <w:bidi/>
      </w:pPr>
      <w:r>
        <w:rPr>
          <w:rFonts w:ascii="Noto Naskh Arabic" w:hAnsi="Noto Naskh Arabic" w:eastAsia="Noto Naskh Arabic" w:cs="Noto Naskh Arabic"/>
          <w:b w:val="0"/>
          <w:color w:val="232A37"/>
          <w:sz w:val="23"/>
        </w:rPr>
        <w:t>يمكن تركيب وحدات مثل: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Explore أو Feed أو معرض مخصص.</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Library ومجلدات وProjects.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Image Generator أو Video Generator أو أدوات أخرى.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Assist أو مساعد سياقي.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Profile وSettings وCredits وBilling.</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صفحات محتوى ومقالات وبحث وتصنيفات.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لوحات إدارة وتشغيل ومراقبة.</w:t>
      </w:r>
    </w:p>
    <w:p>
      <w:pPr>
        <w:jc w:val="right"/>
        <w:bidi/>
      </w:pPr>
      <w:r>
        <w:rPr>
          <w:rFonts w:ascii="Noto Naskh Arabic" w:hAnsi="Noto Naskh Arabic" w:eastAsia="Noto Naskh Arabic" w:cs="Noto Naskh Arabic"/>
          <w:b w:val="0"/>
          <w:color w:val="232A37"/>
          <w:sz w:val="23"/>
        </w:rPr>
        <w:t>كل وحدة يمكن تفكيكها أو حذفها أو إعادة تركيبها، وتأتي بما تحتاجه من Component وState وEvents وData وPermissions وErrors وResponsive Rules وTests وAdmin Controls. إضافة الوحدة تغير التطبيق الحقيقي، لا نموذجًا بصريًا فقط.</w:t>
      </w:r>
    </w:p>
    <w:p>
      <w:pPr>
        <w:pStyle w:val="Heading1"/>
        <w:jc w:val="right"/>
        <w:pageBreakBefore/>
        <w:bidi/>
      </w:pPr>
      <w:r>
        <w:t>الباب السادس: الفهم البنيوي للمكونات والتعديل الواعي</w:t>
      </w:r>
    </w:p>
    <w:p>
      <w:pPr>
        <w:pStyle w:val="Heading2"/>
        <w:jc w:val="right"/>
        <w:bidi/>
      </w:pPr>
      <w:r>
        <w:t>لا مكوّن مسطح داخل التطبيق</w:t>
      </w:r>
    </w:p>
    <w:p>
      <w:pPr>
        <w:jc w:val="right"/>
        <w:bidi/>
      </w:pPr>
      <w:r>
        <w:rPr>
          <w:rFonts w:ascii="Noto Naskh Arabic" w:hAnsi="Noto Naskh Arabic" w:eastAsia="Noto Naskh Arabic" w:cs="Noto Naskh Arabic"/>
          <w:b w:val="0"/>
          <w:color w:val="232A37"/>
          <w:sz w:val="23"/>
        </w:rPr>
        <w:t>المكوّن أو الصفحة لا يُعامل كصورة مغلقة. يحاول النظام فهم بنيته الداخلية: الحاويات، النصوص، الأيقونات، الأزرار، القوائم، البيانات، الحالات، نقاط التثبيت والقيود. يستطيع المستخدم استخراج Component أو قسم من صفحة، فتحه في مساحة تحرير مستقلة، تعديله، حفظه، ثم إعادته إلى الصفحة نفسها أو صفحة أخرى مع الحفاظ على الكود والعلاقات.</w:t>
      </w:r>
    </w:p>
    <w:p>
      <w:pPr>
        <w:pStyle w:val="Heading2"/>
        <w:jc w:val="right"/>
        <w:bidi/>
      </w:pPr>
      <w:r>
        <w:t>محرك الفهم البنيوي للمكوّن</w:t>
      </w:r>
    </w:p>
    <w:p>
      <w:pPr>
        <w:jc w:val="right"/>
        <w:bidi/>
      </w:pPr>
      <w:r>
        <w:rPr>
          <w:rFonts w:ascii="Noto Naskh Arabic" w:hAnsi="Noto Naskh Arabic" w:eastAsia="Noto Naskh Arabic" w:cs="Noto Naskh Arabic"/>
          <w:b w:val="0"/>
          <w:color w:val="232A37"/>
          <w:sz w:val="23"/>
        </w:rPr>
        <w:t>يحتاج التطبيق إلى نسخة مكيّفة من محرك الفهم البنيوي والمكاني والزمني، وتشمل: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Component Map لفهم الأجزاء الداخلية للمكوّن.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Object Identity Registry لمنح كل جزء هوية ثابتة.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Anchor and Constraint Engine لنقاط التثبيت والقيود.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Dependency Engine لمعرفة العناصر المتأثرة بالتعديل.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Structure-Aware Copy لنقل البنية كاملة أو جزء محدد.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Live Working Proxy للتحرير خارج الصفحة.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Incremental Compiler لبناء الجزء المتأثر فقط.</w:t>
      </w:r>
    </w:p>
    <w:p>
      <w:pPr>
        <w:jc w:val="right"/>
        <w:bidi/>
      </w:pPr>
      <w:r>
        <w:rPr>
          <w:rFonts w:ascii="Noto Naskh Arabic" w:hAnsi="Noto Naskh Arabic" w:eastAsia="Noto Naskh Arabic" w:cs="Noto Naskh Arabic"/>
          <w:b w:val="0"/>
          <w:color w:val="232A37"/>
          <w:sz w:val="23"/>
        </w:rPr>
        <w:t>المبتدئ يرى: حدد، حرّك، ثبّت، اربط، انسخ، ألصق، انتهيت. والمحترف يستطيع فتح القيود والـInputs والـOutputs والـEvents والـState.</w:t>
      </w:r>
    </w:p>
    <w:p>
      <w:pPr>
        <w:pStyle w:val="Heading2"/>
        <w:jc w:val="right"/>
        <w:bidi/>
      </w:pPr>
      <w:r>
        <w:t>هوية المكوّن الدائمة</w:t>
      </w:r>
    </w:p>
    <w:p>
      <w:pPr>
        <w:jc w:val="right"/>
        <w:bidi/>
      </w:pPr>
      <w:r>
        <w:rPr>
          <w:rFonts w:ascii="Noto Naskh Arabic" w:hAnsi="Noto Naskh Arabic" w:eastAsia="Noto Naskh Arabic" w:cs="Noto Naskh Arabic"/>
          <w:b w:val="0"/>
          <w:color w:val="232A37"/>
          <w:sz w:val="23"/>
        </w:rPr>
        <w:t>كل مكوّن محفوظ داخل التطبيق يمتلك:</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معرفًا ثابتًا واسمًا ونوعًا.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المصدر والصفحة والمكان الأصلي.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خصائص الشكل والمادة والمقاس.</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البنية الداخلية والعناصر التابعة.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نقاط التثبيت والقيود.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الأحداث والاتصالات والبيانات والصلاحيات.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إعدادات الكمبيوتر والهاتف.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النسخ والـVariants والتاريخ.</w:t>
      </w:r>
    </w:p>
    <w:p>
      <w:pPr>
        <w:jc w:val="right"/>
        <w:bidi/>
      </w:pPr>
      <w:r>
        <w:rPr>
          <w:rFonts w:ascii="Noto Naskh Arabic" w:hAnsi="Noto Naskh Arabic" w:eastAsia="Noto Naskh Arabic" w:cs="Noto Naskh Arabic"/>
          <w:b w:val="0"/>
          <w:color w:val="232A37"/>
          <w:sz w:val="23"/>
        </w:rPr>
        <w:t>إغلاق المشروع لا يلغي هذه البنية. يستطيع المستخدم العودة إلى المكوّن لاحقًا وتعديله أو إعادة استخدامه دون إعادة بنائه من الصفر.</w:t>
      </w:r>
    </w:p>
    <w:p>
      <w:pPr>
        <w:pStyle w:val="Heading2"/>
        <w:jc w:val="right"/>
        <w:bidi/>
      </w:pPr>
      <w:r>
        <w:t>نقاط التثبيت والمرونة والمفاصل كما تطبق على مكونات التطبيق</w:t>
      </w:r>
    </w:p>
    <w:p>
      <w:pPr>
        <w:jc w:val="right"/>
        <w:bidi/>
      </w:pPr>
      <w:r>
        <w:rPr>
          <w:rFonts w:ascii="Noto Naskh Arabic" w:hAnsi="Noto Naskh Arabic" w:eastAsia="Noto Naskh Arabic" w:cs="Noto Naskh Arabic"/>
          <w:b w:val="0"/>
          <w:color w:val="232A37"/>
          <w:sz w:val="23"/>
        </w:rPr>
        <w:t>كل Structure قابلة للتعديل يمكن أن تمتلك:</w:t>
      </w:r>
    </w:p>
    <w:p>
      <w:pPr>
        <w:pStyle w:val="Heading3"/>
        <w:jc w:val="right"/>
        <w:bidi/>
      </w:pPr>
      <w:r>
        <w:t>Fixed Points</w:t>
      </w:r>
    </w:p>
    <w:p>
      <w:pPr>
        <w:jc w:val="right"/>
        <w:bidi/>
      </w:pPr>
      <w:r>
        <w:rPr>
          <w:rFonts w:ascii="Noto Naskh Arabic" w:hAnsi="Noto Naskh Arabic" w:eastAsia="Noto Naskh Arabic" w:cs="Noto Naskh Arabic"/>
          <w:b w:val="0"/>
          <w:color w:val="232A37"/>
          <w:sz w:val="23"/>
        </w:rPr>
        <w:t>نقاطًا ثابتة مثل أعلى القميص عند الكتفين، بداية الحبل في السقف، أو الشعر عند فروة الرأس.</w:t>
      </w:r>
    </w:p>
    <w:p>
      <w:pPr>
        <w:pStyle w:val="Heading3"/>
        <w:jc w:val="right"/>
        <w:bidi/>
      </w:pPr>
      <w:r>
        <w:t>Flexible Points</w:t>
      </w:r>
    </w:p>
    <w:p>
      <w:pPr>
        <w:jc w:val="right"/>
        <w:bidi/>
      </w:pPr>
      <w:r>
        <w:rPr>
          <w:rFonts w:ascii="Noto Naskh Arabic" w:hAnsi="Noto Naskh Arabic" w:eastAsia="Noto Naskh Arabic" w:cs="Noto Naskh Arabic"/>
          <w:b w:val="0"/>
          <w:color w:val="232A37"/>
          <w:sz w:val="23"/>
        </w:rPr>
        <w:t>مناطق قابلة للشد والتمديد مثل أسفل القميص، طرف الحبل، أغصان الشجرة، أو أطراف الدخان.</w:t>
      </w:r>
    </w:p>
    <w:p>
      <w:pPr>
        <w:pStyle w:val="Heading3"/>
        <w:jc w:val="right"/>
        <w:bidi/>
      </w:pPr>
      <w:r>
        <w:t>Joint Points</w:t>
      </w:r>
    </w:p>
    <w:p>
      <w:pPr>
        <w:jc w:val="right"/>
        <w:bidi/>
      </w:pPr>
      <w:r>
        <w:rPr>
          <w:rFonts w:ascii="Noto Naskh Arabic" w:hAnsi="Noto Naskh Arabic" w:eastAsia="Noto Naskh Arabic" w:cs="Noto Naskh Arabic"/>
          <w:b w:val="0"/>
          <w:color w:val="232A37"/>
          <w:sz w:val="23"/>
        </w:rPr>
        <w:t>مفاصل ومحاور مثل الكتف والكوع والرسغ والركبة ومحور العجلة وباب السيارة.</w:t>
      </w:r>
    </w:p>
    <w:p>
      <w:pPr>
        <w:pStyle w:val="Heading3"/>
        <w:jc w:val="right"/>
        <w:bidi/>
      </w:pPr>
      <w:r>
        <w:t>Constraints</w:t>
      </w:r>
    </w:p>
    <w:p>
      <w:pPr>
        <w:jc w:val="right"/>
        <w:bidi/>
      </w:pPr>
      <w:r>
        <w:rPr>
          <w:rFonts w:ascii="Noto Naskh Arabic" w:hAnsi="Noto Naskh Arabic" w:eastAsia="Noto Naskh Arabic" w:cs="Noto Naskh Arabic"/>
          <w:b w:val="0"/>
          <w:color w:val="232A37"/>
          <w:sz w:val="23"/>
        </w:rPr>
        <w:t>قواعد مثل الحفاظ على التلامس مع الأرض، منع تجاوز نطاق المفصل، الحفاظ على نسبة العنصر، أو إبقاء قطعة مرتبطة بمضيفها.</w:t>
      </w:r>
    </w:p>
    <w:p>
      <w:pPr>
        <w:jc w:val="right"/>
        <w:bidi/>
      </w:pPr>
      <w:r>
        <w:rPr>
          <w:rFonts w:ascii="Noto Naskh Arabic" w:hAnsi="Noto Naskh Arabic" w:eastAsia="Noto Naskh Arabic" w:cs="Noto Naskh Arabic"/>
          <w:b w:val="0"/>
          <w:color w:val="232A37"/>
          <w:sz w:val="23"/>
        </w:rPr>
        <w:t>المبتدئ يستخدم الملاءمة التلقائية. المحترف يستطيع إظهار النقاط والقيود وتحريكها وتثبيتها وتعديل تأثيرها.</w:t>
      </w:r>
    </w:p>
    <w:p>
      <w:pPr>
        <w:pStyle w:val="Heading2"/>
        <w:jc w:val="right"/>
        <w:bidi/>
      </w:pPr>
      <w:r>
        <w:t>انتشار التعديل مع فهم القيود داخل التطبيق</w:t>
      </w:r>
    </w:p>
    <w:p>
      <w:pPr>
        <w:jc w:val="right"/>
        <w:bidi/>
      </w:pPr>
      <w:r>
        <w:rPr>
          <w:rFonts w:ascii="Noto Naskh Arabic" w:hAnsi="Noto Naskh Arabic" w:eastAsia="Noto Naskh Arabic" w:cs="Noto Naskh Arabic"/>
          <w:b w:val="0"/>
          <w:color w:val="232A37"/>
          <w:sz w:val="23"/>
        </w:rPr>
        <w:t>عندما يتغير جزء داخل مكوّن، يحسب النظام التبعات بدل ترك المستخدم يصلحها يدويًا. أمثلة: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توسيع زر يعيد توزيع النص والأيقونة من دون كسر المحاذاة.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تغيير عرض شريط علوي يعيد ترتيب القوائم ويطبق قواعد الهاتف.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حذف عنصر مشترك يحذّر من الصفحات والنسخ المتأثرة.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تغيير Component أصلي يعرض النطاق: هذه النسخة، كل Linked Instances، أو Variant جديد.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نقل مربع داخل صفحة طويلة يحافظ على القيود والترتيب والـScroll.</w:t>
      </w:r>
    </w:p>
    <w:p>
      <w:pPr>
        <w:jc w:val="right"/>
        <w:bidi/>
      </w:pPr>
      <w:r>
        <w:rPr>
          <w:rFonts w:ascii="Noto Naskh Arabic" w:hAnsi="Noto Naskh Arabic" w:eastAsia="Noto Naskh Arabic" w:cs="Noto Naskh Arabic"/>
          <w:b w:val="0"/>
          <w:color w:val="232A37"/>
          <w:sz w:val="23"/>
        </w:rPr>
        <w:t>قبل Apply يعرض النظام ما سيتأثر وتكلفة العملية، ويسمح بقفل عناصر أو خصائص لمنع امتداد التغيير إليها.</w:t>
      </w:r>
    </w:p>
    <w:p>
      <w:pPr>
        <w:pStyle w:val="Heading2"/>
        <w:jc w:val="right"/>
        <w:bidi/>
      </w:pPr>
      <w:r>
        <w:t>الأداء في التطبيقات الكبيرة</w:t>
      </w:r>
    </w:p>
    <w:p>
      <w:pPr>
        <w:jc w:val="right"/>
        <w:bidi/>
      </w:pPr>
      <w:r>
        <w:rPr>
          <w:rFonts w:ascii="Noto Naskh Arabic" w:hAnsi="Noto Naskh Arabic" w:eastAsia="Noto Naskh Arabic" w:cs="Noto Naskh Arabic"/>
          <w:b w:val="0"/>
          <w:color w:val="232A37"/>
          <w:sz w:val="23"/>
        </w:rPr>
        <w:t>يُطبّق مبدأ الأداء التدريجي على التطبيقات: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تحميل الصفحات والمنطقة الظاهرة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عرض الصفحات البعيدة كبطاقات مبسطة.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إظهار العلاقات عند التحديد بدل تحميل جميع الخطوط.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Progressive Detail: فتح التفاصيل تدريجيًا.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Cached Understanding: إعادة استخدام فهارس الصفحات والمكونات والاتصالات المحفوظة.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Preview سريع قبل البناء النهائي.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Incremental Build: بناء الصفحة أو المكوّن المتأثر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Visual Grouping: تجميع مئات الخطوط والمكونات في فئات قابلة للفتح.</w:t>
      </w:r>
    </w:p>
    <w:p>
      <w:pPr>
        <w:pStyle w:val="Heading1"/>
        <w:jc w:val="right"/>
        <w:pageBreakBefore/>
        <w:bidi/>
      </w:pPr>
      <w:r>
        <w:t>الباب السابع: النسخ والتوزيع والمكونات المشتركة</w:t>
      </w:r>
    </w:p>
    <w:p>
      <w:pPr>
        <w:pStyle w:val="Heading2"/>
        <w:jc w:val="right"/>
        <w:bidi/>
      </w:pPr>
      <w:r>
        <w:t>Top Bar مثال كانوني للنسخ الواعي بالبنية</w:t>
      </w:r>
    </w:p>
    <w:p>
      <w:pPr>
        <w:jc w:val="right"/>
        <w:bidi/>
      </w:pPr>
      <w:r>
        <w:rPr>
          <w:rFonts w:ascii="Noto Naskh Arabic" w:hAnsi="Noto Naskh Arabic" w:eastAsia="Noto Naskh Arabic" w:cs="Noto Naskh Arabic"/>
          <w:b w:val="0"/>
          <w:color w:val="232A37"/>
          <w:sz w:val="23"/>
        </w:rPr>
        <w:t>إذا أنشأ المستخدم شريطًا علويًا يحتوي ثلاثين إضافة، فالنسخ لا ينقل شكله فقط. يستطيع Copy Manifest تضمين أو استبعاد: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الشعار والنصوص والأيقونات.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القوائم والأزرار والحركات والحالات.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روابط الصفحات واتجاهات الرجوع.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الصلاحيات والبيانات والـPrompts.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إعدادات الكمبيوتر والهاتف.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الكود والـExtensions.</w:t>
      </w:r>
    </w:p>
    <w:p>
      <w:pPr>
        <w:jc w:val="right"/>
        <w:bidi/>
      </w:pPr>
      <w:r>
        <w:rPr>
          <w:rFonts w:ascii="Noto Naskh Arabic" w:hAnsi="Noto Naskh Arabic" w:eastAsia="Noto Naskh Arabic" w:cs="Noto Naskh Arabic"/>
          <w:b w:val="0"/>
          <w:color w:val="232A37"/>
          <w:sz w:val="23"/>
        </w:rPr>
        <w:t>يمكن لصقه في صفحة واحدة أو عشرات الصفحات كنسخة مستقلة أو Linked Instance أو Variant. وبعد اللصق يستطيع المستخدم تعديل النسخة من جديد وتحديد نطاق انتشار التغيير.</w:t>
      </w:r>
    </w:p>
    <w:p>
      <w:pPr>
        <w:pStyle w:val="Heading2"/>
        <w:jc w:val="right"/>
        <w:bidi/>
      </w:pPr>
      <w:r>
        <w:t>توزيع المكونات المشتركة</w:t>
      </w:r>
    </w:p>
    <w:p>
      <w:pPr>
        <w:jc w:val="right"/>
        <w:bidi/>
      </w:pPr>
      <w:r>
        <w:rPr>
          <w:rFonts w:ascii="Noto Naskh Arabic" w:hAnsi="Noto Naskh Arabic" w:eastAsia="Noto Naskh Arabic" w:cs="Noto Naskh Arabic"/>
          <w:b w:val="0"/>
          <w:color w:val="232A37"/>
          <w:sz w:val="23"/>
        </w:rPr>
        <w:t>يمكن إنشاء مكونات عالمية مثل Top Bar وAssist وProfile Menu وCredits Display وLibrary Launcher، ثم توزيعها على صفحات محددة أو فئات صفحات أو أجهزة. لا يُفرض مكوّن عالمي على جميع الصفحات، ويمكن استثناء Login أو OTP أو Admin أو أي وجهة أخرى.</w:t>
      </w:r>
    </w:p>
    <w:p>
      <w:pPr>
        <w:jc w:val="right"/>
        <w:bidi/>
      </w:pPr>
      <w:r>
        <w:rPr>
          <w:rFonts w:ascii="Noto Naskh Arabic" w:hAnsi="Noto Naskh Arabic" w:eastAsia="Noto Naskh Arabic" w:cs="Noto Naskh Arabic"/>
          <w:b w:val="0"/>
          <w:color w:val="232A37"/>
          <w:sz w:val="23"/>
        </w:rPr>
        <w:t>عند نسخ اتصالات إلى مشروع أو صفحة لا تحتوي الوجهة، يختار المستخدم: الحفاظ على الوجهة الأصلية، إعادة التوصيل تلقائيًا، Mapping يدوي، نسخ الاتصالات الداخلية فقط، أو لصق بلا اتصالات. يبقى الطرف غير المكتمل Pending، ويصبح Broken أحمر إذا استُخدم أو نُشر من دون وجهة صالحة.</w:t>
      </w:r>
    </w:p>
    <w:p>
      <w:pPr>
        <w:pStyle w:val="Heading1"/>
        <w:jc w:val="right"/>
        <w:pageBreakBefore/>
        <w:bidi/>
      </w:pPr>
      <w:r>
        <w:t>الباب الثامن: الذكاء والتكاملات والاستيراد داخل التطبيق</w:t>
      </w:r>
    </w:p>
    <w:p>
      <w:pPr>
        <w:pStyle w:val="Heading2"/>
        <w:jc w:val="right"/>
        <w:bidi/>
      </w:pPr>
      <w:r>
        <w:t>Capability Atlas — أطلس القدرات</w:t>
      </w:r>
    </w:p>
    <w:p>
      <w:pPr>
        <w:jc w:val="right"/>
        <w:bidi/>
      </w:pPr>
      <w:r>
        <w:rPr>
          <w:rFonts w:ascii="Noto Naskh Arabic" w:hAnsi="Noto Naskh Arabic" w:eastAsia="Noto Naskh Arabic" w:cs="Noto Naskh Arabic"/>
          <w:b w:val="0"/>
          <w:color w:val="232A37"/>
          <w:sz w:val="23"/>
        </w:rPr>
        <w:t>الأطلس موسوعة حية تحتوي: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القطع والخصائص والمواد والحركات.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المولدات والموديلات والتحويلات.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أنواع الاتصالات والتركيبات والوصفات.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الأكواد الجاهزة والعقود والاختبارات.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الأدوات الخارجية وMCP Servers والـSkills والـAPIs المتاحة.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قواعد التوافق والتكلفة والصلاحية لكل قدرة.</w:t>
      </w:r>
    </w:p>
    <w:p>
      <w:pPr>
        <w:jc w:val="right"/>
        <w:bidi/>
      </w:pPr>
      <w:r>
        <w:rPr>
          <w:rFonts w:ascii="Noto Naskh Arabic" w:hAnsi="Noto Naskh Arabic" w:eastAsia="Noto Naskh Arabic" w:cs="Noto Naskh Arabic"/>
          <w:b w:val="0"/>
          <w:color w:val="232A37"/>
          <w:sz w:val="23"/>
        </w:rPr>
        <w:t>لا يُطلب من المستخدم تصفح ملايين الخيارات. يصف ما يريد، فيبحث النظام داخل الأطلس ويركب القدرات المناسبة أو يقترح بدائل متوافقة.</w:t>
      </w:r>
    </w:p>
    <w:p>
      <w:pPr>
        <w:pStyle w:val="Heading2"/>
        <w:jc w:val="right"/>
        <w:bidi/>
      </w:pPr>
      <w:r>
        <w:t>القالب الحي</w:t>
      </w:r>
    </w:p>
    <w:p>
      <w:pPr>
        <w:jc w:val="right"/>
        <w:bidi/>
      </w:pPr>
      <w:r>
        <w:rPr>
          <w:rFonts w:ascii="Noto Naskh Arabic" w:hAnsi="Noto Naskh Arabic" w:eastAsia="Noto Naskh Arabic" w:cs="Noto Naskh Arabic"/>
          <w:b w:val="0"/>
          <w:color w:val="232A37"/>
          <w:sz w:val="23"/>
        </w:rPr>
        <w:t>القالب ليس صورة ولا مسارًا مفروضًا؛ يحتوي ما ينطبق عليه 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الواجهة والمنطق والبيانات والحالات.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الهاتف والإدارة والاختبارات والأخطاء.</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الاتصالات والنشر والتكلفة.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إمكانية الفتح والتفكيك والتخصيص.</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نقاط توسعة تقبل إضافات محلية وخارجية.</w:t>
      </w:r>
    </w:p>
    <w:p>
      <w:pPr>
        <w:jc w:val="right"/>
        <w:bidi/>
      </w:pPr>
      <w:r>
        <w:rPr>
          <w:rFonts w:ascii="Noto Naskh Arabic" w:hAnsi="Noto Naskh Arabic" w:eastAsia="Noto Naskh Arabic" w:cs="Noto Naskh Arabic"/>
          <w:b w:val="0"/>
          <w:color w:val="232A37"/>
          <w:sz w:val="23"/>
        </w:rPr>
        <w:t>المبتدئ يستخدمه كما هو، والمحترف يفتح أعماقه، والمستخدم يستطيع حذف أي جزء منه أو تغيير نقطة البداية أو إعادة تركيب القالب كاملًا.</w:t>
      </w:r>
    </w:p>
    <w:p>
      <w:pPr>
        <w:pStyle w:val="Heading2"/>
        <w:jc w:val="right"/>
        <w:bidi/>
      </w:pPr>
      <w:r>
        <w:t>المساعد الذكي داخل السياق</w:t>
      </w:r>
    </w:p>
    <w:p>
      <w:pPr>
        <w:jc w:val="right"/>
        <w:bidi/>
      </w:pPr>
      <w:r>
        <w:rPr>
          <w:rFonts w:ascii="Noto Naskh Arabic" w:hAnsi="Noto Naskh Arabic" w:eastAsia="Noto Naskh Arabic" w:cs="Noto Naskh Arabic"/>
          <w:b w:val="0"/>
          <w:color w:val="232A37"/>
          <w:sz w:val="23"/>
        </w:rPr>
        <w:t>المساعد ليس Chatbot منفصلًا. عند تحديد أي نقطة يظهر: "ماذا تريد أن تفعل بهذا الجزء؟"</w:t>
      </w:r>
    </w:p>
    <w:p>
      <w:pPr>
        <w:jc w:val="right"/>
        <w:bidi/>
      </w:pPr>
      <w:r>
        <w:rPr>
          <w:rFonts w:ascii="Noto Naskh Arabic" w:hAnsi="Noto Naskh Arabic" w:eastAsia="Noto Naskh Arabic" w:cs="Noto Naskh Arabic"/>
          <w:b w:val="0"/>
          <w:color w:val="232A37"/>
          <w:sz w:val="23"/>
        </w:rPr>
        <w:t>يفهم اللغات المختلفة والعربية واللهجات الطبيعية، ويقرأ:</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العنصر أو الخاصية أو الخط المحدد.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مكانه وعلاقاته وما قبله وما بعده.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العالم الداخلي الذي يوجد فيه.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الجهاز الحالي والقواعد الكانونية.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الرصيد والموديلات والقيود والأدوات الخارجية المتاحة.</w:t>
      </w:r>
    </w:p>
    <w:p>
      <w:pPr>
        <w:jc w:val="right"/>
        <w:bidi/>
      </w:pPr>
      <w:r>
        <w:rPr>
          <w:rFonts w:ascii="Noto Naskh Arabic" w:hAnsi="Noto Naskh Arabic" w:eastAsia="Noto Naskh Arabic" w:cs="Noto Naskh Arabic"/>
          <w:b w:val="0"/>
          <w:color w:val="232A37"/>
          <w:sz w:val="23"/>
        </w:rPr>
        <w:t>يحوّل الوصف إلى عمليات منظمة، ويعرض الأثر والتكلفة قبل التنفيذ. وكل ما يفعله يبقى ظاهرًا كقطع ومسارات وتغييرات قابلة للرجوع.</w:t>
      </w:r>
    </w:p>
    <w:p>
      <w:pPr>
        <w:pStyle w:val="Heading2"/>
        <w:jc w:val="right"/>
        <w:bidi/>
      </w:pPr>
      <w:r>
        <w:t>مستويات اختيار الموديل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Auto:</w:t>
      </w:r>
      <w:r>
        <w:rPr>
          <w:rFonts w:ascii="Noto Naskh Arabic" w:hAnsi="Noto Naskh Arabic" w:eastAsia="Noto Naskh Arabic" w:cs="Noto Naskh Arabic"/>
          <w:b w:val="0"/>
          <w:color w:val="232A37"/>
          <w:sz w:val="23"/>
        </w:rPr>
        <w:t xml:space="preserve"> يختار حسب المهمة والجودة والسرعة والتكلفة والمراجع والاتساق.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Recommended:</w:t>
      </w:r>
      <w:r>
        <w:rPr>
          <w:rFonts w:ascii="Noto Naskh Arabic" w:hAnsi="Noto Naskh Arabic" w:eastAsia="Noto Naskh Arabic" w:cs="Noto Naskh Arabic"/>
          <w:b w:val="0"/>
          <w:color w:val="232A37"/>
          <w:sz w:val="23"/>
        </w:rPr>
        <w:t xml:space="preserve"> يعرض خيارات قليلة مع سبب واضح.</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Expert:</w:t>
      </w:r>
      <w:r>
        <w:rPr>
          <w:rFonts w:ascii="Noto Naskh Arabic" w:hAnsi="Noto Naskh Arabic" w:eastAsia="Noto Naskh Arabic" w:cs="Noto Naskh Arabic"/>
          <w:b w:val="0"/>
          <w:color w:val="232A37"/>
          <w:sz w:val="23"/>
        </w:rPr>
        <w:t xml:space="preserve"> يعرض الموديلات والمزودين والإعدادات والقيود كاملة.</w:t>
      </w:r>
    </w:p>
    <w:p>
      <w:pPr>
        <w:pStyle w:val="Heading2"/>
        <w:jc w:val="right"/>
        <w:bidi/>
      </w:pPr>
      <w:r>
        <w:t>External Integration Gateway — بوابة التكاملات الخارجية</w:t>
      </w:r>
    </w:p>
    <w:p>
      <w:pPr>
        <w:jc w:val="right"/>
        <w:bidi/>
      </w:pPr>
      <w:r>
        <w:rPr>
          <w:rFonts w:ascii="Noto Naskh Arabic" w:hAnsi="Noto Naskh Arabic" w:eastAsia="Noto Naskh Arabic" w:cs="Noto Naskh Arabic"/>
          <w:b w:val="0"/>
          <w:color w:val="232A37"/>
          <w:sz w:val="23"/>
        </w:rPr>
        <w:t>يمكن إدخال أو ربط: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ChatGPT وClaude وأدوات ذكاء اصطناعي أخرى.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MCP Servers.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Skills أو قدرات متخصصة.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APIs وخدمات توليد ومعالجة وتخزين.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مكونات برمجية وأيقونات وخطوط وشعارات وأصول خارجية.</w:t>
      </w:r>
    </w:p>
    <w:p>
      <w:pPr>
        <w:pStyle w:val="Heading3"/>
        <w:jc w:val="right"/>
        <w:bidi/>
      </w:pPr>
      <w:r>
        <w:t>126.1. استخدام القدرة داخل العالم</w:t>
      </w:r>
    </w:p>
    <w:p>
      <w:pPr>
        <w:jc w:val="right"/>
        <w:bidi/>
      </w:pPr>
      <w:r>
        <w:rPr>
          <w:rFonts w:ascii="Noto Naskh Arabic" w:hAnsi="Noto Naskh Arabic" w:eastAsia="Noto Naskh Arabic" w:cs="Noto Naskh Arabic"/>
          <w:b w:val="0"/>
          <w:color w:val="232A37"/>
          <w:sz w:val="23"/>
        </w:rPr>
        <w:t>تظهر الأداة الخارجية كقطعة لها مدخلات ومخرجات وصلاحيات وتكلفة. مثال:</w:t>
      </w:r>
    </w:p>
    <w:p>
      <w:pPr>
        <w:pStyle w:val="CodeBlock"/>
        <w:jc w:val="left"/>
      </w:pPr>
      <w:r>
        <w:rPr>
          <w:rFonts w:ascii="Noto Sans Mono" w:hAnsi="Noto Sans Mono" w:eastAsia="Noto Sans Mono" w:cs="Noto Sans Mono"/>
          <w:b w:val="0"/>
          <w:color w:val="2D3441"/>
          <w:sz w:val="17"/>
        </w:rPr>
        <w:t>Prompt</w:t>
      </w:r>
    </w:p>
    <w:p>
      <w:pPr>
        <w:pStyle w:val="CodeBlock"/>
        <w:jc w:val="left"/>
      </w:pPr>
      <w:r>
        <w:rPr>
          <w:rFonts w:ascii="Noto Sans Mono" w:hAnsi="Noto Sans Mono" w:eastAsia="Noto Sans Mono" w:cs="Noto Sans Mono"/>
          <w:b w:val="0"/>
          <w:color w:val="2D3441"/>
          <w:sz w:val="17"/>
        </w:rPr>
        <w:t>→ Claude Skill</w:t>
      </w:r>
    </w:p>
    <w:p>
      <w:pPr>
        <w:pStyle w:val="CodeBlock"/>
        <w:jc w:val="left"/>
      </w:pPr>
      <w:r>
        <w:rPr>
          <w:rFonts w:ascii="Noto Sans Mono" w:hAnsi="Noto Sans Mono" w:eastAsia="Noto Sans Mono" w:cs="Noto Sans Mono"/>
          <w:b w:val="0"/>
          <w:color w:val="2D3441"/>
          <w:sz w:val="17"/>
        </w:rPr>
        <w:t>→ Generate Component</w:t>
      </w:r>
    </w:p>
    <w:p>
      <w:pPr>
        <w:pStyle w:val="CodeBlock"/>
        <w:jc w:val="left"/>
      </w:pPr>
      <w:r>
        <w:rPr>
          <w:rFonts w:ascii="Noto Sans Mono" w:hAnsi="Noto Sans Mono" w:eastAsia="Noto Sans Mono" w:cs="Noto Sans Mono"/>
          <w:b w:val="0"/>
          <w:color w:val="2D3441"/>
          <w:sz w:val="17"/>
        </w:rPr>
        <w:t>→ Test</w:t>
      </w:r>
    </w:p>
    <w:p>
      <w:pPr>
        <w:pStyle w:val="CodeBlock"/>
        <w:jc w:val="left"/>
      </w:pPr>
      <w:r>
        <w:rPr>
          <w:rFonts w:ascii="Noto Sans Mono" w:hAnsi="Noto Sans Mono" w:eastAsia="Noto Sans Mono" w:cs="Noto Sans Mono"/>
          <w:b w:val="0"/>
          <w:color w:val="2D3441"/>
          <w:sz w:val="17"/>
        </w:rPr>
        <w:t>→ Adapt to Page</w:t>
      </w:r>
    </w:p>
    <w:p>
      <w:pPr>
        <w:pStyle w:val="CodeBlock"/>
        <w:jc w:val="left"/>
      </w:pPr>
      <w:r>
        <w:rPr>
          <w:rFonts w:ascii="Noto Sans Mono" w:hAnsi="Noto Sans Mono" w:eastAsia="Noto Sans Mono" w:cs="Noto Sans Mono"/>
          <w:b w:val="0"/>
          <w:color w:val="2D3441"/>
          <w:sz w:val="17"/>
        </w:rPr>
        <w:t>→ Add to Project</w:t>
      </w:r>
    </w:p>
    <w:p>
      <w:pPr>
        <w:pStyle w:val="Heading3"/>
        <w:jc w:val="right"/>
        <w:bidi/>
      </w:pPr>
      <w:r>
        <w:t>126.2. التحكم بالعالم من أداة خارجية</w:t>
      </w:r>
    </w:p>
    <w:p>
      <w:pPr>
        <w:jc w:val="right"/>
        <w:bidi/>
      </w:pPr>
      <w:r>
        <w:rPr>
          <w:rFonts w:ascii="Noto Naskh Arabic" w:hAnsi="Noto Naskh Arabic" w:eastAsia="Noto Naskh Arabic" w:cs="Noto Naskh Arabic"/>
          <w:b w:val="0"/>
          <w:color w:val="232A37"/>
          <w:sz w:val="23"/>
        </w:rPr>
        <w:t>يمكن للمستخدم إعطاء أوامر من ChatGPT أو Claude لتعديل المشروع، شرط: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اتصال حسابه بالمشروع.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منحه صلاحية محددة.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تحويل الأمر إلى خطة عمليات داخلية.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عرض العناصر المتأثرة والتكلفة.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عدم التنفيذ قبل الاعتماد والخصم.</w:t>
      </w:r>
    </w:p>
    <w:p>
      <w:pPr>
        <w:pStyle w:val="Heading3"/>
        <w:jc w:val="right"/>
        <w:bidi/>
      </w:pPr>
      <w:r>
        <w:t>126.3. عقد التكامل الخارجي</w:t>
      </w:r>
    </w:p>
    <w:p>
      <w:pPr>
        <w:jc w:val="right"/>
        <w:bidi/>
      </w:pPr>
      <w:r>
        <w:rPr>
          <w:rFonts w:ascii="Noto Naskh Arabic" w:hAnsi="Noto Naskh Arabic" w:eastAsia="Noto Naskh Arabic" w:cs="Noto Naskh Arabic"/>
          <w:b w:val="0"/>
          <w:color w:val="232A37"/>
          <w:sz w:val="23"/>
        </w:rPr>
        <w:t>كل تكامل يعلن: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ما الذي يستطيع قراءته أو تعديله.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الأدوات والملفات التي يصل إليها.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المدخلات والمخرجات.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البيانات التي ترسل إلى الطرف الخارجي.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التكلفة والحدود الزمنية.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طريقة الإلغاء والفصل.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سجل كل عملية نفذها.</w:t>
      </w:r>
    </w:p>
    <w:p>
      <w:pPr>
        <w:jc w:val="right"/>
        <w:bidi/>
      </w:pPr>
      <w:r>
        <w:rPr>
          <w:rFonts w:ascii="Noto Naskh Arabic" w:hAnsi="Noto Naskh Arabic" w:eastAsia="Noto Naskh Arabic" w:cs="Noto Naskh Arabic"/>
          <w:b w:val="0"/>
          <w:color w:val="232A37"/>
          <w:sz w:val="23"/>
        </w:rPr>
        <w:t>لا يسمح لأي تكامل بالعبث المفتوح في العالم.</w:t>
      </w:r>
    </w:p>
    <w:p>
      <w:pPr>
        <w:pStyle w:val="Heading2"/>
        <w:jc w:val="right"/>
        <w:bidi/>
      </w:pPr>
      <w:r>
        <w:t>Import — الاستيراد وتحويل الأصل إلى قطعة حية</w:t>
      </w:r>
    </w:p>
    <w:p>
      <w:pPr>
        <w:jc w:val="right"/>
        <w:bidi/>
      </w:pPr>
      <w:r>
        <w:rPr>
          <w:rFonts w:ascii="Noto Naskh Arabic" w:hAnsi="Noto Naskh Arabic" w:eastAsia="Noto Naskh Arabic" w:cs="Noto Naskh Arabic"/>
          <w:b w:val="0"/>
          <w:color w:val="232A37"/>
          <w:sz w:val="23"/>
        </w:rPr>
        <w:t>الاستيراد مجاني، ويمكن أن يشمل: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صورة أو فيديو أو صوت أو شخصية.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شعارًا أو أيقونة أو خطًا أو ملفًا مدعومًا.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مشروعًا أو تركيبًا أو قالبًا سابقًا.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ملفًا صادرًا من النظام.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Component أو أصلًا من خدمة خارجية.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رابطًا خارجيًا مسموحًا.</w:t>
      </w:r>
    </w:p>
    <w:p>
      <w:pPr>
        <w:jc w:val="right"/>
        <w:bidi/>
      </w:pPr>
      <w:r>
        <w:rPr>
          <w:rFonts w:ascii="Noto Naskh Arabic" w:hAnsi="Noto Naskh Arabic" w:eastAsia="Noto Naskh Arabic" w:cs="Noto Naskh Arabic"/>
          <w:b w:val="0"/>
          <w:color w:val="232A37"/>
          <w:sz w:val="23"/>
        </w:rPr>
        <w:t xml:space="preserve">بعد الاستيراد يستطيع المستخدم تحويل الأصل إلى قطعة حية قابلة للضغط والحركة والكتابة والربط والتوليد والإضافة داخلها. </w:t>
      </w:r>
      <w:r>
        <w:rPr>
          <w:rFonts w:ascii="Noto Naskh Arabic" w:hAnsi="Noto Naskh Arabic" w:eastAsia="Noto Naskh Arabic" w:cs="Noto Naskh Arabic"/>
          <w:b/>
          <w:color w:val="232A37"/>
          <w:sz w:val="23"/>
        </w:rPr>
        <w:t>الاستيراد نفسه مجاني؛ أي تحويل أو تكييف أو تعديل بعده مدفوع.</w:t>
      </w:r>
    </w:p>
    <w:p>
      <w:pPr>
        <w:jc w:val="right"/>
        <w:bidi/>
      </w:pPr>
      <w:r>
        <w:rPr>
          <w:rFonts w:ascii="Noto Naskh Arabic" w:hAnsi="Noto Naskh Arabic" w:eastAsia="Noto Naskh Arabic" w:cs="Noto Naskh Arabic"/>
          <w:b w:val="0"/>
          <w:color w:val="232A37"/>
          <w:sz w:val="23"/>
        </w:rPr>
        <w:t>أمثلة مدفوعة بعد الاستيراد: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قص الأصل أو تنظيفه أو إعادة تصميمه.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جعله Responsive أو متوافقًا مع 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تحويله إلى 3D أو مادة جديدة.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إضافة حركة أو منطق أو حدث.</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ربطه بموديل أو خدمة.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توليد نسخة معدلة منه.</w:t>
      </w:r>
    </w:p>
    <w:p>
      <w:pPr>
        <w:pStyle w:val="Heading2"/>
        <w:jc w:val="right"/>
        <w:bidi/>
      </w:pPr>
      <w:r>
        <w:t>العمليات المجانية: التصدير والحفظ والحذف والنشر والمشاركة</w:t>
      </w:r>
    </w:p>
    <w:p>
      <w:pPr>
        <w:jc w:val="right"/>
        <w:bidi/>
      </w:pPr>
      <w:r>
        <w:rPr>
          <w:rFonts w:ascii="Noto Naskh Arabic" w:hAnsi="Noto Naskh Arabic" w:eastAsia="Noto Naskh Arabic" w:cs="Noto Naskh Arabic"/>
          <w:b w:val="0"/>
          <w:color w:val="232A37"/>
          <w:sz w:val="23"/>
        </w:rPr>
        <w:t>العمليات التالية مجانية وفق القرار الكانوني: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Export:</w:t>
      </w:r>
      <w:r>
        <w:rPr>
          <w:rFonts w:ascii="Noto Naskh Arabic" w:hAnsi="Noto Naskh Arabic" w:eastAsia="Noto Naskh Arabic" w:cs="Noto Naskh Arabic"/>
          <w:b w:val="0"/>
          <w:color w:val="232A37"/>
          <w:sz w:val="23"/>
        </w:rPr>
        <w:t xml:space="preserve"> إخراج النتيجة أو المشروع أو التركيب بصيغة مدعومة.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Save:</w:t>
      </w:r>
      <w:r>
        <w:rPr>
          <w:rFonts w:ascii="Noto Naskh Arabic" w:hAnsi="Noto Naskh Arabic" w:eastAsia="Noto Naskh Arabic" w:cs="Noto Naskh Arabic"/>
          <w:b w:val="0"/>
          <w:color w:val="232A37"/>
          <w:sz w:val="23"/>
        </w:rPr>
        <w:t xml:space="preserve"> حفظ المشروع وحالته الحالية وإصداره.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Delete:</w:t>
      </w:r>
      <w:r>
        <w:rPr>
          <w:rFonts w:ascii="Noto Naskh Arabic" w:hAnsi="Noto Naskh Arabic" w:eastAsia="Noto Naskh Arabic" w:cs="Noto Naskh Arabic"/>
          <w:b w:val="0"/>
          <w:color w:val="232A37"/>
          <w:sz w:val="23"/>
        </w:rPr>
        <w:t xml:space="preserve"> حذف القطعة أو النتيجة أو المشروع وفق سياسة الاستعادة.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Publish:</w:t>
      </w:r>
      <w:r>
        <w:rPr>
          <w:rFonts w:ascii="Noto Naskh Arabic" w:hAnsi="Noto Naskh Arabic" w:eastAsia="Noto Naskh Arabic" w:cs="Noto Naskh Arabic"/>
          <w:b w:val="0"/>
          <w:color w:val="232A37"/>
          <w:sz w:val="23"/>
        </w:rPr>
        <w:t xml:space="preserve"> نشر الناتج بعد اكتمال بنائه أو توليده.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Share Link:</w:t>
      </w:r>
      <w:r>
        <w:rPr>
          <w:rFonts w:ascii="Noto Naskh Arabic" w:hAnsi="Noto Naskh Arabic" w:eastAsia="Noto Naskh Arabic" w:cs="Noto Naskh Arabic"/>
          <w:b w:val="0"/>
          <w:color w:val="232A37"/>
          <w:sz w:val="23"/>
        </w:rPr>
        <w:t xml:space="preserve"> إنشاء رابط مشاركة وفق الصلاحيات.</w:t>
      </w:r>
    </w:p>
    <w:p>
      <w:pPr>
        <w:jc w:val="right"/>
        <w:bidi/>
      </w:pPr>
      <w:r>
        <w:rPr>
          <w:rFonts w:ascii="Noto Naskh Arabic" w:hAnsi="Noto Naskh Arabic" w:eastAsia="Noto Naskh Arabic" w:cs="Noto Naskh Arabic"/>
          <w:b w:val="0"/>
          <w:color w:val="232A37"/>
          <w:sz w:val="23"/>
        </w:rPr>
        <w:t xml:space="preserve">كما يبقى </w:t>
      </w:r>
      <w:r>
        <w:rPr>
          <w:rFonts w:ascii="Noto Naskh Arabic" w:hAnsi="Noto Naskh Arabic" w:eastAsia="Noto Naskh Arabic" w:cs="Noto Naskh Arabic"/>
          <w:b/>
          <w:color w:val="232A37"/>
          <w:sz w:val="23"/>
        </w:rPr>
        <w:t>Import</w:t>
      </w:r>
      <w:r>
        <w:rPr>
          <w:rFonts w:ascii="Noto Naskh Arabic" w:hAnsi="Noto Naskh Arabic" w:eastAsia="Noto Naskh Arabic" w:cs="Noto Naskh Arabic"/>
          <w:b w:val="0"/>
          <w:color w:val="232A37"/>
          <w:sz w:val="23"/>
        </w:rPr>
        <w:t xml:space="preserve"> مجانيًا كما ورد سابقًا.</w:t>
      </w:r>
    </w:p>
    <w:p>
      <w:pPr>
        <w:jc w:val="right"/>
        <w:bidi/>
      </w:pPr>
      <w:r>
        <w:rPr>
          <w:rFonts w:ascii="Noto Naskh Arabic" w:hAnsi="Noto Naskh Arabic" w:eastAsia="Noto Naskh Arabic" w:cs="Noto Naskh Arabic"/>
          <w:b w:val="0"/>
          <w:color w:val="232A37"/>
          <w:sz w:val="23"/>
        </w:rPr>
        <w:t>إذا عاد المستخدم بعد النشر أو التصدير وطلب بناءً أو تعديلًا أو معالجة جديدة، تصبح العملية الجديدة مدفوعة.</w:t>
      </w:r>
    </w:p>
    <w:p>
      <w:pPr>
        <w:pStyle w:val="Heading1"/>
        <w:jc w:val="right"/>
        <w:pageBreakBefore/>
        <w:bidi/>
      </w:pPr>
      <w:r>
        <w:t>الباب التاسع: الاقتصاد بالكريدت في بناء التطبيقات</w:t>
      </w:r>
    </w:p>
    <w:p>
      <w:pPr>
        <w:pStyle w:val="Heading2"/>
        <w:jc w:val="right"/>
        <w:bidi/>
      </w:pPr>
      <w:r>
        <w:t>القانون الاقتصادي للكريدت</w:t>
      </w:r>
    </w:p>
    <w:p>
      <w:pPr>
        <w:jc w:val="right"/>
        <w:bidi/>
      </w:pPr>
      <w:r>
        <w:rPr>
          <w:rFonts w:ascii="Noto Naskh Arabic" w:hAnsi="Noto Naskh Arabic" w:eastAsia="Noto Naskh Arabic" w:cs="Noto Naskh Arabic"/>
          <w:b w:val="0"/>
          <w:color w:val="232A37"/>
          <w:sz w:val="23"/>
        </w:rPr>
        <w:t>الكريدت جزء أصيل من تشغيل العالم. كل عملية تنشئ أو تعدل أو تحول أو تشغل شيئًا فعليًا تُسعّر بالكريدت، ولا تُستثنى إلا العمليات المجانية المحددة صراحة: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Import.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Export.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Save.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Delete.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Publish بعد اكتمال البناء أو التوليد.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Share Link.</w:t>
      </w:r>
    </w:p>
    <w:p>
      <w:pPr>
        <w:jc w:val="right"/>
        <w:bidi/>
      </w:pPr>
      <w:r>
        <w:rPr>
          <w:rFonts w:ascii="Noto Naskh Arabic" w:hAnsi="Noto Naskh Arabic" w:eastAsia="Noto Naskh Arabic" w:cs="Noto Naskh Arabic"/>
          <w:b w:val="0"/>
          <w:color w:val="232A37"/>
          <w:sz w:val="23"/>
        </w:rPr>
        <w:t>فتح الواجهة أو تحديد عنصر أو قراءة الخيارات لا يُنشئ معاملة؛ المعاملة تبدأ عندما يطلب المستخدم تطبيق تغيير أو تشغيل قدرة.</w:t>
      </w:r>
    </w:p>
    <w:p>
      <w:pPr>
        <w:pStyle w:val="Heading2"/>
        <w:jc w:val="right"/>
        <w:bidi/>
      </w:pPr>
      <w:r>
        <w:t>العمليات المدفوعة الخاصة بالتطبيقات</w:t>
      </w:r>
    </w:p>
    <w:p>
      <w:pPr>
        <w:jc w:val="right"/>
        <w:bidi/>
      </w:pPr>
      <w:r>
        <w:rPr>
          <w:rFonts w:ascii="Noto Naskh Arabic" w:hAnsi="Noto Naskh Arabic" w:eastAsia="Noto Naskh Arabic" w:cs="Noto Naskh Arabic"/>
          <w:b w:val="0"/>
          <w:color w:val="232A37"/>
          <w:sz w:val="23"/>
        </w:rPr>
        <w:t>تشمل كل عملية بناء أو تعديل أو تشغيل فعلي، ومنها: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إنشاء صفحة أو قسم أو Component.</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إضافة زر أو نص أو قائمة أو شكل أو حركة.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تحريك عنصر أو تغيير حجمه أو مادته عند اعتماد المعاملة.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إضافة اتصال تنفيذي أو شرط أو حدث أو حالة.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إنشاء Responsive Variant أو نسخة هاتف.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توليد كود أو تكييف Component خارجي.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إضافة API أو MCP Tool أو Skill أو موديل.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تحويل أصل مستورد إلى قطعة حية داخل التطبيق.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تنفيذ Prompt محلي أو قاعدة عامة على عدة صفحات.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نسخ أو دمج تركيب في صفحات أخرى عند Apply.</w:t>
      </w:r>
    </w:p>
    <w:p>
      <w:pPr>
        <w:jc w:val="right"/>
        <w:bidi/>
      </w:pPr>
      <w:r>
        <w:rPr>
          <w:rFonts w:ascii="Noto Naskh Arabic" w:hAnsi="Noto Naskh Arabic" w:eastAsia="Noto Naskh Arabic" w:cs="Noto Naskh Arabic"/>
          <w:b w:val="0"/>
          <w:color w:val="232A37"/>
          <w:sz w:val="23"/>
        </w:rPr>
        <w:t>Import وExport وSave وDelete وPublish بعد الاكتمال وShare Link مجانية وفق القانون الكانوني. كتابة الـPrompt والتحديد والمعاينة وبناء مخطط غير منفذ لا تخصم حتى يعتمد المستخدم التنفيذ.</w:t>
      </w:r>
    </w:p>
    <w:p>
      <w:pPr>
        <w:pStyle w:val="Heading2"/>
        <w:jc w:val="right"/>
        <w:bidi/>
      </w:pPr>
      <w:r>
        <w:t>لحظة الحساب والخصم</w:t>
      </w:r>
    </w:p>
    <w:p>
      <w:pPr>
        <w:jc w:val="right"/>
        <w:bidi/>
      </w:pPr>
      <w:r>
        <w:rPr>
          <w:rFonts w:ascii="Noto Naskh Arabic" w:hAnsi="Noto Naskh Arabic" w:eastAsia="Noto Naskh Arabic" w:cs="Noto Naskh Arabic"/>
          <w:b w:val="0"/>
          <w:color w:val="232A37"/>
          <w:sz w:val="23"/>
        </w:rPr>
        <w:t>عندما يكتب المستخدم Prompt أو يختار عملية:</w:t>
      </w:r>
    </w:p>
    <w:p>
      <w:pPr>
        <w:ind w:right="255" w:hanging="142"/>
        <w:jc w:val="right"/>
        <w:bidi/>
      </w:pPr>
      <w:r>
        <w:rPr>
          <w:rFonts w:ascii="Noto Naskh Arabic" w:hAnsi="Noto Naskh Arabic" w:eastAsia="Noto Naskh Arabic" w:cs="Noto Naskh Arabic"/>
          <w:b w:val="0"/>
          <w:color w:val="232A37"/>
          <w:sz w:val="23"/>
        </w:rPr>
        <w:t>1. يحلل النظام الطلب.</w:t>
      </w:r>
    </w:p>
    <w:p>
      <w:pPr>
        <w:ind w:right="255" w:hanging="142"/>
        <w:jc w:val="right"/>
        <w:bidi/>
      </w:pPr>
      <w:r>
        <w:rPr>
          <w:rFonts w:ascii="Noto Naskh Arabic" w:hAnsi="Noto Naskh Arabic" w:eastAsia="Noto Naskh Arabic" w:cs="Noto Naskh Arabic"/>
          <w:b w:val="0"/>
          <w:color w:val="232A37"/>
          <w:sz w:val="23"/>
        </w:rPr>
        <w:t>2. يحوله إلى عمليات محددة.</w:t>
      </w:r>
    </w:p>
    <w:p>
      <w:pPr>
        <w:ind w:right="255" w:hanging="142"/>
        <w:jc w:val="right"/>
        <w:bidi/>
      </w:pPr>
      <w:r>
        <w:rPr>
          <w:rFonts w:ascii="Noto Naskh Arabic" w:hAnsi="Noto Naskh Arabic" w:eastAsia="Noto Naskh Arabic" w:cs="Noto Naskh Arabic"/>
          <w:b w:val="0"/>
          <w:color w:val="232A37"/>
          <w:sz w:val="23"/>
        </w:rPr>
        <w:t>3. يحدد العناصر والخطوط المتأثرة.</w:t>
      </w:r>
    </w:p>
    <w:p>
      <w:pPr>
        <w:ind w:right="255" w:hanging="142"/>
        <w:jc w:val="right"/>
        <w:bidi/>
      </w:pPr>
      <w:r>
        <w:rPr>
          <w:rFonts w:ascii="Noto Naskh Arabic" w:hAnsi="Noto Naskh Arabic" w:eastAsia="Noto Naskh Arabic" w:cs="Noto Naskh Arabic"/>
          <w:b w:val="0"/>
          <w:color w:val="232A37"/>
          <w:sz w:val="23"/>
        </w:rPr>
        <w:t>4. يختار الموديلات والخدمات أو يعرض الاختيارات.</w:t>
      </w:r>
    </w:p>
    <w:p>
      <w:pPr>
        <w:ind w:right="255" w:hanging="142"/>
        <w:jc w:val="right"/>
        <w:bidi/>
      </w:pPr>
      <w:r>
        <w:rPr>
          <w:rFonts w:ascii="Noto Naskh Arabic" w:hAnsi="Noto Naskh Arabic" w:eastAsia="Noto Naskh Arabic" w:cs="Noto Naskh Arabic"/>
          <w:b w:val="0"/>
          <w:color w:val="232A37"/>
          <w:sz w:val="23"/>
        </w:rPr>
        <w:t>5. يحسب التكلفة فورًا بدقة.</w:t>
      </w:r>
    </w:p>
    <w:p>
      <w:pPr>
        <w:ind w:right="255" w:hanging="142"/>
        <w:jc w:val="right"/>
        <w:bidi/>
      </w:pPr>
      <w:r>
        <w:rPr>
          <w:rFonts w:ascii="Noto Naskh Arabic" w:hAnsi="Noto Naskh Arabic" w:eastAsia="Noto Naskh Arabic" w:cs="Noto Naskh Arabic"/>
          <w:b w:val="0"/>
          <w:color w:val="232A37"/>
          <w:sz w:val="23"/>
        </w:rPr>
        <w:t>6. يعرض السعر والناتج المتوقع.</w:t>
      </w:r>
    </w:p>
    <w:p>
      <w:pPr>
        <w:ind w:right="255" w:hanging="142"/>
        <w:jc w:val="right"/>
        <w:bidi/>
      </w:pPr>
      <w:r>
        <w:rPr>
          <w:rFonts w:ascii="Noto Naskh Arabic" w:hAnsi="Noto Naskh Arabic" w:eastAsia="Noto Naskh Arabic" w:cs="Noto Naskh Arabic"/>
          <w:b w:val="0"/>
          <w:color w:val="232A37"/>
          <w:sz w:val="23"/>
        </w:rPr>
        <w:t>7. عند اعتماد المستخدم، يخصم الكريدت فورًا.</w:t>
      </w:r>
    </w:p>
    <w:p>
      <w:pPr>
        <w:ind w:right="255" w:hanging="142"/>
        <w:jc w:val="right"/>
        <w:bidi/>
      </w:pPr>
      <w:r>
        <w:rPr>
          <w:rFonts w:ascii="Noto Naskh Arabic" w:hAnsi="Noto Naskh Arabic" w:eastAsia="Noto Naskh Arabic" w:cs="Noto Naskh Arabic"/>
          <w:b w:val="0"/>
          <w:color w:val="232A37"/>
          <w:sz w:val="23"/>
        </w:rPr>
        <w:t>8. يسجل المعاملة ويبدأ التنفيذ.</w:t>
      </w:r>
    </w:p>
    <w:p>
      <w:pPr>
        <w:jc w:val="right"/>
        <w:bidi/>
      </w:pPr>
      <w:r>
        <w:rPr>
          <w:rFonts w:ascii="Noto Naskh Arabic" w:hAnsi="Noto Naskh Arabic" w:eastAsia="Noto Naskh Arabic" w:cs="Noto Naskh Arabic"/>
          <w:b/>
          <w:color w:val="232A37"/>
          <w:sz w:val="23"/>
        </w:rPr>
        <w:t>كتابة الوصف لا تخصم وحدها؛ الخصم يتم عند اعتماد تطبيق الوصف أو تشغيل العملية.</w:t>
      </w:r>
    </w:p>
    <w:p>
      <w:pPr>
        <w:pStyle w:val="Heading2"/>
        <w:jc w:val="right"/>
        <w:bidi/>
      </w:pPr>
      <w:r>
        <w:t>الدفع خطوة بخطوة</w:t>
      </w:r>
    </w:p>
    <w:p>
      <w:pPr>
        <w:jc w:val="right"/>
        <w:bidi/>
      </w:pPr>
      <w:r>
        <w:rPr>
          <w:rFonts w:ascii="Noto Naskh Arabic" w:hAnsi="Noto Naskh Arabic" w:eastAsia="Noto Naskh Arabic" w:cs="Noto Naskh Arabic"/>
          <w:b w:val="0"/>
          <w:color w:val="232A37"/>
          <w:sz w:val="23"/>
        </w:rPr>
        <w:t>يمكن دفع كل خطوة مستقلة. مثال:</w:t>
      </w:r>
    </w:p>
    <w:p>
      <w:pPr>
        <w:pStyle w:val="CodeBlock"/>
        <w:jc w:val="left"/>
      </w:pPr>
      <w:r>
        <w:rPr>
          <w:rFonts w:ascii="Noto Sans Mono" w:hAnsi="Noto Sans Mono" w:eastAsia="Noto Sans Mono" w:cs="Noto Sans Mono"/>
          <w:b w:val="0"/>
          <w:color w:val="2D3441"/>
          <w:sz w:val="17"/>
        </w:rPr>
        <w:t>توليد صورة: 10 كريدت</w:t>
      </w:r>
    </w:p>
    <w:p>
      <w:pPr>
        <w:pStyle w:val="CodeBlock"/>
        <w:jc w:val="left"/>
      </w:pPr>
      <w:r>
        <w:rPr>
          <w:rFonts w:ascii="Noto Sans Mono" w:hAnsi="Noto Sans Mono" w:eastAsia="Noto Sans Mono" w:cs="Noto Sans Mono"/>
          <w:b w:val="0"/>
          <w:color w:val="2D3441"/>
          <w:sz w:val="17"/>
        </w:rPr>
        <w:t>إزالة خلفية: 3 كريدت</w:t>
      </w:r>
    </w:p>
    <w:p>
      <w:pPr>
        <w:pStyle w:val="CodeBlock"/>
        <w:jc w:val="left"/>
      </w:pPr>
      <w:r>
        <w:rPr>
          <w:rFonts w:ascii="Noto Sans Mono" w:hAnsi="Noto Sans Mono" w:eastAsia="Noto Sans Mono" w:cs="Noto Sans Mono"/>
          <w:b w:val="0"/>
          <w:color w:val="2D3441"/>
          <w:sz w:val="17"/>
        </w:rPr>
        <w:t>Upscale: 5 كريدت</w:t>
      </w:r>
    </w:p>
    <w:p>
      <w:pPr>
        <w:pStyle w:val="CodeBlock"/>
        <w:jc w:val="left"/>
      </w:pPr>
      <w:r>
        <w:rPr>
          <w:rFonts w:ascii="Noto Sans Mono" w:hAnsi="Noto Sans Mono" w:eastAsia="Noto Sans Mono" w:cs="Noto Sans Mono"/>
          <w:b w:val="0"/>
          <w:color w:val="2D3441"/>
          <w:sz w:val="17"/>
        </w:rPr>
        <w:t>تحويل إلى فيديو: 25 كريدت</w:t>
      </w:r>
    </w:p>
    <w:p>
      <w:pPr>
        <w:pStyle w:val="CodeBlock"/>
        <w:jc w:val="left"/>
      </w:pPr>
      <w:r>
        <w:rPr>
          <w:rFonts w:ascii="Noto Sans Mono" w:hAnsi="Noto Sans Mono" w:eastAsia="Noto Sans Mono" w:cs="Noto Sans Mono"/>
          <w:b w:val="0"/>
          <w:color w:val="2D3441"/>
          <w:sz w:val="17"/>
        </w:rPr>
        <w:t>تعديل صوت: 8 كريدت</w:t>
      </w:r>
    </w:p>
    <w:p>
      <w:pPr>
        <w:jc w:val="right"/>
        <w:bidi/>
      </w:pPr>
      <w:r>
        <w:rPr>
          <w:rFonts w:ascii="Noto Naskh Arabic" w:hAnsi="Noto Naskh Arabic" w:eastAsia="Noto Naskh Arabic" w:cs="Noto Naskh Arabic"/>
          <w:b w:val="0"/>
          <w:color w:val="232A37"/>
          <w:sz w:val="23"/>
        </w:rPr>
        <w:t>قبل كل خطوة يرى المستخدم: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السعر.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الموديل أو الخدمة.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الجودة والمدة وعدد النتائج.</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الرصيد المتبقي.</w:t>
      </w:r>
    </w:p>
    <w:p>
      <w:pPr>
        <w:jc w:val="right"/>
        <w:bidi/>
      </w:pPr>
      <w:r>
        <w:rPr>
          <w:rFonts w:ascii="Noto Naskh Arabic" w:hAnsi="Noto Naskh Arabic" w:eastAsia="Noto Naskh Arabic" w:cs="Noto Naskh Arabic"/>
          <w:b w:val="0"/>
          <w:color w:val="232A37"/>
          <w:sz w:val="23"/>
        </w:rPr>
        <w:t>ثم يعتمد ويُخصم المبلغ وتبدأ الخطوة.</w:t>
      </w:r>
    </w:p>
    <w:p>
      <w:pPr>
        <w:pStyle w:val="Heading2"/>
        <w:jc w:val="right"/>
        <w:bidi/>
      </w:pPr>
      <w:r>
        <w:t>حساب التركيبة كاملة</w:t>
      </w:r>
    </w:p>
    <w:p>
      <w:pPr>
        <w:jc w:val="right"/>
        <w:bidi/>
      </w:pPr>
      <w:r>
        <w:rPr>
          <w:rFonts w:ascii="Noto Naskh Arabic" w:hAnsi="Noto Naskh Arabic" w:eastAsia="Noto Naskh Arabic" w:cs="Noto Naskh Arabic"/>
          <w:b w:val="0"/>
          <w:color w:val="232A37"/>
          <w:sz w:val="23"/>
        </w:rPr>
        <w:t>يمكن للمستخدم تركيب المشروع أو الفرع أولًا من دون تشغيل كل قدراته، ثم اختيار:</w:t>
      </w:r>
    </w:p>
    <w:p>
      <w:pPr>
        <w:jc w:val="right"/>
        <w:bidi/>
      </w:pPr>
      <w:r>
        <w:rPr>
          <w:rFonts w:ascii="Noto Naskh Arabic" w:hAnsi="Noto Naskh Arabic" w:eastAsia="Noto Naskh Arabic" w:cs="Noto Naskh Arabic"/>
          <w:b/>
          <w:color w:val="232A37"/>
          <w:sz w:val="23"/>
        </w:rPr>
        <w:t>Calculate Full Assembly</w:t>
      </w:r>
    </w:p>
    <w:p>
      <w:pPr>
        <w:jc w:val="right"/>
        <w:bidi/>
      </w:pPr>
      <w:r>
        <w:rPr>
          <w:rFonts w:ascii="Noto Naskh Arabic" w:hAnsi="Noto Naskh Arabic" w:eastAsia="Noto Naskh Arabic" w:cs="Noto Naskh Arabic"/>
          <w:b w:val="0"/>
          <w:color w:val="232A37"/>
          <w:sz w:val="23"/>
        </w:rPr>
        <w:t>يقرأ النظام: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كل عمليات البناء والتعديل والتوليد.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كل الموديلات والخدمات الخارجية.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عدد النتائج والدقة والمدة.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الرندر والتخزين المؤقت والاختبارات.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العمليات الإجبارية والاختيارية.</w:t>
      </w:r>
    </w:p>
    <w:p>
      <w:pPr>
        <w:jc w:val="right"/>
        <w:bidi/>
      </w:pPr>
      <w:r>
        <w:rPr>
          <w:rFonts w:ascii="Noto Naskh Arabic" w:hAnsi="Noto Naskh Arabic" w:eastAsia="Noto Naskh Arabic" w:cs="Noto Naskh Arabic"/>
          <w:b w:val="0"/>
          <w:color w:val="232A37"/>
          <w:sz w:val="23"/>
        </w:rPr>
        <w:t>ثم يعرض:</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السعر الإجمالي.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تكلفة كل فرع وخطوة.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ما يمكن تأجيله أو حذفه.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الرصيد بعد التنفيذ.</w:t>
      </w:r>
    </w:p>
    <w:p>
      <w:pPr>
        <w:jc w:val="right"/>
        <w:bidi/>
      </w:pPr>
      <w:r>
        <w:rPr>
          <w:rFonts w:ascii="Noto Naskh Arabic" w:hAnsi="Noto Naskh Arabic" w:eastAsia="Noto Naskh Arabic" w:cs="Noto Naskh Arabic"/>
          <w:b w:val="0"/>
          <w:color w:val="232A37"/>
          <w:sz w:val="23"/>
        </w:rPr>
        <w:t>بعد الاعتماد يُخصم المبلغ مرة واحدة، وتبدأ الشبكة في تنفيذ الأجزاء المدفوعة.</w:t>
      </w:r>
    </w:p>
    <w:p>
      <w:pPr>
        <w:pStyle w:val="Heading2"/>
        <w:jc w:val="right"/>
        <w:bidi/>
      </w:pPr>
      <w:r>
        <w:t>الدمج بين طريقتي الدفع</w:t>
      </w:r>
    </w:p>
    <w:p>
      <w:pPr>
        <w:jc w:val="right"/>
        <w:bidi/>
      </w:pPr>
      <w:r>
        <w:rPr>
          <w:rFonts w:ascii="Noto Naskh Arabic" w:hAnsi="Noto Naskh Arabic" w:eastAsia="Noto Naskh Arabic" w:cs="Noto Naskh Arabic"/>
          <w:b w:val="0"/>
          <w:color w:val="232A37"/>
          <w:sz w:val="23"/>
        </w:rPr>
        <w:t>يستطيع المستخدم: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دفع خطوات أولية منفردة.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تجميع بقية العمليات في دفعة واحدة.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دفع فرع الصور وتأجيل الفيديو.</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استثناء عملية من الحساب الجماعي.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العودة لاحقًا ودفع الفروع غير المنفذة.</w:t>
      </w:r>
    </w:p>
    <w:p>
      <w:pPr>
        <w:jc w:val="right"/>
        <w:bidi/>
      </w:pPr>
      <w:r>
        <w:rPr>
          <w:rFonts w:ascii="Noto Naskh Arabic" w:hAnsi="Noto Naskh Arabic" w:eastAsia="Noto Naskh Arabic" w:cs="Noto Naskh Arabic"/>
          <w:b w:val="0"/>
          <w:color w:val="232A37"/>
          <w:sz w:val="23"/>
        </w:rPr>
        <w:t xml:space="preserve">يبقى كل تركيب غير مدفوع محفوظًا بصفته مخططًا جاهزًا، وتظهر حالته مثل: </w:t>
      </w:r>
      <w:r>
        <w:rPr>
          <w:rFonts w:ascii="Noto Naskh Arabic" w:hAnsi="Noto Naskh Arabic" w:eastAsia="Noto Naskh Arabic" w:cs="Noto Naskh Arabic"/>
          <w:b/>
          <w:color w:val="232A37"/>
          <w:sz w:val="23"/>
        </w:rPr>
        <w:t>Designed — Payment required to execute</w:t>
      </w:r>
      <w:r>
        <w:rPr>
          <w:rFonts w:ascii="Noto Naskh Arabic" w:hAnsi="Noto Naskh Arabic" w:eastAsia="Noto Naskh Arabic" w:cs="Noto Naskh Arabic"/>
          <w:b w:val="0"/>
          <w:color w:val="232A37"/>
          <w:sz w:val="23"/>
        </w:rPr>
        <w:t>.</w:t>
      </w:r>
    </w:p>
    <w:p>
      <w:pPr>
        <w:pStyle w:val="Heading2"/>
        <w:jc w:val="right"/>
        <w:bidi/>
      </w:pPr>
      <w:r>
        <w:t>Credit Pricing Engine — محرك التسعير الدقيق</w:t>
      </w:r>
    </w:p>
    <w:p>
      <w:pPr>
        <w:jc w:val="right"/>
        <w:bidi/>
      </w:pPr>
      <w:r>
        <w:rPr>
          <w:rFonts w:ascii="Noto Naskh Arabic" w:hAnsi="Noto Naskh Arabic" w:eastAsia="Noto Naskh Arabic" w:cs="Noto Naskh Arabic"/>
          <w:b w:val="0"/>
          <w:color w:val="232A37"/>
          <w:sz w:val="23"/>
        </w:rPr>
        <w:t>يحسب سعر العملية من: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تكلفة المزود أو الموديل.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حجم العملية: عدد الصور، الثواني، الإطارات، الصفحات، القطع، أو حجم الملف.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الجودة والدقة وعدد النتائج.</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التعقيد وعدد الطبقات والعلاقات.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تكلفة المعالجة الداخلية والوكلاء والتحويل والاختبارات.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احتمالات الفشل وإعادة المحاولة.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أولوية التنفيذ أو السرعة عند اختيارها.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هامش الربح المعتمد.</w:t>
      </w:r>
    </w:p>
    <w:p>
      <w:pPr>
        <w:jc w:val="right"/>
        <w:bidi/>
      </w:pPr>
      <w:r>
        <w:rPr>
          <w:rFonts w:ascii="Noto Naskh Arabic" w:hAnsi="Noto Naskh Arabic" w:eastAsia="Noto Naskh Arabic" w:cs="Noto Naskh Arabic"/>
          <w:b w:val="0"/>
          <w:color w:val="232A37"/>
          <w:sz w:val="23"/>
        </w:rPr>
        <w:t>الصيغة المفاهيمية:</w:t>
      </w:r>
    </w:p>
    <w:p>
      <w:pPr>
        <w:pStyle w:val="CodeBlock"/>
        <w:jc w:val="left"/>
      </w:pPr>
      <w:r>
        <w:rPr>
          <w:rFonts w:ascii="Noto Sans Mono" w:hAnsi="Noto Sans Mono" w:eastAsia="Noto Sans Mono" w:cs="Noto Sans Mono"/>
          <w:b w:val="0"/>
          <w:color w:val="2D3441"/>
          <w:sz w:val="17"/>
        </w:rPr>
        <w:t>سعر الكريدت النهائي =</w:t>
      </w:r>
    </w:p>
    <w:p>
      <w:pPr>
        <w:pStyle w:val="CodeBlock"/>
        <w:jc w:val="left"/>
      </w:pPr>
      <w:r>
        <w:rPr>
          <w:rFonts w:ascii="Noto Sans Mono" w:hAnsi="Noto Sans Mono" w:eastAsia="Noto Sans Mono" w:cs="Noto Sans Mono"/>
          <w:b w:val="0"/>
          <w:color w:val="2D3441"/>
          <w:sz w:val="17"/>
        </w:rPr>
        <w:t>تكلفة المزود</w:t>
      </w:r>
    </w:p>
    <w:p>
      <w:pPr>
        <w:pStyle w:val="CodeBlock"/>
        <w:jc w:val="left"/>
      </w:pPr>
      <w:r>
        <w:rPr>
          <w:rFonts w:ascii="Noto Sans Mono" w:hAnsi="Noto Sans Mono" w:eastAsia="Noto Sans Mono" w:cs="Noto Sans Mono"/>
          <w:b w:val="0"/>
          <w:color w:val="2D3441"/>
          <w:sz w:val="17"/>
        </w:rPr>
        <w:t>+ تكلفة المعالجة الداخلية</w:t>
      </w:r>
    </w:p>
    <w:p>
      <w:pPr>
        <w:pStyle w:val="CodeBlock"/>
        <w:jc w:val="left"/>
      </w:pPr>
      <w:r>
        <w:rPr>
          <w:rFonts w:ascii="Noto Sans Mono" w:hAnsi="Noto Sans Mono" w:eastAsia="Noto Sans Mono" w:cs="Noto Sans Mono"/>
          <w:b w:val="0"/>
          <w:color w:val="2D3441"/>
          <w:sz w:val="17"/>
        </w:rPr>
        <w:t>+ تكلفة التعقيد</w:t>
      </w:r>
    </w:p>
    <w:p>
      <w:pPr>
        <w:pStyle w:val="CodeBlock"/>
        <w:jc w:val="left"/>
      </w:pPr>
      <w:r>
        <w:rPr>
          <w:rFonts w:ascii="Noto Sans Mono" w:hAnsi="Noto Sans Mono" w:eastAsia="Noto Sans Mono" w:cs="Noto Sans Mono"/>
          <w:b w:val="0"/>
          <w:color w:val="2D3441"/>
          <w:sz w:val="17"/>
        </w:rPr>
        <w:t>+ احتياطي الفشل</w:t>
      </w:r>
    </w:p>
    <w:p>
      <w:pPr>
        <w:pStyle w:val="CodeBlock"/>
        <w:jc w:val="left"/>
      </w:pPr>
      <w:r>
        <w:rPr>
          <w:rFonts w:ascii="Noto Sans Mono" w:hAnsi="Noto Sans Mono" w:eastAsia="Noto Sans Mono" w:cs="Noto Sans Mono"/>
          <w:b w:val="0"/>
          <w:color w:val="2D3441"/>
          <w:sz w:val="17"/>
        </w:rPr>
        <w:t>+ تكلفة الخدمات المرتبطة</w:t>
      </w:r>
    </w:p>
    <w:p>
      <w:pPr>
        <w:pStyle w:val="CodeBlock"/>
        <w:jc w:val="left"/>
      </w:pPr>
      <w:r>
        <w:rPr>
          <w:rFonts w:ascii="Noto Sans Mono" w:hAnsi="Noto Sans Mono" w:eastAsia="Noto Sans Mono" w:cs="Noto Sans Mono"/>
          <w:b w:val="0"/>
          <w:color w:val="2D3441"/>
          <w:sz w:val="17"/>
        </w:rPr>
        <w:t>+ هامش الربح المعتمد</w:t>
      </w:r>
    </w:p>
    <w:p>
      <w:pPr>
        <w:pStyle w:val="Heading2"/>
        <w:jc w:val="right"/>
        <w:bidi/>
      </w:pPr>
      <w:r>
        <w:t>هامش الربح</w:t>
      </w:r>
    </w:p>
    <w:p>
      <w:pPr>
        <w:jc w:val="right"/>
        <w:bidi/>
      </w:pPr>
      <w:r>
        <w:rPr>
          <w:rFonts w:ascii="Noto Naskh Arabic" w:hAnsi="Noto Naskh Arabic" w:eastAsia="Noto Naskh Arabic" w:cs="Noto Naskh Arabic"/>
          <w:b w:val="0"/>
          <w:color w:val="232A37"/>
          <w:sz w:val="23"/>
        </w:rPr>
        <w:t>يجب أن يكون الربح قويًا وغير هامشي، مع الحفاظ على وضوح السعر للمستخدم. يحدد النظام داخليًا: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حدًا أدنى للربح لا تنزل عنه أي عملية.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هامشًا مستهدفًا لكل فئة.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هامشًا أعلى للعمليات المعقدة أو النادرة أو ذات المخاطر العالية.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حماية تلقائية من تغير أسعار المزودين والعملات.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حدًا يمنع تشغيل عملية بسعر لا يغطي التكلفة والربح.</w:t>
      </w:r>
    </w:p>
    <w:p>
      <w:pPr>
        <w:jc w:val="right"/>
        <w:bidi/>
      </w:pPr>
      <w:r>
        <w:rPr>
          <w:rFonts w:ascii="Noto Naskh Arabic" w:hAnsi="Noto Naskh Arabic" w:eastAsia="Noto Naskh Arabic" w:cs="Noto Naskh Arabic"/>
          <w:b w:val="0"/>
          <w:color w:val="232A37"/>
          <w:sz w:val="23"/>
        </w:rPr>
        <w:t>يعرض للمستخدم السعر النهائي وما يتضمنه، بينما تبقى تفاصيل التكلفة وهامش الربح بيانات إدارية داخلية.</w:t>
      </w:r>
    </w:p>
    <w:p>
      <w:pPr>
        <w:pStyle w:val="Heading2"/>
        <w:jc w:val="right"/>
        <w:bidi/>
      </w:pPr>
      <w:r>
        <w:t>تسعير الإضافات المتداخلة والخطوط</w:t>
      </w:r>
    </w:p>
    <w:p>
      <w:pPr>
        <w:jc w:val="right"/>
        <w:bidi/>
      </w:pPr>
      <w:r>
        <w:rPr>
          <w:rFonts w:ascii="Noto Naskh Arabic" w:hAnsi="Noto Naskh Arabic" w:eastAsia="Noto Naskh Arabic" w:cs="Noto Naskh Arabic"/>
          <w:b w:val="0"/>
          <w:color w:val="232A37"/>
          <w:sz w:val="23"/>
        </w:rPr>
        <w:t>عندما يحتوي عنصر على عشرات الإضافات، لا يعرض النظام سعرًا غامضًا. يحسب:</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تكلفة كل إضافة.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تكلفة كل خط وما بداخله.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تكلفة كل فرع.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السعر الإجمالي للتركيبة.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العمليات المجانية.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العمليات المؤجلة.</w:t>
      </w:r>
    </w:p>
    <w:p>
      <w:pPr>
        <w:jc w:val="right"/>
        <w:bidi/>
      </w:pPr>
      <w:r>
        <w:rPr>
          <w:rFonts w:ascii="Noto Naskh Arabic" w:hAnsi="Noto Naskh Arabic" w:eastAsia="Noto Naskh Arabic" w:cs="Noto Naskh Arabic"/>
          <w:b w:val="0"/>
          <w:color w:val="232A37"/>
          <w:sz w:val="23"/>
        </w:rPr>
        <w:t>يمكن للخط نفسه عرض سعر مثل:</w:t>
      </w:r>
    </w:p>
    <w:p>
      <w:pPr>
        <w:pStyle w:val="CodeBlock"/>
        <w:jc w:val="left"/>
      </w:pPr>
      <w:r>
        <w:rPr>
          <w:rFonts w:ascii="Noto Sans Mono" w:hAnsi="Noto Sans Mono" w:eastAsia="Noto Sans Mono" w:cs="Noto Sans Mono"/>
          <w:b w:val="0"/>
          <w:color w:val="2D3441"/>
          <w:sz w:val="17"/>
        </w:rPr>
        <w:t>Image → Enhance: 5 Credits</w:t>
      </w:r>
    </w:p>
    <w:p>
      <w:pPr>
        <w:pStyle w:val="CodeBlock"/>
        <w:jc w:val="left"/>
      </w:pPr>
      <w:r>
        <w:rPr>
          <w:rFonts w:ascii="Noto Sans Mono" w:hAnsi="Noto Sans Mono" w:eastAsia="Noto Sans Mono" w:cs="Noto Sans Mono"/>
          <w:b w:val="0"/>
          <w:color w:val="2D3441"/>
          <w:sz w:val="17"/>
        </w:rPr>
        <w:t>Character + Script + Voice → Talking Video: 42 Credits</w:t>
      </w:r>
    </w:p>
    <w:p>
      <w:pPr>
        <w:pStyle w:val="CodeBlock"/>
        <w:jc w:val="left"/>
      </w:pPr>
      <w:r>
        <w:rPr>
          <w:rFonts w:ascii="Noto Sans Mono" w:hAnsi="Noto Sans Mono" w:eastAsia="Noto Sans Mono" w:cs="Noto Sans Mono"/>
          <w:b w:val="0"/>
          <w:color w:val="2D3441"/>
          <w:sz w:val="17"/>
        </w:rPr>
        <w:t>External Component → Adapt to Mobile Page: 8 Credits</w:t>
      </w:r>
    </w:p>
    <w:p>
      <w:pPr>
        <w:pStyle w:val="Heading2"/>
        <w:jc w:val="right"/>
        <w:bidi/>
      </w:pPr>
      <w:r>
        <w:t>تجميع التعديلات اليدوية</w:t>
      </w:r>
    </w:p>
    <w:p>
      <w:pPr>
        <w:jc w:val="right"/>
        <w:bidi/>
      </w:pPr>
      <w:r>
        <w:rPr>
          <w:rFonts w:ascii="Noto Naskh Arabic" w:hAnsi="Noto Naskh Arabic" w:eastAsia="Noto Naskh Arabic" w:cs="Noto Naskh Arabic"/>
          <w:b w:val="0"/>
          <w:color w:val="232A37"/>
          <w:sz w:val="23"/>
        </w:rPr>
        <w:t xml:space="preserve">بما أن كل تعديل فعلي مدفوع، يقدم النظام </w:t>
      </w:r>
      <w:r>
        <w:rPr>
          <w:rFonts w:ascii="Noto Naskh Arabic" w:hAnsi="Noto Naskh Arabic" w:eastAsia="Noto Naskh Arabic" w:cs="Noto Naskh Arabic"/>
          <w:b/>
          <w:color w:val="232A37"/>
          <w:sz w:val="23"/>
        </w:rPr>
        <w:t>Editing Transaction</w:t>
      </w:r>
      <w:r>
        <w:rPr>
          <w:rFonts w:ascii="Noto Naskh Arabic" w:hAnsi="Noto Naskh Arabic" w:eastAsia="Noto Naskh Arabic" w:cs="Noto Naskh Arabic"/>
          <w:b w:val="0"/>
          <w:color w:val="232A37"/>
          <w:sz w:val="23"/>
        </w:rPr>
        <w:t xml:space="preserve"> تمنع احتساب كل حركة صغيرة منفردة: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يبدأ المستخدم جلسة تعديل.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يحرك ويكبر ويصغر ويدور ويغير عدة خصائص.</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يعرض النظام السعر التراكمي أو السعر النهائي.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عند Apply تُخصم قيمة المعاملة مرة واحدة.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يستطيع إلغاء الجلسة من دون تطبيق أو خصم.</w:t>
      </w:r>
    </w:p>
    <w:p>
      <w:pPr>
        <w:jc w:val="right"/>
        <w:bidi/>
      </w:pPr>
      <w:r>
        <w:rPr>
          <w:rFonts w:ascii="Noto Naskh Arabic" w:hAnsi="Noto Naskh Arabic" w:eastAsia="Noto Naskh Arabic" w:cs="Noto Naskh Arabic"/>
          <w:b w:val="0"/>
          <w:color w:val="232A37"/>
          <w:sz w:val="23"/>
        </w:rPr>
        <w:t>وفي وضع الدفع خطوة بخطوة يمكنه اعتماد كل تعديل منفصلًا إذا أراد.</w:t>
      </w:r>
    </w:p>
    <w:p>
      <w:pPr>
        <w:pStyle w:val="Heading2"/>
        <w:jc w:val="right"/>
        <w:bidi/>
      </w:pPr>
      <w:r>
        <w:t>Credit Ledger — دفتر الكريدت</w:t>
      </w:r>
    </w:p>
    <w:p>
      <w:pPr>
        <w:jc w:val="right"/>
        <w:bidi/>
      </w:pPr>
      <w:r>
        <w:rPr>
          <w:rFonts w:ascii="Noto Naskh Arabic" w:hAnsi="Noto Naskh Arabic" w:eastAsia="Noto Naskh Arabic" w:cs="Noto Naskh Arabic"/>
          <w:b w:val="0"/>
          <w:color w:val="232A37"/>
          <w:sz w:val="23"/>
        </w:rPr>
        <w:t>كل معاملة تسجل: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المستخدم والمشروع والقطعة والخط.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نوع العملية والموديل والمزود.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السعر والخصم والرصيد.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وقت البدء والانتهاء.</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حالة التنفيذ والنتيجة.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المحاولات والاسترجاع عند الفشل.</w:t>
      </w:r>
    </w:p>
    <w:p>
      <w:pPr>
        <w:jc w:val="right"/>
        <w:bidi/>
      </w:pPr>
      <w:r>
        <w:rPr>
          <w:rFonts w:ascii="Noto Naskh Arabic" w:hAnsi="Noto Naskh Arabic" w:eastAsia="Noto Naskh Arabic" w:cs="Noto Naskh Arabic"/>
          <w:b w:val="0"/>
          <w:color w:val="232A37"/>
          <w:sz w:val="23"/>
        </w:rPr>
        <w:t>يستطيع المستخدم فتح أي خصم ومعرفة العملية التي دُفع مقابلها.</w:t>
      </w:r>
    </w:p>
    <w:p>
      <w:pPr>
        <w:pStyle w:val="Heading2"/>
        <w:jc w:val="right"/>
        <w:bidi/>
      </w:pPr>
      <w:r>
        <w:t>الفشل والإلغاء والاسترجاع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إذا فشلت العملية قبل إنتاج نتيجة قابلة للاستخدام، يعاد الكريدت تلقائيًا وفق السياسة المعتمدة.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إذا وُجد ناتج جزئي، يوضّح النظام ما تم إنتاجه وخيارات القبول أو المحاولة الجديدة.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إذا فشل مزود خارجي، يمكن تشغيل بديل بعد عرض التكلفة أو وفق إعداد Auto Retry المسبق.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عند إلغاء المستخدم بعد بدء عملية تحملت تكلفة فعلية، يحسب الاسترجاع حسب الجزء غير المستهلك.</w:t>
      </w:r>
    </w:p>
    <w:p>
      <w:pPr>
        <w:pStyle w:val="Heading2"/>
        <w:jc w:val="right"/>
        <w:bidi/>
      </w:pPr>
      <w:r>
        <w:t>المشروع غير المنفذ أو الناقص</w:t>
      </w:r>
    </w:p>
    <w:p>
      <w:pPr>
        <w:jc w:val="right"/>
        <w:bidi/>
      </w:pPr>
      <w:r>
        <w:rPr>
          <w:rFonts w:ascii="Noto Naskh Arabic" w:hAnsi="Noto Naskh Arabic" w:eastAsia="Noto Naskh Arabic" w:cs="Noto Naskh Arabic"/>
          <w:b w:val="0"/>
          <w:color w:val="232A37"/>
          <w:sz w:val="23"/>
        </w:rPr>
        <w:t>يستطيع المستخدم الاستمرار في التخطيط حتى لو لم يملك رصيدًا كافيًا: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يضيف القطع والمسارات كتصميم.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يكتب Prompts.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يحسب التكلفة.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يحفظ المشروع.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يدفع جزءًا ويؤجل جزءًا.</w:t>
      </w:r>
    </w:p>
    <w:p>
      <w:pPr>
        <w:jc w:val="right"/>
        <w:bidi/>
      </w:pPr>
      <w:r>
        <w:rPr>
          <w:rFonts w:ascii="Noto Naskh Arabic" w:hAnsi="Noto Naskh Arabic" w:eastAsia="Noto Naskh Arabic" w:cs="Noto Naskh Arabic"/>
          <w:b w:val="0"/>
          <w:color w:val="232A37"/>
          <w:sz w:val="23"/>
        </w:rPr>
        <w:t>لا يُنفذ الجزء المدفوع إلا بعد الخصم، ولا يضيع الجزء غير المدفوع.</w:t>
      </w:r>
    </w:p>
    <w:p>
      <w:pPr>
        <w:pStyle w:val="Heading1"/>
        <w:jc w:val="right"/>
        <w:pageBreakBefore/>
        <w:bidi/>
      </w:pPr>
      <w:r>
        <w:t>الباب العاشر: طبقة الكود والتنفيذ الحقيقي</w:t>
      </w:r>
    </w:p>
    <w:p>
      <w:pPr>
        <w:pStyle w:val="Heading2"/>
        <w:jc w:val="right"/>
        <w:bidi/>
      </w:pPr>
      <w:r>
        <w:t>الكود المحفوظ يخدم الجوهر ولا يستبدله</w:t>
      </w:r>
    </w:p>
    <w:p>
      <w:pPr>
        <w:jc w:val="right"/>
        <w:bidi/>
      </w:pPr>
      <w:r>
        <w:rPr>
          <w:rFonts w:ascii="Noto Naskh Arabic" w:hAnsi="Noto Naskh Arabic" w:eastAsia="Noto Naskh Arabic" w:cs="Noto Naskh Arabic"/>
          <w:b w:val="0"/>
          <w:color w:val="232A37"/>
          <w:sz w:val="23"/>
        </w:rPr>
        <w:t>كل قدرة معروفة تمتلك كودًا محفوظًا ومختبرًا، لكن المشروع لا يتحول إلى مولد كود.</w:t>
      </w:r>
    </w:p>
    <w:p>
      <w:pPr>
        <w:jc w:val="right"/>
        <w:bidi/>
      </w:pPr>
      <w:r>
        <w:rPr>
          <w:rFonts w:ascii="Noto Naskh Arabic" w:hAnsi="Noto Naskh Arabic" w:eastAsia="Noto Naskh Arabic" w:cs="Noto Naskh Arabic"/>
          <w:b w:val="0"/>
          <w:color w:val="232A37"/>
          <w:sz w:val="23"/>
        </w:rPr>
        <w:t>عندما يضيف المستخدم أو يغير شيئًا: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يعيد النظام استخدام ما يعمل مسبقًا.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يغير الخصائص والعلاقات والـOverrides.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يولد فقط الجزء الجديد فعلًا.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يعيد بناء النطاق المتأثر فقط.</w:t>
      </w:r>
    </w:p>
    <w:p>
      <w:pPr>
        <w:pStyle w:val="Heading2"/>
        <w:jc w:val="right"/>
        <w:bidi/>
      </w:pPr>
      <w:r>
        <w:t>Code Genome — جينوم الكود</w:t>
      </w:r>
    </w:p>
    <w:p>
      <w:pPr>
        <w:jc w:val="right"/>
        <w:bidi/>
      </w:pPr>
      <w:r>
        <w:rPr>
          <w:rFonts w:ascii="Noto Naskh Arabic" w:hAnsi="Noto Naskh Arabic" w:eastAsia="Noto Naskh Arabic" w:cs="Noto Naskh Arabic"/>
          <w:b w:val="0"/>
          <w:color w:val="232A37"/>
          <w:sz w:val="23"/>
        </w:rPr>
        <w:t>كل جينوم يمكن أن يحتوي: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الكود الأساسي والخصائص.</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المدخلات والمخرجات والأحداث والحالات.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قواعد الهاتف والوصول والصلاحيات.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الإدارة والاختبارات والإصدار.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طريقة الدمج والتحديث والحذف.</w:t>
      </w:r>
    </w:p>
    <w:p>
      <w:pPr>
        <w:jc w:val="right"/>
        <w:bidi/>
      </w:pPr>
      <w:r>
        <w:rPr>
          <w:rFonts w:ascii="Noto Naskh Arabic" w:hAnsi="Noto Naskh Arabic" w:eastAsia="Noto Naskh Arabic" w:cs="Noto Naskh Arabic"/>
          <w:b w:val="0"/>
          <w:color w:val="232A37"/>
          <w:sz w:val="23"/>
        </w:rPr>
        <w:t>أمثلة: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Button، Menu، Scroll، Page.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Library، Generator، Credits.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Image Layer، Mask، Enhance، Upscale.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Scene، Shot، Timeline، Continuity، Audio Track.</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Material، Motion، Publish، Storage.</w:t>
      </w:r>
    </w:p>
    <w:p>
      <w:pPr>
        <w:pStyle w:val="Heading2"/>
        <w:jc w:val="right"/>
        <w:bidi/>
      </w:pPr>
      <w:r>
        <w:t>النسخة والـOverrides فوق الأصل</w:t>
      </w:r>
    </w:p>
    <w:p>
      <w:pPr>
        <w:jc w:val="right"/>
        <w:bidi/>
      </w:pPr>
      <w:r>
        <w:rPr>
          <w:rFonts w:ascii="Noto Naskh Arabic" w:hAnsi="Noto Naskh Arabic" w:eastAsia="Noto Naskh Arabic" w:cs="Noto Naskh Arabic"/>
          <w:b w:val="0"/>
          <w:color w:val="232A37"/>
          <w:sz w:val="23"/>
        </w:rPr>
        <w:t>لا يُعدّل الجينوم المركزي لكل مستخدم.</w:t>
      </w:r>
    </w:p>
    <w:p>
      <w:pPr>
        <w:pStyle w:val="CodeBlock"/>
        <w:jc w:val="left"/>
      </w:pPr>
      <w:r>
        <w:rPr>
          <w:rFonts w:ascii="Noto Sans Mono" w:hAnsi="Noto Sans Mono" w:eastAsia="Noto Sans Mono" w:cs="Noto Sans Mono"/>
          <w:b w:val="0"/>
          <w:color w:val="2D3441"/>
          <w:sz w:val="17"/>
        </w:rPr>
        <w:t>القطعة النهائية =</w:t>
      </w:r>
    </w:p>
    <w:p>
      <w:pPr>
        <w:pStyle w:val="CodeBlock"/>
        <w:jc w:val="left"/>
      </w:pPr>
      <w:r>
        <w:rPr>
          <w:rFonts w:ascii="Noto Sans Mono" w:hAnsi="Noto Sans Mono" w:eastAsia="Noto Sans Mono" w:cs="Noto Sans Mono"/>
          <w:b w:val="0"/>
          <w:color w:val="2D3441"/>
          <w:sz w:val="17"/>
        </w:rPr>
        <w:t>الجينوم المحفوظ</w:t>
      </w:r>
    </w:p>
    <w:p>
      <w:pPr>
        <w:pStyle w:val="CodeBlock"/>
        <w:jc w:val="left"/>
      </w:pPr>
      <w:r>
        <w:rPr>
          <w:rFonts w:ascii="Noto Sans Mono" w:hAnsi="Noto Sans Mono" w:eastAsia="Noto Sans Mono" w:cs="Noto Sans Mono"/>
          <w:b w:val="0"/>
          <w:color w:val="2D3441"/>
          <w:sz w:val="17"/>
        </w:rPr>
        <w:t>+ إعدادات النسخة</w:t>
      </w:r>
    </w:p>
    <w:p>
      <w:pPr>
        <w:pStyle w:val="CodeBlock"/>
        <w:jc w:val="left"/>
      </w:pPr>
      <w:r>
        <w:rPr>
          <w:rFonts w:ascii="Noto Sans Mono" w:hAnsi="Noto Sans Mono" w:eastAsia="Noto Sans Mono" w:cs="Noto Sans Mono"/>
          <w:b w:val="0"/>
          <w:color w:val="2D3441"/>
          <w:sz w:val="17"/>
        </w:rPr>
        <w:t>+ العلاقات</w:t>
      </w:r>
    </w:p>
    <w:p>
      <w:pPr>
        <w:pStyle w:val="CodeBlock"/>
        <w:jc w:val="left"/>
      </w:pPr>
      <w:r>
        <w:rPr>
          <w:rFonts w:ascii="Noto Sans Mono" w:hAnsi="Noto Sans Mono" w:eastAsia="Noto Sans Mono" w:cs="Noto Sans Mono"/>
          <w:b w:val="0"/>
          <w:color w:val="2D3441"/>
          <w:sz w:val="17"/>
        </w:rPr>
        <w:t>+ أوامر المستخدم</w:t>
      </w:r>
    </w:p>
    <w:p>
      <w:pPr>
        <w:pStyle w:val="CodeBlock"/>
        <w:jc w:val="left"/>
      </w:pPr>
      <w:r>
        <w:rPr>
          <w:rFonts w:ascii="Noto Sans Mono" w:hAnsi="Noto Sans Mono" w:eastAsia="Noto Sans Mono" w:cs="Noto Sans Mono"/>
          <w:b w:val="0"/>
          <w:color w:val="2D3441"/>
          <w:sz w:val="17"/>
        </w:rPr>
        <w:t>+ الإضافات الخاصة</w:t>
      </w:r>
    </w:p>
    <w:p>
      <w:pPr>
        <w:jc w:val="right"/>
        <w:bidi/>
      </w:pPr>
      <w:r>
        <w:rPr>
          <w:rFonts w:ascii="Noto Naskh Arabic" w:hAnsi="Noto Naskh Arabic" w:eastAsia="Noto Naskh Arabic" w:cs="Noto Naskh Arabic"/>
          <w:b w:val="0"/>
          <w:color w:val="232A37"/>
          <w:sz w:val="23"/>
        </w:rPr>
        <w:t>هذا يحافظ على الاستقرار والتحديث والرجوع والأمان.</w:t>
      </w:r>
    </w:p>
    <w:p>
      <w:pPr>
        <w:pStyle w:val="Heading2"/>
        <w:jc w:val="right"/>
        <w:bidi/>
      </w:pPr>
      <w:r>
        <w:t>كل فعل يصبح عملية منظمة</w:t>
      </w:r>
    </w:p>
    <w:p>
      <w:pPr>
        <w:jc w:val="right"/>
        <w:bidi/>
      </w:pPr>
      <w:r>
        <w:rPr>
          <w:rFonts w:ascii="Noto Naskh Arabic" w:hAnsi="Noto Naskh Arabic" w:eastAsia="Noto Naskh Arabic" w:cs="Noto Naskh Arabic"/>
          <w:b w:val="0"/>
          <w:color w:val="232A37"/>
          <w:sz w:val="23"/>
        </w:rPr>
        <w:t>أمثلة داخلية:</w:t>
      </w:r>
    </w:p>
    <w:p>
      <w:pPr>
        <w:pStyle w:val="CodeBlock"/>
        <w:jc w:val="left"/>
      </w:pPr>
      <w:r>
        <w:rPr>
          <w:rFonts w:ascii="Noto Sans Mono" w:hAnsi="Noto Sans Mono" w:eastAsia="Noto Sans Mono" w:cs="Noto Sans Mono"/>
          <w:b w:val="0"/>
          <w:color w:val="2D3441"/>
          <w:sz w:val="17"/>
        </w:rPr>
        <w:t>ADD Piece</w:t>
      </w:r>
    </w:p>
    <w:p>
      <w:pPr>
        <w:pStyle w:val="CodeBlock"/>
        <w:jc w:val="left"/>
      </w:pPr>
      <w:r>
        <w:rPr>
          <w:rFonts w:ascii="Noto Sans Mono" w:hAnsi="Noto Sans Mono" w:eastAsia="Noto Sans Mono" w:cs="Noto Sans Mono"/>
          <w:b w:val="0"/>
          <w:color w:val="2D3441"/>
          <w:sz w:val="17"/>
        </w:rPr>
        <w:t>NEST Piece inside Container</w:t>
      </w:r>
    </w:p>
    <w:p>
      <w:pPr>
        <w:pStyle w:val="CodeBlock"/>
        <w:jc w:val="left"/>
      </w:pPr>
      <w:r>
        <w:rPr>
          <w:rFonts w:ascii="Noto Sans Mono" w:hAnsi="Noto Sans Mono" w:eastAsia="Noto Sans Mono" w:cs="Noto Sans Mono"/>
          <w:b w:val="0"/>
          <w:color w:val="2D3441"/>
          <w:sz w:val="17"/>
        </w:rPr>
        <w:t>SET Property</w:t>
      </w:r>
    </w:p>
    <w:p>
      <w:pPr>
        <w:pStyle w:val="CodeBlock"/>
        <w:jc w:val="left"/>
      </w:pPr>
      <w:r>
        <w:rPr>
          <w:rFonts w:ascii="Noto Sans Mono" w:hAnsi="Noto Sans Mono" w:eastAsia="Noto Sans Mono" w:cs="Noto Sans Mono"/>
          <w:b w:val="0"/>
          <w:color w:val="2D3441"/>
          <w:sz w:val="17"/>
        </w:rPr>
        <w:t>CONNECT Output to Input</w:t>
      </w:r>
    </w:p>
    <w:p>
      <w:pPr>
        <w:pStyle w:val="CodeBlock"/>
        <w:jc w:val="left"/>
      </w:pPr>
      <w:r>
        <w:rPr>
          <w:rFonts w:ascii="Noto Sans Mono" w:hAnsi="Noto Sans Mono" w:eastAsia="Noto Sans Mono" w:cs="Noto Sans Mono"/>
          <w:b w:val="0"/>
          <w:color w:val="2D3441"/>
          <w:sz w:val="17"/>
        </w:rPr>
        <w:t>MOVE Piece before Another Piece</w:t>
      </w:r>
    </w:p>
    <w:p>
      <w:pPr>
        <w:pStyle w:val="CodeBlock"/>
        <w:jc w:val="left"/>
      </w:pPr>
      <w:r>
        <w:rPr>
          <w:rFonts w:ascii="Noto Sans Mono" w:hAnsi="Noto Sans Mono" w:eastAsia="Noto Sans Mono" w:cs="Noto Sans Mono"/>
          <w:b w:val="0"/>
          <w:color w:val="2D3441"/>
          <w:sz w:val="17"/>
        </w:rPr>
        <w:t>APPLY Intent to Target</w:t>
      </w:r>
    </w:p>
    <w:p>
      <w:pPr>
        <w:pStyle w:val="CodeBlock"/>
        <w:jc w:val="left"/>
      </w:pPr>
      <w:r>
        <w:rPr>
          <w:rFonts w:ascii="Noto Sans Mono" w:hAnsi="Noto Sans Mono" w:eastAsia="Noto Sans Mono" w:cs="Noto Sans Mono"/>
          <w:b w:val="0"/>
          <w:color w:val="2D3441"/>
          <w:sz w:val="17"/>
        </w:rPr>
        <w:t>CREATE Variant</w:t>
      </w:r>
    </w:p>
    <w:p>
      <w:pPr>
        <w:pStyle w:val="CodeBlock"/>
        <w:jc w:val="left"/>
      </w:pPr>
      <w:r>
        <w:rPr>
          <w:rFonts w:ascii="Noto Sans Mono" w:hAnsi="Noto Sans Mono" w:eastAsia="Noto Sans Mono" w:cs="Noto Sans Mono"/>
          <w:b w:val="0"/>
          <w:color w:val="2D3441"/>
          <w:sz w:val="17"/>
        </w:rPr>
        <w:t>REMOVE Piece safely</w:t>
      </w:r>
    </w:p>
    <w:p>
      <w:pPr>
        <w:pStyle w:val="CodeBlock"/>
        <w:jc w:val="left"/>
      </w:pPr>
      <w:r>
        <w:rPr>
          <w:rFonts w:ascii="Noto Sans Mono" w:hAnsi="Noto Sans Mono" w:eastAsia="Noto Sans Mono" w:cs="Noto Sans Mono"/>
          <w:b w:val="0"/>
          <w:color w:val="2D3441"/>
          <w:sz w:val="17"/>
        </w:rPr>
        <w:t>GENERATE Asset from Composition</w:t>
      </w:r>
    </w:p>
    <w:p>
      <w:pPr>
        <w:jc w:val="right"/>
        <w:bidi/>
      </w:pPr>
      <w:r>
        <w:rPr>
          <w:rFonts w:ascii="Noto Naskh Arabic" w:hAnsi="Noto Naskh Arabic" w:eastAsia="Noto Naskh Arabic" w:cs="Noto Naskh Arabic"/>
          <w:b w:val="0"/>
          <w:color w:val="232A37"/>
          <w:sz w:val="23"/>
        </w:rPr>
        <w:t>الذكاء الاصطناعي لا يعبث بالملفات مباشرة عند كل Prompt.</w:t>
      </w:r>
    </w:p>
    <w:p>
      <w:pPr>
        <w:pStyle w:val="Heading2"/>
        <w:jc w:val="right"/>
        <w:bidi/>
      </w:pPr>
      <w:r>
        <w:t>إضافة وحدة كاملة</w:t>
      </w:r>
    </w:p>
    <w:p>
      <w:pPr>
        <w:jc w:val="right"/>
        <w:bidi/>
      </w:pPr>
      <w:r>
        <w:rPr>
          <w:rFonts w:ascii="Noto Naskh Arabic" w:hAnsi="Noto Naskh Arabic" w:eastAsia="Noto Naskh Arabic" w:cs="Noto Naskh Arabic"/>
          <w:b w:val="0"/>
          <w:color w:val="232A37"/>
          <w:sz w:val="23"/>
        </w:rPr>
        <w:t>عند إضافة Library مثلًا، قد يركب النظام تلقائيًا: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الصفحة والمسار.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التخزين وقاعدة الأصول.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البحث والفلاتر والمجلدات.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الحذف والاستعادة والصلاحيات.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الهاتف والإدارة والتحليلات والاختبارات.</w:t>
      </w:r>
    </w:p>
    <w:p>
      <w:pPr>
        <w:jc w:val="right"/>
        <w:bidi/>
      </w:pPr>
      <w:r>
        <w:rPr>
          <w:rFonts w:ascii="Noto Naskh Arabic" w:hAnsi="Noto Naskh Arabic" w:eastAsia="Noto Naskh Arabic" w:cs="Noto Naskh Arabic"/>
          <w:b w:val="0"/>
          <w:color w:val="232A37"/>
          <w:sz w:val="23"/>
        </w:rPr>
        <w:t>ثم تحدد إعدادات المستخدم الشكل والوظائف والاتصالات المطلوبة.</w:t>
      </w:r>
    </w:p>
    <w:p>
      <w:pPr>
        <w:pStyle w:val="Heading2"/>
        <w:jc w:val="right"/>
        <w:bidi/>
      </w:pPr>
      <w:r>
        <w:t>الطلبات التي لا يوجد لها جينوم جاهز</w:t>
      </w:r>
    </w:p>
    <w:p>
      <w:pPr>
        <w:ind w:right="255" w:hanging="142"/>
        <w:jc w:val="right"/>
        <w:bidi/>
      </w:pPr>
      <w:r>
        <w:rPr>
          <w:rFonts w:ascii="Noto Naskh Arabic" w:hAnsi="Noto Naskh Arabic" w:eastAsia="Noto Naskh Arabic" w:cs="Noto Naskh Arabic"/>
          <w:b w:val="0"/>
          <w:color w:val="232A37"/>
          <w:sz w:val="23"/>
        </w:rPr>
        <w:t>1. يبحث النظام في القدرات الحالية.</w:t>
      </w:r>
    </w:p>
    <w:p>
      <w:pPr>
        <w:ind w:right="255" w:hanging="142"/>
        <w:jc w:val="right"/>
        <w:bidi/>
      </w:pPr>
      <w:r>
        <w:rPr>
          <w:rFonts w:ascii="Noto Naskh Arabic" w:hAnsi="Noto Naskh Arabic" w:eastAsia="Noto Naskh Arabic" w:cs="Noto Naskh Arabic"/>
          <w:b w:val="0"/>
          <w:color w:val="232A37"/>
          <w:sz w:val="23"/>
        </w:rPr>
        <w:t>2. يحاول تركيب المطلوب من عدة جينومات.</w:t>
      </w:r>
    </w:p>
    <w:p>
      <w:pPr>
        <w:ind w:right="255" w:hanging="142"/>
        <w:jc w:val="right"/>
        <w:bidi/>
      </w:pPr>
      <w:r>
        <w:rPr>
          <w:rFonts w:ascii="Noto Naskh Arabic" w:hAnsi="Noto Naskh Arabic" w:eastAsia="Noto Naskh Arabic" w:cs="Noto Naskh Arabic"/>
          <w:b w:val="0"/>
          <w:color w:val="232A37"/>
          <w:sz w:val="23"/>
        </w:rPr>
        <w:t>3. إذا بقي جزء جديد، ينشئ Extension معزولًا.</w:t>
      </w:r>
    </w:p>
    <w:p>
      <w:pPr>
        <w:ind w:right="255" w:hanging="142"/>
        <w:jc w:val="right"/>
        <w:bidi/>
      </w:pPr>
      <w:r>
        <w:rPr>
          <w:rFonts w:ascii="Noto Naskh Arabic" w:hAnsi="Noto Naskh Arabic" w:eastAsia="Noto Naskh Arabic" w:cs="Noto Naskh Arabic"/>
          <w:b w:val="0"/>
          <w:color w:val="232A37"/>
          <w:sz w:val="23"/>
        </w:rPr>
        <w:t>4. يحدد مدخلاته ومخرجاته وصلاحياته.</w:t>
      </w:r>
    </w:p>
    <w:p>
      <w:pPr>
        <w:ind w:right="255" w:hanging="142"/>
        <w:jc w:val="right"/>
        <w:bidi/>
      </w:pPr>
      <w:r>
        <w:rPr>
          <w:rFonts w:ascii="Noto Naskh Arabic" w:hAnsi="Noto Naskh Arabic" w:eastAsia="Noto Naskh Arabic" w:cs="Noto Naskh Arabic"/>
          <w:b w:val="0"/>
          <w:color w:val="232A37"/>
          <w:sz w:val="23"/>
        </w:rPr>
        <w:t>5. يختبره داخل Sandbox.</w:t>
      </w:r>
    </w:p>
    <w:p>
      <w:pPr>
        <w:ind w:right="255" w:hanging="142"/>
        <w:jc w:val="right"/>
        <w:bidi/>
      </w:pPr>
      <w:r>
        <w:rPr>
          <w:rFonts w:ascii="Noto Naskh Arabic" w:hAnsi="Noto Naskh Arabic" w:eastAsia="Noto Naskh Arabic" w:cs="Noto Naskh Arabic"/>
          <w:b w:val="0"/>
          <w:color w:val="232A37"/>
          <w:sz w:val="23"/>
        </w:rPr>
        <w:t>6. يضيفه للمشروع دون تخريب الأصول.</w:t>
      </w:r>
    </w:p>
    <w:p>
      <w:pPr>
        <w:ind w:right="255" w:hanging="142"/>
        <w:jc w:val="right"/>
        <w:bidi/>
      </w:pPr>
      <w:r>
        <w:rPr>
          <w:rFonts w:ascii="Noto Naskh Arabic" w:hAnsi="Noto Naskh Arabic" w:eastAsia="Noto Naskh Arabic" w:cs="Noto Naskh Arabic"/>
          <w:b w:val="0"/>
          <w:color w:val="232A37"/>
          <w:sz w:val="23"/>
        </w:rPr>
        <w:t>7. يمكن ترقيته لاحقًا إلى قدرة عامة إذا أثبت نجاحه.</w:t>
      </w:r>
    </w:p>
    <w:p>
      <w:pPr>
        <w:pStyle w:val="Heading2"/>
        <w:jc w:val="right"/>
        <w:bidi/>
      </w:pPr>
      <w:r>
        <w:t>Project Assembly Graph — مصدر الحقيقة</w:t>
      </w:r>
    </w:p>
    <w:p>
      <w:pPr>
        <w:jc w:val="right"/>
        <w:bidi/>
      </w:pPr>
      <w:r>
        <w:rPr>
          <w:rFonts w:ascii="Noto Naskh Arabic" w:hAnsi="Noto Naskh Arabic" w:eastAsia="Noto Naskh Arabic" w:cs="Noto Naskh Arabic"/>
          <w:b w:val="0"/>
          <w:color w:val="232A37"/>
          <w:sz w:val="23"/>
        </w:rPr>
        <w:t>مصدر الحقيقة ليس ملفات الكود النهائية وحدها، بل مخطط يحتوي: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القطع والخصائص والعلاقات.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الأوامر والنسخ والإصدارات.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المواد والزمن والتكاليف.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الجينومات والإضافات والمخرجات.</w:t>
      </w:r>
    </w:p>
    <w:p>
      <w:pPr>
        <w:jc w:val="right"/>
        <w:bidi/>
      </w:pPr>
      <w:r>
        <w:rPr>
          <w:rFonts w:ascii="Noto Naskh Arabic" w:hAnsi="Noto Naskh Arabic" w:eastAsia="Noto Naskh Arabic" w:cs="Noto Naskh Arabic"/>
          <w:b w:val="0"/>
          <w:color w:val="232A37"/>
          <w:sz w:val="23"/>
        </w:rPr>
        <w:t>يُجمع الكود والميديا النهائية من هذا المخطط، وتبقى قابلة للتصدير والقراءة.</w:t>
      </w:r>
    </w:p>
    <w:p>
      <w:pPr>
        <w:pStyle w:val="Heading2"/>
        <w:jc w:val="right"/>
        <w:bidi/>
      </w:pPr>
      <w:r>
        <w:t>Incremental Compiler — البناء الجزئي</w:t>
      </w:r>
    </w:p>
    <w:p>
      <w:pPr>
        <w:jc w:val="right"/>
        <w:bidi/>
      </w:pPr>
      <w:r>
        <w:rPr>
          <w:rFonts w:ascii="Noto Naskh Arabic" w:hAnsi="Noto Naskh Arabic" w:eastAsia="Noto Naskh Arabic" w:cs="Noto Naskh Arabic"/>
          <w:b w:val="0"/>
          <w:color w:val="232A37"/>
          <w:sz w:val="23"/>
        </w:rPr>
        <w:t>لا يعاد بناء المشروع كله: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لون زر → تحديث بصري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إضافة صفحة → الصفحة ومساراتها واختباراتها.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تغيير موديل → Adapter والسعر والقيود.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تعديل القمر → القمر والمنطقة المتأثرة.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تعديل لقطة → اللقطة واتصالها السابق واللاحق.</w:t>
      </w:r>
    </w:p>
    <w:p>
      <w:pPr>
        <w:jc w:val="right"/>
        <w:bidi/>
      </w:pPr>
      <w:r>
        <w:rPr>
          <w:rFonts w:ascii="Noto Naskh Arabic" w:hAnsi="Noto Naskh Arabic" w:eastAsia="Noto Naskh Arabic" w:cs="Noto Naskh Arabic"/>
          <w:b w:val="0"/>
          <w:color w:val="232A37"/>
          <w:sz w:val="23"/>
        </w:rPr>
        <w:t>ويعمل معه Incremental Regeneration Engine للوسائط.</w:t>
      </w:r>
    </w:p>
    <w:p>
      <w:pPr>
        <w:pStyle w:val="Heading2"/>
        <w:jc w:val="right"/>
        <w:bidi/>
      </w:pPr>
      <w:r>
        <w:t>الإصدارات والتحديثات</w:t>
      </w:r>
    </w:p>
    <w:p>
      <w:pPr>
        <w:jc w:val="right"/>
        <w:bidi/>
      </w:pPr>
      <w:r>
        <w:rPr>
          <w:rFonts w:ascii="Noto Naskh Arabic" w:hAnsi="Noto Naskh Arabic" w:eastAsia="Noto Naskh Arabic" w:cs="Noto Naskh Arabic"/>
          <w:b w:val="0"/>
          <w:color w:val="232A37"/>
          <w:sz w:val="23"/>
        </w:rPr>
        <w:t>كل قدرة تحمل إصدارًا. عند التحديث:</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يعرض النظام الفرق.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يفحص Overrides والتعارضات.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يسمح بالتحديث أو التأجيل.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يحافظ على تخصيصات المستخدم.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يسمح بالرجوع.</w:t>
      </w:r>
    </w:p>
    <w:p>
      <w:pPr>
        <w:pStyle w:val="Heading2"/>
        <w:jc w:val="right"/>
        <w:bidi/>
      </w:pPr>
      <w:r>
        <w:t>Custom Code Piece</w:t>
      </w:r>
    </w:p>
    <w:p>
      <w:pPr>
        <w:jc w:val="right"/>
        <w:bidi/>
      </w:pPr>
      <w:r>
        <w:rPr>
          <w:rFonts w:ascii="Noto Naskh Arabic" w:hAnsi="Noto Naskh Arabic" w:eastAsia="Noto Naskh Arabic" w:cs="Noto Naskh Arabic"/>
          <w:b w:val="0"/>
          <w:color w:val="232A37"/>
          <w:sz w:val="23"/>
        </w:rPr>
        <w:t>يمكن للمحترف كتابة كود داخل قطعة معزولة لها: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مدخلات ومخرجات.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صلاحيات وحدود تنفيذ.</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Sandbox واختبارات وسجل.</w:t>
      </w:r>
    </w:p>
    <w:p>
      <w:pPr>
        <w:jc w:val="right"/>
        <w:bidi/>
      </w:pPr>
      <w:r>
        <w:rPr>
          <w:rFonts w:ascii="Noto Naskh Arabic" w:hAnsi="Noto Naskh Arabic" w:eastAsia="Noto Naskh Arabic" w:cs="Noto Naskh Arabic"/>
          <w:b w:val="0"/>
          <w:color w:val="232A37"/>
          <w:sz w:val="23"/>
        </w:rPr>
        <w:t>لا يسمح للكود المخصص بالعبث بالعالم بلا عقد واضح.</w:t>
      </w:r>
    </w:p>
    <w:p>
      <w:pPr>
        <w:pStyle w:val="Heading2"/>
        <w:jc w:val="right"/>
        <w:bidi/>
      </w:pPr>
      <w:r>
        <w:t>النشر والتصدير البرمجي</w:t>
      </w:r>
    </w:p>
    <w:p>
      <w:pPr>
        <w:jc w:val="right"/>
        <w:bidi/>
      </w:pPr>
      <w:r>
        <w:rPr>
          <w:rFonts w:ascii="Noto Naskh Arabic" w:hAnsi="Noto Naskh Arabic" w:eastAsia="Noto Naskh Arabic" w:cs="Noto Naskh Arabic"/>
          <w:b w:val="0"/>
          <w:color w:val="232A37"/>
          <w:sz w:val="23"/>
        </w:rPr>
        <w:t>يمكن نشر أو تصدير ما ينطبق على النطاق الحالي: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تطبيق أو موقع تفاعلي.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صورة أو فيديو أو فيلم.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شخصية أو تركيب قابل لإعادة الاستخدام.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مشروع أو قالب حي.</w:t>
      </w:r>
    </w:p>
    <w:p>
      <w:pPr>
        <w:pStyle w:val="Heading3"/>
        <w:jc w:val="right"/>
        <w:bidi/>
      </w:pPr>
      <w:r>
        <w:t>Linked Export</w:t>
      </w:r>
    </w:p>
    <w:p>
      <w:pPr>
        <w:jc w:val="right"/>
        <w:bidi/>
      </w:pPr>
      <w:r>
        <w:rPr>
          <w:rFonts w:ascii="Noto Naskh Arabic" w:hAnsi="Noto Naskh Arabic" w:eastAsia="Noto Naskh Arabic" w:cs="Noto Naskh Arabic"/>
          <w:b w:val="0"/>
          <w:color w:val="232A37"/>
          <w:sz w:val="23"/>
        </w:rPr>
        <w:t>يبقى مرتبطًا بالعالم وقابلًا للتحديث.</w:t>
      </w:r>
    </w:p>
    <w:p>
      <w:pPr>
        <w:pStyle w:val="Heading3"/>
        <w:jc w:val="right"/>
        <w:bidi/>
      </w:pPr>
      <w:r>
        <w:t>Independent Export</w:t>
      </w:r>
    </w:p>
    <w:p>
      <w:pPr>
        <w:jc w:val="right"/>
        <w:bidi/>
      </w:pPr>
      <w:r>
        <w:rPr>
          <w:rFonts w:ascii="Noto Naskh Arabic" w:hAnsi="Noto Naskh Arabic" w:eastAsia="Noto Naskh Arabic" w:cs="Noto Naskh Arabic"/>
          <w:b w:val="0"/>
          <w:color w:val="232A37"/>
          <w:sz w:val="23"/>
        </w:rPr>
        <w:t>يحصل المستخدم على نسخة مستقلة كاملة.</w:t>
      </w:r>
    </w:p>
    <w:p>
      <w:pPr>
        <w:pStyle w:val="Heading1"/>
        <w:jc w:val="right"/>
        <w:pageBreakBefore/>
        <w:bidi/>
      </w:pPr>
      <w:r>
        <w:t>الباب الحادي عشر: المستخدمون والمحركات والحوكمة</w:t>
      </w:r>
    </w:p>
    <w:p>
      <w:pPr>
        <w:pStyle w:val="Heading2"/>
        <w:jc w:val="right"/>
        <w:bidi/>
      </w:pPr>
      <w:r>
        <w:t>مستويات الاستخدام</w:t>
      </w:r>
    </w:p>
    <w:p>
      <w:pPr>
        <w:pStyle w:val="Heading3"/>
        <w:jc w:val="right"/>
        <w:bidi/>
      </w:pPr>
      <w:r>
        <w:t>المبتدئ</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يعمل داخل الورشة نفسها بالضغط والوصف والسحب وEdit ثم Done.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يرى الخيارات السياقية والإعدادات الافتراضية والمعاينة والتكلفة.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يستطيع بناء مشروع حقيقي من دون معرفة المصطلحات التقنية.</w:t>
      </w:r>
    </w:p>
    <w:p>
      <w:pPr>
        <w:pStyle w:val="Heading3"/>
        <w:jc w:val="right"/>
        <w:bidi/>
      </w:pPr>
      <w:r>
        <w:t>المتوسط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يعدل العلاقات والحالات والموديلات والهاتف والبيانات.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يستخدم Focus Mode والنسخ المرتبطة وPrompts ذات النطاقات المختلفة.</w:t>
      </w:r>
    </w:p>
    <w:p>
      <w:pPr>
        <w:pStyle w:val="Heading3"/>
        <w:jc w:val="right"/>
        <w:bidi/>
      </w:pPr>
      <w:r>
        <w:t>المحترف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يفتح الخصائص الدقيقة والقيود والمفاصل والمسارات الداخلية.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يبني المواد ويربط Inputs وOutputs ويضيف APIs وMCP وExtensions وكودًا مخصصًا.</w:t>
      </w:r>
    </w:p>
    <w:p>
      <w:pPr>
        <w:pStyle w:val="Heading3"/>
        <w:jc w:val="right"/>
        <w:bidi/>
      </w:pPr>
      <w:r>
        <w:t>الشركات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فرق وصلاحيات ومراجعات.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قفل كانوني ومكتبات مشتركة.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تكاليف وبيئات وسجل تدقيق ونشر محكوم.</w:t>
      </w:r>
    </w:p>
    <w:p>
      <w:pPr>
        <w:jc w:val="right"/>
        <w:bidi/>
      </w:pPr>
      <w:r>
        <w:rPr>
          <w:rFonts w:ascii="Noto Naskh Arabic" w:hAnsi="Noto Naskh Arabic" w:eastAsia="Noto Naskh Arabic" w:cs="Noto Naskh Arabic"/>
          <w:b w:val="0"/>
          <w:color w:val="232A37"/>
          <w:sz w:val="23"/>
        </w:rPr>
        <w:t>الجميع يستخدم الورشة والقطع نفسها؛ الاختلاف هو مقدار العمق المكشوف، لا مقدار القدرة المتاحة.</w:t>
      </w:r>
    </w:p>
    <w:p>
      <w:pPr>
        <w:pStyle w:val="Heading2"/>
        <w:jc w:val="right"/>
        <w:bidi/>
      </w:pPr>
      <w:r>
        <w:t>الطبقات الداخلية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World Layer:</w:t>
      </w:r>
      <w:r>
        <w:rPr>
          <w:rFonts w:ascii="Noto Naskh Arabic" w:hAnsi="Noto Naskh Arabic" w:eastAsia="Noto Naskh Arabic" w:cs="Noto Naskh Arabic"/>
          <w:b w:val="0"/>
          <w:color w:val="232A37"/>
          <w:sz w:val="23"/>
        </w:rPr>
        <w:t xml:space="preserve"> القطع والتركيبات والعوالم الداخلية.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Graph Layer:</w:t>
      </w:r>
      <w:r>
        <w:rPr>
          <w:rFonts w:ascii="Noto Naskh Arabic" w:hAnsi="Noto Naskh Arabic" w:eastAsia="Noto Naskh Arabic" w:cs="Noto Naskh Arabic"/>
          <w:b w:val="0"/>
          <w:color w:val="232A37"/>
          <w:sz w:val="23"/>
        </w:rPr>
        <w:t xml:space="preserve"> العلاقات والتبعيات والحالات والأحداث.</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Capability Layer:</w:t>
      </w:r>
      <w:r>
        <w:rPr>
          <w:rFonts w:ascii="Noto Naskh Arabic" w:hAnsi="Noto Naskh Arabic" w:eastAsia="Noto Naskh Arabic" w:cs="Noto Naskh Arabic"/>
          <w:b w:val="0"/>
          <w:color w:val="232A37"/>
          <w:sz w:val="23"/>
        </w:rPr>
        <w:t xml:space="preserve"> الجينومات والمواد والموديلات والتكاملات.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Runtime Layer:</w:t>
      </w:r>
      <w:r>
        <w:rPr>
          <w:rFonts w:ascii="Noto Naskh Arabic" w:hAnsi="Noto Naskh Arabic" w:eastAsia="Noto Naskh Arabic" w:cs="Noto Naskh Arabic"/>
          <w:b w:val="0"/>
          <w:color w:val="232A37"/>
          <w:sz w:val="23"/>
        </w:rPr>
        <w:t xml:space="preserve"> Jobs وQueues وRetries والوكلاء والموافقات والسجلات.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Data Layer:</w:t>
      </w:r>
      <w:r>
        <w:rPr>
          <w:rFonts w:ascii="Noto Naskh Arabic" w:hAnsi="Noto Naskh Arabic" w:eastAsia="Noto Naskh Arabic" w:cs="Noto Naskh Arabic"/>
          <w:b w:val="0"/>
          <w:color w:val="232A37"/>
          <w:sz w:val="23"/>
        </w:rPr>
        <w:t xml:space="preserve"> المستخدمون والمشاريع والأصول والإصدارات.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Compiler Layer:</w:t>
      </w:r>
      <w:r>
        <w:rPr>
          <w:rFonts w:ascii="Noto Naskh Arabic" w:hAnsi="Noto Naskh Arabic" w:eastAsia="Noto Naskh Arabic" w:cs="Noto Naskh Arabic"/>
          <w:b w:val="0"/>
          <w:color w:val="232A37"/>
          <w:sz w:val="23"/>
        </w:rPr>
        <w:t xml:space="preserve"> التطبيق والصورة والفيديو والشخصية والمخرجات.</w:t>
      </w:r>
    </w:p>
    <w:p>
      <w:pPr>
        <w:pStyle w:val="Heading2"/>
        <w:jc w:val="right"/>
        <w:bidi/>
      </w:pPr>
      <w:r>
        <w:t>المحركات الأساسية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Unified Workshop Surface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Workshop Spatial Page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Selection Depth and Branch Reveal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Semantic Zoom and Focus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Contextual Side Panel Index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Contextual Prompt Rule and Inheritance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Prompt Visualization and Drag Link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Live Working Proxy and Attach-Back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Workshop Search, Mini Map and Navigation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Progressive Simplicity and Guidance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Universal Piece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Nested Extension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Continuous World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Rootless Composition Graph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Living Connection Fabric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Navigation Contract and History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Output Port Validation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Structure-Aware Copy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Linked Instance and Variant Propagation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Context Action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Prompt Compiler.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Parametric Design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Visual Material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Spatial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Image Composition and Mask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Image Enhance and Upscale Orchestrator.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Temporal and Video Assembly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Continuity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Audio-in-Video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Character Identity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Application Runtime.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Generation Orchestrator.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Capability Atlas Registry.</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External Integration Gateway.</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MCP and Skills Permission Layer.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Credit Pricing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Credit Ledger.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Transaction Bundle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Dependency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Incremental Compiler and Regeneration Engine.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Publisher.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Code Genome Registry.</w:t>
      </w:r>
    </w:p>
    <w:p>
      <w:pPr>
        <w:pStyle w:val="Heading2"/>
        <w:jc w:val="right"/>
        <w:bidi/>
      </w:pPr>
      <w:r>
        <w:t>التوسع</w:t>
      </w:r>
    </w:p>
    <w:p>
      <w:pPr>
        <w:jc w:val="right"/>
        <w:bidi/>
      </w:pPr>
      <w:r>
        <w:rPr>
          <w:rFonts w:ascii="Noto Naskh Arabic" w:hAnsi="Noto Naskh Arabic" w:eastAsia="Noto Naskh Arabic" w:cs="Noto Naskh Arabic"/>
          <w:b w:val="0"/>
          <w:color w:val="232A37"/>
          <w:sz w:val="23"/>
        </w:rPr>
        <w:t>يدعم الأطلس مستقبلًا: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موديلات ومزودين ومواد وحركات جديدة.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أدوات وتحويلات وجينومات جديدة.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SDK للمطورين وMarketplace ومكتبات شركات.</w:t>
      </w:r>
    </w:p>
    <w:p>
      <w:pPr>
        <w:jc w:val="right"/>
        <w:bidi/>
      </w:pPr>
      <w:r>
        <w:rPr>
          <w:rFonts w:ascii="Noto Naskh Arabic" w:hAnsi="Noto Naskh Arabic" w:eastAsia="Noto Naskh Arabic" w:cs="Noto Naskh Arabic"/>
          <w:b w:val="0"/>
          <w:color w:val="232A37"/>
          <w:sz w:val="23"/>
        </w:rPr>
        <w:t>كل إضافة تمر بعقد واختبارات وصلاحيات وSandbox ومراقبة تكلفة وتوافق.</w:t>
      </w:r>
    </w:p>
    <w:p>
      <w:pPr>
        <w:pStyle w:val="Heading2"/>
        <w:jc w:val="right"/>
        <w:bidi/>
      </w:pPr>
      <w:r>
        <w:t>الأمان والحدود الواقعية</w:t>
      </w:r>
    </w:p>
    <w:p>
      <w:pPr>
        <w:jc w:val="right"/>
        <w:bidi/>
      </w:pPr>
      <w:r>
        <w:rPr>
          <w:rFonts w:ascii="Noto Naskh Arabic" w:hAnsi="Noto Naskh Arabic" w:eastAsia="Noto Naskh Arabic" w:cs="Noto Naskh Arabic"/>
          <w:b w:val="0"/>
          <w:color w:val="232A37"/>
          <w:sz w:val="23"/>
        </w:rPr>
        <w:t>"بلا حدود" تعني بلا سقف منتجي مصطنع، لا تجاهل حدود التقنية.</w:t>
      </w:r>
    </w:p>
    <w:p>
      <w:pPr>
        <w:jc w:val="right"/>
        <w:bidi/>
      </w:pPr>
      <w:r>
        <w:rPr>
          <w:rFonts w:ascii="Noto Naskh Arabic" w:hAnsi="Noto Naskh Arabic" w:eastAsia="Noto Naskh Arabic" w:cs="Noto Naskh Arabic"/>
          <w:b w:val="0"/>
          <w:color w:val="232A37"/>
          <w:sz w:val="23"/>
        </w:rPr>
        <w:t>يجب إدارة: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تقسيم المشاريع والتحميل الجزئي وVirtualization.</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الذاكرة والتخزين والرندر المرحلي.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حدود الموديلات والطوابير والتكلفة.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عزل المشاريع وحماية الأسرار وفحص الملفات.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صلاحيات الصوت والوجه والشخصيات.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الرجوع عند الفشل وسجل التنفيذ.</w:t>
      </w:r>
    </w:p>
    <w:p>
      <w:pPr>
        <w:pStyle w:val="Heading2"/>
        <w:jc w:val="right"/>
        <w:bidi/>
      </w:pPr>
      <w:r>
        <w:t>القفل الكانوني والـVariants</w:t>
      </w:r>
    </w:p>
    <w:p>
      <w:pPr>
        <w:jc w:val="right"/>
        <w:bidi/>
      </w:pPr>
      <w:r>
        <w:rPr>
          <w:rFonts w:ascii="Noto Naskh Arabic" w:hAnsi="Noto Naskh Arabic" w:eastAsia="Noto Naskh Arabic" w:cs="Noto Naskh Arabic"/>
          <w:b w:val="0"/>
          <w:color w:val="232A37"/>
          <w:sz w:val="23"/>
        </w:rPr>
        <w:t>يمكن تصنيف أي قطعة أو خاصية: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Canonical Locked.</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Canonical with Variants.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Locally Editable.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Experimental.</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Deprecated أو Archived.</w:t>
      </w:r>
    </w:p>
    <w:p>
      <w:pPr>
        <w:jc w:val="right"/>
        <w:bidi/>
      </w:pPr>
      <w:r>
        <w:rPr>
          <w:rFonts w:ascii="Noto Naskh Arabic" w:hAnsi="Noto Naskh Arabic" w:eastAsia="Noto Naskh Arabic" w:cs="Noto Naskh Arabic"/>
          <w:b w:val="0"/>
          <w:color w:val="232A37"/>
          <w:sz w:val="23"/>
        </w:rPr>
        <w:t>العنصر المقفول لا يتغير إلا عبر Variant أو فرع أو مراجعة واعتماد.</w:t>
      </w:r>
    </w:p>
    <w:p>
      <w:pPr>
        <w:pStyle w:val="Heading2"/>
        <w:jc w:val="right"/>
        <w:bidi/>
      </w:pPr>
      <w:r>
        <w:t>ما لا يجوز فعله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فرض Login أو Home أو Explore أو قائمة أو خط رئيسي.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اختزال المشروع في صانع تطبيقات أو محرر وسائط أو مولد كود.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جعل الحملات أو المستندات أو الألعاب جزءًا من النطاق الحالي.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اعتبار أي نقطة داخل العالم مغلقة وغير قابلة للتوسعة بلا سبب تقني أو أمني موثق.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وضع حد منتجي ثابت لعدد الإضافات داخل الإضافات.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عرض الأسلاك والعقد طوال الوقت أو إغراق المستخدم في جميع المستويات دفعة واحدة.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تحويل الصفحات إلى نوافذ منفصلة تفقد المستخدم موضعه داخل الورشة، أو إخفاء صفحات المشروع خارج الخريطة الموحدة.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الخلط بين تحريك القطعة داخل التصميم وسحب نسخة عمل منها للتحرير خارج الصفحة.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إلصاق الـPrompt بهدفه بصريًا بصورة تمنع سحبه وتنظيمه مع بقاء رابطه الحي.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جعل العمق مرادفًا لصعوبة الاستخدام أو تقليل القدرات بحجة تبسيط الواجهة.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وضع ألف إعداد أمام المبتدئ أو إخفاء العمق عن المحترف.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تخزين مليون قالب بدل محركات احتمالات وقدرات قابلة للتركيب.</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إعادة توليد المشروع كله عند تعديل صغير.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خصم الكريدت مع كل بكسل أو إطار أثناء حركة مستمرة بدل جمعها في معاملة تعديل مفهومة.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تنفيذ عملية مدفوعة أو خصم الكريدت قبل عرض السعر واعتماد المستخدم.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إخفاء السعر النهائي أو ربط الخصم بعملية غير قابلة للتتبع.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السماح لتكامل خارجي بالوصول المفتوح دون عقد وصلاحيات وسجل.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فقدان الـPrompts داخل محادثة عامة.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السماح للذكاء الاصطناعي بتعديل الملفات عشوائيًا.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تسليم المستخدم نتيجة مغلقة لا تستطيع أن تصبح مدخلًا جديدًا.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فصل الإدارة والاختبارات والهاتف عن القطعة عندما تحتاجها.</w:t>
      </w:r>
    </w:p>
    <w:p>
      <w:pPr>
        <w:pStyle w:val="Heading1"/>
        <w:jc w:val="right"/>
        <w:pageBreakBefore/>
        <w:bidi/>
      </w:pPr>
      <w:r>
        <w:t>الباب الثاني عشر: إثبات عالم التطبيقات وخطة التنفيذ</w:t>
      </w:r>
    </w:p>
    <w:p>
      <w:pPr>
        <w:pStyle w:val="Heading2"/>
        <w:jc w:val="right"/>
        <w:bidi/>
      </w:pPr>
      <w:r>
        <w:t>شرط إثبات القانون العام داخل التطبيق</w:t>
      </w:r>
    </w:p>
    <w:p>
      <w:pPr>
        <w:jc w:val="right"/>
        <w:bidi/>
      </w:pPr>
      <w:r>
        <w:rPr>
          <w:rFonts w:ascii="Noto Naskh Arabic" w:hAnsi="Noto Naskh Arabic" w:eastAsia="Noto Naskh Arabic" w:cs="Noto Naskh Arabic"/>
          <w:b w:val="0"/>
          <w:color w:val="232A37"/>
          <w:sz w:val="23"/>
        </w:rPr>
        <w:t>يجب أن تستخدم التطبيقات والصور والفيديو والشخصيات نفس:</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Universal Living Piece.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Contextual Prompt Layer.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Unified Workshop Surface.</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Selection Depth and Branch Reveal.</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Live Working Proxy وAttach Back.</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Living Connection Fabric.</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Continuity Map.</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التاريخ والفروع والـVariants.</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نظام الكريدت.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جينومات الكود والبناء الجزئي.</w:t>
      </w:r>
    </w:p>
    <w:p>
      <w:pPr>
        <w:jc w:val="right"/>
        <w:bidi/>
      </w:pPr>
      <w:r>
        <w:rPr>
          <w:rFonts w:ascii="Noto Naskh Arabic" w:hAnsi="Noto Naskh Arabic" w:eastAsia="Noto Naskh Arabic" w:cs="Noto Naskh Arabic"/>
          <w:b w:val="0"/>
          <w:color w:val="232A37"/>
          <w:sz w:val="23"/>
        </w:rPr>
        <w:t>كما يجب أن يستطيع المبتدئ تنفيذ المسار الأساسي بالضغط والوصف والسحب، وأن يستطيع المحترف فتح البنية الداخلية نفسها. إذا احتاج كل مجال إلى منتج منفصل جذريًا أو واجهة تعلم مختلفة، فقد فشل القانون العام.</w:t>
      </w:r>
    </w:p>
    <w:p>
      <w:pPr>
        <w:pStyle w:val="Heading2"/>
        <w:jc w:val="right"/>
        <w:bidi/>
      </w:pPr>
      <w:r>
        <w:t>اختبار تطبيق بلا افتراضات إلزامية داخل الورشة</w:t>
      </w:r>
    </w:p>
    <w:p>
      <w:pPr>
        <w:jc w:val="right"/>
        <w:bidi/>
      </w:pPr>
      <w:r>
        <w:rPr>
          <w:rFonts w:ascii="Noto Naskh Arabic" w:hAnsi="Noto Naskh Arabic" w:eastAsia="Noto Naskh Arabic" w:cs="Noto Naskh Arabic"/>
          <w:b w:val="0"/>
          <w:color w:val="232A37"/>
          <w:sz w:val="23"/>
        </w:rPr>
        <w:t>يبني المستخدم مشروعًا يختار بنيته بنفسه، مثل تطبيق مقالات بلا Login ولا Home، أو أداة توليد مباشرة، أو تطبيق يحتوي Explore وLibrary وGenerator وفق اختياره.</w:t>
      </w:r>
    </w:p>
    <w:p>
      <w:pPr>
        <w:jc w:val="right"/>
        <w:bidi/>
      </w:pPr>
      <w:r>
        <w:rPr>
          <w:rFonts w:ascii="Noto Naskh Arabic" w:hAnsi="Noto Naskh Arabic" w:eastAsia="Noto Naskh Arabic" w:cs="Noto Naskh Arabic"/>
          <w:b w:val="0"/>
          <w:color w:val="232A37"/>
          <w:sz w:val="23"/>
        </w:rPr>
        <w:t>ويجب أن يثبت الاختبار: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ظهور كل الصفحات كقطع فوق Workshop واحدة قابلة للتحريك والتنظيم.</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إظهار علاقات الصفحات فقط في النظرة العامة.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كشف محتويات الصفحة عند تحديدها، ثم كشف تشعب القطعة عند تحديدها.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دعم صفحة طويلة قابلة للـScroll داخل قطعة الصفحة.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سحب مربع إلى مساحة التحرير مع بقاء موضعه وخطه إلى المصدر، ثم Attach Back.</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Prompt قابل للسحب مع بقاء ارتباطه، وقاعدة عامة تطبق على صفحات محددة أو مستقبلية.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لوحة جانبية سياقية وبحث يقفز إلى العنصر.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إضافة الصفحات أو حذفها وعدة نقاط دخول.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ربط عنصر داخلي بصفحة أو محرر.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تخصيص الكمبيوتر والهاتف.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توليد الكود والمعاينة والنشر.</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إمكانية تنفيذ المسار الأساسي لمستخدم مبتدئ من دون شرح طويل.</w:t>
      </w:r>
    </w:p>
    <w:p>
      <w:pPr>
        <w:pStyle w:val="Heading2"/>
        <w:jc w:val="right"/>
        <w:bidi/>
      </w:pPr>
      <w:r>
        <w:t>اختبار الامتداد التراكبي والاقتصاد داخل التطبيق</w:t>
      </w:r>
    </w:p>
    <w:p>
      <w:pPr>
        <w:jc w:val="right"/>
        <w:bidi/>
      </w:pPr>
      <w:r>
        <w:rPr>
          <w:rFonts w:ascii="Noto Naskh Arabic" w:hAnsi="Noto Naskh Arabic" w:eastAsia="Noto Naskh Arabic" w:cs="Noto Naskh Arabic"/>
          <w:b w:val="0"/>
          <w:color w:val="232A37"/>
          <w:sz w:val="23"/>
        </w:rPr>
        <w:t>يجب إثبات أن:</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مساحة فارغة ونصًا وخطًا وقطعة يمكن فتح كل منها وإضافة قدرات داخلها.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إضافة تستطيع احتواء إضافات أخرى على عدة مستويات.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خط واحد يستطيع احتواء شرطًا وتكلفة وموديلًا ومساري نجاح وفشل.</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أصلًا مستوردًا يمكن تحويله إلى قطعة حية وتكييفه بعد تسعيره.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MCP Tool أو Skill خارجية تستطيع العمل بعقد وصلاحيات محددة.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المستخدم يستطيع الدفع خطوة بخطوة أو حساب تركيبة كاملة.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التعديلات اليدوية المستمرة تُجمع في معاملة واحدة قابلة للمعاينة والإلغاء.</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دفتر الكريدت يربط كل خصم بالعملية والنتيجة.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ورشة واحدة تستطيع تنظيم الصفحات والـPrompts والقطع المنسحبة ومقابض التحرير دون فوضى أو بطء.</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كل قدرة أساسية تظهر للمبتدئ كفعل واضح، وتفتح للمحترف إلى عقدها وإعداداتها الداخلية.</w:t>
      </w:r>
    </w:p>
    <w:p>
      <w:pPr>
        <w:pStyle w:val="Heading2"/>
        <w:jc w:val="right"/>
        <w:bidi/>
      </w:pPr>
      <w:r>
        <w:t>مراحل تنفيذ عالم التطبيقات</w:t>
      </w:r>
    </w:p>
    <w:p>
      <w:pPr>
        <w:pStyle w:val="Heading3"/>
        <w:jc w:val="right"/>
        <w:bidi/>
      </w:pPr>
      <w:r>
        <w:t>المرحلة الأولى: إحساس الورشة وسهولة البداية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السطح المستمر والصفحات المكانية والتكبير وMini Map.</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التحديد وFocus Mode والسحب والالتصاق والرجوع.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إعدادات افتراضية صالحة، مع إثبات أن المستخدم الجديد يستطيع وضع صفحة وقطعة وربطهما.</w:t>
      </w:r>
    </w:p>
    <w:p>
      <w:pPr>
        <w:pStyle w:val="Heading3"/>
        <w:jc w:val="right"/>
        <w:bidi/>
      </w:pPr>
      <w:r>
        <w:t>المرحلة الثانية: القطعة والأوامر والتحرير خارج الصفحة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نموذج القطعة وContextual Prompt Layer.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Live Working Proxy وAttach Back.</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اللوحة الجانبية والبحث والنطاقات والـOverrides.</w:t>
      </w:r>
    </w:p>
    <w:p>
      <w:pPr>
        <w:pStyle w:val="Heading3"/>
        <w:jc w:val="right"/>
        <w:bidi/>
      </w:pPr>
      <w:r>
        <w:t>المرحلة الثالثة: المسارات والتطبيق الحقيقي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نقاط الاتصال وRootless Graph.</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Navigation Contracts وHistory وState Preservation.</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الصفحات الطويلة والـResponsive والبيانات والإدارة.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Preview واختبارات ونشر ورجوع.</w:t>
      </w:r>
    </w:p>
    <w:p>
      <w:pPr>
        <w:pStyle w:val="Heading3"/>
        <w:jc w:val="right"/>
        <w:bidi/>
      </w:pPr>
      <w:r>
        <w:t>المرحلة الرابعة: الذكاء والتكاملات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Capability Atlas والمساعد السياقي.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MCP وSkills وAPIs بعقود وصلاحيات.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الاستيراد وتحويل المكونات الخارجية إلى قطع حية.</w:t>
      </w:r>
    </w:p>
    <w:p>
      <w:pPr>
        <w:pStyle w:val="Heading3"/>
        <w:jc w:val="right"/>
        <w:bidi/>
      </w:pPr>
      <w:r>
        <w:t>المرحلة الخامسة: الكود والتوسع</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Code Genomes وProject Assembly Graph وIncremental Compiler.</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Custom Code Pieces وSDK ومكتبات الفرق والمؤسسات.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val="0"/>
          <w:color w:val="232A37"/>
          <w:sz w:val="23"/>
        </w:rPr>
        <w:t>استمرار اختبار السهولة والأداء والأمان قبل اعتماد كل قدرة.</w:t>
      </w:r>
    </w:p>
    <w:p>
      <w:pPr>
        <w:pStyle w:val="Heading1"/>
        <w:jc w:val="right"/>
        <w:pageBreakBefore/>
        <w:bidi/>
      </w:pPr>
      <w:r>
        <w:t>الباب الثالث عشر: التعريف النهائي والقوانين الملزمة</w:t>
      </w:r>
    </w:p>
    <w:p>
      <w:pPr>
        <w:pStyle w:val="Heading2"/>
        <w:jc w:val="right"/>
        <w:bidi/>
      </w:pPr>
      <w:r>
        <w:t>التعريف النهائي لعالم التطبيقات</w:t>
      </w:r>
    </w:p>
    <w:p>
      <w:pPr>
        <w:pStyle w:val="ArabicQuote"/>
        <w:jc w:val="right"/>
        <w:bidi/>
      </w:pPr>
      <w:r>
        <w:rPr>
          <w:rFonts w:ascii="Noto Naskh Arabic" w:hAnsi="Noto Naskh Arabic" w:eastAsia="Noto Naskh Arabic" w:cs="Noto Naskh Arabic"/>
          <w:b w:val="0"/>
          <w:color w:val="37445F"/>
          <w:sz w:val="24"/>
        </w:rPr>
        <w:t>عالم التطبيقات هو نظام لبناء تطبيقات ومواقع تفاعلية حقيقية داخل Workshop واحدة هي الصفحة الفعلية للعمل. تظهر صفحات التطبيق ومكوناته كقطع مكانية قابلة للتحريك والتنظيم، ويكشف التحديد الفرع المرتبط فقط حتى يستطيع المستخدم النزول من خريطة المشروع إلى أصغر خاصية أو API من دون مغادرة الورشة. لا يفرض النظام Login أو Home أو Explore أو قائمة أو نقطة دخول. كل نقطة داخل الصفحة أو المكوّن أو الخط أو الـPrompt مكان قابل للبناء، وكل إضافة تستطيع احتواء إضافات أخرى. يستطيع المستخدم وصف أي جزء أو تعديله يدويًا أو بالطريقتين، وسحب القطعة للتحرير مع بقاء خطها إلى المصدر ثم إعادتها بنيويًا. تعمل الاتصالات بعقود تنقل ومنطق وحالة، وتعمل القطع عبر أكواد وقدرات محفوظة ويُبنى الجزء المتأثر فقط. تُسعّر كل عملية إنشاء أو تعديل أو تشغيل بالكريدت، مع بقاء Import وExport وSave وDelete وPublish بعد الاكتمال وShare Link مجانية. يبدأ المبتدئ بالضغط والوصف والسحب، ويستطيع المحترف فتح البنية نفسها حتى الكود والعقود الداخلية.</w:t>
      </w:r>
    </w:p>
    <w:p>
      <w:pPr>
        <w:pStyle w:val="Heading2"/>
        <w:jc w:val="right"/>
        <w:bidi/>
      </w:pPr>
      <w:r>
        <w:t>القوانين الملزمة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الورشة:</w:t>
      </w:r>
      <w:r>
        <w:rPr>
          <w:rFonts w:ascii="Noto Naskh Arabic" w:hAnsi="Noto Naskh Arabic" w:eastAsia="Noto Naskh Arabic" w:cs="Noto Naskh Arabic"/>
          <w:b w:val="0"/>
          <w:color w:val="232A37"/>
          <w:sz w:val="23"/>
        </w:rPr>
        <w:t xml:space="preserve"> التطبيق كله يُبنى داخل Workshop موحدة، والصفحات قطع فوقها وليست ملفات تفقد المستخدم موضعه.</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عدم الفرض:</w:t>
      </w:r>
      <w:r>
        <w:rPr>
          <w:rFonts w:ascii="Noto Naskh Arabic" w:hAnsi="Noto Naskh Arabic" w:eastAsia="Noto Naskh Arabic" w:cs="Noto Naskh Arabic"/>
          <w:b w:val="0"/>
          <w:color w:val="232A37"/>
          <w:sz w:val="23"/>
        </w:rPr>
        <w:t xml:space="preserve"> لا توجد صفحة أو قائمة أو نقطة دخول إلزامية.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العمق:</w:t>
      </w:r>
      <w:r>
        <w:rPr>
          <w:rFonts w:ascii="Noto Naskh Arabic" w:hAnsi="Noto Naskh Arabic" w:eastAsia="Noto Naskh Arabic" w:cs="Noto Naskh Arabic"/>
          <w:b w:val="0"/>
          <w:color w:val="232A37"/>
          <w:sz w:val="23"/>
        </w:rPr>
        <w:t xml:space="preserve"> التحديد يكشف الفرع المرتبط فقط، وكل قطعة قابلة للفتح حتى أصغر خاصية.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النقطة:</w:t>
      </w:r>
      <w:r>
        <w:rPr>
          <w:rFonts w:ascii="Noto Naskh Arabic" w:hAnsi="Noto Naskh Arabic" w:eastAsia="Noto Naskh Arabic" w:cs="Noto Naskh Arabic"/>
          <w:b w:val="0"/>
          <w:color w:val="232A37"/>
          <w:sz w:val="23"/>
        </w:rPr>
        <w:t xml:space="preserve"> كل مساحة ونص وخاصية وخط وPrompt قابلة للبناء.</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الامتداد:</w:t>
      </w:r>
      <w:r>
        <w:rPr>
          <w:rFonts w:ascii="Noto Naskh Arabic" w:hAnsi="Noto Naskh Arabic" w:eastAsia="Noto Naskh Arabic" w:cs="Noto Naskh Arabic"/>
          <w:b w:val="0"/>
          <w:color w:val="232A37"/>
          <w:sz w:val="23"/>
        </w:rPr>
        <w:t xml:space="preserve"> كل إضافة تستطيع احتواء إضافات أخرى.</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المسار:</w:t>
      </w:r>
      <w:r>
        <w:rPr>
          <w:rFonts w:ascii="Noto Naskh Arabic" w:hAnsi="Noto Naskh Arabic" w:eastAsia="Noto Naskh Arabic" w:cs="Noto Naskh Arabic"/>
          <w:b w:val="0"/>
          <w:color w:val="232A37"/>
          <w:sz w:val="23"/>
        </w:rPr>
        <w:t xml:space="preserve"> الخط عقد تنفيذي يحدد الاتجاه والرجوع والحالة والشرط وطريقة فتح الوجهة.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النسخ:</w:t>
      </w:r>
      <w:r>
        <w:rPr>
          <w:rFonts w:ascii="Noto Naskh Arabic" w:hAnsi="Noto Naskh Arabic" w:eastAsia="Noto Naskh Arabic" w:cs="Noto Naskh Arabic"/>
          <w:b w:val="0"/>
          <w:color w:val="232A37"/>
          <w:sz w:val="23"/>
        </w:rPr>
        <w:t xml:space="preserve"> النسخ ينقل البنية أو الأجزاء التي يحددها المستخدم، لا الشكل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السهولة:</w:t>
      </w:r>
      <w:r>
        <w:rPr>
          <w:rFonts w:ascii="Noto Naskh Arabic" w:hAnsi="Noto Naskh Arabic" w:eastAsia="Noto Naskh Arabic" w:cs="Noto Naskh Arabic"/>
          <w:b w:val="0"/>
          <w:color w:val="232A37"/>
          <w:sz w:val="23"/>
        </w:rPr>
        <w:t xml:space="preserve"> لا يُعرض العمق كله دفعة واحدة، ولا تُحذف القدرة بحجة التبسيط.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التنفيذ:</w:t>
      </w:r>
      <w:r>
        <w:rPr>
          <w:rFonts w:ascii="Noto Naskh Arabic" w:hAnsi="Noto Naskh Arabic" w:eastAsia="Noto Naskh Arabic" w:cs="Noto Naskh Arabic"/>
          <w:b w:val="0"/>
          <w:color w:val="232A37"/>
          <w:sz w:val="23"/>
        </w:rPr>
        <w:t xml:space="preserve"> الكود المحفوظ يخدم العالم التركيبي، والذكاء الاصطناعي يصدر عمليات منظمة لا تعديلات عشوائية.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البناء الجزئي:</w:t>
      </w:r>
      <w:r>
        <w:rPr>
          <w:rFonts w:ascii="Noto Naskh Arabic" w:hAnsi="Noto Naskh Arabic" w:eastAsia="Noto Naskh Arabic" w:cs="Noto Naskh Arabic"/>
          <w:b w:val="0"/>
          <w:color w:val="232A37"/>
          <w:sz w:val="23"/>
        </w:rPr>
        <w:t xml:space="preserve"> لا يعاد بناء التطبيق كاملًا بسبب تعديل محلي.</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الاقتصاد:</w:t>
      </w:r>
      <w:r>
        <w:rPr>
          <w:rFonts w:ascii="Noto Naskh Arabic" w:hAnsi="Noto Naskh Arabic" w:eastAsia="Noto Naskh Arabic" w:cs="Noto Naskh Arabic"/>
          <w:b w:val="0"/>
          <w:color w:val="232A37"/>
          <w:sz w:val="23"/>
        </w:rPr>
        <w:t xml:space="preserve"> كل تنفيذ فعلي مدفوع بدقة وربح محمي، والعمليات المجانية محصورة في القرارات الكانونية.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قانون الأمان:</w:t>
      </w:r>
      <w:r>
        <w:rPr>
          <w:rFonts w:ascii="Noto Naskh Arabic" w:hAnsi="Noto Naskh Arabic" w:eastAsia="Noto Naskh Arabic" w:cs="Noto Naskh Arabic"/>
          <w:b w:val="0"/>
          <w:color w:val="232A37"/>
          <w:sz w:val="23"/>
        </w:rPr>
        <w:t xml:space="preserve"> كل تكامل وكود وصلاحية يعمل بعقد واضح وسجل قابل للمراجعة.</w:t>
      </w:r>
    </w:p>
    <w:p>
      <w:pPr>
        <w:pStyle w:val="Heading1"/>
        <w:jc w:val="right"/>
        <w:pageBreakBefore/>
        <w:bidi/>
      </w:pPr>
      <w:r>
        <w:t>الملحق الأول: المصطلحات الخاصة بعالم التطبيقات</w:t>
      </w:r>
    </w:p>
    <w:p>
      <w:pPr>
        <w:pStyle w:val="Heading2"/>
        <w:jc w:val="right"/>
        <w:bidi/>
      </w:pPr>
      <w:r>
        <w:t>قاموس المصطلحات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Application World:</w:t>
      </w:r>
      <w:r>
        <w:rPr>
          <w:rFonts w:ascii="Noto Naskh Arabic" w:hAnsi="Noto Naskh Arabic" w:eastAsia="Noto Naskh Arabic" w:cs="Noto Naskh Arabic"/>
          <w:b w:val="0"/>
          <w:color w:val="232A37"/>
          <w:sz w:val="23"/>
        </w:rPr>
        <w:t xml:space="preserve"> التخصص الذي يبني التطبيقات والمواقع التفاعلية داخل الورشة.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Unified Workshop Surface:</w:t>
      </w:r>
      <w:r>
        <w:rPr>
          <w:rFonts w:ascii="Noto Naskh Arabic" w:hAnsi="Noto Naskh Arabic" w:eastAsia="Noto Naskh Arabic" w:cs="Noto Naskh Arabic"/>
          <w:b w:val="0"/>
          <w:color w:val="232A37"/>
          <w:sz w:val="23"/>
        </w:rPr>
        <w:t xml:space="preserve"> السطح الوحيد الذي تظهر فوقه الصفحات والتركيبات.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Spatial Page Piece:</w:t>
      </w:r>
      <w:r>
        <w:rPr>
          <w:rFonts w:ascii="Noto Naskh Arabic" w:hAnsi="Noto Naskh Arabic" w:eastAsia="Noto Naskh Arabic" w:cs="Noto Naskh Arabic"/>
          <w:b w:val="0"/>
          <w:color w:val="232A37"/>
          <w:sz w:val="23"/>
        </w:rPr>
        <w:t xml:space="preserve"> صفحة التطبيق بوصفها قطعة مكانية قابلة للتحريك والفتح.</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Universal Living Piece:</w:t>
      </w:r>
      <w:r>
        <w:rPr>
          <w:rFonts w:ascii="Noto Naskh Arabic" w:hAnsi="Noto Naskh Arabic" w:eastAsia="Noto Naskh Arabic" w:cs="Noto Naskh Arabic"/>
          <w:b w:val="0"/>
          <w:color w:val="232A37"/>
          <w:sz w:val="23"/>
        </w:rPr>
        <w:t xml:space="preserve"> أي خاصية أو عنصر أو مكوّن أو صفحة قابلة للتركيب.</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Nested Extension:</w:t>
      </w:r>
      <w:r>
        <w:rPr>
          <w:rFonts w:ascii="Noto Naskh Arabic" w:hAnsi="Noto Naskh Arabic" w:eastAsia="Noto Naskh Arabic" w:cs="Noto Naskh Arabic"/>
          <w:b w:val="0"/>
          <w:color w:val="232A37"/>
          <w:sz w:val="23"/>
        </w:rPr>
        <w:t xml:space="preserve"> إضافة داخل إضافة من دون سقف منتجي ثابت.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Contextual Prompt Layer:</w:t>
      </w:r>
      <w:r>
        <w:rPr>
          <w:rFonts w:ascii="Noto Naskh Arabic" w:hAnsi="Noto Naskh Arabic" w:eastAsia="Noto Naskh Arabic" w:cs="Noto Naskh Arabic"/>
          <w:b w:val="0"/>
          <w:color w:val="232A37"/>
          <w:sz w:val="23"/>
        </w:rPr>
        <w:t xml:space="preserve"> أوامر مرتبطة بنقطة أو عنصر أو نطاق محدد.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Live Working Proxy:</w:t>
      </w:r>
      <w:r>
        <w:rPr>
          <w:rFonts w:ascii="Noto Naskh Arabic" w:hAnsi="Noto Naskh Arabic" w:eastAsia="Noto Naskh Arabic" w:cs="Noto Naskh Arabic"/>
          <w:b w:val="0"/>
          <w:color w:val="232A37"/>
          <w:sz w:val="23"/>
        </w:rPr>
        <w:t xml:space="preserve"> نسخة تحرير حية خارج الصفحة مرتبطة بمصدرها.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Attach Back:</w:t>
      </w:r>
      <w:r>
        <w:rPr>
          <w:rFonts w:ascii="Noto Naskh Arabic" w:hAnsi="Noto Naskh Arabic" w:eastAsia="Noto Naskh Arabic" w:cs="Noto Naskh Arabic"/>
          <w:b w:val="0"/>
          <w:color w:val="232A37"/>
          <w:sz w:val="23"/>
        </w:rPr>
        <w:t xml:space="preserve"> إعادة لصق القطعة بنيويًا إلى مكانها أو مكان جديد.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Rootless Assembly Graph:</w:t>
      </w:r>
      <w:r>
        <w:rPr>
          <w:rFonts w:ascii="Noto Naskh Arabic" w:hAnsi="Noto Naskh Arabic" w:eastAsia="Noto Naskh Arabic" w:cs="Noto Naskh Arabic"/>
          <w:b w:val="0"/>
          <w:color w:val="232A37"/>
          <w:sz w:val="23"/>
        </w:rPr>
        <w:t xml:space="preserve"> شبكة تطبيق بلا نقطة بداية مفروضة.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Living Connection Fabric:</w:t>
      </w:r>
      <w:r>
        <w:rPr>
          <w:rFonts w:ascii="Noto Naskh Arabic" w:hAnsi="Noto Naskh Arabic" w:eastAsia="Noto Naskh Arabic" w:cs="Noto Naskh Arabic"/>
          <w:b w:val="0"/>
          <w:color w:val="232A37"/>
          <w:sz w:val="23"/>
        </w:rPr>
        <w:t xml:space="preserve"> طبقة المسارات التنفيذية بين المكونات والصفحات.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Navigation Contract:</w:t>
      </w:r>
      <w:r>
        <w:rPr>
          <w:rFonts w:ascii="Noto Naskh Arabic" w:hAnsi="Noto Naskh Arabic" w:eastAsia="Noto Naskh Arabic" w:cs="Noto Naskh Arabic"/>
          <w:b w:val="0"/>
          <w:color w:val="232A37"/>
          <w:sz w:val="23"/>
        </w:rPr>
        <w:t xml:space="preserve"> عقد يحدد الاتجاه والرجوع والسجل والحالة وطريقة فتح الوجهة.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Output Port:</w:t>
      </w:r>
      <w:r>
        <w:rPr>
          <w:rFonts w:ascii="Noto Naskh Arabic" w:hAnsi="Noto Naskh Arabic" w:eastAsia="Noto Naskh Arabic" w:cs="Noto Naskh Arabic"/>
          <w:b w:val="0"/>
          <w:color w:val="232A37"/>
          <w:sz w:val="23"/>
        </w:rPr>
        <w:t xml:space="preserve"> مخرج يظل Pending أو Connected أو Disabled أو Broken.</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Structure-Aware Copy:</w:t>
      </w:r>
      <w:r>
        <w:rPr>
          <w:rFonts w:ascii="Noto Naskh Arabic" w:hAnsi="Noto Naskh Arabic" w:eastAsia="Noto Naskh Arabic" w:cs="Noto Naskh Arabic"/>
          <w:b w:val="0"/>
          <w:color w:val="232A37"/>
          <w:sz w:val="23"/>
        </w:rPr>
        <w:t xml:space="preserve"> نسخ المكوّن مع بنيته وعلاقاته أو جزء محدد منها.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Copy Manifest:</w:t>
      </w:r>
      <w:r>
        <w:rPr>
          <w:rFonts w:ascii="Noto Naskh Arabic" w:hAnsi="Noto Naskh Arabic" w:eastAsia="Noto Naskh Arabic" w:cs="Noto Naskh Arabic"/>
          <w:b w:val="0"/>
          <w:color w:val="232A37"/>
          <w:sz w:val="23"/>
        </w:rPr>
        <w:t xml:space="preserve"> بيان ما سينتقل مع النسخة قبل Apply.</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Linked Instance:</w:t>
      </w:r>
      <w:r>
        <w:rPr>
          <w:rFonts w:ascii="Noto Naskh Arabic" w:hAnsi="Noto Naskh Arabic" w:eastAsia="Noto Naskh Arabic" w:cs="Noto Naskh Arabic"/>
          <w:b w:val="0"/>
          <w:color w:val="232A37"/>
          <w:sz w:val="23"/>
        </w:rPr>
        <w:t xml:space="preserve"> نسخة مرتبطة بالأصل ضمن نطاق تحديث محدد.</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Variant:</w:t>
      </w:r>
      <w:r>
        <w:rPr>
          <w:rFonts w:ascii="Noto Naskh Arabic" w:hAnsi="Noto Naskh Arabic" w:eastAsia="Noto Naskh Arabic" w:cs="Noto Naskh Arabic"/>
          <w:b w:val="0"/>
          <w:color w:val="232A37"/>
          <w:sz w:val="23"/>
        </w:rPr>
        <w:t xml:space="preserve"> نسخة مرتبطة تسمح باختلافات مقصودة.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Capability Atlas:</w:t>
      </w:r>
      <w:r>
        <w:rPr>
          <w:rFonts w:ascii="Noto Naskh Arabic" w:hAnsi="Noto Naskh Arabic" w:eastAsia="Noto Naskh Arabic" w:cs="Noto Naskh Arabic"/>
          <w:b w:val="0"/>
          <w:color w:val="232A37"/>
          <w:sz w:val="23"/>
        </w:rPr>
        <w:t xml:space="preserve"> موسوعة القدرات والجينومات والتكاملات المتاحة.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Code Genome:</w:t>
      </w:r>
      <w:r>
        <w:rPr>
          <w:rFonts w:ascii="Noto Naskh Arabic" w:hAnsi="Noto Naskh Arabic" w:eastAsia="Noto Naskh Arabic" w:cs="Noto Naskh Arabic"/>
          <w:b w:val="0"/>
          <w:color w:val="232A37"/>
          <w:sz w:val="23"/>
        </w:rPr>
        <w:t xml:space="preserve"> أساس برمجي محفوظ ومختبر للقدرة.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Project Assembly Graph:</w:t>
      </w:r>
      <w:r>
        <w:rPr>
          <w:rFonts w:ascii="Noto Naskh Arabic" w:hAnsi="Noto Naskh Arabic" w:eastAsia="Noto Naskh Arabic" w:cs="Noto Naskh Arabic"/>
          <w:b w:val="0"/>
          <w:color w:val="232A37"/>
          <w:sz w:val="23"/>
        </w:rPr>
        <w:t xml:space="preserve"> مصدر الحقيقة للقطع والعلاقات والأوامر والإصدارات.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Incremental Compiler:</w:t>
      </w:r>
      <w:r>
        <w:rPr>
          <w:rFonts w:ascii="Noto Naskh Arabic" w:hAnsi="Noto Naskh Arabic" w:eastAsia="Noto Naskh Arabic" w:cs="Noto Naskh Arabic"/>
          <w:b w:val="0"/>
          <w:color w:val="232A37"/>
          <w:sz w:val="23"/>
        </w:rPr>
        <w:t xml:space="preserve"> محرك يبني الجزء المتأثر فقط.</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Credit Pricing Engine:</w:t>
      </w:r>
      <w:r>
        <w:rPr>
          <w:rFonts w:ascii="Noto Naskh Arabic" w:hAnsi="Noto Naskh Arabic" w:eastAsia="Noto Naskh Arabic" w:cs="Noto Naskh Arabic"/>
          <w:b w:val="0"/>
          <w:color w:val="232A37"/>
          <w:sz w:val="23"/>
        </w:rPr>
        <w:t xml:space="preserve"> محرك حساب تكلفة التنفيذ بدقة.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Credit Ledger:</w:t>
      </w:r>
      <w:r>
        <w:rPr>
          <w:rFonts w:ascii="Noto Naskh Arabic" w:hAnsi="Noto Naskh Arabic" w:eastAsia="Noto Naskh Arabic" w:cs="Noto Naskh Arabic"/>
          <w:b w:val="0"/>
          <w:color w:val="232A37"/>
          <w:sz w:val="23"/>
        </w:rPr>
        <w:t xml:space="preserve"> سجل الخصومات والاسترجاعات ونتائج العمليات.</w:t>
      </w:r>
    </w:p>
    <w:p>
      <w:pPr>
        <w:pStyle w:val="Heading1"/>
        <w:jc w:val="right"/>
        <w:pageBreakBefore/>
        <w:bidi/>
      </w:pPr>
      <w:r>
        <w:t>الملحق الثاني: خريطة التغطية من الكتاب الأم v1.5</w:t>
      </w:r>
    </w:p>
    <w:p>
      <w:pPr>
        <w:pStyle w:val="Heading2"/>
        <w:jc w:val="right"/>
        <w:bidi/>
      </w:pPr>
      <w:r>
        <w:t>الأقسام التي استُوعبت بالكامل أو أُعيدت صياغتها</w:t>
      </w:r>
    </w:p>
    <w:p>
      <w:pPr>
        <w:jc w:val="right"/>
        <w:bidi/>
      </w:pPr>
      <w:r>
        <w:rPr>
          <w:rFonts w:ascii="Noto Naskh Arabic" w:hAnsi="Noto Naskh Arabic" w:eastAsia="Noto Naskh Arabic" w:cs="Noto Naskh Arabic"/>
          <w:b w:val="0"/>
          <w:color w:val="232A37"/>
          <w:sz w:val="23"/>
        </w:rPr>
        <w:t>تمت تغطية الأقسام التالية من الكتاب الأم داخل هذه الوثيقة: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0–18:</w:t>
      </w:r>
      <w:r>
        <w:rPr>
          <w:rFonts w:ascii="Noto Naskh Arabic" w:hAnsi="Noto Naskh Arabic" w:eastAsia="Noto Naskh Arabic" w:cs="Noto Naskh Arabic"/>
          <w:b w:val="0"/>
          <w:color w:val="232A37"/>
          <w:sz w:val="23"/>
        </w:rPr>
        <w:t xml:space="preserve"> الحماية، الجوهر، الورشة، القطعة، اللغة، الـPrompt، القائمة السياقية، النسخ واللصق.</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19–37:</w:t>
      </w:r>
      <w:r>
        <w:rPr>
          <w:rFonts w:ascii="Noto Naskh Arabic" w:hAnsi="Noto Naskh Arabic" w:eastAsia="Noto Naskh Arabic" w:cs="Noto Naskh Arabic"/>
          <w:b w:val="0"/>
          <w:color w:val="232A37"/>
          <w:sz w:val="23"/>
        </w:rPr>
        <w:t xml:space="preserve"> الورشة الموحدة، الصفحات المكانية، التحديد، Focus Mode، اللوحة الجانبية، البحث، Pull Out وAttach Back، وسهولة بلا سقف.</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38–56:</w:t>
      </w:r>
      <w:r>
        <w:rPr>
          <w:rFonts w:ascii="Noto Naskh Arabic" w:hAnsi="Noto Naskh Arabic" w:eastAsia="Noto Naskh Arabic" w:cs="Noto Naskh Arabic"/>
          <w:b w:val="0"/>
          <w:color w:val="232A37"/>
          <w:sz w:val="23"/>
        </w:rPr>
        <w:t xml:space="preserve"> الشبكة بلا جذر، الخطوط، أنواع المسارات، Navigation Contracts، المخارج، الحالات، خريطة الاستمرارية، المواد والهندسة.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57–63:</w:t>
      </w:r>
      <w:r>
        <w:rPr>
          <w:rFonts w:ascii="Noto Naskh Arabic" w:hAnsi="Noto Naskh Arabic" w:eastAsia="Noto Naskh Arabic" w:cs="Noto Naskh Arabic"/>
          <w:b w:val="0"/>
          <w:color w:val="232A37"/>
          <w:sz w:val="23"/>
        </w:rPr>
        <w:t xml:space="preserve"> عالم التطبيقات كاملًا.</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99–101 و109 و117–120:</w:t>
      </w:r>
      <w:r>
        <w:rPr>
          <w:rFonts w:ascii="Noto Naskh Arabic" w:hAnsi="Noto Naskh Arabic" w:eastAsia="Noto Naskh Arabic" w:cs="Noto Naskh Arabic"/>
          <w:b w:val="0"/>
          <w:color w:val="232A37"/>
          <w:sz w:val="23"/>
        </w:rPr>
        <w:t xml:space="preserve"> ما يخص فهم بنية المكوّن وهوية القطعة والقيود والأداء والتعميم على التطبيقات.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122–141:</w:t>
      </w:r>
      <w:r>
        <w:rPr>
          <w:rFonts w:ascii="Noto Naskh Arabic" w:hAnsi="Noto Naskh Arabic" w:eastAsia="Noto Naskh Arabic" w:cs="Noto Naskh Arabic"/>
          <w:b w:val="0"/>
          <w:color w:val="232A37"/>
          <w:sz w:val="23"/>
        </w:rPr>
        <w:t xml:space="preserve"> أطلس القدرات، المساعد، التكاملات، الاستيراد، العمليات المجانية، ونظام الكريدت.</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142–159:</w:t>
      </w:r>
      <w:r>
        <w:rPr>
          <w:rFonts w:ascii="Noto Naskh Arabic" w:hAnsi="Noto Naskh Arabic" w:eastAsia="Noto Naskh Arabic" w:cs="Noto Naskh Arabic"/>
          <w:b w:val="0"/>
          <w:color w:val="232A37"/>
          <w:sz w:val="23"/>
        </w:rPr>
        <w:t xml:space="preserve"> جينوم الكود، العمليات المنظمة، مخطط المشروع، البناء الجزئي، المستخدمون والمحركات والأمان والحوكمة.</w:t>
      </w:r>
    </w:p>
    <w:p>
      <w:pPr>
        <w:ind w:right="312" w:hanging="170"/>
        <w:jc w:val="right"/>
        <w:bidi/>
      </w:pPr>
      <w:r>
        <w:rPr>
          <w:rFonts w:ascii="Noto Naskh Arabic" w:hAnsi="Noto Naskh Arabic" w:eastAsia="Noto Naskh Arabic" w:cs="Noto Naskh Arabic"/>
          <w:b/>
          <w:color w:val="2D4069"/>
          <w:sz w:val="23"/>
        </w:rPr>
        <w:t xml:space="preserve">• </w:t>
      </w:r>
      <w:r>
        <w:rPr>
          <w:rFonts w:ascii="Noto Naskh Arabic" w:hAnsi="Noto Naskh Arabic" w:eastAsia="Noto Naskh Arabic" w:cs="Noto Naskh Arabic"/>
          <w:b/>
          <w:color w:val="232A37"/>
          <w:sz w:val="23"/>
        </w:rPr>
        <w:t>160–161 و165–168:</w:t>
      </w:r>
      <w:r>
        <w:rPr>
          <w:rFonts w:ascii="Noto Naskh Arabic" w:hAnsi="Noto Naskh Arabic" w:eastAsia="Noto Naskh Arabic" w:cs="Noto Naskh Arabic"/>
          <w:b w:val="0"/>
          <w:color w:val="232A37"/>
          <w:sz w:val="23"/>
        </w:rPr>
        <w:t xml:space="preserve"> إثبات القانون، اختبار التطبيق، الامتداد والاقتصاد، التنفيذ المرحلي، التعريف والمصطلحات.</w:t>
      </w:r>
    </w:p>
    <w:p>
      <w:pPr>
        <w:jc w:val="right"/>
        <w:bidi/>
      </w:pPr>
      <w:r>
        <w:rPr>
          <w:rFonts w:ascii="Noto Naskh Arabic" w:hAnsi="Noto Naskh Arabic" w:eastAsia="Noto Naskh Arabic" w:cs="Noto Naskh Arabic"/>
          <w:b w:val="0"/>
          <w:color w:val="232A37"/>
          <w:sz w:val="23"/>
        </w:rPr>
        <w:t>لم تُدرج التفاصيل الداخلية المتخصصة في أبواب Image World وVideo World وCharacter World، لأنها ليست جزءًا من بناء التطبيق نفسه. أُدرجت فقط نقاط دمجها كوحدات اختيارية داخل التطبيق، وتبقى تفاصيلها في مجلداتها المتخصصة من الكتاب الأم.</w:t>
      </w:r>
    </w:p>
    <w:sectPr w:rsidR="00FC693F" w:rsidRPr="0006063C" w:rsidSect="00034616">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Noto Naskh Arabic" w:hAnsi="Noto Naskh Arabic" w:eastAsia="Noto Naskh Arabic" w:cs="Noto Naskh Arabic"/>
        <w:b w:val="0"/>
        <w:color w:val="697080"/>
        <w:sz w:val="18"/>
      </w:rPr>
      <w:t xml:space="preserve">صفحة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pPr>
    <w:r>
      <w:rPr>
        <w:rFonts w:ascii="Noto Kufi Arabic" w:hAnsi="Noto Kufi Arabic" w:eastAsia="Noto Kufi Arabic" w:cs="Noto Kufi Arabic"/>
        <w:b w:val="0"/>
        <w:color w:val="697080"/>
        <w:sz w:val="17"/>
      </w:rPr>
      <w:t>APPLICATION WORLD — المرجع الكانوني لعالم التطبيقات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oto Naskh Arabic" w:hAnsi="Noto Naskh Arabi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Noto Kufi Arabic" w:hAnsi="Noto Kufi Arabic"/>
      <w:b/>
      <w:bCs/>
      <w:color w:val="182341"/>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Kufi Arabic" w:hAnsi="Noto Kufi Arabic"/>
      <w:b/>
      <w:bCs/>
      <w:color w:val="2D4069"/>
      <w:sz w:val="3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Kufi Arabic" w:hAnsi="Noto Kufi Arabic"/>
      <w:b/>
      <w:bCs/>
      <w:color w:val="4C567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Noto Kufi Arabic" w:hAnsi="Noto Kufi Arabic"/>
      <w:color w:val="18234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Kufi Arabic" w:hAnsi="Noto Kufi Arabic"/>
      <w:i/>
      <w:iCs/>
      <w:color w:val="46536E"/>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Quote">
    <w:name w:val="Arabic Quote"/>
    <w:pPr>
      <w:spacing w:after="160"/>
      <w:ind w:left="397" w:right="397"/>
    </w:pPr>
    <w:rPr>
      <w:rFonts w:ascii="Noto Naskh Arabic" w:hAnsi="Noto Naskh Arabic"/>
      <w:i/>
      <w:color w:val="37445F"/>
      <w:sz w:val="24"/>
    </w:rPr>
  </w:style>
  <w:style w:type="paragraph" w:customStyle="1" w:styleId="CodeBlock">
    <w:name w:val="Code Block"/>
    <w:pPr>
      <w:spacing w:after="40"/>
      <w:ind w:left="397" w:right="397"/>
    </w:pPr>
    <w:rPr>
      <w:rFonts w:ascii="Noto Sans Mono" w:hAnsi="Noto Sans Mono"/>
      <w:color w:val="2D34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WORLD — المرجع الكانوني الكامل لعالم بناء التطبيقات</dc:title>
  <dc:subject>استخراج تخصصي كامل من UNIVERSAL ASSEMBLY WORLD v1.5</dc:subject>
  <dc:creator>OpenAI</dc:creator>
  <cp:keywords>Application World, Workshop, Application Builder, Universal Assembly World</cp:keywords>
  <dc:description>generated by python-docx</dc:description>
  <cp:lastModifiedBy/>
  <cp:revision>1</cp:revision>
  <dcterms:created xsi:type="dcterms:W3CDTF">2013-12-23T23:15:00Z</dcterms:created>
  <dcterms:modified xsi:type="dcterms:W3CDTF">2013-12-23T23:15:00Z</dcterms:modified>
  <cp:category/>
</cp:coreProperties>
</file>