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9426D" w14:textId="757A7674" w:rsidR="002C3202" w:rsidRDefault="009B3912" w:rsidP="002C3202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5 Руководство пользователя</w:t>
      </w:r>
    </w:p>
    <w:p w14:paraId="697261D0" w14:textId="77777777" w:rsidR="009B3912" w:rsidRPr="009B3912" w:rsidRDefault="009B3912" w:rsidP="009B3912">
      <w:pPr>
        <w:spacing w:line="360" w:lineRule="exact"/>
        <w:ind w:firstLine="567"/>
        <w:jc w:val="both"/>
        <w:rPr>
          <w:rFonts w:eastAsia="Calibri"/>
          <w:b/>
          <w:bCs/>
          <w:sz w:val="28"/>
          <w:szCs w:val="28"/>
          <w:lang w:eastAsia="en-US"/>
        </w:rPr>
      </w:pPr>
      <w:r w:rsidRPr="009B3912">
        <w:rPr>
          <w:rFonts w:eastAsia="Calibri"/>
          <w:b/>
          <w:bCs/>
          <w:sz w:val="28"/>
          <w:szCs w:val="28"/>
          <w:lang w:eastAsia="en-US"/>
        </w:rPr>
        <w:t>5.1 Общие сведения о программном продукте</w:t>
      </w:r>
    </w:p>
    <w:p w14:paraId="641F64DE" w14:textId="77777777" w:rsidR="009B3912" w:rsidRPr="009B3912" w:rsidRDefault="009B3912" w:rsidP="009B3912">
      <w:pPr>
        <w:spacing w:line="360" w:lineRule="exact"/>
        <w:ind w:firstLine="567"/>
        <w:jc w:val="both"/>
        <w:rPr>
          <w:rFonts w:eastAsia="Calibri"/>
          <w:sz w:val="28"/>
          <w:szCs w:val="28"/>
          <w:lang w:eastAsia="en-US"/>
        </w:rPr>
      </w:pPr>
    </w:p>
    <w:p w14:paraId="236D7F9A" w14:textId="12C8E4D5" w:rsidR="009B3912" w:rsidRPr="009B3912" w:rsidRDefault="009B3912" w:rsidP="009B3912">
      <w:pPr>
        <w:spacing w:line="360" w:lineRule="exact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9B3912">
        <w:rPr>
          <w:rFonts w:eastAsia="Calibri"/>
          <w:sz w:val="28"/>
          <w:szCs w:val="28"/>
          <w:lang w:eastAsia="en-US"/>
        </w:rPr>
        <w:t xml:space="preserve">Цель данного проекта заключается </w:t>
      </w:r>
      <w:r>
        <w:rPr>
          <w:rFonts w:eastAsia="Calibri"/>
          <w:sz w:val="28"/>
          <w:szCs w:val="28"/>
          <w:lang w:eastAsia="en-US"/>
        </w:rPr>
        <w:t xml:space="preserve">в </w:t>
      </w:r>
      <w:r w:rsidRPr="009B3912">
        <w:rPr>
          <w:rFonts w:eastAsia="Calibri"/>
          <w:sz w:val="28"/>
          <w:szCs w:val="28"/>
          <w:lang w:eastAsia="en-US"/>
        </w:rPr>
        <w:t>создани</w:t>
      </w:r>
      <w:r>
        <w:rPr>
          <w:rFonts w:eastAsia="Calibri"/>
          <w:sz w:val="28"/>
          <w:szCs w:val="28"/>
          <w:lang w:eastAsia="en-US"/>
        </w:rPr>
        <w:t>и</w:t>
      </w:r>
      <w:r w:rsidRPr="009B3912">
        <w:rPr>
          <w:rFonts w:eastAsia="Calibri"/>
          <w:sz w:val="28"/>
          <w:szCs w:val="28"/>
          <w:lang w:eastAsia="en-US"/>
        </w:rPr>
        <w:t xml:space="preserve"> интуитивно понятного и функционального графического редактора, предназначенного для пользователей, нуждающихся в простом и эффективном инструменте для редактирования изображений.</w:t>
      </w:r>
    </w:p>
    <w:p w14:paraId="5518FEEA" w14:textId="74586626" w:rsidR="009B3912" w:rsidRDefault="009B3912" w:rsidP="009B3912">
      <w:pPr>
        <w:spacing w:line="360" w:lineRule="exact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9B3912">
        <w:rPr>
          <w:rFonts w:eastAsia="Calibri"/>
          <w:sz w:val="28"/>
          <w:szCs w:val="28"/>
          <w:lang w:eastAsia="en-US"/>
        </w:rPr>
        <w:t>Создаваемое приложение обеспеч</w:t>
      </w:r>
      <w:r>
        <w:rPr>
          <w:rFonts w:eastAsia="Calibri"/>
          <w:sz w:val="28"/>
          <w:szCs w:val="28"/>
          <w:lang w:eastAsia="en-US"/>
        </w:rPr>
        <w:t>ивает</w:t>
      </w:r>
      <w:r w:rsidRPr="009B3912">
        <w:rPr>
          <w:rFonts w:eastAsia="Calibri"/>
          <w:sz w:val="28"/>
          <w:szCs w:val="28"/>
          <w:lang w:eastAsia="en-US"/>
        </w:rPr>
        <w:t xml:space="preserve"> пользователей средствами для создания и редактирования графических изображений, что способствует развитию творческих навыков и упрощению задач, связанных с графическим дизайном.</w:t>
      </w:r>
    </w:p>
    <w:p w14:paraId="3AC50073" w14:textId="06285A33" w:rsidR="009B3912" w:rsidRPr="009B3912" w:rsidRDefault="009B3912" w:rsidP="009B3912">
      <w:pPr>
        <w:spacing w:line="360" w:lineRule="exact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9B3912">
        <w:rPr>
          <w:rFonts w:eastAsia="Calibri"/>
          <w:sz w:val="28"/>
          <w:szCs w:val="28"/>
          <w:lang w:eastAsia="en-US"/>
        </w:rPr>
        <w:t xml:space="preserve">Быстродействие любой программы во многом зависит от характеристик выбранного персонального компьютера: рабочей частоты процессора, объема оперативной памяти и т.д. Несмотря на все реализованные в ней задачи, она легко запускается и функционирует на любых машинах. </w:t>
      </w:r>
    </w:p>
    <w:p w14:paraId="32AF1CE3" w14:textId="77777777" w:rsidR="009B3912" w:rsidRPr="009B3912" w:rsidRDefault="009B3912" w:rsidP="009B3912">
      <w:pPr>
        <w:spacing w:line="360" w:lineRule="exact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9B3912">
        <w:rPr>
          <w:rFonts w:eastAsia="Calibri"/>
          <w:sz w:val="28"/>
          <w:szCs w:val="28"/>
          <w:lang w:eastAsia="en-US"/>
        </w:rPr>
        <w:t>Тестирование проводилось на разных классах ЭВМ и работать с данной программой было комфортно. Программа разработана на ПК со следующими характеристиками:</w:t>
      </w:r>
    </w:p>
    <w:p w14:paraId="0193852A" w14:textId="7B474BD5" w:rsidR="009B3912" w:rsidRPr="009B3912" w:rsidRDefault="009B3912" w:rsidP="009B3912">
      <w:pPr>
        <w:spacing w:line="360" w:lineRule="exact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9B3912">
        <w:rPr>
          <w:rFonts w:eastAsia="Calibri"/>
          <w:sz w:val="28"/>
          <w:szCs w:val="28"/>
          <w:lang w:eastAsia="en-US"/>
        </w:rPr>
        <w:t xml:space="preserve">- </w:t>
      </w:r>
      <w:r>
        <w:rPr>
          <w:rFonts w:eastAsia="Calibri"/>
          <w:sz w:val="28"/>
          <w:szCs w:val="28"/>
          <w:lang w:eastAsia="en-US"/>
        </w:rPr>
        <w:t>п</w:t>
      </w:r>
      <w:r w:rsidRPr="009B3912">
        <w:rPr>
          <w:rFonts w:eastAsia="Calibri"/>
          <w:sz w:val="28"/>
          <w:szCs w:val="28"/>
          <w:lang w:eastAsia="en-US"/>
        </w:rPr>
        <w:t>роцессор: AMD Ryzen 7 7735HS 3.20 GHz;</w:t>
      </w:r>
    </w:p>
    <w:p w14:paraId="1368440C" w14:textId="77777777" w:rsidR="009B3912" w:rsidRPr="009B3912" w:rsidRDefault="009B3912" w:rsidP="009B3912">
      <w:pPr>
        <w:spacing w:line="360" w:lineRule="exact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9B3912">
        <w:rPr>
          <w:rFonts w:eastAsia="Calibri"/>
          <w:sz w:val="28"/>
          <w:szCs w:val="28"/>
          <w:lang w:eastAsia="en-US"/>
        </w:rPr>
        <w:t>- ОЗУ: 16GB;</w:t>
      </w:r>
    </w:p>
    <w:p w14:paraId="22074526" w14:textId="07450CBD" w:rsidR="009B3912" w:rsidRPr="009B3912" w:rsidRDefault="009B3912" w:rsidP="009B3912">
      <w:pPr>
        <w:spacing w:line="360" w:lineRule="exact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9B3912">
        <w:rPr>
          <w:rFonts w:eastAsia="Calibri"/>
          <w:sz w:val="28"/>
          <w:szCs w:val="28"/>
          <w:lang w:eastAsia="en-US"/>
        </w:rPr>
        <w:t xml:space="preserve">- </w:t>
      </w:r>
      <w:r>
        <w:rPr>
          <w:rFonts w:eastAsia="Calibri"/>
          <w:sz w:val="28"/>
          <w:szCs w:val="28"/>
          <w:lang w:eastAsia="en-US"/>
        </w:rPr>
        <w:t>п</w:t>
      </w:r>
      <w:r w:rsidRPr="009B3912">
        <w:rPr>
          <w:rFonts w:eastAsia="Calibri"/>
          <w:sz w:val="28"/>
          <w:szCs w:val="28"/>
          <w:lang w:eastAsia="en-US"/>
        </w:rPr>
        <w:t>амять: SSD 512GB;</w:t>
      </w:r>
    </w:p>
    <w:p w14:paraId="1EE8D281" w14:textId="0573A310" w:rsidR="009B3912" w:rsidRDefault="009B3912" w:rsidP="009B3912">
      <w:pPr>
        <w:spacing w:line="360" w:lineRule="exact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9B3912">
        <w:rPr>
          <w:rFonts w:eastAsia="Calibri"/>
          <w:sz w:val="28"/>
          <w:szCs w:val="28"/>
          <w:lang w:eastAsia="en-US"/>
        </w:rPr>
        <w:t>- ОС: Windows 11 Pro.</w:t>
      </w:r>
    </w:p>
    <w:p w14:paraId="404348B9" w14:textId="77777777" w:rsidR="003F2B9B" w:rsidRPr="009B3912" w:rsidRDefault="003F2B9B" w:rsidP="009B3912">
      <w:pPr>
        <w:spacing w:line="360" w:lineRule="exact"/>
        <w:ind w:firstLine="567"/>
        <w:jc w:val="both"/>
        <w:rPr>
          <w:rFonts w:eastAsia="Calibri"/>
          <w:b/>
          <w:bCs/>
          <w:sz w:val="28"/>
          <w:szCs w:val="28"/>
          <w:lang w:eastAsia="en-US"/>
        </w:rPr>
      </w:pPr>
    </w:p>
    <w:p w14:paraId="64E05017" w14:textId="77777777" w:rsidR="009B3912" w:rsidRPr="009B3912" w:rsidRDefault="009B3912" w:rsidP="009B3912">
      <w:pPr>
        <w:spacing w:line="360" w:lineRule="exact"/>
        <w:ind w:firstLine="567"/>
        <w:jc w:val="both"/>
        <w:rPr>
          <w:rFonts w:eastAsia="Calibri"/>
          <w:b/>
          <w:bCs/>
          <w:sz w:val="28"/>
          <w:szCs w:val="28"/>
          <w:lang w:eastAsia="en-US"/>
        </w:rPr>
      </w:pPr>
      <w:r w:rsidRPr="009B3912">
        <w:rPr>
          <w:rFonts w:eastAsia="Calibri"/>
          <w:b/>
          <w:bCs/>
          <w:sz w:val="28"/>
          <w:szCs w:val="28"/>
          <w:lang w:eastAsia="en-US"/>
        </w:rPr>
        <w:t>5.2 Инсталляция</w:t>
      </w:r>
    </w:p>
    <w:p w14:paraId="0C6D6929" w14:textId="77777777" w:rsidR="009B3912" w:rsidRPr="009B3912" w:rsidRDefault="009B3912" w:rsidP="009B3912">
      <w:pPr>
        <w:spacing w:line="360" w:lineRule="exact"/>
        <w:ind w:firstLine="567"/>
        <w:jc w:val="both"/>
        <w:rPr>
          <w:rFonts w:eastAsia="Calibri"/>
          <w:b/>
          <w:bCs/>
          <w:sz w:val="28"/>
          <w:szCs w:val="28"/>
          <w:lang w:eastAsia="en-US"/>
        </w:rPr>
      </w:pPr>
    </w:p>
    <w:p w14:paraId="5C680576" w14:textId="666BD5A3" w:rsidR="009B3912" w:rsidRPr="009B3912" w:rsidRDefault="009B3912" w:rsidP="009B3912">
      <w:pPr>
        <w:spacing w:line="360" w:lineRule="exact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9B3912">
        <w:rPr>
          <w:rFonts w:eastAsia="Calibri"/>
          <w:sz w:val="28"/>
          <w:szCs w:val="28"/>
          <w:lang w:eastAsia="en-US"/>
        </w:rPr>
        <w:t>Для того, чтобы установить программу необходимо запустить файл Setup.exe. Появится окно установки приложения “</w:t>
      </w:r>
      <w:r w:rsidR="003F2B9B">
        <w:rPr>
          <w:rFonts w:eastAsia="Calibri"/>
          <w:sz w:val="28"/>
          <w:szCs w:val="28"/>
          <w:lang w:eastAsia="en-US"/>
        </w:rPr>
        <w:t>Графический редактор</w:t>
      </w:r>
      <w:r w:rsidRPr="009B3912">
        <w:rPr>
          <w:rFonts w:eastAsia="Calibri"/>
          <w:sz w:val="28"/>
          <w:szCs w:val="28"/>
          <w:lang w:eastAsia="en-US"/>
        </w:rPr>
        <w:t>”, затем достаточно следовать приведенной инструкции установки приложения.</w:t>
      </w:r>
    </w:p>
    <w:p w14:paraId="1DA66938" w14:textId="77777777" w:rsidR="009B3912" w:rsidRPr="009B3912" w:rsidRDefault="009B3912" w:rsidP="009B3912">
      <w:pPr>
        <w:spacing w:line="360" w:lineRule="exact"/>
        <w:ind w:firstLine="567"/>
        <w:jc w:val="both"/>
        <w:rPr>
          <w:rFonts w:eastAsia="Calibri"/>
          <w:sz w:val="28"/>
          <w:szCs w:val="28"/>
          <w:lang w:eastAsia="en-US"/>
        </w:rPr>
      </w:pPr>
    </w:p>
    <w:p w14:paraId="141F4BA9" w14:textId="77777777" w:rsidR="009B3912" w:rsidRPr="009B3912" w:rsidRDefault="009B3912" w:rsidP="009B3912">
      <w:pPr>
        <w:spacing w:line="360" w:lineRule="exact"/>
        <w:ind w:firstLine="567"/>
        <w:jc w:val="both"/>
        <w:rPr>
          <w:rFonts w:eastAsia="Calibri"/>
          <w:b/>
          <w:bCs/>
          <w:sz w:val="28"/>
          <w:szCs w:val="28"/>
          <w:lang w:eastAsia="en-US"/>
        </w:rPr>
      </w:pPr>
      <w:r w:rsidRPr="009B3912">
        <w:rPr>
          <w:rFonts w:eastAsia="Calibri"/>
          <w:b/>
          <w:bCs/>
          <w:sz w:val="28"/>
          <w:szCs w:val="28"/>
          <w:lang w:eastAsia="en-US"/>
        </w:rPr>
        <w:t>5.3 Выполнение программы</w:t>
      </w:r>
    </w:p>
    <w:p w14:paraId="0FA63C5C" w14:textId="77777777" w:rsidR="009B3912" w:rsidRPr="009B3912" w:rsidRDefault="009B3912" w:rsidP="009B3912">
      <w:pPr>
        <w:spacing w:line="360" w:lineRule="exact"/>
        <w:ind w:firstLine="567"/>
        <w:jc w:val="both"/>
        <w:rPr>
          <w:rFonts w:eastAsia="Calibri"/>
          <w:b/>
          <w:bCs/>
          <w:sz w:val="28"/>
          <w:szCs w:val="28"/>
          <w:lang w:eastAsia="en-US"/>
        </w:rPr>
      </w:pPr>
    </w:p>
    <w:p w14:paraId="77663E1B" w14:textId="5FAB7670" w:rsidR="009B3912" w:rsidRPr="009B3912" w:rsidRDefault="009B3912" w:rsidP="009B3912">
      <w:pPr>
        <w:spacing w:line="360" w:lineRule="exact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9B3912">
        <w:rPr>
          <w:rFonts w:eastAsia="Calibri"/>
          <w:sz w:val="28"/>
          <w:szCs w:val="28"/>
          <w:lang w:eastAsia="en-US"/>
        </w:rPr>
        <w:t>Запуск осуществляется двойным кликом по ярлыку «</w:t>
      </w:r>
      <w:r w:rsidR="003F2B9B">
        <w:rPr>
          <w:rFonts w:eastAsia="Calibri"/>
          <w:sz w:val="28"/>
          <w:szCs w:val="28"/>
          <w:lang w:eastAsia="en-US"/>
        </w:rPr>
        <w:t>Графический редактор</w:t>
      </w:r>
      <w:r w:rsidRPr="009B3912">
        <w:rPr>
          <w:rFonts w:eastAsia="Calibri"/>
          <w:sz w:val="28"/>
          <w:szCs w:val="28"/>
          <w:lang w:eastAsia="en-US"/>
        </w:rPr>
        <w:t>», или из кор</w:t>
      </w:r>
      <w:r w:rsidR="003F2B9B">
        <w:rPr>
          <w:rFonts w:eastAsia="Calibri"/>
          <w:sz w:val="28"/>
          <w:szCs w:val="28"/>
          <w:lang w:eastAsia="en-US"/>
        </w:rPr>
        <w:t>невого каталога</w:t>
      </w:r>
      <w:r w:rsidRPr="009B3912">
        <w:rPr>
          <w:rFonts w:eastAsia="Calibri"/>
          <w:sz w:val="28"/>
          <w:szCs w:val="28"/>
          <w:lang w:eastAsia="en-US"/>
        </w:rPr>
        <w:t xml:space="preserve"> приложения через «</w:t>
      </w:r>
      <w:r w:rsidR="003F2B9B">
        <w:rPr>
          <w:rFonts w:eastAsia="Calibri"/>
          <w:sz w:val="28"/>
          <w:szCs w:val="28"/>
          <w:lang w:val="en-US" w:eastAsia="en-US"/>
        </w:rPr>
        <w:t>Editor</w:t>
      </w:r>
      <w:r w:rsidRPr="009B3912">
        <w:rPr>
          <w:rFonts w:eastAsia="Calibri"/>
          <w:sz w:val="28"/>
          <w:szCs w:val="28"/>
          <w:lang w:eastAsia="en-US"/>
        </w:rPr>
        <w:t>.exe».</w:t>
      </w:r>
    </w:p>
    <w:p w14:paraId="03FE0B45" w14:textId="44FAF5EF" w:rsidR="009B3912" w:rsidRPr="009B3912" w:rsidRDefault="009B3912" w:rsidP="003F2B9B">
      <w:pPr>
        <w:spacing w:line="360" w:lineRule="exact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9B3912">
        <w:rPr>
          <w:rFonts w:eastAsia="Calibri"/>
          <w:sz w:val="28"/>
          <w:szCs w:val="28"/>
          <w:lang w:eastAsia="en-US"/>
        </w:rPr>
        <w:t xml:space="preserve">После запуска приложения на экране высветится </w:t>
      </w:r>
      <w:r w:rsidR="003F2B9B">
        <w:rPr>
          <w:rFonts w:eastAsia="Calibri"/>
          <w:sz w:val="28"/>
          <w:szCs w:val="28"/>
          <w:lang w:eastAsia="en-US"/>
        </w:rPr>
        <w:t>загрузочный экран</w:t>
      </w:r>
      <w:r w:rsidRPr="009B3912">
        <w:rPr>
          <w:rFonts w:eastAsia="Calibri"/>
          <w:sz w:val="28"/>
          <w:szCs w:val="28"/>
          <w:lang w:eastAsia="en-US"/>
        </w:rPr>
        <w:t>. Рисунок 7.</w:t>
      </w:r>
    </w:p>
    <w:p w14:paraId="4403178E" w14:textId="4BACEFB7" w:rsidR="009B3912" w:rsidRPr="009B3912" w:rsidRDefault="003F2B9B" w:rsidP="009B3912">
      <w:pPr>
        <w:spacing w:line="360" w:lineRule="exact"/>
        <w:ind w:firstLine="567"/>
        <w:jc w:val="center"/>
        <w:rPr>
          <w:rFonts w:eastAsia="Calibri"/>
          <w:sz w:val="28"/>
          <w:szCs w:val="28"/>
          <w:lang w:eastAsia="en-US"/>
        </w:rPr>
      </w:pPr>
      <w:r w:rsidRPr="003F2B9B">
        <w:rPr>
          <w:rFonts w:eastAsia="Calibri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663360" behindDoc="0" locked="0" layoutInCell="1" allowOverlap="1" wp14:anchorId="4E3BABE6" wp14:editId="5B1CD32D">
            <wp:simplePos x="0" y="0"/>
            <wp:positionH relativeFrom="margin">
              <wp:align>center</wp:align>
            </wp:positionH>
            <wp:positionV relativeFrom="paragraph">
              <wp:posOffset>204</wp:posOffset>
            </wp:positionV>
            <wp:extent cx="3976370" cy="2123440"/>
            <wp:effectExtent l="0" t="0" r="508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37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2B9B">
        <w:rPr>
          <w:rFonts w:eastAsia="Calibri"/>
          <w:noProof/>
          <w:sz w:val="28"/>
          <w:szCs w:val="28"/>
          <w:lang w:eastAsia="en-US"/>
        </w:rPr>
        <w:t xml:space="preserve"> </w:t>
      </w:r>
      <w:r w:rsidR="009B3912" w:rsidRPr="009B3912">
        <w:rPr>
          <w:rFonts w:eastAsia="Calibri"/>
          <w:sz w:val="28"/>
          <w:szCs w:val="28"/>
          <w:lang w:eastAsia="en-US"/>
        </w:rPr>
        <w:t xml:space="preserve">Рисунок 7 – </w:t>
      </w:r>
      <w:r>
        <w:rPr>
          <w:rFonts w:eastAsia="Calibri"/>
          <w:sz w:val="28"/>
          <w:szCs w:val="28"/>
          <w:lang w:eastAsia="en-US"/>
        </w:rPr>
        <w:t>Загрузочный экран</w:t>
      </w:r>
    </w:p>
    <w:p w14:paraId="45AB72FC" w14:textId="5501C7E6" w:rsidR="009B3912" w:rsidRPr="009B3912" w:rsidRDefault="009B3912" w:rsidP="009B3912">
      <w:pPr>
        <w:spacing w:line="360" w:lineRule="exact"/>
        <w:ind w:firstLine="567"/>
        <w:jc w:val="both"/>
        <w:rPr>
          <w:rFonts w:eastAsia="Calibri"/>
          <w:sz w:val="28"/>
          <w:szCs w:val="28"/>
          <w:lang w:eastAsia="en-US"/>
        </w:rPr>
      </w:pPr>
    </w:p>
    <w:p w14:paraId="2442F9BC" w14:textId="79266F0C" w:rsidR="003F2B9B" w:rsidRDefault="00E7632B" w:rsidP="00E7632B">
      <w:pPr>
        <w:spacing w:line="360" w:lineRule="exact"/>
        <w:ind w:firstLine="567"/>
        <w:jc w:val="both"/>
        <w:rPr>
          <w:rFonts w:eastAsia="Calibri"/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54CEE3" wp14:editId="6959A90C">
                <wp:simplePos x="0" y="0"/>
                <wp:positionH relativeFrom="column">
                  <wp:posOffset>-193675</wp:posOffset>
                </wp:positionH>
                <wp:positionV relativeFrom="paragraph">
                  <wp:posOffset>4193540</wp:posOffset>
                </wp:positionV>
                <wp:extent cx="6106160" cy="635"/>
                <wp:effectExtent l="0" t="0" r="0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773324" w14:textId="048A808A" w:rsidR="00E7632B" w:rsidRPr="00E7632B" w:rsidRDefault="00E7632B" w:rsidP="00E7632B">
                            <w:pPr>
                              <w:pStyle w:val="a5"/>
                              <w:jc w:val="center"/>
                              <w:rPr>
                                <w:rFonts w:eastAsia="Calibr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eastAsia="en-US"/>
                              </w:rPr>
                            </w:pPr>
                            <w:r w:rsidRPr="00E7632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8 </w:t>
                            </w:r>
                            <w:r w:rsidRPr="00E7632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–</w:t>
                            </w:r>
                            <w:r w:rsidRPr="00E7632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Главная форма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редактора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54CEE3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-15.25pt;margin-top:330.2pt;width:480.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" stroked="f">
                <v:textbox style="mso-fit-shape-to-text:t" inset="0,0,0,0">
                  <w:txbxContent>
                    <w:p w14:paraId="6D773324" w14:textId="048A808A" w:rsidR="00E7632B" w:rsidRPr="00E7632B" w:rsidRDefault="00E7632B" w:rsidP="00E7632B">
                      <w:pPr>
                        <w:pStyle w:val="a5"/>
                        <w:jc w:val="center"/>
                        <w:rPr>
                          <w:rFonts w:eastAsia="Calibri"/>
                          <w:i w:val="0"/>
                          <w:iCs w:val="0"/>
                          <w:color w:val="auto"/>
                          <w:sz w:val="28"/>
                          <w:szCs w:val="28"/>
                          <w:lang w:eastAsia="en-US"/>
                        </w:rPr>
                      </w:pPr>
                      <w:r w:rsidRPr="00E7632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8 </w:t>
                      </w:r>
                      <w:r w:rsidRPr="00E7632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–</w:t>
                      </w:r>
                      <w:r w:rsidRPr="00E7632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Главная форма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редактора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F2B9B">
        <w:rPr>
          <w:rFonts w:eastAsia="Calibri"/>
          <w:sz w:val="28"/>
          <w:szCs w:val="28"/>
          <w:lang w:eastAsia="en-US"/>
        </w:rPr>
        <w:drawing>
          <wp:anchor distT="0" distB="0" distL="114300" distR="114300" simplePos="0" relativeHeight="251664384" behindDoc="0" locked="0" layoutInCell="1" allowOverlap="1" wp14:anchorId="76B9B40B" wp14:editId="4C248659">
            <wp:simplePos x="0" y="0"/>
            <wp:positionH relativeFrom="page">
              <wp:align>center</wp:align>
            </wp:positionH>
            <wp:positionV relativeFrom="paragraph">
              <wp:posOffset>602280</wp:posOffset>
            </wp:positionV>
            <wp:extent cx="6106160" cy="3534410"/>
            <wp:effectExtent l="0" t="0" r="8890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2B9B">
        <w:rPr>
          <w:rFonts w:eastAsia="Calibri"/>
          <w:sz w:val="28"/>
          <w:szCs w:val="28"/>
          <w:lang w:eastAsia="en-US"/>
        </w:rPr>
        <w:t>После автоматического прохождения загрузки будет осуществлен переход на основную форму приложения с предустановленной фотографие</w:t>
      </w:r>
      <w:r>
        <w:rPr>
          <w:rFonts w:eastAsia="Calibri"/>
          <w:sz w:val="28"/>
          <w:szCs w:val="28"/>
          <w:lang w:eastAsia="en-US"/>
        </w:rPr>
        <w:t xml:space="preserve">й. Рисунок </w:t>
      </w:r>
      <w:r w:rsidR="003F2B9B">
        <w:rPr>
          <w:rFonts w:eastAsia="Calibri"/>
          <w:sz w:val="28"/>
          <w:szCs w:val="28"/>
          <w:lang w:eastAsia="en-US"/>
        </w:rPr>
        <w:t>8</w:t>
      </w:r>
      <w:r>
        <w:rPr>
          <w:rFonts w:eastAsia="Calibri"/>
          <w:sz w:val="28"/>
          <w:szCs w:val="28"/>
          <w:lang w:eastAsia="en-US"/>
        </w:rPr>
        <w:t>.</w:t>
      </w:r>
    </w:p>
    <w:p w14:paraId="5503C296" w14:textId="6916B3A4" w:rsidR="003F2B9B" w:rsidRDefault="003F2B9B" w:rsidP="009B3912">
      <w:pPr>
        <w:spacing w:line="360" w:lineRule="exact"/>
        <w:ind w:firstLine="567"/>
        <w:jc w:val="both"/>
        <w:rPr>
          <w:rFonts w:eastAsia="Calibri"/>
          <w:sz w:val="28"/>
          <w:szCs w:val="28"/>
          <w:lang w:eastAsia="en-US"/>
        </w:rPr>
      </w:pPr>
    </w:p>
    <w:p w14:paraId="5D670390" w14:textId="6355D3E2" w:rsidR="009B3912" w:rsidRPr="009B3912" w:rsidRDefault="009B3912" w:rsidP="009B3912">
      <w:pPr>
        <w:spacing w:line="360" w:lineRule="exact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9B3912">
        <w:rPr>
          <w:rFonts w:eastAsia="Calibri"/>
          <w:sz w:val="28"/>
          <w:szCs w:val="28"/>
          <w:lang w:eastAsia="en-US"/>
        </w:rPr>
        <w:t xml:space="preserve">При нажатии на кнопку </w:t>
      </w:r>
      <w:r w:rsidR="003F2B9B" w:rsidRPr="003F2B9B">
        <w:rPr>
          <w:rFonts w:eastAsia="Calibri"/>
          <w:sz w:val="28"/>
          <w:szCs w:val="28"/>
          <w:lang w:eastAsia="en-US"/>
        </w:rPr>
        <w:t>“</w:t>
      </w:r>
      <w:r w:rsidR="003F2B9B">
        <w:rPr>
          <w:rFonts w:eastAsia="Calibri"/>
          <w:sz w:val="28"/>
          <w:szCs w:val="28"/>
          <w:lang w:eastAsia="en-US"/>
        </w:rPr>
        <w:t>Справка</w:t>
      </w:r>
      <w:r w:rsidR="003F2B9B" w:rsidRPr="003F2B9B">
        <w:rPr>
          <w:rFonts w:eastAsia="Calibri"/>
          <w:sz w:val="28"/>
          <w:szCs w:val="28"/>
          <w:lang w:eastAsia="en-US"/>
        </w:rPr>
        <w:t>”</w:t>
      </w:r>
      <w:r w:rsidR="003F2B9B">
        <w:rPr>
          <w:rFonts w:eastAsia="Calibri"/>
          <w:sz w:val="28"/>
          <w:szCs w:val="28"/>
          <w:lang w:eastAsia="en-US"/>
        </w:rPr>
        <w:t>, расположенная в главном меню</w:t>
      </w:r>
      <w:r w:rsidRPr="009B3912">
        <w:rPr>
          <w:rFonts w:eastAsia="Calibri"/>
          <w:sz w:val="28"/>
          <w:szCs w:val="28"/>
          <w:lang w:eastAsia="en-US"/>
        </w:rPr>
        <w:t xml:space="preserve">, </w:t>
      </w:r>
      <w:r w:rsidR="00E7632B">
        <w:rPr>
          <w:rFonts w:eastAsia="Calibri"/>
          <w:sz w:val="28"/>
          <w:szCs w:val="28"/>
          <w:lang w:eastAsia="en-US"/>
        </w:rPr>
        <w:t xml:space="preserve">будет </w:t>
      </w:r>
      <w:r w:rsidR="003F2B9B">
        <w:rPr>
          <w:rFonts w:eastAsia="Calibri"/>
          <w:sz w:val="28"/>
          <w:szCs w:val="28"/>
          <w:lang w:eastAsia="en-US"/>
        </w:rPr>
        <w:t>открыта справочная информация</w:t>
      </w:r>
      <w:r w:rsidRPr="009B3912">
        <w:rPr>
          <w:rFonts w:eastAsia="Calibri"/>
          <w:sz w:val="28"/>
          <w:szCs w:val="28"/>
          <w:lang w:eastAsia="en-US"/>
        </w:rPr>
        <w:t xml:space="preserve">. Рисунок </w:t>
      </w:r>
      <w:r w:rsidR="00E7632B">
        <w:rPr>
          <w:rFonts w:eastAsia="Calibri"/>
          <w:sz w:val="28"/>
          <w:szCs w:val="28"/>
          <w:lang w:eastAsia="en-US"/>
        </w:rPr>
        <w:t>9</w:t>
      </w:r>
      <w:r w:rsidRPr="009B3912">
        <w:rPr>
          <w:rFonts w:eastAsia="Calibri"/>
          <w:sz w:val="28"/>
          <w:szCs w:val="28"/>
          <w:lang w:eastAsia="en-US"/>
        </w:rPr>
        <w:t>.</w:t>
      </w:r>
    </w:p>
    <w:p w14:paraId="5400993B" w14:textId="5A421880" w:rsidR="009B3912" w:rsidRPr="009B3912" w:rsidRDefault="009B3912" w:rsidP="00E7632B">
      <w:pPr>
        <w:spacing w:line="360" w:lineRule="exact"/>
        <w:jc w:val="both"/>
        <w:rPr>
          <w:rFonts w:eastAsia="Calibri"/>
          <w:sz w:val="28"/>
          <w:szCs w:val="28"/>
          <w:lang w:eastAsia="en-US"/>
        </w:rPr>
      </w:pPr>
      <w:r w:rsidRPr="009B3912">
        <w:rPr>
          <w:rFonts w:eastAsia="Calibri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660288" behindDoc="0" locked="0" layoutInCell="1" allowOverlap="1" wp14:anchorId="6048DFB4" wp14:editId="7024CC0C">
            <wp:simplePos x="0" y="0"/>
            <wp:positionH relativeFrom="page">
              <wp:align>center</wp:align>
            </wp:positionH>
            <wp:positionV relativeFrom="paragraph">
              <wp:posOffset>334273</wp:posOffset>
            </wp:positionV>
            <wp:extent cx="2750185" cy="1915795"/>
            <wp:effectExtent l="0" t="0" r="0" b="8255"/>
            <wp:wrapTopAndBottom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3582E" w14:textId="7B15DE39" w:rsidR="009B3912" w:rsidRPr="009B3912" w:rsidRDefault="009B3912" w:rsidP="009B3912">
      <w:pPr>
        <w:spacing w:line="360" w:lineRule="exact"/>
        <w:ind w:firstLine="567"/>
        <w:jc w:val="center"/>
        <w:rPr>
          <w:rFonts w:eastAsia="Calibri"/>
          <w:sz w:val="28"/>
          <w:szCs w:val="28"/>
          <w:lang w:eastAsia="en-US"/>
        </w:rPr>
      </w:pPr>
      <w:r w:rsidRPr="009B3912">
        <w:rPr>
          <w:rFonts w:eastAsia="Calibri"/>
          <w:sz w:val="28"/>
          <w:szCs w:val="28"/>
          <w:lang w:eastAsia="en-US"/>
        </w:rPr>
        <w:t xml:space="preserve">Рисунок </w:t>
      </w:r>
      <w:r w:rsidR="00E7632B">
        <w:rPr>
          <w:rFonts w:eastAsia="Calibri"/>
          <w:sz w:val="28"/>
          <w:szCs w:val="28"/>
          <w:lang w:eastAsia="en-US"/>
        </w:rPr>
        <w:t>9</w:t>
      </w:r>
      <w:r w:rsidRPr="009B3912">
        <w:rPr>
          <w:rFonts w:eastAsia="Calibri"/>
          <w:sz w:val="28"/>
          <w:szCs w:val="28"/>
          <w:lang w:eastAsia="en-US"/>
        </w:rPr>
        <w:t xml:space="preserve"> – Справочн</w:t>
      </w:r>
      <w:r w:rsidR="00E7632B">
        <w:rPr>
          <w:rFonts w:eastAsia="Calibri"/>
          <w:sz w:val="28"/>
          <w:szCs w:val="28"/>
          <w:lang w:eastAsia="en-US"/>
        </w:rPr>
        <w:t>ая информация</w:t>
      </w:r>
    </w:p>
    <w:p w14:paraId="395ABE32" w14:textId="094ADD4E" w:rsidR="009B3912" w:rsidRPr="009B3912" w:rsidRDefault="009B3912" w:rsidP="009B3912">
      <w:pPr>
        <w:spacing w:line="360" w:lineRule="exact"/>
        <w:ind w:firstLine="567"/>
        <w:jc w:val="both"/>
        <w:rPr>
          <w:rFonts w:eastAsia="Calibri"/>
          <w:sz w:val="28"/>
          <w:szCs w:val="28"/>
          <w:lang w:eastAsia="en-US"/>
        </w:rPr>
      </w:pPr>
    </w:p>
    <w:p w14:paraId="3B152B6E" w14:textId="0FAF46A8" w:rsidR="009B3912" w:rsidRPr="009B3912" w:rsidRDefault="00E7632B" w:rsidP="009B3912">
      <w:pPr>
        <w:spacing w:line="360" w:lineRule="exact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E7632B">
        <w:rPr>
          <w:rFonts w:eastAsia="Calibri"/>
          <w:sz w:val="28"/>
          <w:szCs w:val="28"/>
          <w:lang w:eastAsia="en-US"/>
        </w:rPr>
        <w:drawing>
          <wp:anchor distT="0" distB="0" distL="114300" distR="114300" simplePos="0" relativeHeight="251667456" behindDoc="0" locked="0" layoutInCell="1" allowOverlap="1" wp14:anchorId="520AC15D" wp14:editId="0663B802">
            <wp:simplePos x="0" y="0"/>
            <wp:positionH relativeFrom="margin">
              <wp:align>center</wp:align>
            </wp:positionH>
            <wp:positionV relativeFrom="paragraph">
              <wp:posOffset>542794</wp:posOffset>
            </wp:positionV>
            <wp:extent cx="4002405" cy="2226945"/>
            <wp:effectExtent l="0" t="0" r="0" b="190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40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632B">
        <w:rPr>
          <w:rFonts w:eastAsia="Calibri"/>
          <w:sz w:val="28"/>
          <w:szCs w:val="28"/>
          <w:lang w:eastAsia="en-US"/>
        </w:rPr>
        <w:t>При нажатии на кнопку “</w:t>
      </w:r>
      <w:r>
        <w:rPr>
          <w:rFonts w:eastAsia="Calibri"/>
          <w:sz w:val="28"/>
          <w:szCs w:val="28"/>
          <w:lang w:eastAsia="en-US"/>
        </w:rPr>
        <w:t>О программе</w:t>
      </w:r>
      <w:r w:rsidRPr="00E7632B">
        <w:rPr>
          <w:rFonts w:eastAsia="Calibri"/>
          <w:sz w:val="28"/>
          <w:szCs w:val="28"/>
          <w:lang w:eastAsia="en-US"/>
        </w:rPr>
        <w:t xml:space="preserve">”, расположенная в главном меню, </w:t>
      </w:r>
      <w:r>
        <w:rPr>
          <w:rFonts w:eastAsia="Calibri"/>
          <w:sz w:val="28"/>
          <w:szCs w:val="28"/>
          <w:lang w:eastAsia="en-US"/>
        </w:rPr>
        <w:t>будет открыта информация о программе и его авторе</w:t>
      </w:r>
      <w:r w:rsidRPr="00E7632B">
        <w:rPr>
          <w:rFonts w:eastAsia="Calibri"/>
          <w:sz w:val="28"/>
          <w:szCs w:val="28"/>
          <w:lang w:eastAsia="en-US"/>
        </w:rPr>
        <w:t xml:space="preserve">. Рисунок </w:t>
      </w:r>
      <w:r>
        <w:rPr>
          <w:rFonts w:eastAsia="Calibri"/>
          <w:sz w:val="28"/>
          <w:szCs w:val="28"/>
          <w:lang w:eastAsia="en-US"/>
        </w:rPr>
        <w:t>10</w:t>
      </w:r>
      <w:r w:rsidRPr="00E7632B">
        <w:rPr>
          <w:rFonts w:eastAsia="Calibri"/>
          <w:sz w:val="28"/>
          <w:szCs w:val="28"/>
          <w:lang w:eastAsia="en-US"/>
        </w:rPr>
        <w:t>.</w:t>
      </w:r>
    </w:p>
    <w:p w14:paraId="362FE90A" w14:textId="5071DE50" w:rsidR="009B3912" w:rsidRDefault="009B3912" w:rsidP="009B3912">
      <w:pPr>
        <w:spacing w:line="360" w:lineRule="exact"/>
        <w:ind w:firstLine="567"/>
        <w:jc w:val="center"/>
        <w:rPr>
          <w:rFonts w:eastAsia="Calibri"/>
          <w:sz w:val="28"/>
          <w:szCs w:val="28"/>
          <w:lang w:eastAsia="en-US"/>
        </w:rPr>
      </w:pPr>
      <w:r w:rsidRPr="009B3912">
        <w:rPr>
          <w:rFonts w:eastAsia="Calibri"/>
          <w:sz w:val="28"/>
          <w:szCs w:val="28"/>
          <w:lang w:eastAsia="en-US"/>
        </w:rPr>
        <w:t xml:space="preserve">Рисунок </w:t>
      </w:r>
      <w:r w:rsidR="00E7632B">
        <w:rPr>
          <w:rFonts w:eastAsia="Calibri"/>
          <w:sz w:val="28"/>
          <w:szCs w:val="28"/>
          <w:lang w:eastAsia="en-US"/>
        </w:rPr>
        <w:t>10</w:t>
      </w:r>
      <w:r w:rsidRPr="009B3912">
        <w:rPr>
          <w:rFonts w:eastAsia="Calibri"/>
          <w:sz w:val="28"/>
          <w:szCs w:val="28"/>
          <w:lang w:eastAsia="en-US"/>
        </w:rPr>
        <w:t xml:space="preserve"> – </w:t>
      </w:r>
      <w:r w:rsidR="00E7632B">
        <w:rPr>
          <w:rFonts w:eastAsia="Calibri"/>
          <w:sz w:val="28"/>
          <w:szCs w:val="28"/>
          <w:lang w:eastAsia="en-US"/>
        </w:rPr>
        <w:t>Информация о программе</w:t>
      </w:r>
    </w:p>
    <w:p w14:paraId="50759021" w14:textId="77777777" w:rsidR="009B3912" w:rsidRPr="009B3912" w:rsidRDefault="009B3912" w:rsidP="00E7632B">
      <w:pPr>
        <w:spacing w:line="360" w:lineRule="exact"/>
        <w:rPr>
          <w:rFonts w:eastAsia="Calibri"/>
          <w:sz w:val="28"/>
          <w:szCs w:val="28"/>
          <w:lang w:eastAsia="en-US"/>
        </w:rPr>
      </w:pPr>
    </w:p>
    <w:p w14:paraId="49271A7A" w14:textId="6D10EE0A" w:rsidR="009B3912" w:rsidRPr="009B3912" w:rsidRDefault="00E7632B" w:rsidP="009B3912">
      <w:pPr>
        <w:spacing w:line="360" w:lineRule="exact"/>
        <w:ind w:firstLine="56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Во время выхода из редактора при наличии несохраненных файлов п</w:t>
      </w:r>
      <w:r w:rsidR="009B3912" w:rsidRPr="009B3912">
        <w:rPr>
          <w:rFonts w:eastAsia="Calibri"/>
          <w:sz w:val="28"/>
          <w:szCs w:val="28"/>
          <w:lang w:eastAsia="en-US"/>
        </w:rPr>
        <w:t xml:space="preserve">осле нажатия на кнопку </w:t>
      </w:r>
      <w:r w:rsidRPr="00E7632B">
        <w:rPr>
          <w:rFonts w:eastAsia="Calibri"/>
          <w:sz w:val="28"/>
          <w:szCs w:val="28"/>
          <w:lang w:eastAsia="en-US"/>
        </w:rPr>
        <w:t>“</w:t>
      </w:r>
      <w:r>
        <w:rPr>
          <w:rFonts w:eastAsia="Calibri"/>
          <w:sz w:val="28"/>
          <w:szCs w:val="28"/>
          <w:lang w:eastAsia="en-US"/>
        </w:rPr>
        <w:t>В</w:t>
      </w:r>
      <w:r w:rsidR="009B3912" w:rsidRPr="009B3912">
        <w:rPr>
          <w:rFonts w:eastAsia="Calibri"/>
          <w:sz w:val="28"/>
          <w:szCs w:val="28"/>
          <w:lang w:eastAsia="en-US"/>
        </w:rPr>
        <w:t>ыход</w:t>
      </w:r>
      <w:r w:rsidRPr="00E7632B">
        <w:rPr>
          <w:rFonts w:eastAsia="Calibri"/>
          <w:sz w:val="28"/>
          <w:szCs w:val="28"/>
          <w:lang w:eastAsia="en-US"/>
        </w:rPr>
        <w:t>”</w:t>
      </w:r>
      <w:r w:rsidR="009B3912" w:rsidRPr="009B3912">
        <w:rPr>
          <w:rFonts w:eastAsia="Calibri"/>
          <w:sz w:val="28"/>
          <w:szCs w:val="28"/>
          <w:lang w:eastAsia="en-US"/>
        </w:rPr>
        <w:t>,</w:t>
      </w:r>
      <w:r>
        <w:rPr>
          <w:rFonts w:eastAsia="Calibri"/>
          <w:sz w:val="28"/>
          <w:szCs w:val="28"/>
          <w:lang w:eastAsia="en-US"/>
        </w:rPr>
        <w:t xml:space="preserve"> расположенную в правом верхнем углу,</w:t>
      </w:r>
      <w:r w:rsidR="009B3912" w:rsidRPr="009B3912">
        <w:rPr>
          <w:rFonts w:eastAsia="Calibri"/>
          <w:sz w:val="28"/>
          <w:szCs w:val="28"/>
          <w:lang w:eastAsia="en-US"/>
        </w:rPr>
        <w:t xml:space="preserve"> высветится диалоговое окно, в котором</w:t>
      </w:r>
      <w:r>
        <w:rPr>
          <w:rFonts w:eastAsia="Calibri"/>
          <w:sz w:val="28"/>
          <w:szCs w:val="28"/>
          <w:lang w:eastAsia="en-US"/>
        </w:rPr>
        <w:t xml:space="preserve"> пользователю будет предложено либо сохранить файлы, либо выйти из программы без их сохранения</w:t>
      </w:r>
      <w:r w:rsidR="009B3912" w:rsidRPr="009B3912">
        <w:rPr>
          <w:rFonts w:eastAsia="Calibri"/>
          <w:sz w:val="28"/>
          <w:szCs w:val="28"/>
          <w:lang w:eastAsia="en-US"/>
        </w:rPr>
        <w:t>.</w:t>
      </w:r>
    </w:p>
    <w:p w14:paraId="4B4D784B" w14:textId="77777777" w:rsidR="009B3912" w:rsidRPr="009B3912" w:rsidRDefault="009B3912" w:rsidP="009B3912">
      <w:pPr>
        <w:spacing w:line="360" w:lineRule="exact"/>
        <w:ind w:firstLine="567"/>
        <w:jc w:val="both"/>
        <w:rPr>
          <w:rFonts w:eastAsia="Calibri"/>
          <w:sz w:val="28"/>
          <w:szCs w:val="28"/>
          <w:lang w:eastAsia="en-US"/>
        </w:rPr>
      </w:pPr>
    </w:p>
    <w:p w14:paraId="760CC32A" w14:textId="77777777" w:rsidR="009B3912" w:rsidRPr="009B3912" w:rsidRDefault="009B3912" w:rsidP="009B3912">
      <w:pPr>
        <w:spacing w:line="360" w:lineRule="exact"/>
        <w:ind w:firstLine="567"/>
        <w:jc w:val="both"/>
        <w:rPr>
          <w:rFonts w:eastAsia="Calibri"/>
          <w:b/>
          <w:bCs/>
          <w:sz w:val="28"/>
          <w:szCs w:val="28"/>
          <w:lang w:eastAsia="en-US"/>
        </w:rPr>
      </w:pPr>
      <w:r w:rsidRPr="009B3912">
        <w:rPr>
          <w:rFonts w:eastAsia="Calibri"/>
          <w:b/>
          <w:bCs/>
          <w:sz w:val="28"/>
          <w:szCs w:val="28"/>
          <w:lang w:eastAsia="en-US"/>
        </w:rPr>
        <w:t>5.4 Использование системы справочной информации</w:t>
      </w:r>
    </w:p>
    <w:p w14:paraId="62A80E01" w14:textId="77777777" w:rsidR="009B3912" w:rsidRPr="009B3912" w:rsidRDefault="009B3912" w:rsidP="009B3912">
      <w:pPr>
        <w:spacing w:line="360" w:lineRule="exact"/>
        <w:ind w:firstLine="567"/>
        <w:jc w:val="both"/>
        <w:rPr>
          <w:rFonts w:eastAsia="Calibri"/>
          <w:b/>
          <w:bCs/>
          <w:sz w:val="28"/>
          <w:szCs w:val="28"/>
          <w:lang w:eastAsia="en-US"/>
        </w:rPr>
      </w:pPr>
    </w:p>
    <w:p w14:paraId="642E1DFE" w14:textId="2A0A32FA" w:rsidR="009B3912" w:rsidRPr="009B3912" w:rsidRDefault="009B3912" w:rsidP="009B3912">
      <w:pPr>
        <w:spacing w:line="360" w:lineRule="exact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9B3912">
        <w:rPr>
          <w:rFonts w:eastAsia="Calibri"/>
          <w:sz w:val="28"/>
          <w:szCs w:val="28"/>
          <w:lang w:eastAsia="en-US"/>
        </w:rPr>
        <w:t xml:space="preserve">Справочную информацию можно открыть нажатием на </w:t>
      </w:r>
      <w:r w:rsidR="00E7632B">
        <w:rPr>
          <w:rFonts w:eastAsia="Calibri"/>
          <w:sz w:val="28"/>
          <w:szCs w:val="28"/>
          <w:lang w:eastAsia="en-US"/>
        </w:rPr>
        <w:t xml:space="preserve">соответствующую кнопку </w:t>
      </w:r>
      <w:r w:rsidRPr="009B3912">
        <w:rPr>
          <w:rFonts w:eastAsia="Calibri"/>
          <w:sz w:val="28"/>
          <w:szCs w:val="28"/>
          <w:lang w:eastAsia="en-US"/>
        </w:rPr>
        <w:t>в главном меню</w:t>
      </w:r>
      <w:r w:rsidR="00E7632B">
        <w:rPr>
          <w:rFonts w:eastAsia="Calibri"/>
          <w:sz w:val="28"/>
          <w:szCs w:val="28"/>
          <w:lang w:eastAsia="en-US"/>
        </w:rPr>
        <w:t xml:space="preserve">, в разделе </w:t>
      </w:r>
      <w:r w:rsidR="00E7632B" w:rsidRPr="00E7632B">
        <w:rPr>
          <w:rFonts w:eastAsia="Calibri"/>
          <w:sz w:val="28"/>
          <w:szCs w:val="28"/>
          <w:lang w:eastAsia="en-US"/>
        </w:rPr>
        <w:t>“</w:t>
      </w:r>
      <w:r w:rsidR="00E7632B">
        <w:rPr>
          <w:rFonts w:eastAsia="Calibri"/>
          <w:sz w:val="28"/>
          <w:szCs w:val="28"/>
          <w:lang w:eastAsia="en-US"/>
        </w:rPr>
        <w:t>Помощь</w:t>
      </w:r>
      <w:r w:rsidR="00E7632B" w:rsidRPr="00E7632B">
        <w:rPr>
          <w:rFonts w:eastAsia="Calibri"/>
          <w:sz w:val="28"/>
          <w:szCs w:val="28"/>
          <w:lang w:eastAsia="en-US"/>
        </w:rPr>
        <w:t>”</w:t>
      </w:r>
      <w:r w:rsidRPr="009B3912">
        <w:rPr>
          <w:rFonts w:eastAsia="Calibri"/>
          <w:sz w:val="28"/>
          <w:szCs w:val="28"/>
          <w:lang w:eastAsia="en-US"/>
        </w:rPr>
        <w:t xml:space="preserve">. Рисунок </w:t>
      </w:r>
      <w:r w:rsidR="00E7632B">
        <w:rPr>
          <w:rFonts w:eastAsia="Calibri"/>
          <w:sz w:val="28"/>
          <w:szCs w:val="28"/>
          <w:lang w:eastAsia="en-US"/>
        </w:rPr>
        <w:t>9</w:t>
      </w:r>
      <w:r w:rsidRPr="009B3912">
        <w:rPr>
          <w:rFonts w:eastAsia="Calibri"/>
          <w:sz w:val="28"/>
          <w:szCs w:val="28"/>
          <w:lang w:eastAsia="en-US"/>
        </w:rPr>
        <w:t>.</w:t>
      </w:r>
    </w:p>
    <w:p w14:paraId="65BF95F7" w14:textId="36551D83" w:rsidR="002C3202" w:rsidRPr="002C3202" w:rsidRDefault="002C3202" w:rsidP="009B3912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</w:p>
    <w:sectPr w:rsidR="002C3202" w:rsidRPr="002C3202">
      <w:pgSz w:w="11900" w:h="16838"/>
      <w:pgMar w:top="1146" w:right="844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7D3"/>
    <w:multiLevelType w:val="multilevel"/>
    <w:tmpl w:val="5E569024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34A86"/>
    <w:multiLevelType w:val="multilevel"/>
    <w:tmpl w:val="8576A7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238E1F29"/>
    <w:multiLevelType w:val="hybridMultilevel"/>
    <w:tmpl w:val="3CEA318E"/>
    <w:lvl w:ilvl="0" w:tplc="9E6650A0">
      <w:start w:val="1"/>
      <w:numFmt w:val="decimal"/>
      <w:lvlText w:val="%1"/>
      <w:lvlJc w:val="left"/>
    </w:lvl>
    <w:lvl w:ilvl="1" w:tplc="98DCD570">
      <w:numFmt w:val="decimal"/>
      <w:lvlText w:val=""/>
      <w:lvlJc w:val="left"/>
    </w:lvl>
    <w:lvl w:ilvl="2" w:tplc="CE3A105A">
      <w:numFmt w:val="decimal"/>
      <w:lvlText w:val=""/>
      <w:lvlJc w:val="left"/>
    </w:lvl>
    <w:lvl w:ilvl="3" w:tplc="AEAA38A0">
      <w:numFmt w:val="decimal"/>
      <w:lvlText w:val=""/>
      <w:lvlJc w:val="left"/>
    </w:lvl>
    <w:lvl w:ilvl="4" w:tplc="B170B49A">
      <w:numFmt w:val="decimal"/>
      <w:lvlText w:val=""/>
      <w:lvlJc w:val="left"/>
    </w:lvl>
    <w:lvl w:ilvl="5" w:tplc="2B12ABDC">
      <w:numFmt w:val="decimal"/>
      <w:lvlText w:val=""/>
      <w:lvlJc w:val="left"/>
    </w:lvl>
    <w:lvl w:ilvl="6" w:tplc="BBE0F24C">
      <w:numFmt w:val="decimal"/>
      <w:lvlText w:val=""/>
      <w:lvlJc w:val="left"/>
    </w:lvl>
    <w:lvl w:ilvl="7" w:tplc="FFF2B634">
      <w:numFmt w:val="decimal"/>
      <w:lvlText w:val=""/>
      <w:lvlJc w:val="left"/>
    </w:lvl>
    <w:lvl w:ilvl="8" w:tplc="9CC49EB6">
      <w:numFmt w:val="decimal"/>
      <w:lvlText w:val=""/>
      <w:lvlJc w:val="left"/>
    </w:lvl>
  </w:abstractNum>
  <w:abstractNum w:abstractNumId="3" w15:restartNumberingAfterBreak="0">
    <w:nsid w:val="2AFA742E"/>
    <w:multiLevelType w:val="multilevel"/>
    <w:tmpl w:val="92CC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141F2"/>
    <w:multiLevelType w:val="hybridMultilevel"/>
    <w:tmpl w:val="E6641BC2"/>
    <w:lvl w:ilvl="0" w:tplc="48A2D4D8">
      <w:start w:val="1"/>
      <w:numFmt w:val="bullet"/>
      <w:lvlText w:val="К"/>
      <w:lvlJc w:val="left"/>
    </w:lvl>
    <w:lvl w:ilvl="1" w:tplc="0C7A1632">
      <w:start w:val="1"/>
      <w:numFmt w:val="bullet"/>
      <w:lvlText w:val="В"/>
      <w:lvlJc w:val="left"/>
    </w:lvl>
    <w:lvl w:ilvl="2" w:tplc="E4402962">
      <w:numFmt w:val="decimal"/>
      <w:lvlText w:val=""/>
      <w:lvlJc w:val="left"/>
    </w:lvl>
    <w:lvl w:ilvl="3" w:tplc="FB64B6CA">
      <w:numFmt w:val="decimal"/>
      <w:lvlText w:val=""/>
      <w:lvlJc w:val="left"/>
    </w:lvl>
    <w:lvl w:ilvl="4" w:tplc="D612FEE8">
      <w:numFmt w:val="decimal"/>
      <w:lvlText w:val=""/>
      <w:lvlJc w:val="left"/>
    </w:lvl>
    <w:lvl w:ilvl="5" w:tplc="B6069DC6">
      <w:numFmt w:val="decimal"/>
      <w:lvlText w:val=""/>
      <w:lvlJc w:val="left"/>
    </w:lvl>
    <w:lvl w:ilvl="6" w:tplc="2B48CE98">
      <w:numFmt w:val="decimal"/>
      <w:lvlText w:val=""/>
      <w:lvlJc w:val="left"/>
    </w:lvl>
    <w:lvl w:ilvl="7" w:tplc="4D1A5346">
      <w:numFmt w:val="decimal"/>
      <w:lvlText w:val=""/>
      <w:lvlJc w:val="left"/>
    </w:lvl>
    <w:lvl w:ilvl="8" w:tplc="14F8E02C">
      <w:numFmt w:val="decimal"/>
      <w:lvlText w:val=""/>
      <w:lvlJc w:val="left"/>
    </w:lvl>
  </w:abstractNum>
  <w:abstractNum w:abstractNumId="5" w15:restartNumberingAfterBreak="0">
    <w:nsid w:val="38B95806"/>
    <w:multiLevelType w:val="multilevel"/>
    <w:tmpl w:val="5940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B58BA"/>
    <w:multiLevelType w:val="hybridMultilevel"/>
    <w:tmpl w:val="67D61032"/>
    <w:lvl w:ilvl="0" w:tplc="C8700976">
      <w:start w:val="1"/>
      <w:numFmt w:val="bullet"/>
      <w:lvlText w:val="А"/>
      <w:lvlJc w:val="left"/>
    </w:lvl>
    <w:lvl w:ilvl="1" w:tplc="589CE484">
      <w:start w:val="1"/>
      <w:numFmt w:val="bullet"/>
      <w:lvlText w:val="В"/>
      <w:lvlJc w:val="left"/>
    </w:lvl>
    <w:lvl w:ilvl="2" w:tplc="4482A7A6">
      <w:numFmt w:val="decimal"/>
      <w:lvlText w:val=""/>
      <w:lvlJc w:val="left"/>
    </w:lvl>
    <w:lvl w:ilvl="3" w:tplc="112E4F06">
      <w:numFmt w:val="decimal"/>
      <w:lvlText w:val=""/>
      <w:lvlJc w:val="left"/>
    </w:lvl>
    <w:lvl w:ilvl="4" w:tplc="2A60FF06">
      <w:numFmt w:val="decimal"/>
      <w:lvlText w:val=""/>
      <w:lvlJc w:val="left"/>
    </w:lvl>
    <w:lvl w:ilvl="5" w:tplc="24AADDEC">
      <w:numFmt w:val="decimal"/>
      <w:lvlText w:val=""/>
      <w:lvlJc w:val="left"/>
    </w:lvl>
    <w:lvl w:ilvl="6" w:tplc="35D830E0">
      <w:numFmt w:val="decimal"/>
      <w:lvlText w:val=""/>
      <w:lvlJc w:val="left"/>
    </w:lvl>
    <w:lvl w:ilvl="7" w:tplc="57AE3EEC">
      <w:numFmt w:val="decimal"/>
      <w:lvlText w:val=""/>
      <w:lvlJc w:val="left"/>
    </w:lvl>
    <w:lvl w:ilvl="8" w:tplc="4B742FB2">
      <w:numFmt w:val="decimal"/>
      <w:lvlText w:val=""/>
      <w:lvlJc w:val="left"/>
    </w:lvl>
  </w:abstractNum>
  <w:abstractNum w:abstractNumId="7" w15:restartNumberingAfterBreak="0">
    <w:nsid w:val="41B71EFB"/>
    <w:multiLevelType w:val="hybridMultilevel"/>
    <w:tmpl w:val="767A975C"/>
    <w:lvl w:ilvl="0" w:tplc="2E18C40C">
      <w:start w:val="1"/>
      <w:numFmt w:val="bullet"/>
      <w:lvlText w:val="-"/>
      <w:lvlJc w:val="left"/>
    </w:lvl>
    <w:lvl w:ilvl="1" w:tplc="772C768E">
      <w:numFmt w:val="decimal"/>
      <w:lvlText w:val=""/>
      <w:lvlJc w:val="left"/>
    </w:lvl>
    <w:lvl w:ilvl="2" w:tplc="B088FF02">
      <w:numFmt w:val="decimal"/>
      <w:lvlText w:val=""/>
      <w:lvlJc w:val="left"/>
    </w:lvl>
    <w:lvl w:ilvl="3" w:tplc="AB58D476">
      <w:numFmt w:val="decimal"/>
      <w:lvlText w:val=""/>
      <w:lvlJc w:val="left"/>
    </w:lvl>
    <w:lvl w:ilvl="4" w:tplc="5796768E">
      <w:numFmt w:val="decimal"/>
      <w:lvlText w:val=""/>
      <w:lvlJc w:val="left"/>
    </w:lvl>
    <w:lvl w:ilvl="5" w:tplc="A1027722">
      <w:numFmt w:val="decimal"/>
      <w:lvlText w:val=""/>
      <w:lvlJc w:val="left"/>
    </w:lvl>
    <w:lvl w:ilvl="6" w:tplc="B37411D2">
      <w:numFmt w:val="decimal"/>
      <w:lvlText w:val=""/>
      <w:lvlJc w:val="left"/>
    </w:lvl>
    <w:lvl w:ilvl="7" w:tplc="EB7694D2">
      <w:numFmt w:val="decimal"/>
      <w:lvlText w:val=""/>
      <w:lvlJc w:val="left"/>
    </w:lvl>
    <w:lvl w:ilvl="8" w:tplc="D5DCDF92">
      <w:numFmt w:val="decimal"/>
      <w:lvlText w:val=""/>
      <w:lvlJc w:val="left"/>
    </w:lvl>
  </w:abstractNum>
  <w:abstractNum w:abstractNumId="8" w15:restartNumberingAfterBreak="0">
    <w:nsid w:val="46E87CCD"/>
    <w:multiLevelType w:val="hybridMultilevel"/>
    <w:tmpl w:val="2C180A30"/>
    <w:lvl w:ilvl="0" w:tplc="17044838">
      <w:start w:val="1"/>
      <w:numFmt w:val="bullet"/>
      <w:lvlText w:val="В"/>
      <w:lvlJc w:val="left"/>
    </w:lvl>
    <w:lvl w:ilvl="1" w:tplc="DD909B78">
      <w:numFmt w:val="decimal"/>
      <w:lvlText w:val=""/>
      <w:lvlJc w:val="left"/>
    </w:lvl>
    <w:lvl w:ilvl="2" w:tplc="D6CC006C">
      <w:numFmt w:val="decimal"/>
      <w:lvlText w:val=""/>
      <w:lvlJc w:val="left"/>
    </w:lvl>
    <w:lvl w:ilvl="3" w:tplc="98AC9B4A">
      <w:numFmt w:val="decimal"/>
      <w:lvlText w:val=""/>
      <w:lvlJc w:val="left"/>
    </w:lvl>
    <w:lvl w:ilvl="4" w:tplc="FEBAD95A">
      <w:numFmt w:val="decimal"/>
      <w:lvlText w:val=""/>
      <w:lvlJc w:val="left"/>
    </w:lvl>
    <w:lvl w:ilvl="5" w:tplc="E2601B94">
      <w:numFmt w:val="decimal"/>
      <w:lvlText w:val=""/>
      <w:lvlJc w:val="left"/>
    </w:lvl>
    <w:lvl w:ilvl="6" w:tplc="84FAE716">
      <w:numFmt w:val="decimal"/>
      <w:lvlText w:val=""/>
      <w:lvlJc w:val="left"/>
    </w:lvl>
    <w:lvl w:ilvl="7" w:tplc="F8FCA578">
      <w:numFmt w:val="decimal"/>
      <w:lvlText w:val=""/>
      <w:lvlJc w:val="left"/>
    </w:lvl>
    <w:lvl w:ilvl="8" w:tplc="8B76ACC4">
      <w:numFmt w:val="decimal"/>
      <w:lvlText w:val=""/>
      <w:lvlJc w:val="left"/>
    </w:lvl>
  </w:abstractNum>
  <w:abstractNum w:abstractNumId="9" w15:restartNumberingAfterBreak="0">
    <w:nsid w:val="507ED7AB"/>
    <w:multiLevelType w:val="hybridMultilevel"/>
    <w:tmpl w:val="0540A1D8"/>
    <w:lvl w:ilvl="0" w:tplc="4A121CE0">
      <w:start w:val="1"/>
      <w:numFmt w:val="bullet"/>
      <w:lvlText w:val="-"/>
      <w:lvlJc w:val="left"/>
    </w:lvl>
    <w:lvl w:ilvl="1" w:tplc="0CC431EA">
      <w:numFmt w:val="decimal"/>
      <w:lvlText w:val=""/>
      <w:lvlJc w:val="left"/>
    </w:lvl>
    <w:lvl w:ilvl="2" w:tplc="564865FE">
      <w:numFmt w:val="decimal"/>
      <w:lvlText w:val=""/>
      <w:lvlJc w:val="left"/>
    </w:lvl>
    <w:lvl w:ilvl="3" w:tplc="470E4318">
      <w:numFmt w:val="decimal"/>
      <w:lvlText w:val=""/>
      <w:lvlJc w:val="left"/>
    </w:lvl>
    <w:lvl w:ilvl="4" w:tplc="4D6E0DAA">
      <w:numFmt w:val="decimal"/>
      <w:lvlText w:val=""/>
      <w:lvlJc w:val="left"/>
    </w:lvl>
    <w:lvl w:ilvl="5" w:tplc="96C4801A">
      <w:numFmt w:val="decimal"/>
      <w:lvlText w:val=""/>
      <w:lvlJc w:val="left"/>
    </w:lvl>
    <w:lvl w:ilvl="6" w:tplc="E5B84EFC">
      <w:numFmt w:val="decimal"/>
      <w:lvlText w:val=""/>
      <w:lvlJc w:val="left"/>
    </w:lvl>
    <w:lvl w:ilvl="7" w:tplc="7DB2AB28">
      <w:numFmt w:val="decimal"/>
      <w:lvlText w:val=""/>
      <w:lvlJc w:val="left"/>
    </w:lvl>
    <w:lvl w:ilvl="8" w:tplc="C2E8DA8C">
      <w:numFmt w:val="decimal"/>
      <w:lvlText w:val=""/>
      <w:lvlJc w:val="left"/>
    </w:lvl>
  </w:abstractNum>
  <w:abstractNum w:abstractNumId="10" w15:restartNumberingAfterBreak="0">
    <w:nsid w:val="5D031606"/>
    <w:multiLevelType w:val="multilevel"/>
    <w:tmpl w:val="235C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14E97"/>
    <w:multiLevelType w:val="multilevel"/>
    <w:tmpl w:val="73C6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F605DA"/>
    <w:multiLevelType w:val="multilevel"/>
    <w:tmpl w:val="472E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45E146"/>
    <w:multiLevelType w:val="hybridMultilevel"/>
    <w:tmpl w:val="A186F846"/>
    <w:lvl w:ilvl="0" w:tplc="52AE3F04">
      <w:start w:val="1"/>
      <w:numFmt w:val="bullet"/>
      <w:lvlText w:val="-"/>
      <w:lvlJc w:val="left"/>
    </w:lvl>
    <w:lvl w:ilvl="1" w:tplc="D9CE5DEE">
      <w:start w:val="1"/>
      <w:numFmt w:val="bullet"/>
      <w:lvlText w:val="-"/>
      <w:lvlJc w:val="left"/>
    </w:lvl>
    <w:lvl w:ilvl="2" w:tplc="07C68B0C">
      <w:numFmt w:val="decimal"/>
      <w:lvlText w:val=""/>
      <w:lvlJc w:val="left"/>
    </w:lvl>
    <w:lvl w:ilvl="3" w:tplc="EDA0D1D2">
      <w:numFmt w:val="decimal"/>
      <w:lvlText w:val=""/>
      <w:lvlJc w:val="left"/>
    </w:lvl>
    <w:lvl w:ilvl="4" w:tplc="F274CD40">
      <w:numFmt w:val="decimal"/>
      <w:lvlText w:val=""/>
      <w:lvlJc w:val="left"/>
    </w:lvl>
    <w:lvl w:ilvl="5" w:tplc="8DFA26D6">
      <w:numFmt w:val="decimal"/>
      <w:lvlText w:val=""/>
      <w:lvlJc w:val="left"/>
    </w:lvl>
    <w:lvl w:ilvl="6" w:tplc="274CEEE8">
      <w:numFmt w:val="decimal"/>
      <w:lvlText w:val=""/>
      <w:lvlJc w:val="left"/>
    </w:lvl>
    <w:lvl w:ilvl="7" w:tplc="E686371A">
      <w:numFmt w:val="decimal"/>
      <w:lvlText w:val=""/>
      <w:lvlJc w:val="left"/>
    </w:lvl>
    <w:lvl w:ilvl="8" w:tplc="3C26F340">
      <w:numFmt w:val="decimal"/>
      <w:lvlText w:val=""/>
      <w:lvlJc w:val="left"/>
    </w:lvl>
  </w:abstractNum>
  <w:abstractNum w:abstractNumId="14" w15:restartNumberingAfterBreak="0">
    <w:nsid w:val="79E2A9E3"/>
    <w:multiLevelType w:val="hybridMultilevel"/>
    <w:tmpl w:val="615EDF80"/>
    <w:lvl w:ilvl="0" w:tplc="EFA887C0">
      <w:start w:val="1"/>
      <w:numFmt w:val="bullet"/>
      <w:lvlText w:val="и"/>
      <w:lvlJc w:val="left"/>
    </w:lvl>
    <w:lvl w:ilvl="1" w:tplc="3C169664">
      <w:numFmt w:val="decimal"/>
      <w:lvlText w:val=""/>
      <w:lvlJc w:val="left"/>
    </w:lvl>
    <w:lvl w:ilvl="2" w:tplc="27AC5CE2">
      <w:numFmt w:val="decimal"/>
      <w:lvlText w:val=""/>
      <w:lvlJc w:val="left"/>
    </w:lvl>
    <w:lvl w:ilvl="3" w:tplc="BD5E5E7E">
      <w:numFmt w:val="decimal"/>
      <w:lvlText w:val=""/>
      <w:lvlJc w:val="left"/>
    </w:lvl>
    <w:lvl w:ilvl="4" w:tplc="5EB6D17E">
      <w:numFmt w:val="decimal"/>
      <w:lvlText w:val=""/>
      <w:lvlJc w:val="left"/>
    </w:lvl>
    <w:lvl w:ilvl="5" w:tplc="4D12FDB8">
      <w:numFmt w:val="decimal"/>
      <w:lvlText w:val=""/>
      <w:lvlJc w:val="left"/>
    </w:lvl>
    <w:lvl w:ilvl="6" w:tplc="2980889A">
      <w:numFmt w:val="decimal"/>
      <w:lvlText w:val=""/>
      <w:lvlJc w:val="left"/>
    </w:lvl>
    <w:lvl w:ilvl="7" w:tplc="DB70DAEC">
      <w:numFmt w:val="decimal"/>
      <w:lvlText w:val=""/>
      <w:lvlJc w:val="left"/>
    </w:lvl>
    <w:lvl w:ilvl="8" w:tplc="0D248E46">
      <w:numFmt w:val="decimal"/>
      <w:lvlText w:val=""/>
      <w:lvlJc w:val="left"/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9"/>
  </w:num>
  <w:num w:numId="5">
    <w:abstractNumId w:val="4"/>
  </w:num>
  <w:num w:numId="6">
    <w:abstractNumId w:val="7"/>
  </w:num>
  <w:num w:numId="7">
    <w:abstractNumId w:val="14"/>
  </w:num>
  <w:num w:numId="8">
    <w:abstractNumId w:val="13"/>
  </w:num>
  <w:num w:numId="9">
    <w:abstractNumId w:val="5"/>
  </w:num>
  <w:num w:numId="10">
    <w:abstractNumId w:val="10"/>
  </w:num>
  <w:num w:numId="11">
    <w:abstractNumId w:val="11"/>
  </w:num>
  <w:num w:numId="12">
    <w:abstractNumId w:val="0"/>
  </w:num>
  <w:num w:numId="13">
    <w:abstractNumId w:val="3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6F"/>
    <w:rsid w:val="001145B8"/>
    <w:rsid w:val="001D56FC"/>
    <w:rsid w:val="0021274C"/>
    <w:rsid w:val="002425FF"/>
    <w:rsid w:val="002B06A3"/>
    <w:rsid w:val="002C3202"/>
    <w:rsid w:val="003F2B9B"/>
    <w:rsid w:val="00526039"/>
    <w:rsid w:val="00591066"/>
    <w:rsid w:val="0063321A"/>
    <w:rsid w:val="00646219"/>
    <w:rsid w:val="0065371E"/>
    <w:rsid w:val="006762A7"/>
    <w:rsid w:val="006963DE"/>
    <w:rsid w:val="00931DDE"/>
    <w:rsid w:val="00941BA1"/>
    <w:rsid w:val="00980370"/>
    <w:rsid w:val="009B3912"/>
    <w:rsid w:val="00A719B0"/>
    <w:rsid w:val="00A73B6F"/>
    <w:rsid w:val="00C31C51"/>
    <w:rsid w:val="00CD1A51"/>
    <w:rsid w:val="00E7632B"/>
    <w:rsid w:val="00EB1965"/>
    <w:rsid w:val="00EF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CEC01"/>
  <w15:docId w15:val="{0762B2FF-C5AA-43C8-8C84-1C202733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DDE"/>
    <w:pPr>
      <w:ind w:left="720"/>
      <w:contextualSpacing/>
    </w:pPr>
  </w:style>
  <w:style w:type="table" w:styleId="a4">
    <w:name w:val="Table Grid"/>
    <w:basedOn w:val="a1"/>
    <w:uiPriority w:val="59"/>
    <w:rsid w:val="006332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591066"/>
    <w:rPr>
      <w:rFonts w:ascii="Courier New" w:eastAsia="Times New Roman" w:hAnsi="Courier New" w:cs="Courier New"/>
      <w:sz w:val="20"/>
      <w:szCs w:val="20"/>
    </w:rPr>
  </w:style>
  <w:style w:type="paragraph" w:styleId="a5">
    <w:name w:val="caption"/>
    <w:basedOn w:val="a"/>
    <w:next w:val="a"/>
    <w:uiPriority w:val="35"/>
    <w:unhideWhenUsed/>
    <w:qFormat/>
    <w:rsid w:val="00E7632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3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Илья Борисов</cp:lastModifiedBy>
  <cp:revision>12</cp:revision>
  <dcterms:created xsi:type="dcterms:W3CDTF">2024-06-03T06:38:00Z</dcterms:created>
  <dcterms:modified xsi:type="dcterms:W3CDTF">2024-06-23T16:44:00Z</dcterms:modified>
</cp:coreProperties>
</file>