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0750" w:rsidRDefault="002348B2" w:rsidP="00216297">
      <w:pPr>
        <w:spacing w:after="0" w:line="240" w:lineRule="auto"/>
        <w:rPr>
          <w:noProof/>
          <w:lang w:eastAsia="hr-HR"/>
        </w:rPr>
      </w:pPr>
      <w:r>
        <w:rPr>
          <w:noProof/>
          <w:lang w:eastAsia="hr-HR"/>
        </w:rPr>
        <w:t>BIPOLARNI TRANZISTORI</w:t>
      </w:r>
    </w:p>
    <w:p w:rsidR="00280750" w:rsidRDefault="00280750" w:rsidP="00216297">
      <w:pPr>
        <w:spacing w:after="0" w:line="240" w:lineRule="auto"/>
        <w:rPr>
          <w:noProof/>
          <w:lang w:eastAsia="hr-HR"/>
        </w:rPr>
      </w:pPr>
      <w:r>
        <w:rPr>
          <w:noProof/>
          <w:lang w:eastAsia="hr-HR"/>
        </w:rPr>
        <w:t>Građa:</w:t>
      </w:r>
    </w:p>
    <w:p w:rsidR="002348B2" w:rsidRDefault="002348B2" w:rsidP="00216297">
      <w:pPr>
        <w:spacing w:after="0" w:line="240" w:lineRule="auto"/>
        <w:rPr>
          <w:noProof/>
          <w:lang w:eastAsia="hr-HR"/>
        </w:rPr>
      </w:pPr>
    </w:p>
    <w:p w:rsidR="002348B2" w:rsidRDefault="002348B2" w:rsidP="00216297">
      <w:pPr>
        <w:spacing w:after="0" w:line="240" w:lineRule="auto"/>
        <w:rPr>
          <w:noProof/>
          <w:lang w:eastAsia="hr-HR"/>
        </w:rPr>
      </w:pPr>
      <w:r>
        <w:rPr>
          <w:noProof/>
          <w:lang w:eastAsia="hr-HR"/>
        </w:rPr>
        <w:drawing>
          <wp:inline distT="0" distB="0" distL="0" distR="0">
            <wp:extent cx="3438525" cy="2466975"/>
            <wp:effectExtent l="0" t="0" r="9525" b="9525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int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65" t="26234" r="23446" b="16667"/>
                    <a:stretch/>
                  </pic:blipFill>
                  <pic:spPr bwMode="auto">
                    <a:xfrm>
                      <a:off x="0" y="0"/>
                      <a:ext cx="3438525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474E" w:rsidRDefault="00A2474E" w:rsidP="00216297">
      <w:pPr>
        <w:spacing w:after="0" w:line="240" w:lineRule="auto"/>
        <w:rPr>
          <w:noProof/>
          <w:lang w:eastAsia="hr-HR"/>
        </w:rPr>
      </w:pPr>
      <w:r>
        <w:rPr>
          <w:noProof/>
          <w:lang w:eastAsia="hr-HR"/>
        </w:rPr>
        <w:t>C-oba n sloja čine kolektor</w:t>
      </w:r>
    </w:p>
    <w:p w:rsidR="00A2474E" w:rsidRDefault="00A2474E" w:rsidP="00216297">
      <w:pPr>
        <w:spacing w:after="0" w:line="240" w:lineRule="auto"/>
        <w:rPr>
          <w:noProof/>
          <w:lang w:eastAsia="hr-HR"/>
        </w:rPr>
      </w:pPr>
      <w:r>
        <w:rPr>
          <w:noProof/>
          <w:lang w:eastAsia="hr-HR"/>
        </w:rPr>
        <w:t xml:space="preserve">P+- jer želimo kontakt </w:t>
      </w:r>
    </w:p>
    <w:p w:rsidR="00A2474E" w:rsidRDefault="00A2474E" w:rsidP="00216297">
      <w:pPr>
        <w:spacing w:after="0" w:line="240" w:lineRule="auto"/>
        <w:rPr>
          <w:noProof/>
          <w:lang w:eastAsia="hr-HR"/>
        </w:rPr>
      </w:pPr>
      <w:r>
        <w:rPr>
          <w:noProof/>
          <w:lang w:eastAsia="hr-HR"/>
        </w:rPr>
        <w:t>N+- jer želimo da je što manj otpor tj što manji pad napona</w:t>
      </w:r>
    </w:p>
    <w:p w:rsidR="00A2474E" w:rsidRDefault="00A2474E" w:rsidP="00216297">
      <w:pPr>
        <w:spacing w:after="0" w:line="240" w:lineRule="auto"/>
        <w:rPr>
          <w:noProof/>
          <w:lang w:eastAsia="hr-HR"/>
        </w:rPr>
      </w:pPr>
    </w:p>
    <w:p w:rsidR="00A2474E" w:rsidRDefault="00A2474E" w:rsidP="00216297">
      <w:pPr>
        <w:pBdr>
          <w:bottom w:val="single" w:sz="4" w:space="1" w:color="auto"/>
        </w:pBdr>
        <w:spacing w:after="0" w:line="240" w:lineRule="auto"/>
        <w:rPr>
          <w:noProof/>
          <w:lang w:eastAsia="hr-HR"/>
        </w:rPr>
      </w:pPr>
    </w:p>
    <w:p w:rsidR="00A2474E" w:rsidRDefault="00A2474E" w:rsidP="00216297">
      <w:pPr>
        <w:pBdr>
          <w:bottom w:val="single" w:sz="4" w:space="1" w:color="auto"/>
        </w:pBdr>
        <w:spacing w:after="0" w:line="240" w:lineRule="auto"/>
        <w:rPr>
          <w:noProof/>
          <w:lang w:eastAsia="hr-HR"/>
        </w:rPr>
      </w:pPr>
      <w:r>
        <w:rPr>
          <w:noProof/>
          <w:lang w:eastAsia="hr-HR"/>
        </w:rPr>
        <w:drawing>
          <wp:inline distT="0" distB="0" distL="0" distR="0" wp14:anchorId="0497C728" wp14:editId="79C07A40">
            <wp:extent cx="4667250" cy="2226742"/>
            <wp:effectExtent l="0" t="0" r="0" b="254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062" t="28818" r="43618" b="34425"/>
                    <a:stretch/>
                  </pic:blipFill>
                  <pic:spPr bwMode="auto">
                    <a:xfrm>
                      <a:off x="0" y="0"/>
                      <a:ext cx="4687172" cy="2236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474E" w:rsidRDefault="00A2474E" w:rsidP="00216297">
      <w:pPr>
        <w:pBdr>
          <w:bottom w:val="single" w:sz="4" w:space="1" w:color="auto"/>
        </w:pBdr>
        <w:spacing w:after="0" w:line="240" w:lineRule="auto"/>
        <w:rPr>
          <w:noProof/>
          <w:lang w:eastAsia="hr-HR"/>
        </w:rPr>
      </w:pPr>
    </w:p>
    <w:p w:rsidR="00A2474E" w:rsidRDefault="00A2474E" w:rsidP="00216297">
      <w:pPr>
        <w:pBdr>
          <w:bottom w:val="single" w:sz="4" w:space="1" w:color="auto"/>
        </w:pBdr>
        <w:spacing w:after="0" w:line="240" w:lineRule="auto"/>
        <w:rPr>
          <w:noProof/>
          <w:lang w:eastAsia="hr-HR"/>
        </w:rPr>
      </w:pPr>
      <w:r>
        <w:rPr>
          <w:noProof/>
          <w:lang w:eastAsia="hr-HR"/>
        </w:rPr>
        <w:t>SPOJ ZAJEDNIČKE BAZE</w:t>
      </w:r>
    </w:p>
    <w:p w:rsidR="00A2474E" w:rsidRDefault="00A2474E" w:rsidP="00216297">
      <w:pPr>
        <w:pBdr>
          <w:bottom w:val="single" w:sz="4" w:space="1" w:color="auto"/>
        </w:pBdr>
        <w:spacing w:after="0" w:line="240" w:lineRule="auto"/>
        <w:rPr>
          <w:noProof/>
          <w:lang w:eastAsia="hr-HR"/>
        </w:rPr>
      </w:pPr>
      <w:r>
        <w:rPr>
          <w:noProof/>
          <w:lang w:eastAsia="hr-HR"/>
        </w:rPr>
        <w:t>-EB je propusno polariziran, CB je zaporno – time se dobiva rad u normalnom aktivnom području u kojem posjeduje svojstvo pojačanja</w:t>
      </w:r>
    </w:p>
    <w:p w:rsidR="00A2474E" w:rsidRDefault="00A2474E" w:rsidP="00216297">
      <w:pPr>
        <w:pBdr>
          <w:bottom w:val="single" w:sz="4" w:space="1" w:color="auto"/>
        </w:pBdr>
        <w:spacing w:after="0" w:line="240" w:lineRule="auto"/>
        <w:rPr>
          <w:noProof/>
          <w:lang w:eastAsia="hr-HR"/>
        </w:rPr>
      </w:pPr>
      <w:r>
        <w:rPr>
          <w:noProof/>
          <w:lang w:eastAsia="hr-HR"/>
        </w:rPr>
        <w:t>-pošto je EB propusan, emiter injektira elektrone u bazu i također baza emitira šupljine u emiter i zato imamo struje InE i IpE</w:t>
      </w:r>
      <w:r w:rsidR="00E63D7F">
        <w:rPr>
          <w:noProof/>
          <w:lang w:eastAsia="hr-HR"/>
        </w:rPr>
        <w:t>.</w:t>
      </w:r>
    </w:p>
    <w:p w:rsidR="00E63D7F" w:rsidRDefault="00E63D7F" w:rsidP="00216297">
      <w:pPr>
        <w:pBdr>
          <w:bottom w:val="single" w:sz="4" w:space="1" w:color="auto"/>
        </w:pBdr>
        <w:spacing w:after="0" w:line="240" w:lineRule="auto"/>
        <w:rPr>
          <w:noProof/>
          <w:lang w:eastAsia="hr-HR"/>
        </w:rPr>
      </w:pPr>
      <w:r>
        <w:rPr>
          <w:noProof/>
          <w:lang w:eastAsia="hr-HR"/>
        </w:rPr>
        <w:t>-elektroni se kreću od emitera prema bazi i zato struja InE teče u suprotnom smjeru.</w:t>
      </w:r>
    </w:p>
    <w:p w:rsidR="00E63D7F" w:rsidRDefault="00E63D7F" w:rsidP="00216297">
      <w:pPr>
        <w:pBdr>
          <w:bottom w:val="single" w:sz="4" w:space="1" w:color="auto"/>
        </w:pBdr>
        <w:spacing w:after="0" w:line="240" w:lineRule="auto"/>
        <w:rPr>
          <w:noProof/>
          <w:lang w:eastAsia="hr-HR"/>
        </w:rPr>
      </w:pPr>
      <w:r>
        <w:rPr>
          <w:noProof/>
          <w:lang w:eastAsia="hr-HR"/>
        </w:rPr>
        <w:t>-u uvjetima niske injekcije, injektirani nosioci ( šupljine u emiteru i elektroni  u bazi) se udaljavaju od osiromašenog sloja difuzijom pa se obje te ''manjinske'' struje mogu odrediti kao difuzijske struje manjinskih nosilaca</w:t>
      </w:r>
    </w:p>
    <w:p w:rsidR="00E63D7F" w:rsidRDefault="00E63D7F" w:rsidP="00216297">
      <w:pPr>
        <w:pBdr>
          <w:bottom w:val="single" w:sz="4" w:space="1" w:color="auto"/>
        </w:pBdr>
        <w:spacing w:after="0" w:line="240" w:lineRule="auto"/>
        <w:rPr>
          <w:noProof/>
          <w:lang w:eastAsia="hr-HR"/>
        </w:rPr>
      </w:pPr>
    </w:p>
    <w:p w:rsidR="00E63D7F" w:rsidRDefault="00E63D7F" w:rsidP="00216297">
      <w:pPr>
        <w:pBdr>
          <w:bottom w:val="single" w:sz="4" w:space="1" w:color="auto"/>
        </w:pBdr>
        <w:spacing w:after="0" w:line="240" w:lineRule="auto"/>
        <w:rPr>
          <w:noProof/>
          <w:lang w:eastAsia="hr-HR"/>
        </w:rPr>
      </w:pPr>
    </w:p>
    <w:p w:rsidR="00E63D7F" w:rsidRDefault="00E63D7F" w:rsidP="00216297">
      <w:pPr>
        <w:pBdr>
          <w:bottom w:val="single" w:sz="4" w:space="1" w:color="auto"/>
        </w:pBdr>
        <w:spacing w:after="0" w:line="240" w:lineRule="auto"/>
        <w:rPr>
          <w:noProof/>
          <w:lang w:eastAsia="hr-HR"/>
        </w:rPr>
      </w:pPr>
      <w:r>
        <w:rPr>
          <w:noProof/>
          <w:lang w:eastAsia="hr-HR"/>
        </w:rPr>
        <w:lastRenderedPageBreak/>
        <w:drawing>
          <wp:inline distT="0" distB="0" distL="0" distR="0">
            <wp:extent cx="3588884" cy="2009775"/>
            <wp:effectExtent l="0" t="0" r="0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euzmi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5894" cy="201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C43" w:rsidRDefault="006F6C43" w:rsidP="00216297">
      <w:pPr>
        <w:pBdr>
          <w:bottom w:val="single" w:sz="4" w:space="1" w:color="auto"/>
        </w:pBdr>
        <w:spacing w:after="0" w:line="240" w:lineRule="auto"/>
        <w:rPr>
          <w:noProof/>
          <w:lang w:eastAsia="hr-HR"/>
        </w:rPr>
      </w:pPr>
    </w:p>
    <w:p w:rsidR="006F6C43" w:rsidRDefault="006F6C43" w:rsidP="00216297">
      <w:pPr>
        <w:pBdr>
          <w:bottom w:val="single" w:sz="4" w:space="1" w:color="auto"/>
        </w:pBdr>
        <w:spacing w:after="0" w:line="240" w:lineRule="auto"/>
        <w:rPr>
          <w:noProof/>
          <w:lang w:eastAsia="hr-HR"/>
        </w:rPr>
      </w:pPr>
      <w:r>
        <w:rPr>
          <w:noProof/>
          <w:lang w:eastAsia="hr-HR"/>
        </w:rPr>
        <w:t xml:space="preserve">-propusna polarizacija EB spoja smanjuje tu barijeru i omogucuje elektronima da teku (struja InE) </w:t>
      </w:r>
    </w:p>
    <w:p w:rsidR="006F6C43" w:rsidRDefault="006F6C43" w:rsidP="00216297">
      <w:pPr>
        <w:pBdr>
          <w:bottom w:val="single" w:sz="4" w:space="1" w:color="auto"/>
        </w:pBdr>
        <w:spacing w:after="0" w:line="240" w:lineRule="auto"/>
        <w:rPr>
          <w:noProof/>
          <w:lang w:eastAsia="hr-HR"/>
        </w:rPr>
      </w:pPr>
      <w:r>
        <w:rPr>
          <w:noProof/>
          <w:lang w:eastAsia="hr-HR"/>
        </w:rPr>
        <w:t>-u bazi su elektroni manjinski i dio ovih koji ulete rekombinira sa većinskim šupljinama, veći dio dolazi do kolektora –dio koji dode do kolektora ovisi o širini baze i o difuzijskoj duljini elektrona</w:t>
      </w:r>
    </w:p>
    <w:p w:rsidR="006F6C43" w:rsidRDefault="006F6C43" w:rsidP="00216297">
      <w:pPr>
        <w:pBdr>
          <w:bottom w:val="single" w:sz="4" w:space="1" w:color="auto"/>
        </w:pBdr>
        <w:spacing w:after="0" w:line="240" w:lineRule="auto"/>
        <w:rPr>
          <w:noProof/>
          <w:lang w:eastAsia="hr-HR"/>
        </w:rPr>
      </w:pPr>
      <w:r>
        <w:rPr>
          <w:noProof/>
          <w:lang w:eastAsia="hr-HR"/>
        </w:rPr>
        <w:t xml:space="preserve">                    -široka baza&gt;&gt;difuzijske duljine elektrona == svi elektroni ce se rekombinirati i ništa neće         </w:t>
      </w:r>
    </w:p>
    <w:p w:rsidR="006F6C43" w:rsidRDefault="006F6C43" w:rsidP="00216297">
      <w:pPr>
        <w:pBdr>
          <w:bottom w:val="single" w:sz="4" w:space="1" w:color="auto"/>
        </w:pBdr>
        <w:spacing w:after="0" w:line="240" w:lineRule="auto"/>
        <w:rPr>
          <w:noProof/>
          <w:lang w:eastAsia="hr-HR"/>
        </w:rPr>
      </w:pPr>
      <w:r>
        <w:rPr>
          <w:noProof/>
          <w:lang w:eastAsia="hr-HR"/>
        </w:rPr>
        <w:t xml:space="preserve">                    doći do kolektora</w:t>
      </w:r>
    </w:p>
    <w:p w:rsidR="006F6C43" w:rsidRDefault="006F6C43" w:rsidP="00216297">
      <w:pPr>
        <w:pBdr>
          <w:bottom w:val="single" w:sz="4" w:space="1" w:color="auto"/>
        </w:pBdr>
        <w:spacing w:after="0" w:line="240" w:lineRule="auto"/>
        <w:rPr>
          <w:noProof/>
          <w:lang w:eastAsia="hr-HR"/>
        </w:rPr>
      </w:pPr>
      <w:r>
        <w:rPr>
          <w:noProof/>
          <w:lang w:eastAsia="hr-HR"/>
        </w:rPr>
        <w:t xml:space="preserve">                   -uska baza== elektroni dodu do kolektora, jako mali dio rekombinira i tako nastaje rekombinacijska struja Ir</w:t>
      </w:r>
    </w:p>
    <w:p w:rsidR="006F6C43" w:rsidRDefault="006F6C43" w:rsidP="00216297">
      <w:pPr>
        <w:pBdr>
          <w:bottom w:val="single" w:sz="4" w:space="1" w:color="auto"/>
        </w:pBdr>
        <w:spacing w:after="0" w:line="240" w:lineRule="auto"/>
        <w:rPr>
          <w:noProof/>
          <w:lang w:eastAsia="hr-HR"/>
        </w:rPr>
      </w:pPr>
    </w:p>
    <w:p w:rsidR="006F6C43" w:rsidRDefault="006F6C43" w:rsidP="00216297">
      <w:pPr>
        <w:pBdr>
          <w:bottom w:val="single" w:sz="4" w:space="1" w:color="auto"/>
        </w:pBdr>
        <w:spacing w:after="0" w:line="240" w:lineRule="auto"/>
        <w:rPr>
          <w:noProof/>
          <w:lang w:eastAsia="hr-HR"/>
        </w:rPr>
      </w:pPr>
      <w:r w:rsidRPr="006F6C43">
        <w:rPr>
          <w:noProof/>
          <w:color w:val="000000" w:themeColor="text1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Zašto uopće elektroni mogu preći iz baze u kolektor kada smo rekli da je taj spoj zaporno polariziran?</w:t>
      </w:r>
    </w:p>
    <w:p w:rsidR="006F6C43" w:rsidRDefault="006F6C43" w:rsidP="00216297">
      <w:pPr>
        <w:pBdr>
          <w:bottom w:val="single" w:sz="4" w:space="1" w:color="auto"/>
        </w:pBdr>
        <w:spacing w:after="0" w:line="240" w:lineRule="auto"/>
        <w:rPr>
          <w:noProof/>
          <w:lang w:eastAsia="hr-HR"/>
        </w:rPr>
      </w:pPr>
      <w:r>
        <w:rPr>
          <w:noProof/>
          <w:lang w:eastAsia="hr-HR"/>
        </w:rPr>
        <w:t>-zato što su elektroni u bazi manjinski nosioci odnosno nalaze se gore (gdje je ova druga crvena tockica na slici) i za njih ne postoji energetska barijera baš zato što su manjinski nosioci u bazi i samo ''skliznu'' do kolektora- tako nastaje struja InC</w:t>
      </w:r>
    </w:p>
    <w:p w:rsidR="006F6C43" w:rsidRDefault="006F6C43" w:rsidP="00216297">
      <w:pPr>
        <w:pBdr>
          <w:bottom w:val="single" w:sz="4" w:space="1" w:color="auto"/>
        </w:pBdr>
        <w:spacing w:after="0" w:line="240" w:lineRule="auto"/>
        <w:rPr>
          <w:noProof/>
          <w:lang w:eastAsia="hr-HR"/>
        </w:rPr>
      </w:pPr>
      <w:r>
        <w:rPr>
          <w:noProof/>
          <w:lang w:eastAsia="hr-HR"/>
        </w:rPr>
        <w:t>- struju InC ne određuje napon Ucb nego struja InE (baš zbog toga kako nastaje)</w:t>
      </w:r>
    </w:p>
    <w:p w:rsidR="006F6C43" w:rsidRDefault="006F6C43" w:rsidP="00216297">
      <w:pPr>
        <w:pBdr>
          <w:bottom w:val="single" w:sz="4" w:space="1" w:color="auto"/>
        </w:pBdr>
        <w:spacing w:after="0" w:line="240" w:lineRule="auto"/>
        <w:rPr>
          <w:noProof/>
          <w:lang w:eastAsia="hr-HR"/>
        </w:rPr>
      </w:pPr>
    </w:p>
    <w:p w:rsidR="006F6C43" w:rsidRDefault="006F6C43" w:rsidP="00216297">
      <w:pPr>
        <w:pBdr>
          <w:bottom w:val="single" w:sz="4" w:space="1" w:color="auto"/>
        </w:pBdr>
        <w:spacing w:after="0" w:line="240" w:lineRule="auto"/>
        <w:rPr>
          <w:noProof/>
          <w:lang w:eastAsia="hr-HR"/>
        </w:rPr>
      </w:pPr>
    </w:p>
    <w:p w:rsidR="00E109EA" w:rsidRDefault="006F6C43" w:rsidP="00216297">
      <w:pPr>
        <w:pBdr>
          <w:bottom w:val="single" w:sz="4" w:space="1" w:color="auto"/>
        </w:pBdr>
        <w:spacing w:after="0" w:line="240" w:lineRule="auto"/>
        <w:rPr>
          <w:noProof/>
          <w:lang w:eastAsia="hr-HR"/>
        </w:rPr>
      </w:pPr>
      <w:r>
        <w:rPr>
          <w:noProof/>
          <w:lang w:eastAsia="hr-HR"/>
        </w:rPr>
        <w:t>-također kroz CB teče struja zasićenja Icb0 – to je struja manjinskih nosilaca odnosno</w:t>
      </w:r>
      <w:r w:rsidR="00E109EA">
        <w:rPr>
          <w:noProof/>
          <w:lang w:eastAsia="hr-HR"/>
        </w:rPr>
        <w:t xml:space="preserve"> šupljine koje prelaze iz kolektora u bazu i elektroni koji prelaze iz baze u kolektor</w:t>
      </w:r>
    </w:p>
    <w:p w:rsidR="00E109EA" w:rsidRDefault="00E109EA" w:rsidP="00216297">
      <w:pPr>
        <w:pBdr>
          <w:bottom w:val="single" w:sz="4" w:space="1" w:color="auto"/>
        </w:pBdr>
        <w:spacing w:after="0" w:line="240" w:lineRule="auto"/>
        <w:rPr>
          <w:noProof/>
          <w:lang w:eastAsia="hr-HR"/>
        </w:rPr>
      </w:pPr>
      <w:r>
        <w:rPr>
          <w:noProof/>
          <w:lang w:eastAsia="hr-HR"/>
        </w:rPr>
        <w:t>-struja Icb0 je zanemariva u odnosu na InC, ali kada bi baza bila šira od difuzijske duljine elektrona onda bi se svi elektroni rekombinirali i nista nebi doslo do kolektora i onda InC nebi ni postojala i Icb0 bi bila jedina struja na ovom dijelu tranzistora</w:t>
      </w:r>
    </w:p>
    <w:p w:rsidR="00E109EA" w:rsidRDefault="00E109EA" w:rsidP="00216297">
      <w:pPr>
        <w:pBdr>
          <w:bottom w:val="single" w:sz="4" w:space="1" w:color="auto"/>
        </w:pBdr>
        <w:spacing w:after="0" w:line="240" w:lineRule="auto"/>
        <w:rPr>
          <w:noProof/>
          <w:lang w:eastAsia="hr-HR"/>
        </w:rPr>
      </w:pPr>
    </w:p>
    <w:p w:rsidR="00E109EA" w:rsidRDefault="00E109EA" w:rsidP="00216297">
      <w:pPr>
        <w:pBdr>
          <w:bottom w:val="single" w:sz="4" w:space="1" w:color="auto"/>
        </w:pBdr>
        <w:spacing w:after="0" w:line="240" w:lineRule="auto"/>
        <w:rPr>
          <w:noProof/>
          <w:lang w:eastAsia="hr-HR"/>
        </w:rPr>
      </w:pPr>
    </w:p>
    <w:p w:rsidR="00E109EA" w:rsidRDefault="00E109EA" w:rsidP="00216297">
      <w:pPr>
        <w:pBdr>
          <w:bottom w:val="single" w:sz="4" w:space="1" w:color="auto"/>
        </w:pBdr>
        <w:spacing w:after="0" w:line="240" w:lineRule="auto"/>
        <w:rPr>
          <w:noProof/>
          <w:lang w:eastAsia="hr-HR"/>
        </w:rPr>
      </w:pPr>
      <w:r>
        <w:rPr>
          <w:noProof/>
          <w:lang w:eastAsia="hr-HR"/>
        </w:rPr>
        <w:t xml:space="preserve">FORMULE ZA STRUJE </w:t>
      </w:r>
      <w:r w:rsidR="00F91239">
        <w:rPr>
          <w:noProof/>
          <w:lang w:eastAsia="hr-HR"/>
        </w:rPr>
        <w:t>(sve vidljivo iz ove slike)</w:t>
      </w:r>
    </w:p>
    <w:p w:rsidR="00F91239" w:rsidRDefault="00F91239" w:rsidP="00216297">
      <w:pPr>
        <w:pBdr>
          <w:bottom w:val="single" w:sz="4" w:space="1" w:color="auto"/>
        </w:pBdr>
        <w:spacing w:after="0" w:line="240" w:lineRule="auto"/>
        <w:rPr>
          <w:noProof/>
          <w:lang w:eastAsia="hr-HR"/>
        </w:rPr>
      </w:pPr>
      <w:r>
        <w:rPr>
          <w:noProof/>
          <w:lang w:eastAsia="hr-HR"/>
        </w:rPr>
        <w:drawing>
          <wp:inline distT="0" distB="0" distL="0" distR="0" wp14:anchorId="53F71096" wp14:editId="48442288">
            <wp:extent cx="3985404" cy="1901434"/>
            <wp:effectExtent l="0" t="0" r="0" b="381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062" t="28818" r="43618" b="34425"/>
                    <a:stretch/>
                  </pic:blipFill>
                  <pic:spPr bwMode="auto">
                    <a:xfrm>
                      <a:off x="0" y="0"/>
                      <a:ext cx="4005922" cy="1911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9EA" w:rsidRPr="00280750" w:rsidRDefault="000350EA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u w:val="single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lang w:eastAsia="hr-HR"/>
        </w:rPr>
        <w:t>Glavna: Ie + Ib + Ic=0</w:t>
      </w:r>
    </w:p>
    <w:p w:rsidR="000350EA" w:rsidRDefault="000350EA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 xml:space="preserve">Pojedinačne : </w:t>
      </w:r>
    </w:p>
    <w:p w:rsidR="000350EA" w:rsidRDefault="000350EA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-emiter: -Ie=InE + InP</w:t>
      </w:r>
    </w:p>
    <w:p w:rsidR="00F91239" w:rsidRDefault="00F91239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-kolektor: Ic= InC + Icb0</w:t>
      </w:r>
    </w:p>
    <w:p w:rsidR="00F91239" w:rsidRDefault="00F91239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lastRenderedPageBreak/>
        <w:t>-baza: Ib=IpE + Ir - Icb0</w:t>
      </w:r>
    </w:p>
    <w:p w:rsidR="00F91239" w:rsidRDefault="00F91239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-rekombinacijska: Ir= InE – InC</w:t>
      </w:r>
    </w:p>
    <w:p w:rsidR="00F91239" w:rsidRDefault="00F91239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F91239" w:rsidRDefault="00F91239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F91239" w:rsidRDefault="00F91239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FAKTORI</w:t>
      </w:r>
    </w:p>
    <w:p w:rsidR="00F91239" w:rsidRDefault="00F91239" w:rsidP="00216297">
      <w:pPr>
        <w:pBdr>
          <w:bottom w:val="single" w:sz="4" w:space="1" w:color="auto"/>
        </w:pBdr>
        <w:spacing w:after="0" w:line="240" w:lineRule="auto"/>
        <w:rPr>
          <w:rFonts w:cstheme="minorHAnsi"/>
          <w:noProof/>
          <w:color w:val="000000" w:themeColor="text1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 xml:space="preserve">Faktor injekcije </w:t>
      </w:r>
      <w:r w:rsidR="00280750">
        <w:rPr>
          <w:rFonts w:cstheme="minorHAnsi"/>
          <w:noProof/>
          <w:color w:val="000000" w:themeColor="text1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 xml:space="preserve">γ- omjer struje koja se </w:t>
      </w:r>
      <w:r w:rsidR="00280750">
        <w:rPr>
          <w:rFonts w:cstheme="minorHAnsi"/>
          <w:noProof/>
          <w:color w:val="000000" w:themeColor="text1"/>
          <w:u w:val="single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 xml:space="preserve">injektira </w:t>
      </w:r>
      <w:r w:rsidR="00280750">
        <w:rPr>
          <w:rFonts w:cstheme="minorHAnsi"/>
          <w:noProof/>
          <w:color w:val="000000" w:themeColor="text1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 xml:space="preserve">u bazu i ukupne struje emitera </w:t>
      </w:r>
    </w:p>
    <w:p w:rsidR="00280750" w:rsidRPr="00280750" w:rsidRDefault="00280750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numForm w14:val="oldStyle"/>
          <w14:stylisticSets>
            <w14:styleSet w14:id="2"/>
          </w14:stylisticSets>
        </w:rPr>
      </w:pPr>
      <m:oMathPara>
        <m:oMath>
          <m:r>
            <w:rPr>
              <w:rFonts w:ascii="Cambria Math" w:hAnsi="Cambria Math"/>
              <w:noProof/>
              <w:color w:val="000000" w:themeColor="text1"/>
              <w:lang w:eastAsia="hr-HR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  <w14:numForm w14:val="oldStyle"/>
              <w14:stylisticSets>
                <w14:styleSet w14:id="2"/>
              </w14:stylisticSets>
            </w:rPr>
            <m:t>γ=</m:t>
          </m:r>
          <m:f>
            <m:fPr>
              <m:ctrlPr>
                <w:rPr>
                  <w:rFonts w:ascii="Cambria Math" w:hAnsi="Cambria Math"/>
                  <w:i/>
                  <w:noProof/>
                  <w:color w:val="000000" w:themeColor="text1"/>
                  <w:lang w:eastAsia="hr-HR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  <w14:numForm w14:val="oldStyle"/>
                  <w14:stylisticSets>
                    <w14:styleSet w14:id="2"/>
                  </w14:stylisticSets>
                </w:rPr>
              </m:ctrlPr>
            </m:fPr>
            <m:num>
              <m:r>
                <w:rPr>
                  <w:rFonts w:ascii="Cambria Math" w:hAnsi="Cambria Math"/>
                  <w:noProof/>
                  <w:color w:val="000000" w:themeColor="text1"/>
                  <w:lang w:eastAsia="hr-HR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  <w14:numForm w14:val="oldStyle"/>
                  <w14:stylisticSets>
                    <w14:styleSet w14:id="2"/>
                  </w14:stylisticSets>
                </w:rPr>
                <m:t>InE</m:t>
              </m:r>
            </m:num>
            <m:den>
              <m:r>
                <w:rPr>
                  <w:rFonts w:ascii="Cambria Math" w:hAnsi="Cambria Math"/>
                  <w:noProof/>
                  <w:color w:val="000000" w:themeColor="text1"/>
                  <w:lang w:eastAsia="hr-HR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  <w14:numForm w14:val="oldStyle"/>
                  <w14:stylisticSets>
                    <w14:styleSet w14:id="2"/>
                  </w14:stylisticSets>
                </w:rPr>
                <m:t>Ie</m:t>
              </m:r>
            </m:den>
          </m:f>
          <m:r>
            <w:rPr>
              <w:rFonts w:ascii="Cambria Math" w:hAnsi="Cambria Math"/>
              <w:noProof/>
              <w:color w:val="000000" w:themeColor="text1"/>
              <w:lang w:eastAsia="hr-HR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  <w14:numForm w14:val="oldStyle"/>
              <w14:stylisticSets>
                <w14:styleSet w14:id="2"/>
              </w14:stylisticSets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color w:val="000000" w:themeColor="text1"/>
                  <w:lang w:eastAsia="hr-HR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  <w14:numForm w14:val="oldStyle"/>
                  <w14:stylisticSets>
                    <w14:styleSet w14:id="2"/>
                  </w14:stylisticSets>
                </w:rPr>
              </m:ctrlPr>
            </m:fPr>
            <m:num>
              <m:r>
                <w:rPr>
                  <w:rFonts w:ascii="Cambria Math" w:hAnsi="Cambria Math"/>
                  <w:noProof/>
                  <w:color w:val="000000" w:themeColor="text1"/>
                  <w:lang w:eastAsia="hr-HR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  <w14:numForm w14:val="oldStyle"/>
                  <w14:stylisticSets>
                    <w14:styleSet w14:id="2"/>
                  </w14:stylisticSets>
                </w:rPr>
                <m:t>InE</m:t>
              </m:r>
            </m:num>
            <m:den>
              <m:eqArr>
                <m:eqArrPr>
                  <m:ctrlPr>
                    <w:rPr>
                      <w:rFonts w:ascii="Cambria Math" w:hAnsi="Cambria Math"/>
                      <w:i/>
                      <w:noProof/>
                      <w:color w:val="000000" w:themeColor="text1"/>
                      <w:lang w:eastAsia="hr-HR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  <w14:numForm w14:val="oldStyle"/>
                      <w14:stylisticSets>
                        <w14:styleSet w14:id="2"/>
                      </w14:stylisticSets>
                    </w:rPr>
                  </m:ctrlPr>
                </m:eqArr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lang w:eastAsia="hr-HR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  <w14:numForm w14:val="oldStyle"/>
                      <w14:stylisticSets>
                        <w14:styleSet w14:id="2"/>
                      </w14:stylisticSets>
                    </w:rPr>
                    <m:t>InE+InP</m:t>
                  </m:r>
                </m:e>
                <m:e/>
              </m:eqArr>
            </m:den>
          </m:f>
        </m:oMath>
      </m:oMathPara>
    </w:p>
    <w:p w:rsidR="000350EA" w:rsidRDefault="006E58A3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 xml:space="preserve">         -za dobar tranzistor teži jedinici, ali je manji od nje</w:t>
      </w:r>
    </w:p>
    <w:p w:rsidR="006E58A3" w:rsidRDefault="006E58A3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 xml:space="preserve">         -taj omjer se postiže puno jačim dopiranjem emitera u odnosu na bazu</w:t>
      </w:r>
    </w:p>
    <w:p w:rsidR="006E58A3" w:rsidRDefault="006E58A3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102603" w:rsidRDefault="006E58A3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Transportni faktor β* -</w:t>
      </w:r>
      <w:r w:rsidR="00102603"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 xml:space="preserve"> omjer manjinskih elektrona u bazi ( dosli iz emitera) koji su stigli do kolektora i svih elektrona ukupno koji su dosli iz emitera</w:t>
      </w:r>
    </w:p>
    <w:p w:rsidR="00102603" w:rsidRDefault="00102603" w:rsidP="00216297">
      <w:pPr>
        <w:pBdr>
          <w:bottom w:val="single" w:sz="4" w:space="1" w:color="auto"/>
        </w:pBdr>
        <w:spacing w:after="0" w:line="240" w:lineRule="auto"/>
        <w:rPr>
          <w:rFonts w:eastAsiaTheme="minorEastAsia"/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 xml:space="preserve">                                                                     β*=</w:t>
      </w:r>
      <m:oMath>
        <m:f>
          <m:fPr>
            <m:ctrlPr>
              <w:rPr>
                <w:rFonts w:ascii="Cambria Math" w:hAnsi="Cambria Math"/>
                <w:i/>
                <w:noProof/>
                <w:color w:val="000000" w:themeColor="text1"/>
                <w:sz w:val="24"/>
                <w:szCs w:val="24"/>
                <w:lang w:eastAsia="hr-H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  <w14:stylisticSets>
                  <w14:styleSet w14:id="1"/>
                </w14:stylisticSets>
              </w:rPr>
            </m:ctrlPr>
          </m:fPr>
          <m:num>
            <m:r>
              <w:rPr>
                <w:rFonts w:ascii="Cambria Math" w:hAnsi="Cambria Math"/>
                <w:noProof/>
                <w:color w:val="000000" w:themeColor="text1"/>
                <w:sz w:val="24"/>
                <w:szCs w:val="24"/>
                <w:lang w:eastAsia="hr-H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  <w14:stylisticSets>
                  <w14:styleSet w14:id="1"/>
                </w14:stylisticSets>
              </w:rPr>
              <m:t>InC</m:t>
            </m:r>
          </m:num>
          <m:den>
            <m:r>
              <w:rPr>
                <w:rFonts w:ascii="Cambria Math" w:hAnsi="Cambria Math"/>
                <w:noProof/>
                <w:color w:val="000000" w:themeColor="text1"/>
                <w:sz w:val="24"/>
                <w:szCs w:val="24"/>
                <w:lang w:eastAsia="hr-H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  <w14:stylisticSets>
                  <w14:styleSet w14:id="1"/>
                </w14:stylisticSets>
              </w:rPr>
              <m:t>InE</m:t>
            </m:r>
          </m:den>
        </m:f>
        <m:r>
          <w:rPr>
            <w:rFonts w:ascii="Cambria Math" w:hAnsi="Cambria Math"/>
            <w:noProof/>
            <w:color w:val="000000" w:themeColor="text1"/>
            <w:sz w:val="24"/>
            <w:szCs w:val="24"/>
            <w:lang w:eastAsia="hr-HR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14:stylisticSets>
              <w14:styleSet w14:id="1"/>
            </w14:stylisticSets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color w:val="000000" w:themeColor="text1"/>
                <w:sz w:val="24"/>
                <w:szCs w:val="24"/>
                <w:lang w:eastAsia="hr-H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  <w14:stylisticSets>
                  <w14:styleSet w14:id="1"/>
                </w14:stylisticSets>
              </w:rPr>
            </m:ctrlPr>
          </m:fPr>
          <m:num>
            <m:r>
              <w:rPr>
                <w:rFonts w:ascii="Cambria Math" w:hAnsi="Cambria Math"/>
                <w:noProof/>
                <w:color w:val="000000" w:themeColor="text1"/>
                <w:sz w:val="24"/>
                <w:szCs w:val="24"/>
                <w:lang w:eastAsia="hr-H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  <w14:stylisticSets>
                  <w14:styleSet w14:id="1"/>
                </w14:stylisticSets>
              </w:rPr>
              <m:t>InE-Ir</m:t>
            </m:r>
          </m:num>
          <m:den>
            <m:r>
              <w:rPr>
                <w:rFonts w:ascii="Cambria Math" w:hAnsi="Cambria Math"/>
                <w:noProof/>
                <w:color w:val="000000" w:themeColor="text1"/>
                <w:sz w:val="24"/>
                <w:szCs w:val="24"/>
                <w:lang w:eastAsia="hr-H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  <w14:stylisticSets>
                  <w14:styleSet w14:id="1"/>
                </w14:stylisticSets>
              </w:rPr>
              <m:t>InE</m:t>
            </m:r>
          </m:den>
        </m:f>
        <m:r>
          <w:rPr>
            <w:rFonts w:ascii="Cambria Math" w:hAnsi="Cambria Math"/>
            <w:noProof/>
            <w:color w:val="000000" w:themeColor="text1"/>
            <w:sz w:val="24"/>
            <w:szCs w:val="24"/>
            <w:lang w:eastAsia="hr-HR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14:stylisticSets>
              <w14:styleSet w14:id="1"/>
            </w14:stylisticSets>
          </w:rPr>
          <m:t>=1-</m:t>
        </m:r>
        <m:f>
          <m:fPr>
            <m:ctrlPr>
              <w:rPr>
                <w:rFonts w:ascii="Cambria Math" w:hAnsi="Cambria Math"/>
                <w:i/>
                <w:noProof/>
                <w:color w:val="000000" w:themeColor="text1"/>
                <w:sz w:val="24"/>
                <w:szCs w:val="24"/>
                <w:lang w:eastAsia="hr-H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  <w14:stylisticSets>
                  <w14:styleSet w14:id="1"/>
                </w14:stylisticSets>
              </w:rPr>
            </m:ctrlPr>
          </m:fPr>
          <m:num>
            <m:r>
              <w:rPr>
                <w:rFonts w:ascii="Cambria Math" w:hAnsi="Cambria Math"/>
                <w:noProof/>
                <w:color w:val="000000" w:themeColor="text1"/>
                <w:sz w:val="24"/>
                <w:szCs w:val="24"/>
                <w:lang w:eastAsia="hr-H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  <w14:stylisticSets>
                  <w14:styleSet w14:id="1"/>
                </w14:stylisticSets>
              </w:rPr>
              <m:t>Ir</m:t>
            </m:r>
          </m:num>
          <m:den>
            <m:r>
              <w:rPr>
                <w:rFonts w:ascii="Cambria Math" w:hAnsi="Cambria Math"/>
                <w:noProof/>
                <w:color w:val="000000" w:themeColor="text1"/>
                <w:sz w:val="24"/>
                <w:szCs w:val="24"/>
                <w:lang w:eastAsia="hr-H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  <w14:stylisticSets>
                  <w14:styleSet w14:id="1"/>
                </w14:stylisticSets>
              </w:rPr>
              <m:t>Ine</m:t>
            </m:r>
          </m:den>
        </m:f>
      </m:oMath>
    </w:p>
    <w:p w:rsidR="00C446E2" w:rsidRDefault="00102603" w:rsidP="00216297">
      <w:pPr>
        <w:pBdr>
          <w:bottom w:val="single" w:sz="4" w:space="1" w:color="auto"/>
        </w:pBdr>
        <w:spacing w:after="0" w:line="240" w:lineRule="auto"/>
        <w:rPr>
          <w:rFonts w:eastAsiaTheme="minorEastAsia"/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rFonts w:eastAsiaTheme="minorEastAsia"/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 xml:space="preserve">        -uvijek je manj od jedan, a blizi je jedinici sto je rekombinacija manja jer ocigledno tada         </w:t>
      </w:r>
      <w:r w:rsidR="00AA0866">
        <w:rPr>
          <w:rFonts w:eastAsiaTheme="minorEastAsia"/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 xml:space="preserve">    </w:t>
      </w:r>
      <w:r>
        <w:rPr>
          <w:rFonts w:eastAsiaTheme="minorEastAsia"/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vise elektrona dode do kolektora odnosno brojnik je veći</w:t>
      </w:r>
    </w:p>
    <w:p w:rsidR="00C446E2" w:rsidRDefault="00AA0866" w:rsidP="00216297">
      <w:pPr>
        <w:pBdr>
          <w:bottom w:val="single" w:sz="4" w:space="1" w:color="auto"/>
        </w:pBdr>
        <w:spacing w:after="0" w:line="240" w:lineRule="auto"/>
        <w:rPr>
          <w:rFonts w:eastAsiaTheme="minorEastAsia"/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rFonts w:eastAsiaTheme="minorEastAsia"/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 xml:space="preserve">        </w:t>
      </w:r>
      <w:r w:rsidR="00C446E2">
        <w:rPr>
          <w:rFonts w:eastAsiaTheme="minorEastAsia"/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-β* blizak 1 se postiže što užom bazom</w:t>
      </w:r>
    </w:p>
    <w:p w:rsidR="006E58A3" w:rsidRDefault="00102603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 xml:space="preserve"> </w:t>
      </w:r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SPOJEVI ZAJEDNICKOG XY</w:t>
      </w:r>
    </w:p>
    <w:p w:rsidR="00AA0866" w:rsidRDefault="00AA0866" w:rsidP="00216297">
      <w:pPr>
        <w:pStyle w:val="Odlomakpopisa"/>
        <w:numPr>
          <w:ilvl w:val="0"/>
          <w:numId w:val="4"/>
        </w:numPr>
        <w:spacing w:after="0" w:line="240" w:lineRule="auto"/>
        <w:jc w:val="both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 xml:space="preserve">Zajednicka baza </w:t>
      </w:r>
    </w:p>
    <w:p w:rsidR="00E20276" w:rsidRDefault="00E20276" w:rsidP="00216297">
      <w:pPr>
        <w:pStyle w:val="Odlomakpopisa"/>
        <w:spacing w:after="0" w:line="240" w:lineRule="auto"/>
        <w:jc w:val="both"/>
        <w:rPr>
          <w:noProof/>
          <w:lang w:eastAsia="hr-HR"/>
        </w:rPr>
      </w:pPr>
    </w:p>
    <w:p w:rsidR="00AA0866" w:rsidRDefault="00AA0866" w:rsidP="00216297">
      <w:pPr>
        <w:pStyle w:val="Odlomakpopisa"/>
        <w:spacing w:after="0" w:line="240" w:lineRule="auto"/>
        <w:jc w:val="both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lang w:eastAsia="hr-H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454025</wp:posOffset>
            </wp:positionH>
            <wp:positionV relativeFrom="paragraph">
              <wp:posOffset>-1270</wp:posOffset>
            </wp:positionV>
            <wp:extent cx="1699260" cy="1163955"/>
            <wp:effectExtent l="0" t="0" r="0" b="0"/>
            <wp:wrapSquare wrapText="bothSides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70" t="31427" r="52822" b="32611"/>
                    <a:stretch/>
                  </pic:blipFill>
                  <pic:spPr bwMode="auto">
                    <a:xfrm>
                      <a:off x="0" y="0"/>
                      <a:ext cx="1699260" cy="1163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20276"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 xml:space="preserve">-za normalno aktivno podrucje rada EB mora biti propusno, a CB zaporno polariziran </w:t>
      </w:r>
    </w:p>
    <w:p w:rsidR="00E20276" w:rsidRDefault="00E20276" w:rsidP="00216297">
      <w:pPr>
        <w:pStyle w:val="Odlomakpopisa"/>
        <w:spacing w:after="0" w:line="240" w:lineRule="auto"/>
        <w:jc w:val="both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- EB mora bit &lt;0, CB &gt; 0. ako nije ovako onda tranzistor nije u normalnom podrucju nego u nekom drugom(kasnije)</w:t>
      </w:r>
    </w:p>
    <w:p w:rsidR="00E20276" w:rsidRDefault="00E20276" w:rsidP="00216297">
      <w:pPr>
        <w:pStyle w:val="Odlomakpopisa"/>
        <w:spacing w:after="0" w:line="240" w:lineRule="auto"/>
        <w:jc w:val="both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E20276" w:rsidRDefault="00E20276" w:rsidP="00216297">
      <w:pPr>
        <w:pStyle w:val="Odlomakpopisa"/>
        <w:spacing w:after="0" w:line="240" w:lineRule="auto"/>
        <w:jc w:val="both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 xml:space="preserve">-ulazna struja je ocito Ie, a izlazna Ic (slika) </w:t>
      </w:r>
    </w:p>
    <w:p w:rsidR="00E20276" w:rsidRDefault="00E20276" w:rsidP="00216297">
      <w:pPr>
        <w:pStyle w:val="Odlomakpopisa"/>
        <w:spacing w:after="0" w:line="240" w:lineRule="auto"/>
        <w:jc w:val="both"/>
        <w:rPr>
          <w:rFonts w:eastAsiaTheme="minorEastAsia"/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 xml:space="preserve">                                       </w:t>
      </w:r>
      <m:oMath>
        <m:r>
          <w:rPr>
            <w:rFonts w:ascii="Cambria Math" w:hAnsi="Cambria Math"/>
            <w:noProof/>
            <w:color w:val="000000" w:themeColor="text1"/>
            <w:sz w:val="24"/>
            <w:szCs w:val="24"/>
            <w:lang w:eastAsia="hr-HR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14:stylisticSets>
              <w14:styleSet w14:id="1"/>
            </w14:stylisticSets>
          </w:rPr>
          <m:t>Ic=-αIe+Icb0</m:t>
        </m:r>
      </m:oMath>
    </w:p>
    <w:p w:rsidR="00E20276" w:rsidRDefault="00E20276" w:rsidP="00216297">
      <w:pPr>
        <w:pStyle w:val="Odlomakpopisa"/>
        <w:spacing w:after="0" w:line="240" w:lineRule="auto"/>
        <w:jc w:val="both"/>
        <w:rPr>
          <w:rFonts w:eastAsiaTheme="minorEastAsia"/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rFonts w:eastAsiaTheme="minorEastAsia"/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 xml:space="preserve">-statički faktor strujnog pojačanja spoja zajednicke baze α -omjer izlazne i ulazne struje tj: </w:t>
      </w:r>
      <m:oMath>
        <m:r>
          <w:rPr>
            <w:rFonts w:ascii="Cambria Math" w:eastAsiaTheme="minorEastAsia" w:hAnsi="Cambria Math"/>
            <w:noProof/>
            <w:color w:val="000000" w:themeColor="text1"/>
            <w:sz w:val="24"/>
            <w:szCs w:val="24"/>
            <w:lang w:eastAsia="hr-HR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14:stylisticSets>
              <w14:styleSet w14:id="1"/>
            </w14:stylisticSets>
          </w:rPr>
          <m:t xml:space="preserve">     α</m:t>
        </m:r>
      </m:oMath>
      <w:r>
        <w:rPr>
          <w:rFonts w:eastAsiaTheme="minorEastAsia"/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=</w:t>
      </w:r>
      <m:oMath>
        <m:f>
          <m:fPr>
            <m:ctrlPr>
              <w:rPr>
                <w:rFonts w:ascii="Cambria Math" w:eastAsiaTheme="minorEastAsia" w:hAnsi="Cambria Math"/>
                <w:i/>
                <w:noProof/>
                <w:color w:val="000000" w:themeColor="text1"/>
                <w:sz w:val="24"/>
                <w:szCs w:val="24"/>
                <w:lang w:eastAsia="hr-H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  <w14:stylisticSets>
                  <w14:styleSet w14:id="1"/>
                </w14:stylisticSets>
              </w:rPr>
            </m:ctrlPr>
          </m:fPr>
          <m:num>
            <m:r>
              <w:rPr>
                <w:rFonts w:ascii="Cambria Math" w:eastAsiaTheme="minorEastAsia" w:hAnsi="Cambria Math"/>
                <w:noProof/>
                <w:color w:val="000000" w:themeColor="text1"/>
                <w:sz w:val="24"/>
                <w:szCs w:val="24"/>
                <w:lang w:eastAsia="hr-H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  <w14:stylisticSets>
                  <w14:styleSet w14:id="1"/>
                </w14:stylisticSets>
              </w:rPr>
              <m:t>Ic</m:t>
            </m:r>
          </m:num>
          <m:den>
            <m:r>
              <w:rPr>
                <w:rFonts w:ascii="Cambria Math" w:eastAsiaTheme="minorEastAsia" w:hAnsi="Cambria Math"/>
                <w:noProof/>
                <w:color w:val="000000" w:themeColor="text1"/>
                <w:sz w:val="24"/>
                <w:szCs w:val="24"/>
                <w:lang w:eastAsia="hr-H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  <w14:stylisticSets>
                  <w14:styleSet w14:id="1"/>
                </w14:stylisticSets>
              </w:rPr>
              <m:t>-Ie</m:t>
            </m:r>
          </m:den>
        </m:f>
      </m:oMath>
      <w:r>
        <w:rPr>
          <w:rFonts w:eastAsiaTheme="minorEastAsia"/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 xml:space="preserve">       , Ie ima negativan predznak jer je ta struja tako definirana ugl. α je pozitivan broj malo manji od 1 (0.995 i sl)</w:t>
      </w:r>
    </w:p>
    <w:p w:rsidR="00E20276" w:rsidRDefault="00E20276" w:rsidP="00216297">
      <w:pPr>
        <w:pStyle w:val="Odlomakpopisa"/>
        <w:spacing w:after="0" w:line="240" w:lineRule="auto"/>
        <w:jc w:val="both"/>
        <w:rPr>
          <w:rFonts w:eastAsiaTheme="minorEastAsia"/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E20276" w:rsidRDefault="00E20276" w:rsidP="00216297">
      <w:pPr>
        <w:pStyle w:val="Odlomakpopisa"/>
        <w:spacing w:after="0" w:line="240" w:lineRule="auto"/>
        <w:jc w:val="both"/>
        <w:rPr>
          <w:rFonts w:eastAsiaTheme="minorEastAsia"/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rFonts w:eastAsiaTheme="minorEastAsia"/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 xml:space="preserve">-tranz. u spoju zajednicke baze ne pojacava struju , nego </w:t>
      </w:r>
      <w:r w:rsidRPr="00E20276">
        <w:rPr>
          <w:rFonts w:eastAsiaTheme="minorEastAsia"/>
          <w:noProof/>
          <w:color w:val="000000" w:themeColor="text1"/>
          <w:sz w:val="24"/>
          <w:szCs w:val="24"/>
          <w:u w:val="single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napon</w:t>
      </w:r>
      <w:r w:rsidR="009B1F03">
        <w:rPr>
          <w:rFonts w:eastAsiaTheme="minorEastAsia"/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 xml:space="preserve"> </w:t>
      </w:r>
    </w:p>
    <w:p w:rsidR="009B1F03" w:rsidRDefault="009B1F03" w:rsidP="00216297">
      <w:pPr>
        <w:pStyle w:val="Odlomakpopisa"/>
        <w:spacing w:after="0" w:line="240" w:lineRule="auto"/>
        <w:jc w:val="both"/>
        <w:rPr>
          <w:rFonts w:eastAsiaTheme="minorEastAsia"/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rFonts w:eastAsiaTheme="minorEastAsia"/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 xml:space="preserve">          -zato sto ulazni krug tj spoj EB zbog propusne polarizacije ima mali otpor, a izlazni</w:t>
      </w:r>
    </w:p>
    <w:p w:rsidR="009B1F03" w:rsidRDefault="009B1F03" w:rsidP="00216297">
      <w:pPr>
        <w:pStyle w:val="Odlomakpopisa"/>
        <w:spacing w:after="0" w:line="240" w:lineRule="auto"/>
        <w:jc w:val="both"/>
        <w:rPr>
          <w:rFonts w:eastAsiaTheme="minorEastAsia"/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rFonts w:eastAsiaTheme="minorEastAsia"/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 xml:space="preserve">          krug tj spoj CB ima veliki otpor i tako se dobiva naponsko pojačanje</w:t>
      </w:r>
    </w:p>
    <w:p w:rsidR="009B1F03" w:rsidRDefault="009B1F03" w:rsidP="00216297">
      <w:pPr>
        <w:pStyle w:val="Odlomakpopisa"/>
        <w:spacing w:after="0" w:line="240" w:lineRule="auto"/>
        <w:jc w:val="both"/>
        <w:rPr>
          <w:rFonts w:eastAsiaTheme="minorEastAsia"/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9B1F03" w:rsidRDefault="009B1F03" w:rsidP="00216297">
      <w:pPr>
        <w:pStyle w:val="Odlomakpopisa"/>
        <w:spacing w:after="0" w:line="240" w:lineRule="auto"/>
        <w:jc w:val="both"/>
        <w:rPr>
          <w:rFonts w:eastAsiaTheme="minorEastAsia"/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9B1F03" w:rsidRDefault="009B1F03" w:rsidP="00216297">
      <w:pPr>
        <w:pStyle w:val="Odlomakpopisa"/>
        <w:numPr>
          <w:ilvl w:val="0"/>
          <w:numId w:val="4"/>
        </w:numPr>
        <w:spacing w:after="0" w:line="240" w:lineRule="auto"/>
        <w:jc w:val="both"/>
        <w:rPr>
          <w:rFonts w:eastAsiaTheme="minorEastAsia"/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rFonts w:eastAsiaTheme="minorEastAsia"/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Zajednicki emiter</w:t>
      </w:r>
    </w:p>
    <w:p w:rsidR="009B1F03" w:rsidRDefault="009B1F03" w:rsidP="00216297">
      <w:pPr>
        <w:pStyle w:val="Odlomakpopisa"/>
        <w:spacing w:after="0" w:line="240" w:lineRule="auto"/>
        <w:jc w:val="both"/>
        <w:rPr>
          <w:noProof/>
          <w:lang w:eastAsia="hr-HR"/>
        </w:rPr>
      </w:pPr>
    </w:p>
    <w:p w:rsidR="009B1F03" w:rsidRDefault="009B1F03" w:rsidP="00216297">
      <w:pPr>
        <w:pStyle w:val="Odlomakpopisa"/>
        <w:spacing w:after="0" w:line="240" w:lineRule="auto"/>
        <w:ind w:left="1080"/>
        <w:jc w:val="both"/>
        <w:rPr>
          <w:rFonts w:eastAsiaTheme="minorEastAsia"/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lang w:eastAsia="hr-HR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454025</wp:posOffset>
            </wp:positionH>
            <wp:positionV relativeFrom="paragraph">
              <wp:posOffset>1905</wp:posOffset>
            </wp:positionV>
            <wp:extent cx="1889125" cy="1475105"/>
            <wp:effectExtent l="0" t="0" r="0" b="0"/>
            <wp:wrapSquare wrapText="bothSides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27" t="22371" r="53272" b="32079"/>
                    <a:stretch/>
                  </pic:blipFill>
                  <pic:spPr bwMode="auto">
                    <a:xfrm>
                      <a:off x="0" y="0"/>
                      <a:ext cx="1889125" cy="1475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eastAsiaTheme="minorEastAsia"/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-za normalno aktivno područje : EB mora biti propusno(tj.Ube&gt;0) i CB zaporno polariziran(tj. Uce&gt;Ube</w:t>
      </w:r>
      <w:r w:rsidR="00074C35">
        <w:rPr>
          <w:rFonts w:eastAsiaTheme="minorEastAsia"/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, Ubc&lt;0</w:t>
      </w:r>
      <w:r>
        <w:rPr>
          <w:rFonts w:eastAsiaTheme="minorEastAsia"/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)</w:t>
      </w:r>
    </w:p>
    <w:p w:rsidR="009B1F03" w:rsidRDefault="009B1F03" w:rsidP="00216297">
      <w:pPr>
        <w:pStyle w:val="Odlomakpopisa"/>
        <w:spacing w:after="0" w:line="240" w:lineRule="auto"/>
        <w:ind w:left="1080"/>
        <w:jc w:val="both"/>
        <w:rPr>
          <w:rFonts w:eastAsiaTheme="minorEastAsia"/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9B1F03" w:rsidRPr="00074C35" w:rsidRDefault="009B1F03" w:rsidP="00216297">
      <w:pPr>
        <w:pStyle w:val="Odlomakpopisa"/>
        <w:spacing w:after="0" w:line="240" w:lineRule="auto"/>
        <w:ind w:left="1080"/>
        <w:jc w:val="both"/>
        <w:rPr>
          <w:rFonts w:eastAsiaTheme="minorEastAsia"/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rFonts w:eastAsiaTheme="minorEastAsia"/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-ulazna struja je Ib, a izlazna Ic :</w:t>
      </w:r>
      <m:oMath>
        <m:r>
          <w:rPr>
            <w:rFonts w:ascii="Cambria Math" w:eastAsiaTheme="minorEastAsia" w:hAnsi="Cambria Math"/>
            <w:noProof/>
            <w:color w:val="000000" w:themeColor="text1"/>
            <w:sz w:val="24"/>
            <w:szCs w:val="24"/>
            <w:lang w:eastAsia="hr-HR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14:stylisticSets>
              <w14:styleSet w14:id="1"/>
            </w14:stylisticSets>
          </w:rPr>
          <m:t>Ic=βIb+Ice0</m:t>
        </m:r>
      </m:oMath>
    </w:p>
    <w:p w:rsidR="00074C35" w:rsidRDefault="00074C35" w:rsidP="00216297">
      <w:pPr>
        <w:pStyle w:val="Odlomakpopisa"/>
        <w:spacing w:after="0" w:line="240" w:lineRule="auto"/>
        <w:ind w:left="1080"/>
        <w:jc w:val="both"/>
        <w:rPr>
          <w:rFonts w:eastAsiaTheme="minorEastAsia"/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074C35" w:rsidRDefault="00074C35" w:rsidP="00216297">
      <w:pPr>
        <w:pStyle w:val="Odlomakpopisa"/>
        <w:spacing w:after="0" w:line="240" w:lineRule="auto"/>
        <w:ind w:left="1080"/>
        <w:jc w:val="both"/>
        <w:rPr>
          <w:rFonts w:eastAsiaTheme="minorEastAsia"/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074C35" w:rsidRDefault="00074C35" w:rsidP="00216297">
      <w:pPr>
        <w:pStyle w:val="Odlomakpopisa"/>
        <w:spacing w:after="0" w:line="240" w:lineRule="auto"/>
        <w:ind w:left="1080"/>
        <w:jc w:val="both"/>
        <w:rPr>
          <w:rFonts w:eastAsiaTheme="minorEastAsia"/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074C35" w:rsidRDefault="00074C35" w:rsidP="00216297">
      <w:pPr>
        <w:pStyle w:val="Odlomakpopisa"/>
        <w:spacing w:after="0" w:line="240" w:lineRule="auto"/>
        <w:ind w:left="1080"/>
        <w:jc w:val="both"/>
        <w:rPr>
          <w:rFonts w:eastAsiaTheme="minorEastAsia"/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rFonts w:eastAsiaTheme="minorEastAsia"/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 xml:space="preserve">-statički faktor strujnog pojačanja spoja zajedničkog emitera β- omjer izlazne i ulazne struje tj : </w:t>
      </w:r>
      <m:oMath>
        <m:r>
          <w:rPr>
            <w:rFonts w:ascii="Cambria Math" w:eastAsiaTheme="minorEastAsia" w:hAnsi="Cambria Math"/>
            <w:noProof/>
            <w:color w:val="000000" w:themeColor="text1"/>
            <w:sz w:val="24"/>
            <w:szCs w:val="24"/>
            <w:lang w:eastAsia="hr-HR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14:stylisticSets>
              <w14:styleSet w14:id="1"/>
            </w14:stylisticSets>
          </w:rPr>
          <m:t>β=</m:t>
        </m:r>
        <m:f>
          <m:fPr>
            <m:ctrlPr>
              <w:rPr>
                <w:rFonts w:ascii="Cambria Math" w:eastAsiaTheme="minorEastAsia" w:hAnsi="Cambria Math"/>
                <w:i/>
                <w:noProof/>
                <w:color w:val="000000" w:themeColor="text1"/>
                <w:sz w:val="24"/>
                <w:szCs w:val="24"/>
                <w:lang w:eastAsia="hr-H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  <w14:stylisticSets>
                  <w14:styleSet w14:id="1"/>
                </w14:stylisticSets>
              </w:rPr>
            </m:ctrlPr>
          </m:fPr>
          <m:num>
            <m:r>
              <w:rPr>
                <w:rFonts w:ascii="Cambria Math" w:eastAsiaTheme="minorEastAsia" w:hAnsi="Cambria Math"/>
                <w:noProof/>
                <w:color w:val="000000" w:themeColor="text1"/>
                <w:sz w:val="24"/>
                <w:szCs w:val="24"/>
                <w:lang w:eastAsia="hr-H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  <w14:stylisticSets>
                  <w14:styleSet w14:id="1"/>
                </w14:stylisticSets>
              </w:rPr>
              <m:t>Ic</m:t>
            </m:r>
          </m:num>
          <m:den>
            <m:eqArr>
              <m:eqArrPr>
                <m:ctrlPr>
                  <w:rPr>
                    <w:rFonts w:ascii="Cambria Math" w:eastAsiaTheme="minorEastAsia" w:hAnsi="Cambria Math"/>
                    <w:i/>
                    <w:noProof/>
                    <w:color w:val="000000" w:themeColor="text1"/>
                    <w:sz w:val="24"/>
                    <w:szCs w:val="24"/>
                    <w:lang w:eastAsia="hr-HR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stylisticSets>
                      <w14:styleSet w14:id="1"/>
                    </w14:stylisticSets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noProof/>
                    <w:color w:val="000000" w:themeColor="text1"/>
                    <w:sz w:val="24"/>
                    <w:szCs w:val="24"/>
                    <w:lang w:eastAsia="hr-HR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stylisticSets>
                      <w14:styleSet w14:id="1"/>
                    </w14:stylisticSets>
                  </w:rPr>
                  <m:t>Ib</m:t>
                </m:r>
              </m:e>
              <m:e/>
            </m:eqArr>
          </m:den>
        </m:f>
      </m:oMath>
      <w:r>
        <w:rPr>
          <w:rFonts w:eastAsiaTheme="minorEastAsia"/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 xml:space="preserve"> i također </w:t>
      </w:r>
      <m:oMath>
        <m:r>
          <w:rPr>
            <w:rFonts w:ascii="Cambria Math" w:eastAsiaTheme="minorEastAsia" w:hAnsi="Cambria Math"/>
            <w:noProof/>
            <w:color w:val="000000" w:themeColor="text1"/>
            <w:sz w:val="24"/>
            <w:szCs w:val="24"/>
            <w:lang w:eastAsia="hr-HR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14:stylisticSets>
              <w14:styleSet w14:id="1"/>
            </w14:stylisticSets>
          </w:rPr>
          <m:t>β=</m:t>
        </m:r>
        <m:f>
          <m:fPr>
            <m:ctrlPr>
              <w:rPr>
                <w:rFonts w:ascii="Cambria Math" w:eastAsiaTheme="minorEastAsia" w:hAnsi="Cambria Math"/>
                <w:i/>
                <w:noProof/>
                <w:color w:val="000000" w:themeColor="text1"/>
                <w:sz w:val="24"/>
                <w:szCs w:val="24"/>
                <w:lang w:eastAsia="hr-H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  <w14:stylisticSets>
                  <w14:styleSet w14:id="1"/>
                </w14:stylisticSets>
              </w:rPr>
            </m:ctrlPr>
          </m:fPr>
          <m:num>
            <m:r>
              <w:rPr>
                <w:rFonts w:ascii="Cambria Math" w:eastAsiaTheme="minorEastAsia" w:hAnsi="Cambria Math"/>
                <w:noProof/>
                <w:color w:val="000000" w:themeColor="text1"/>
                <w:sz w:val="24"/>
                <w:szCs w:val="24"/>
                <w:lang w:eastAsia="hr-H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  <w14:stylisticSets>
                  <w14:styleSet w14:id="1"/>
                </w14:stylisticSets>
              </w:rPr>
              <m:t>α</m:t>
            </m:r>
          </m:num>
          <m:den>
            <m:r>
              <w:rPr>
                <w:rFonts w:ascii="Cambria Math" w:eastAsiaTheme="minorEastAsia" w:hAnsi="Cambria Math"/>
                <w:noProof/>
                <w:color w:val="000000" w:themeColor="text1"/>
                <w:sz w:val="24"/>
                <w:szCs w:val="24"/>
                <w:lang w:eastAsia="hr-H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  <w14:stylisticSets>
                  <w14:styleSet w14:id="1"/>
                </w14:stylisticSets>
              </w:rPr>
              <m:t>1-α</m:t>
            </m:r>
          </m:den>
        </m:f>
      </m:oMath>
      <w:r>
        <w:rPr>
          <w:rFonts w:eastAsiaTheme="minorEastAsia"/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 xml:space="preserve"> , tipične vrijednosti oko 50-200</w:t>
      </w:r>
    </w:p>
    <w:p w:rsidR="00074C35" w:rsidRPr="00074C35" w:rsidRDefault="00074C35" w:rsidP="00216297">
      <w:pPr>
        <w:pStyle w:val="Odlomakpopisa"/>
        <w:spacing w:after="0" w:line="240" w:lineRule="auto"/>
        <w:ind w:left="1080"/>
        <w:jc w:val="both"/>
        <w:rPr>
          <w:rFonts w:eastAsiaTheme="minorEastAsia"/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rFonts w:eastAsiaTheme="minorEastAsia"/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 xml:space="preserve">-tranz. u spoju zajednickog kolektora pojačava struju i to za β faktor </w:t>
      </w:r>
    </w:p>
    <w:p w:rsidR="00074C35" w:rsidRPr="00074C35" w:rsidRDefault="00074C35" w:rsidP="00216297">
      <w:pPr>
        <w:pStyle w:val="Odlomakpopisa"/>
        <w:spacing w:after="0" w:line="240" w:lineRule="auto"/>
        <w:ind w:left="1080"/>
        <w:jc w:val="both"/>
        <w:rPr>
          <w:rFonts w:eastAsiaTheme="minorEastAsia"/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9B1F03" w:rsidRPr="009B1F03" w:rsidRDefault="009B1F03" w:rsidP="00216297">
      <w:pPr>
        <w:pStyle w:val="Odlomakpopisa"/>
        <w:spacing w:after="0" w:line="240" w:lineRule="auto"/>
        <w:jc w:val="both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rFonts w:eastAsiaTheme="minorEastAsia"/>
          <w:noProof/>
          <w:color w:val="000000" w:themeColor="text1"/>
          <w:sz w:val="24"/>
          <w:szCs w:val="24"/>
          <w:u w:val="single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 xml:space="preserve">       </w:t>
      </w:r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AA0866" w:rsidRDefault="00074C35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C) Zajednicki kolektor</w:t>
      </w:r>
    </w:p>
    <w:p w:rsidR="00B30DBC" w:rsidRDefault="00B30DBC" w:rsidP="00216297">
      <w:pPr>
        <w:pBdr>
          <w:bottom w:val="single" w:sz="4" w:space="1" w:color="auto"/>
        </w:pBdr>
        <w:spacing w:after="0" w:line="240" w:lineRule="auto"/>
        <w:rPr>
          <w:noProof/>
          <w:lang w:eastAsia="hr-HR"/>
        </w:rPr>
      </w:pPr>
    </w:p>
    <w:p w:rsidR="00074C35" w:rsidRDefault="00074C35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lang w:eastAsia="hr-H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1905</wp:posOffset>
            </wp:positionV>
            <wp:extent cx="1586865" cy="1250315"/>
            <wp:effectExtent l="0" t="0" r="0" b="6985"/>
            <wp:wrapSquare wrapText="bothSides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30" t="34358" r="59718" b="27029"/>
                    <a:stretch/>
                  </pic:blipFill>
                  <pic:spPr bwMode="auto">
                    <a:xfrm>
                      <a:off x="0" y="0"/>
                      <a:ext cx="1586865" cy="1250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30DBC"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-</w:t>
      </w:r>
      <w:r w:rsidR="00625AD9"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normalno aktivno podrucje</w:t>
      </w:r>
    </w:p>
    <w:p w:rsidR="00B30DBC" w:rsidRDefault="00625AD9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-</w:t>
      </w:r>
      <w:r w:rsidR="00B30DBC"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 xml:space="preserve"> Eb mora biti propusno polariziran(</w:t>
      </w:r>
      <w:r w:rsidR="0000313D"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|Uec|&gt;|Ubc|) i CB zaporno(Ubc&lt;0)</w:t>
      </w:r>
    </w:p>
    <w:p w:rsidR="0000313D" w:rsidRDefault="0000313D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00313D" w:rsidRPr="0000313D" w:rsidRDefault="0000313D" w:rsidP="00216297">
      <w:pPr>
        <w:pBdr>
          <w:bottom w:val="single" w:sz="4" w:space="1" w:color="auto"/>
        </w:pBdr>
        <w:spacing w:after="0" w:line="240" w:lineRule="auto"/>
        <w:rPr>
          <w:rFonts w:eastAsiaTheme="minorEastAsia"/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 xml:space="preserve">-Ib je ulazna, a Ie izlazna struja : </w:t>
      </w:r>
      <m:oMath>
        <m:r>
          <w:rPr>
            <w:rFonts w:ascii="Cambria Math" w:hAnsi="Cambria Math"/>
            <w:noProof/>
            <w:color w:val="000000" w:themeColor="text1"/>
            <w:sz w:val="24"/>
            <w:szCs w:val="24"/>
            <w:lang w:eastAsia="hr-HR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14:stylisticSets>
              <w14:styleSet w14:id="1"/>
            </w14:stylisticSets>
          </w:rPr>
          <m:t>Ie=-</m:t>
        </m:r>
        <m:d>
          <m:dPr>
            <m:ctrlPr>
              <w:rPr>
                <w:rFonts w:ascii="Cambria Math" w:hAnsi="Cambria Math"/>
                <w:i/>
                <w:noProof/>
                <w:color w:val="000000" w:themeColor="text1"/>
                <w:sz w:val="24"/>
                <w:szCs w:val="24"/>
                <w:lang w:eastAsia="hr-H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  <w14:stylisticSets>
                  <w14:styleSet w14:id="1"/>
                </w14:stylisticSets>
              </w:rPr>
            </m:ctrlPr>
          </m:dPr>
          <m:e>
            <m:r>
              <w:rPr>
                <w:rFonts w:ascii="Cambria Math" w:hAnsi="Cambria Math"/>
                <w:noProof/>
                <w:color w:val="000000" w:themeColor="text1"/>
                <w:sz w:val="24"/>
                <w:szCs w:val="24"/>
                <w:lang w:eastAsia="hr-H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  <w14:stylisticSets>
                  <w14:styleSet w14:id="1"/>
                </w14:stylisticSets>
              </w:rPr>
              <m:t>β+1</m:t>
            </m:r>
          </m:e>
        </m:d>
        <m:r>
          <w:rPr>
            <w:rFonts w:ascii="Cambria Math" w:hAnsi="Cambria Math"/>
            <w:noProof/>
            <w:color w:val="000000" w:themeColor="text1"/>
            <w:sz w:val="24"/>
            <w:szCs w:val="24"/>
            <w:lang w:eastAsia="hr-HR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14:stylisticSets>
              <w14:styleSet w14:id="1"/>
            </w14:stylisticSets>
          </w:rPr>
          <m:t>Ib-Ice0</m:t>
        </m:r>
      </m:oMath>
    </w:p>
    <w:p w:rsidR="0000313D" w:rsidRPr="0000313D" w:rsidRDefault="0000313D" w:rsidP="00216297">
      <w:pPr>
        <w:pBdr>
          <w:bottom w:val="single" w:sz="4" w:space="1" w:color="auto"/>
        </w:pBdr>
        <w:spacing w:after="0" w:line="240" w:lineRule="auto"/>
        <w:rPr>
          <w:rFonts w:eastAsiaTheme="minorEastAsia"/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rFonts w:eastAsiaTheme="minorEastAsia"/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 xml:space="preserve">-pojačanje: </w:t>
      </w:r>
      <m:oMath>
        <m:r>
          <w:rPr>
            <w:rFonts w:ascii="Cambria Math" w:hAnsi="Cambria Math"/>
            <w:noProof/>
            <w:color w:val="000000" w:themeColor="text1"/>
            <w:sz w:val="24"/>
            <w:szCs w:val="24"/>
            <w:lang w:eastAsia="hr-HR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14:stylisticSets>
              <w14:styleSet w14:id="1"/>
            </w14:stylisticSets>
          </w:rPr>
          <m:t>β+1=</m:t>
        </m:r>
        <m:f>
          <m:fPr>
            <m:ctrlPr>
              <w:rPr>
                <w:rFonts w:ascii="Cambria Math" w:hAnsi="Cambria Math"/>
                <w:i/>
                <w:noProof/>
                <w:color w:val="000000" w:themeColor="text1"/>
                <w:sz w:val="24"/>
                <w:szCs w:val="24"/>
                <w:lang w:eastAsia="hr-H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  <w14:stylisticSets>
                  <w14:styleSet w14:id="1"/>
                </w14:stylisticSets>
              </w:rPr>
            </m:ctrlPr>
          </m:fPr>
          <m:num>
            <m:r>
              <w:rPr>
                <w:rFonts w:ascii="Cambria Math" w:hAnsi="Cambria Math"/>
                <w:noProof/>
                <w:color w:val="000000" w:themeColor="text1"/>
                <w:sz w:val="24"/>
                <w:szCs w:val="24"/>
                <w:lang w:eastAsia="hr-H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  <w14:stylisticSets>
                  <w14:styleSet w14:id="1"/>
                </w14:stylisticSets>
              </w:rPr>
              <m:t>-Ie</m:t>
            </m:r>
          </m:num>
          <m:den>
            <m:r>
              <w:rPr>
                <w:rFonts w:ascii="Cambria Math" w:hAnsi="Cambria Math"/>
                <w:noProof/>
                <w:color w:val="000000" w:themeColor="text1"/>
                <w:sz w:val="24"/>
                <w:szCs w:val="24"/>
                <w:lang w:eastAsia="hr-H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  <w14:stylisticSets>
                  <w14:styleSet w14:id="1"/>
                </w14:stylisticSets>
              </w:rPr>
              <m:t>Ib</m:t>
            </m:r>
          </m:den>
        </m:f>
      </m:oMath>
    </w:p>
    <w:p w:rsidR="00B30DBC" w:rsidRDefault="00B30DBC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625AD9" w:rsidRPr="00B30DBC" w:rsidRDefault="00625AD9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 xml:space="preserve">**Ice0 i Icb0 se često zanemaruju </w:t>
      </w:r>
    </w:p>
    <w:p w:rsidR="00B30DBC" w:rsidRDefault="00B30DBC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B30DBC" w:rsidRDefault="00E761EE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PODRUČJA</w:t>
      </w:r>
    </w:p>
    <w:p w:rsidR="00E761EE" w:rsidRDefault="00E761EE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 xml:space="preserve">a) Normalno aktivno </w:t>
      </w:r>
    </w:p>
    <w:p w:rsidR="00E761EE" w:rsidRDefault="00E761EE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-svojstvo pojačanja</w:t>
      </w:r>
    </w:p>
    <w:p w:rsidR="00E761EE" w:rsidRDefault="00E761EE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-ponaša se kao ideali strujni izvor jer njegova struja ne ovisi o otporu koji je stavljen na kolektor( a ne ovisi jer se struja ne mjenja kad nesto npr napon mjenjamo na CB dijelu)</w:t>
      </w:r>
    </w:p>
    <w:p w:rsidR="00E761EE" w:rsidRDefault="00E761EE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 xml:space="preserve">-a nista se ne mjenja jer je CB zaporno plariziran </w:t>
      </w:r>
    </w:p>
    <w:p w:rsidR="00E761EE" w:rsidRDefault="00E761EE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 xml:space="preserve">-mala promjena na EB djelu uzrokuju veliku projenu svega </w:t>
      </w:r>
    </w:p>
    <w:p w:rsidR="00AE7F97" w:rsidRDefault="00AE7F97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E761EE" w:rsidRPr="00AE7F97" w:rsidRDefault="00AE7F97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b) Inverzno aktivno</w:t>
      </w:r>
    </w:p>
    <w:p w:rsidR="00AA0866" w:rsidRDefault="00AE7F97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-EB zaporno, CB propusno</w:t>
      </w:r>
    </w:p>
    <w:p w:rsidR="00AE7F97" w:rsidRDefault="00AE7F97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- sve isto samo naopako, CB injektira nosioce u bazi oni prolaze do emitera</w:t>
      </w:r>
    </w:p>
    <w:p w:rsidR="00AE7F97" w:rsidRDefault="00AE7F97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-Ie i Ib teku u tranzistor , a Ic izvan</w:t>
      </w:r>
    </w:p>
    <w:p w:rsidR="00AE7F97" w:rsidRDefault="00AE7F97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-ne koristi se</w:t>
      </w:r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AE7F97" w:rsidRDefault="00AE7F97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 w:rsidRPr="00AE7F97"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lastRenderedPageBreak/>
        <w:t>c)</w:t>
      </w: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 xml:space="preserve"> Zasićenje</w:t>
      </w:r>
    </w:p>
    <w:p w:rsidR="00AE7F97" w:rsidRDefault="00AE7F97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-oba spoja propusno</w:t>
      </w:r>
    </w:p>
    <w:p w:rsidR="00AE7F97" w:rsidRDefault="00AE7F97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 xml:space="preserve">-oba spoja injektiraju u bazu </w:t>
      </w:r>
    </w:p>
    <w:p w:rsidR="00216297" w:rsidRDefault="00216297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216297" w:rsidRDefault="00216297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D) Zapiranje</w:t>
      </w:r>
    </w:p>
    <w:p w:rsidR="00216297" w:rsidRPr="00AE7F97" w:rsidRDefault="00216297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-teku samo struje zasicenja jako male</w:t>
      </w:r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EB54FB" w:rsidRDefault="00EB54FB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EB54FB" w:rsidRDefault="00EB54FB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STRUJNO NAPONSKE KARAKTERISTIKE</w:t>
      </w:r>
    </w:p>
    <w:p w:rsidR="00EB54FB" w:rsidRDefault="00EB54FB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Ulazne karak= ovisnost ulazne struje o ulaznom naponu</w:t>
      </w:r>
    </w:p>
    <w:p w:rsidR="00EB54FB" w:rsidRDefault="00EB54FB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Izlazne karak= izlazna struja o izlaznom naponu</w:t>
      </w:r>
    </w:p>
    <w:p w:rsidR="00EB54FB" w:rsidRDefault="00EB54FB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EB54FB" w:rsidRDefault="00EB54FB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Earlyjev efekt</w:t>
      </w:r>
    </w:p>
    <w:p w:rsidR="00EB54FB" w:rsidRDefault="00EB54FB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1)raste napon CB-širi se i pripadajući osiromašeni sloj</w:t>
      </w:r>
    </w:p>
    <w:p w:rsidR="00EB54FB" w:rsidRDefault="00EB54FB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 xml:space="preserve">2)širenje os.sloja -sužavaju se kvazineutralna područja(ovdje najvise baza se suzi) </w:t>
      </w:r>
    </w:p>
    <w:p w:rsidR="00EB54FB" w:rsidRDefault="00EB54FB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 xml:space="preserve">           -iako se sloj vise siri prema kolektoru, baza je jaakkkkkooo mala pa se na njoj stvarno                                        </w:t>
      </w:r>
    </w:p>
    <w:p w:rsidR="00AA0866" w:rsidRDefault="00EB54FB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 xml:space="preserve">                primjeti suženje</w:t>
      </w:r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84228F" w:rsidRDefault="0084228F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84228F" w:rsidRDefault="0084228F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 xml:space="preserve">KARAKTERISTIKE SPOJA ZAJEDNICKE BAZE </w:t>
      </w:r>
    </w:p>
    <w:p w:rsidR="0084228F" w:rsidRDefault="0084228F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84228F" w:rsidRDefault="0084228F" w:rsidP="00216297">
      <w:pPr>
        <w:pBdr>
          <w:bottom w:val="single" w:sz="4" w:space="1" w:color="auto"/>
        </w:pBdr>
        <w:spacing w:after="0" w:line="240" w:lineRule="auto"/>
        <w:rPr>
          <w:noProof/>
          <w:lang w:eastAsia="hr-HR"/>
        </w:rPr>
      </w:pPr>
    </w:p>
    <w:p w:rsidR="0084228F" w:rsidRDefault="0084228F" w:rsidP="00216297">
      <w:pPr>
        <w:pBdr>
          <w:bottom w:val="single" w:sz="4" w:space="1" w:color="auto"/>
        </w:pBdr>
        <w:spacing w:after="0" w:line="240" w:lineRule="auto"/>
        <w:rPr>
          <w:noProof/>
          <w:lang w:eastAsia="hr-HR"/>
        </w:rPr>
      </w:pPr>
      <w:r w:rsidRPr="0084228F">
        <w:rPr>
          <w:noProof/>
          <w:u w:val="single"/>
          <w:lang w:eastAsia="hr-H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635</wp:posOffset>
            </wp:positionV>
            <wp:extent cx="1957705" cy="1315720"/>
            <wp:effectExtent l="0" t="0" r="4445" b="0"/>
            <wp:wrapSquare wrapText="bothSides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63" t="38627" r="39515" b="30749"/>
                    <a:stretch/>
                  </pic:blipFill>
                  <pic:spPr bwMode="auto">
                    <a:xfrm>
                      <a:off x="0" y="0"/>
                      <a:ext cx="1957705" cy="1315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4228F" w:rsidRDefault="0084228F" w:rsidP="00216297">
      <w:pPr>
        <w:pBdr>
          <w:bottom w:val="single" w:sz="4" w:space="1" w:color="auto"/>
        </w:pBdr>
        <w:spacing w:after="0" w:line="240" w:lineRule="auto"/>
        <w:rPr>
          <w:noProof/>
          <w:lang w:eastAsia="hr-HR"/>
        </w:rPr>
      </w:pPr>
    </w:p>
    <w:p w:rsidR="0084228F" w:rsidRPr="0084228F" w:rsidRDefault="0084228F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u w:val="single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lang w:eastAsia="hr-HR"/>
        </w:rPr>
        <w:drawing>
          <wp:inline distT="0" distB="0" distL="0" distR="0" wp14:anchorId="30972C36" wp14:editId="3287DBC6">
            <wp:extent cx="1716003" cy="1545116"/>
            <wp:effectExtent l="0" t="0" r="0" b="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327" t="25833" r="50580" b="16369"/>
                    <a:stretch/>
                  </pic:blipFill>
                  <pic:spPr bwMode="auto">
                    <a:xfrm>
                      <a:off x="0" y="0"/>
                      <a:ext cx="1717612" cy="1546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hr-H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2075815</wp:posOffset>
            </wp:positionH>
            <wp:positionV relativeFrom="paragraph">
              <wp:posOffset>3175</wp:posOffset>
            </wp:positionV>
            <wp:extent cx="1742440" cy="1767840"/>
            <wp:effectExtent l="0" t="0" r="0" b="3810"/>
            <wp:wrapSquare wrapText="bothSides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2" t="32036" r="52500" b="13840"/>
                    <a:stretch/>
                  </pic:blipFill>
                  <pic:spPr bwMode="auto">
                    <a:xfrm>
                      <a:off x="0" y="0"/>
                      <a:ext cx="1742440" cy="176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4228F" w:rsidRDefault="0084228F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 xml:space="preserve">                                                                                                              </w:t>
      </w:r>
    </w:p>
    <w:p w:rsidR="0084228F" w:rsidRDefault="0084228F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 xml:space="preserve">                                                           </w:t>
      </w:r>
    </w:p>
    <w:p w:rsidR="0084228F" w:rsidRDefault="0084228F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 xml:space="preserve">                                                                        Ulazne                                       Izlazne </w:t>
      </w:r>
    </w:p>
    <w:p w:rsidR="00EB0200" w:rsidRPr="00EB0200" w:rsidRDefault="00EB0200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0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 w:rsidRPr="00EB0200">
        <w:rPr>
          <w:noProof/>
          <w:color w:val="000000" w:themeColor="text1"/>
          <w:sz w:val="20"/>
          <w:szCs w:val="24"/>
          <w:u w:val="single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Ulazne</w:t>
      </w:r>
      <w:r w:rsidRPr="00EB0200">
        <w:rPr>
          <w:noProof/>
          <w:color w:val="000000" w:themeColor="text1"/>
          <w:sz w:val="20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-za normalno aktivno podrucje</w:t>
      </w:r>
    </w:p>
    <w:p w:rsidR="00EB0200" w:rsidRPr="00EB0200" w:rsidRDefault="00EB0200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0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 w:rsidRPr="00EB0200">
        <w:rPr>
          <w:noProof/>
          <w:color w:val="000000" w:themeColor="text1"/>
          <w:sz w:val="20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-Ie i Ueb su negativni</w:t>
      </w:r>
    </w:p>
    <w:p w:rsidR="00EB0200" w:rsidRPr="00EB0200" w:rsidRDefault="00EB0200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0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 w:rsidRPr="00EB0200">
        <w:rPr>
          <w:noProof/>
          <w:color w:val="000000" w:themeColor="text1"/>
          <w:sz w:val="20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-EB je propusno polariziran i zato struja raste exponencijalno</w:t>
      </w:r>
    </w:p>
    <w:p w:rsidR="00EB0200" w:rsidRDefault="00EB0200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0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 w:rsidRPr="00EB0200">
        <w:rPr>
          <w:noProof/>
          <w:color w:val="000000" w:themeColor="text1"/>
          <w:sz w:val="20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-ovaj pomakic uzrokuje promjena Ucb -kad raste Ucb širi se osiromašeni sloj kao sto smo rekli , i sužava se baza i raste struja emitera</w:t>
      </w:r>
      <w:r w:rsidR="0084228F" w:rsidRPr="00EB0200">
        <w:rPr>
          <w:noProof/>
          <w:color w:val="000000" w:themeColor="text1"/>
          <w:sz w:val="20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 xml:space="preserve">        </w:t>
      </w:r>
    </w:p>
    <w:p w:rsidR="00EB0200" w:rsidRPr="00EB0200" w:rsidRDefault="00EB0200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0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0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Izlazne -</w:t>
      </w:r>
    </w:p>
    <w:p w:rsidR="003C3BEF" w:rsidRDefault="0084228F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 xml:space="preserve">   </w:t>
      </w:r>
      <w:r w:rsidR="003C3BEF"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-Ucb pozitivan, Ie negativna</w:t>
      </w:r>
    </w:p>
    <w:p w:rsidR="003C3BEF" w:rsidRDefault="003C3BEF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- Ic=-αIe +Icbo( ali α je blizu 1, a Icbo zanemarujemo)</w:t>
      </w:r>
    </w:p>
    <w:p w:rsidR="00633154" w:rsidRDefault="003C3BEF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-Ic na kraju malom</w:t>
      </w:r>
      <w:r w:rsidR="00633154"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alo raste zbog Earlyjevog efek</w:t>
      </w:r>
    </w:p>
    <w:p w:rsidR="00633154" w:rsidRDefault="00633154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633154" w:rsidRDefault="00633154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633154" w:rsidRDefault="00633154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84228F" w:rsidRDefault="00633154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KARAKTERISTIKE ZA SPOJ ZAJEDNICKOG EMITERA</w:t>
      </w:r>
      <w:r w:rsidR="0084228F"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 xml:space="preserve">                                                                   </w:t>
      </w:r>
    </w:p>
    <w:p w:rsidR="00633154" w:rsidRPr="00633154" w:rsidRDefault="00633154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lang w:eastAsia="hr-HR"/>
        </w:rPr>
        <w:drawing>
          <wp:anchor distT="0" distB="0" distL="114300" distR="114300" simplePos="0" relativeHeight="251663360" behindDoc="0" locked="0" layoutInCell="1" allowOverlap="1" wp14:anchorId="691A5D98" wp14:editId="338573A6">
            <wp:simplePos x="0" y="0"/>
            <wp:positionH relativeFrom="column">
              <wp:posOffset>-3175</wp:posOffset>
            </wp:positionH>
            <wp:positionV relativeFrom="paragraph">
              <wp:posOffset>-3175</wp:posOffset>
            </wp:positionV>
            <wp:extent cx="1276350" cy="1095375"/>
            <wp:effectExtent l="0" t="0" r="0" b="9525"/>
            <wp:wrapSquare wrapText="bothSides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75" t="34391" r="42977" b="33487"/>
                    <a:stretch/>
                  </pic:blipFill>
                  <pic:spPr bwMode="auto">
                    <a:xfrm>
                      <a:off x="0" y="0"/>
                      <a:ext cx="1276350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4228F" w:rsidRDefault="00633154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lang w:eastAsia="hr-H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1386205</wp:posOffset>
            </wp:positionH>
            <wp:positionV relativeFrom="paragraph">
              <wp:posOffset>1905</wp:posOffset>
            </wp:positionV>
            <wp:extent cx="1983740" cy="1871345"/>
            <wp:effectExtent l="0" t="0" r="0" b="0"/>
            <wp:wrapSquare wrapText="bothSides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10" t="29179" r="51788" b="14774"/>
                    <a:stretch/>
                  </pic:blipFill>
                  <pic:spPr bwMode="auto">
                    <a:xfrm>
                      <a:off x="0" y="0"/>
                      <a:ext cx="1983740" cy="187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A0866" w:rsidRDefault="00633154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lang w:eastAsia="hr-HR"/>
        </w:rPr>
        <w:drawing>
          <wp:inline distT="0" distB="0" distL="0" distR="0" wp14:anchorId="6319C44F" wp14:editId="6E8CF82B">
            <wp:extent cx="1872979" cy="1656271"/>
            <wp:effectExtent l="0" t="0" r="0" b="127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477" t="20240" r="50280" b="22760"/>
                    <a:stretch/>
                  </pic:blipFill>
                  <pic:spPr bwMode="auto">
                    <a:xfrm>
                      <a:off x="0" y="0"/>
                      <a:ext cx="1875564" cy="1658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3154" w:rsidRDefault="00633154" w:rsidP="00216297">
      <w:pPr>
        <w:pBdr>
          <w:bottom w:val="single" w:sz="4" w:space="1" w:color="auto"/>
        </w:pBdr>
        <w:spacing w:after="0" w:line="240" w:lineRule="auto"/>
        <w:rPr>
          <w:noProof/>
          <w:lang w:eastAsia="hr-HR"/>
        </w:rPr>
      </w:pPr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AA0866" w:rsidRDefault="00633154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 xml:space="preserve">                                                    Ulazne                                                 Izlazne</w:t>
      </w:r>
    </w:p>
    <w:p w:rsidR="00633154" w:rsidRDefault="00633154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633154" w:rsidRPr="00140360" w:rsidRDefault="00633154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u w:val="single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 w:rsidRPr="00140360">
        <w:rPr>
          <w:noProof/>
          <w:color w:val="000000" w:themeColor="text1"/>
          <w:sz w:val="24"/>
          <w:szCs w:val="24"/>
          <w:u w:val="single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Ulazne</w:t>
      </w:r>
    </w:p>
    <w:p w:rsidR="00140360" w:rsidRDefault="00140360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 xml:space="preserve">-Ube je propusno i zato struja Ib raste </w:t>
      </w:r>
    </w:p>
    <w:p w:rsidR="00140360" w:rsidRDefault="00140360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-IB JE MANJA OD IE UVIJEK!!!</w:t>
      </w:r>
    </w:p>
    <w:p w:rsidR="00140360" w:rsidRDefault="00140360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140360" w:rsidRDefault="00140360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 xml:space="preserve">Izlazne </w:t>
      </w:r>
    </w:p>
    <w:p w:rsidR="00140360" w:rsidRDefault="00140360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-Ic=βIb (kad zanemarimo Iceo), i β je jako velik pa je zato Ic&gt;&gt;Ib</w:t>
      </w:r>
    </w:p>
    <w:p w:rsidR="00140360" w:rsidRDefault="00140360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140360" w:rsidRDefault="00140360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AA0866" w:rsidRDefault="001C57A1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OSTALO</w:t>
      </w:r>
    </w:p>
    <w:p w:rsidR="001C57A1" w:rsidRDefault="001C57A1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-β ovisi o temperaturi, raste s njom</w:t>
      </w:r>
    </w:p>
    <w:p w:rsidR="001C57A1" w:rsidRDefault="001C57A1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 xml:space="preserve">   -temp raste zbog disipacije snage P=IcUce, i onda raste Ic i onda opet β i tako..</w:t>
      </w:r>
    </w:p>
    <w:p w:rsidR="003A0146" w:rsidRDefault="003A014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bookmarkStart w:id="0" w:name="_GoBack"/>
      <w:bookmarkEnd w:id="0"/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p w:rsidR="00AA0866" w:rsidRPr="00AA0866" w:rsidRDefault="00AA0866" w:rsidP="00216297">
      <w:pPr>
        <w:pBdr>
          <w:bottom w:val="single" w:sz="4" w:space="1" w:color="auto"/>
        </w:pBdr>
        <w:spacing w:after="0" w:line="240" w:lineRule="auto"/>
        <w:rPr>
          <w:noProof/>
          <w:color w:val="000000" w:themeColor="text1"/>
          <w:sz w:val="24"/>
          <w:szCs w:val="24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</w:p>
    <w:sectPr w:rsidR="00AA0866" w:rsidRPr="00AA086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7541B9"/>
    <w:multiLevelType w:val="hybridMultilevel"/>
    <w:tmpl w:val="03ECF694"/>
    <w:lvl w:ilvl="0" w:tplc="0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651A04"/>
    <w:multiLevelType w:val="hybridMultilevel"/>
    <w:tmpl w:val="FFEC9D24"/>
    <w:lvl w:ilvl="0" w:tplc="0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595846"/>
    <w:multiLevelType w:val="hybridMultilevel"/>
    <w:tmpl w:val="142E8C82"/>
    <w:lvl w:ilvl="0" w:tplc="881C26E8">
      <w:start w:val="2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1745310"/>
    <w:multiLevelType w:val="hybridMultilevel"/>
    <w:tmpl w:val="EE60573A"/>
    <w:lvl w:ilvl="0" w:tplc="0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301022"/>
    <w:multiLevelType w:val="hybridMultilevel"/>
    <w:tmpl w:val="72F210CA"/>
    <w:lvl w:ilvl="0" w:tplc="0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0B5DC5"/>
    <w:multiLevelType w:val="hybridMultilevel"/>
    <w:tmpl w:val="7842DC82"/>
    <w:lvl w:ilvl="0" w:tplc="0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8B2"/>
    <w:rsid w:val="0000313D"/>
    <w:rsid w:val="000350EA"/>
    <w:rsid w:val="00074C35"/>
    <w:rsid w:val="00102603"/>
    <w:rsid w:val="00140360"/>
    <w:rsid w:val="001C57A1"/>
    <w:rsid w:val="00216297"/>
    <w:rsid w:val="002348B2"/>
    <w:rsid w:val="0026389E"/>
    <w:rsid w:val="00280750"/>
    <w:rsid w:val="003A0146"/>
    <w:rsid w:val="003C3BEF"/>
    <w:rsid w:val="00625AD9"/>
    <w:rsid w:val="00633154"/>
    <w:rsid w:val="006828C0"/>
    <w:rsid w:val="006E1D71"/>
    <w:rsid w:val="006E58A3"/>
    <w:rsid w:val="006F6C43"/>
    <w:rsid w:val="0084228F"/>
    <w:rsid w:val="009B1F03"/>
    <w:rsid w:val="00A2474E"/>
    <w:rsid w:val="00AA0866"/>
    <w:rsid w:val="00AE7F97"/>
    <w:rsid w:val="00B30DBC"/>
    <w:rsid w:val="00C446E2"/>
    <w:rsid w:val="00E109EA"/>
    <w:rsid w:val="00E20276"/>
    <w:rsid w:val="00E63D7F"/>
    <w:rsid w:val="00E761EE"/>
    <w:rsid w:val="00EB0200"/>
    <w:rsid w:val="00EB54FB"/>
    <w:rsid w:val="00F91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CA7F5E"/>
  <w15:chartTrackingRefBased/>
  <w15:docId w15:val="{B05F3A21-045E-4303-85F9-9D41BB250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styleId="Tekstrezerviranogmjesta">
    <w:name w:val="Placeholder Text"/>
    <w:basedOn w:val="Zadanifontodlomka"/>
    <w:uiPriority w:val="99"/>
    <w:semiHidden/>
    <w:rsid w:val="00F91239"/>
    <w:rPr>
      <w:color w:val="808080"/>
    </w:rPr>
  </w:style>
  <w:style w:type="paragraph" w:styleId="Odlomakpopisa">
    <w:name w:val="List Paragraph"/>
    <w:basedOn w:val="Normal"/>
    <w:uiPriority w:val="34"/>
    <w:qFormat/>
    <w:rsid w:val="00AA08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E84F37-9E1E-4B81-9B35-6507E5EC0E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4519</TotalTime>
  <Pages>7</Pages>
  <Words>1065</Words>
  <Characters>6071</Characters>
  <Application>Microsoft Office Word</Application>
  <DocSecurity>0</DocSecurity>
  <Lines>50</Lines>
  <Paragraphs>14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Anita Vencl</dc:creator>
  <cp:keywords/>
  <dc:description/>
  <cp:lastModifiedBy>Anita Vencl</cp:lastModifiedBy>
  <cp:revision>4</cp:revision>
  <dcterms:created xsi:type="dcterms:W3CDTF">2017-01-05T13:00:00Z</dcterms:created>
  <dcterms:modified xsi:type="dcterms:W3CDTF">2017-01-14T18:50:00Z</dcterms:modified>
</cp:coreProperties>
</file>