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7D8AE" w14:textId="79541D86" w:rsidR="00F07D70" w:rsidRPr="002C7860" w:rsidRDefault="00F07D70" w:rsidP="00A41C60">
      <w:pPr>
        <w:rPr>
          <w:color w:val="0D0D0D" w:themeColor="text1" w:themeTint="F2"/>
        </w:rPr>
      </w:pPr>
      <w:r w:rsidRPr="002C7860">
        <w:rPr>
          <w:color w:val="0D0D0D" w:themeColor="text1" w:themeTint="F2"/>
        </w:rPr>
        <w:t>The Significance of Pursuing a Postgraduate Degree in Cyber Security</w:t>
      </w:r>
    </w:p>
    <w:p w14:paraId="46504BF3" w14:textId="77777777" w:rsidR="00F07D70" w:rsidRPr="002C7860" w:rsidRDefault="00F07D70" w:rsidP="00F07D70">
      <w:pPr>
        <w:jc w:val="both"/>
        <w:rPr>
          <w:color w:val="0D0D0D" w:themeColor="text1" w:themeTint="F2"/>
        </w:rPr>
      </w:pPr>
    </w:p>
    <w:p w14:paraId="117E80B9" w14:textId="77777777" w:rsidR="00F07D70" w:rsidRPr="002C7860" w:rsidRDefault="00F07D70" w:rsidP="00AD5606">
      <w:pPr>
        <w:rPr>
          <w:color w:val="0D0D0D" w:themeColor="text1" w:themeTint="F2"/>
        </w:rPr>
      </w:pPr>
      <w:r w:rsidRPr="002C7860">
        <w:rPr>
          <w:color w:val="0D0D0D" w:themeColor="text1" w:themeTint="F2"/>
        </w:rPr>
        <w:t>Introduction</w:t>
      </w:r>
    </w:p>
    <w:p w14:paraId="3D1CEBB6" w14:textId="0676770C" w:rsidR="00F07D70" w:rsidRPr="005C00B2" w:rsidRDefault="00F07D70" w:rsidP="00F07D70">
      <w:pPr>
        <w:jc w:val="both"/>
        <w:rPr>
          <w:color w:val="0D0D0D" w:themeColor="text1" w:themeTint="F2"/>
        </w:rPr>
      </w:pPr>
      <w:r w:rsidRPr="005C00B2">
        <w:rPr>
          <w:color w:val="0D0D0D" w:themeColor="text1" w:themeTint="F2"/>
        </w:rPr>
        <w:t>It is reasonable to assume that the use of data and technology today brings new challenges for protecting privacy, Integrity, and availability of data. The ability to adapt and overcome such challenges is therefore essential.</w:t>
      </w:r>
    </w:p>
    <w:p w14:paraId="198B68EE" w14:textId="777A7AA4" w:rsidR="00F07D70" w:rsidRPr="005C00B2" w:rsidRDefault="00032A99" w:rsidP="00F07D70">
      <w:pPr>
        <w:jc w:val="both"/>
        <w:rPr>
          <w:color w:val="0D0D0D" w:themeColor="text1" w:themeTint="F2"/>
        </w:rPr>
      </w:pPr>
      <w:r w:rsidRPr="005C00B2">
        <w:rPr>
          <w:color w:val="0D0D0D" w:themeColor="text1" w:themeTint="F2"/>
        </w:rPr>
        <w:t xml:space="preserve">"Intelligence is the ability to adapt to change" </w:t>
      </w:r>
      <w:r w:rsidR="00F07D70" w:rsidRPr="005C00B2">
        <w:rPr>
          <w:color w:val="0D0D0D" w:themeColor="text1" w:themeTint="F2"/>
        </w:rPr>
        <w:t>(Johnson, 2014)</w:t>
      </w:r>
      <w:r w:rsidR="00F360C8" w:rsidRPr="005C00B2">
        <w:rPr>
          <w:color w:val="0D0D0D" w:themeColor="text1" w:themeTint="F2"/>
        </w:rPr>
        <w:t xml:space="preserve"> </w:t>
      </w:r>
    </w:p>
    <w:p w14:paraId="144534B3" w14:textId="77777777" w:rsidR="00F07D70" w:rsidRPr="005C00B2" w:rsidRDefault="00F07D70" w:rsidP="00F07D70">
      <w:pPr>
        <w:jc w:val="both"/>
        <w:rPr>
          <w:color w:val="0D0D0D" w:themeColor="text1" w:themeTint="F2"/>
        </w:rPr>
      </w:pPr>
    </w:p>
    <w:p w14:paraId="3E038062" w14:textId="44E37FE1" w:rsidR="00F07D70" w:rsidRPr="005C00B2" w:rsidRDefault="00F07D70" w:rsidP="00F07D70">
      <w:pPr>
        <w:jc w:val="both"/>
        <w:rPr>
          <w:color w:val="0D0D0D" w:themeColor="text1" w:themeTint="F2"/>
        </w:rPr>
      </w:pPr>
      <w:r w:rsidRPr="005C00B2">
        <w:rPr>
          <w:color w:val="0D0D0D" w:themeColor="text1" w:themeTint="F2"/>
        </w:rPr>
        <w:t xml:space="preserve">Cyber criminality is a </w:t>
      </w:r>
      <w:r w:rsidR="00BD74A9" w:rsidRPr="005C00B2">
        <w:rPr>
          <w:color w:val="0D0D0D" w:themeColor="text1" w:themeTint="F2"/>
        </w:rPr>
        <w:t>profitable</w:t>
      </w:r>
      <w:r w:rsidRPr="005C00B2">
        <w:rPr>
          <w:color w:val="0D0D0D" w:themeColor="text1" w:themeTint="F2"/>
        </w:rPr>
        <w:t xml:space="preserve"> industry that has been on the rise for years. The methods </w:t>
      </w:r>
      <w:r w:rsidR="00A52976" w:rsidRPr="005C00B2">
        <w:rPr>
          <w:color w:val="0D0D0D" w:themeColor="text1" w:themeTint="F2"/>
        </w:rPr>
        <w:t xml:space="preserve">which are </w:t>
      </w:r>
      <w:r w:rsidRPr="005C00B2">
        <w:rPr>
          <w:color w:val="0D0D0D" w:themeColor="text1" w:themeTint="F2"/>
        </w:rPr>
        <w:t>employed by cybercriminals are becoming more sophisticated</w:t>
      </w:r>
      <w:r w:rsidR="004E3E46" w:rsidRPr="005C00B2">
        <w:rPr>
          <w:color w:val="0D0D0D" w:themeColor="text1" w:themeTint="F2"/>
        </w:rPr>
        <w:t>.</w:t>
      </w:r>
      <w:r w:rsidRPr="005C00B2">
        <w:rPr>
          <w:color w:val="0D0D0D" w:themeColor="text1" w:themeTint="F2"/>
        </w:rPr>
        <w:t xml:space="preserve"> such as the use of AI (artificial intelligence) </w:t>
      </w:r>
      <w:r w:rsidR="00636923" w:rsidRPr="005C00B2">
        <w:rPr>
          <w:color w:val="0D0D0D" w:themeColor="text1" w:themeTint="F2"/>
        </w:rPr>
        <w:t xml:space="preserve">advanced </w:t>
      </w:r>
      <w:r w:rsidRPr="005C00B2">
        <w:rPr>
          <w:color w:val="0D0D0D" w:themeColor="text1" w:themeTint="F2"/>
        </w:rPr>
        <w:t xml:space="preserve">hacking tools, </w:t>
      </w:r>
      <w:r w:rsidR="00234F29" w:rsidRPr="005C00B2">
        <w:rPr>
          <w:color w:val="0D0D0D" w:themeColor="text1" w:themeTint="F2"/>
        </w:rPr>
        <w:t>tools like</w:t>
      </w:r>
      <w:r w:rsidRPr="005C00B2">
        <w:rPr>
          <w:color w:val="0D0D0D" w:themeColor="text1" w:themeTint="F2"/>
        </w:rPr>
        <w:t xml:space="preserve"> </w:t>
      </w:r>
      <w:proofErr w:type="spellStart"/>
      <w:r w:rsidRPr="005C00B2">
        <w:rPr>
          <w:color w:val="0D0D0D" w:themeColor="text1" w:themeTint="F2"/>
        </w:rPr>
        <w:t>GhostGPT</w:t>
      </w:r>
      <w:proofErr w:type="spellEnd"/>
      <w:r w:rsidR="00234F29" w:rsidRPr="005C00B2">
        <w:rPr>
          <w:color w:val="0D0D0D" w:themeColor="text1" w:themeTint="F2"/>
        </w:rPr>
        <w:t xml:space="preserve"> </w:t>
      </w:r>
      <w:r w:rsidR="0089542A" w:rsidRPr="005C00B2">
        <w:rPr>
          <w:color w:val="0D0D0D" w:themeColor="text1" w:themeTint="F2"/>
        </w:rPr>
        <w:t xml:space="preserve">or set of </w:t>
      </w:r>
      <w:r w:rsidR="00A72269" w:rsidRPr="005C00B2">
        <w:rPr>
          <w:color w:val="0D0D0D" w:themeColor="text1" w:themeTint="F2"/>
        </w:rPr>
        <w:t>tools</w:t>
      </w:r>
      <w:r w:rsidR="0089542A" w:rsidRPr="005C00B2">
        <w:rPr>
          <w:color w:val="0D0D0D" w:themeColor="text1" w:themeTint="F2"/>
        </w:rPr>
        <w:t xml:space="preserve"> </w:t>
      </w:r>
      <w:r w:rsidR="00A52976" w:rsidRPr="005C00B2">
        <w:rPr>
          <w:color w:val="0D0D0D" w:themeColor="text1" w:themeTint="F2"/>
        </w:rPr>
        <w:t xml:space="preserve">in </w:t>
      </w:r>
      <w:r w:rsidR="0089542A" w:rsidRPr="005C00B2">
        <w:rPr>
          <w:color w:val="0D0D0D" w:themeColor="text1" w:themeTint="F2"/>
        </w:rPr>
        <w:t>Linux Kali</w:t>
      </w:r>
      <w:r w:rsidR="00990133" w:rsidRPr="005C00B2">
        <w:rPr>
          <w:color w:val="0D0D0D" w:themeColor="text1" w:themeTint="F2"/>
        </w:rPr>
        <w:t xml:space="preserve"> can be</w:t>
      </w:r>
      <w:r w:rsidR="00E64ADB" w:rsidRPr="005C00B2">
        <w:rPr>
          <w:color w:val="0D0D0D" w:themeColor="text1" w:themeTint="F2"/>
        </w:rPr>
        <w:t xml:space="preserve"> leveraged </w:t>
      </w:r>
      <w:r w:rsidR="0014335D" w:rsidRPr="005C00B2">
        <w:rPr>
          <w:color w:val="0D0D0D" w:themeColor="text1" w:themeTint="F2"/>
        </w:rPr>
        <w:t xml:space="preserve">by </w:t>
      </w:r>
      <w:r w:rsidR="004E3E46" w:rsidRPr="005C00B2">
        <w:rPr>
          <w:color w:val="0D0D0D" w:themeColor="text1" w:themeTint="F2"/>
        </w:rPr>
        <w:t>Individuals</w:t>
      </w:r>
      <w:r w:rsidRPr="005C00B2">
        <w:rPr>
          <w:color w:val="0D0D0D" w:themeColor="text1" w:themeTint="F2"/>
        </w:rPr>
        <w:t xml:space="preserve"> </w:t>
      </w:r>
      <w:r w:rsidR="0014335D" w:rsidRPr="005C00B2">
        <w:rPr>
          <w:color w:val="0D0D0D" w:themeColor="text1" w:themeTint="F2"/>
        </w:rPr>
        <w:t>to</w:t>
      </w:r>
      <w:r w:rsidRPr="005C00B2">
        <w:rPr>
          <w:color w:val="0D0D0D" w:themeColor="text1" w:themeTint="F2"/>
        </w:rPr>
        <w:t xml:space="preserve"> </w:t>
      </w:r>
      <w:r w:rsidR="0014335D" w:rsidRPr="005C00B2">
        <w:rPr>
          <w:color w:val="0D0D0D" w:themeColor="text1" w:themeTint="F2"/>
        </w:rPr>
        <w:t>launch</w:t>
      </w:r>
      <w:r w:rsidRPr="005C00B2">
        <w:rPr>
          <w:color w:val="0D0D0D" w:themeColor="text1" w:themeTint="F2"/>
        </w:rPr>
        <w:t xml:space="preserve"> </w:t>
      </w:r>
      <w:r w:rsidR="0089542A" w:rsidRPr="005C00B2">
        <w:rPr>
          <w:color w:val="0D0D0D" w:themeColor="text1" w:themeTint="F2"/>
        </w:rPr>
        <w:t>attack</w:t>
      </w:r>
      <w:r w:rsidR="0014335D" w:rsidRPr="005C00B2">
        <w:rPr>
          <w:color w:val="0D0D0D" w:themeColor="text1" w:themeTint="F2"/>
        </w:rPr>
        <w:t>s</w:t>
      </w:r>
      <w:r w:rsidR="0089542A" w:rsidRPr="005C00B2">
        <w:rPr>
          <w:color w:val="0D0D0D" w:themeColor="text1" w:themeTint="F2"/>
        </w:rPr>
        <w:t xml:space="preserve"> more efficiently </w:t>
      </w:r>
      <w:r w:rsidR="00FB15B4" w:rsidRPr="005C00B2">
        <w:rPr>
          <w:color w:val="0D0D0D" w:themeColor="text1" w:themeTint="F2"/>
        </w:rPr>
        <w:t>with minimal technical expertise</w:t>
      </w:r>
      <w:r w:rsidRPr="005C00B2">
        <w:rPr>
          <w:color w:val="0D0D0D" w:themeColor="text1" w:themeTint="F2"/>
        </w:rPr>
        <w:t>.</w:t>
      </w:r>
    </w:p>
    <w:p w14:paraId="4ED19354" w14:textId="32345CC6" w:rsidR="00F07D70" w:rsidRPr="005C00B2" w:rsidRDefault="00F07D70" w:rsidP="00F07D70">
      <w:pPr>
        <w:jc w:val="both"/>
        <w:rPr>
          <w:color w:val="0D0D0D" w:themeColor="text1" w:themeTint="F2"/>
        </w:rPr>
      </w:pPr>
      <w:r w:rsidRPr="005C00B2">
        <w:rPr>
          <w:color w:val="0D0D0D" w:themeColor="text1" w:themeTint="F2"/>
        </w:rPr>
        <w:t>(Lusthaus, 2018)</w:t>
      </w:r>
    </w:p>
    <w:p w14:paraId="42117A23" w14:textId="77777777" w:rsidR="008A6A99" w:rsidRPr="005C00B2" w:rsidRDefault="008A6A99" w:rsidP="00F07D70">
      <w:pPr>
        <w:jc w:val="both"/>
        <w:rPr>
          <w:color w:val="0D0D0D" w:themeColor="text1" w:themeTint="F2"/>
          <w:highlight w:val="yellow"/>
        </w:rPr>
      </w:pPr>
    </w:p>
    <w:p w14:paraId="020E9B1D" w14:textId="3E814B08" w:rsidR="00F07D70" w:rsidRPr="005C00B2" w:rsidRDefault="00F07D70" w:rsidP="00F07D70">
      <w:pPr>
        <w:jc w:val="both"/>
        <w:rPr>
          <w:color w:val="0D0D0D" w:themeColor="text1" w:themeTint="F2"/>
        </w:rPr>
      </w:pPr>
      <w:r w:rsidRPr="005C00B2">
        <w:rPr>
          <w:color w:val="0D0D0D" w:themeColor="text1" w:themeTint="F2"/>
        </w:rPr>
        <w:t>This essay</w:t>
      </w:r>
      <w:r w:rsidR="00613CC0" w:rsidRPr="005C00B2">
        <w:rPr>
          <w:color w:val="0D0D0D" w:themeColor="text1" w:themeTint="F2"/>
        </w:rPr>
        <w:t>’s aim</w:t>
      </w:r>
      <w:r w:rsidRPr="005C00B2">
        <w:rPr>
          <w:color w:val="0D0D0D" w:themeColor="text1" w:themeTint="F2"/>
        </w:rPr>
        <w:t xml:space="preserve"> </w:t>
      </w:r>
      <w:r w:rsidR="00613CC0" w:rsidRPr="005C00B2">
        <w:rPr>
          <w:color w:val="0D0D0D" w:themeColor="text1" w:themeTint="F2"/>
        </w:rPr>
        <w:t>is to demonstrate</w:t>
      </w:r>
      <w:r w:rsidRPr="005C00B2">
        <w:rPr>
          <w:color w:val="0D0D0D" w:themeColor="text1" w:themeTint="F2"/>
        </w:rPr>
        <w:t xml:space="preserve"> the importance of continuous learning and development. The author's experience and additional examples </w:t>
      </w:r>
      <w:r w:rsidR="000C2ECA" w:rsidRPr="005C00B2">
        <w:rPr>
          <w:color w:val="0D0D0D" w:themeColor="text1" w:themeTint="F2"/>
        </w:rPr>
        <w:t xml:space="preserve">from other </w:t>
      </w:r>
      <w:r w:rsidR="000757D3" w:rsidRPr="005C00B2">
        <w:rPr>
          <w:color w:val="0D0D0D" w:themeColor="text1" w:themeTint="F2"/>
        </w:rPr>
        <w:t>sources</w:t>
      </w:r>
      <w:r w:rsidR="000C2ECA" w:rsidRPr="005C00B2">
        <w:rPr>
          <w:color w:val="0D0D0D" w:themeColor="text1" w:themeTint="F2"/>
        </w:rPr>
        <w:t xml:space="preserve"> </w:t>
      </w:r>
      <w:r w:rsidR="002953C9" w:rsidRPr="005C00B2">
        <w:rPr>
          <w:color w:val="0D0D0D" w:themeColor="text1" w:themeTint="F2"/>
        </w:rPr>
        <w:t xml:space="preserve">on the </w:t>
      </w:r>
      <w:r w:rsidR="008B6A2C" w:rsidRPr="005C00B2">
        <w:rPr>
          <w:color w:val="0D0D0D" w:themeColor="text1" w:themeTint="F2"/>
        </w:rPr>
        <w:t>internet</w:t>
      </w:r>
      <w:r w:rsidR="002953C9" w:rsidRPr="005C00B2">
        <w:rPr>
          <w:color w:val="0D0D0D" w:themeColor="text1" w:themeTint="F2"/>
        </w:rPr>
        <w:t xml:space="preserve"> </w:t>
      </w:r>
      <w:r w:rsidRPr="005C00B2">
        <w:rPr>
          <w:color w:val="0D0D0D" w:themeColor="text1" w:themeTint="F2"/>
        </w:rPr>
        <w:t xml:space="preserve">will be used to support this argument. </w:t>
      </w:r>
      <w:r w:rsidR="001D16F0" w:rsidRPr="005C00B2">
        <w:rPr>
          <w:color w:val="0D0D0D" w:themeColor="text1" w:themeTint="F2"/>
        </w:rPr>
        <w:t xml:space="preserve">In addition </w:t>
      </w:r>
      <w:r w:rsidR="004C3531" w:rsidRPr="005C00B2">
        <w:rPr>
          <w:color w:val="0D0D0D" w:themeColor="text1" w:themeTint="F2"/>
        </w:rPr>
        <w:t>to</w:t>
      </w:r>
      <w:r w:rsidR="00FC5140" w:rsidRPr="005C00B2">
        <w:rPr>
          <w:color w:val="0D0D0D" w:themeColor="text1" w:themeTint="F2"/>
        </w:rPr>
        <w:t xml:space="preserve"> </w:t>
      </w:r>
      <w:r w:rsidR="004C3531" w:rsidRPr="005C00B2">
        <w:rPr>
          <w:color w:val="0D0D0D" w:themeColor="text1" w:themeTint="F2"/>
        </w:rPr>
        <w:t>explaining</w:t>
      </w:r>
      <w:r w:rsidRPr="005C00B2">
        <w:rPr>
          <w:color w:val="0D0D0D" w:themeColor="text1" w:themeTint="F2"/>
        </w:rPr>
        <w:t xml:space="preserve"> the </w:t>
      </w:r>
      <w:r w:rsidR="00E03C4D" w:rsidRPr="005C00B2">
        <w:rPr>
          <w:color w:val="0D0D0D" w:themeColor="text1" w:themeTint="F2"/>
        </w:rPr>
        <w:t xml:space="preserve">concept behind the </w:t>
      </w:r>
      <w:r w:rsidRPr="005C00B2">
        <w:rPr>
          <w:color w:val="0D0D0D" w:themeColor="text1" w:themeTint="F2"/>
        </w:rPr>
        <w:t xml:space="preserve">Cyber Security </w:t>
      </w:r>
      <w:r w:rsidR="001519DC" w:rsidRPr="005C00B2">
        <w:rPr>
          <w:color w:val="0D0D0D" w:themeColor="text1" w:themeTint="F2"/>
        </w:rPr>
        <w:t>program’s modules, which</w:t>
      </w:r>
      <w:r w:rsidRPr="005C00B2">
        <w:rPr>
          <w:color w:val="0D0D0D" w:themeColor="text1" w:themeTint="F2"/>
        </w:rPr>
        <w:t xml:space="preserve"> consists of seven modules and one major project. The essay will also explain the reasons behind this postgraduate qualification and its potential benefit for society.</w:t>
      </w:r>
    </w:p>
    <w:p w14:paraId="05616BF3" w14:textId="77777777" w:rsidR="00F07D70" w:rsidRPr="005C00B2" w:rsidRDefault="00F07D70" w:rsidP="00F07D70">
      <w:pPr>
        <w:jc w:val="both"/>
        <w:rPr>
          <w:color w:val="0D0D0D" w:themeColor="text1" w:themeTint="F2"/>
          <w:highlight w:val="yellow"/>
        </w:rPr>
      </w:pPr>
    </w:p>
    <w:p w14:paraId="0576F68A" w14:textId="77777777" w:rsidR="00F07D70" w:rsidRPr="005C00B2" w:rsidRDefault="00F07D70" w:rsidP="00AD5606">
      <w:pPr>
        <w:rPr>
          <w:color w:val="0D0D0D" w:themeColor="text1" w:themeTint="F2"/>
        </w:rPr>
      </w:pPr>
      <w:r w:rsidRPr="005C00B2">
        <w:rPr>
          <w:color w:val="0D0D0D" w:themeColor="text1" w:themeTint="F2"/>
        </w:rPr>
        <w:t>About the Author</w:t>
      </w:r>
    </w:p>
    <w:p w14:paraId="3FDCCB85" w14:textId="77777777" w:rsidR="00F07D70" w:rsidRPr="005C00B2" w:rsidRDefault="00F07D70" w:rsidP="00F07D70">
      <w:pPr>
        <w:jc w:val="both"/>
        <w:rPr>
          <w:color w:val="0D0D0D" w:themeColor="text1" w:themeTint="F2"/>
        </w:rPr>
      </w:pPr>
      <w:r w:rsidRPr="005C00B2">
        <w:rPr>
          <w:color w:val="0D0D0D" w:themeColor="text1" w:themeTint="F2"/>
        </w:rPr>
        <w:t>Amnon Malka is an IT and security expert with years of experience working in international and intercultural organizations. He holds the CISSP®, CC®, CISM®, and CRISC® certifications from ISC²® and ISACA®, as well as the ITIL® and PRINCE2® certifications from AXELOS®. He has also studied for the EC-Council® C|EH® v12. Additionally, he has earned certificates in data privacy from Harvard Business School and in AI for cybersecurity from Johns Hopkins University. He is applying for the online postgraduate cyber security program at the University of Essex.</w:t>
      </w:r>
    </w:p>
    <w:p w14:paraId="6BD88852" w14:textId="77777777" w:rsidR="00F07D70" w:rsidRPr="005C00B2" w:rsidRDefault="00F07D70" w:rsidP="00F07D70">
      <w:pPr>
        <w:jc w:val="both"/>
        <w:rPr>
          <w:color w:val="0D0D0D" w:themeColor="text1" w:themeTint="F2"/>
          <w:highlight w:val="yellow"/>
        </w:rPr>
      </w:pPr>
    </w:p>
    <w:p w14:paraId="6CF2A2EE" w14:textId="6128A7AA" w:rsidR="00F07D70" w:rsidRPr="005C00B2" w:rsidRDefault="00F07D70" w:rsidP="00AD5606">
      <w:pPr>
        <w:rPr>
          <w:color w:val="0D0D0D" w:themeColor="text1" w:themeTint="F2"/>
        </w:rPr>
      </w:pPr>
      <w:r w:rsidRPr="005C00B2">
        <w:rPr>
          <w:color w:val="0D0D0D" w:themeColor="text1" w:themeTint="F2"/>
        </w:rPr>
        <w:t>Cyber security Evolution</w:t>
      </w:r>
    </w:p>
    <w:p w14:paraId="336168F1" w14:textId="1B43E377" w:rsidR="00F07D70" w:rsidRPr="005C00B2" w:rsidRDefault="00F07D70" w:rsidP="00F07D70">
      <w:pPr>
        <w:jc w:val="both"/>
        <w:rPr>
          <w:color w:val="0D0D0D" w:themeColor="text1" w:themeTint="F2"/>
        </w:rPr>
      </w:pPr>
      <w:r w:rsidRPr="005C00B2">
        <w:rPr>
          <w:color w:val="0D0D0D" w:themeColor="text1" w:themeTint="F2"/>
        </w:rPr>
        <w:t>Due to technological advancement, cyber threats are changing rapidly and becoming more sophisticated. When hackers exploit weaknesses, exploitation of such has a negative effect on, one, few or all aspects of the CIA triad, such as confidentiality, integrity, and availability</w:t>
      </w:r>
      <w:r w:rsidR="007E40D7" w:rsidRPr="005C00B2">
        <w:rPr>
          <w:color w:val="0D0D0D" w:themeColor="text1" w:themeTint="F2"/>
        </w:rPr>
        <w:t xml:space="preserve"> of society.</w:t>
      </w:r>
      <w:r w:rsidRPr="005C00B2">
        <w:rPr>
          <w:color w:val="0D0D0D" w:themeColor="text1" w:themeTint="F2"/>
        </w:rPr>
        <w:t xml:space="preserve"> Therefore, experts must develop the necessary skills and ethics to be able to protect society against </w:t>
      </w:r>
      <w:r w:rsidR="00FB6907" w:rsidRPr="005C00B2">
        <w:rPr>
          <w:color w:val="0D0D0D" w:themeColor="text1" w:themeTint="F2"/>
        </w:rPr>
        <w:t>such</w:t>
      </w:r>
      <w:r w:rsidRPr="005C00B2">
        <w:rPr>
          <w:color w:val="0D0D0D" w:themeColor="text1" w:themeTint="F2"/>
        </w:rPr>
        <w:t xml:space="preserve"> threats.</w:t>
      </w:r>
    </w:p>
    <w:p w14:paraId="3B03AF5B" w14:textId="3A7C63ED" w:rsidR="00F07D70" w:rsidRPr="005C00B2" w:rsidRDefault="00F07D70" w:rsidP="00F07D70">
      <w:pPr>
        <w:jc w:val="both"/>
        <w:rPr>
          <w:color w:val="0D0D0D" w:themeColor="text1" w:themeTint="F2"/>
        </w:rPr>
      </w:pPr>
      <w:r w:rsidRPr="005C00B2">
        <w:rPr>
          <w:color w:val="0D0D0D" w:themeColor="text1" w:themeTint="F2"/>
        </w:rPr>
        <w:t>To stay ahead, cyber security experts must constantly expand their skill set and knowledge in areas like cyber security, as well as in other areas, such as project management, IT service management, and mor</w:t>
      </w:r>
      <w:r w:rsidR="003312AA" w:rsidRPr="005C00B2">
        <w:rPr>
          <w:color w:val="0D0D0D" w:themeColor="text1" w:themeTint="F2"/>
        </w:rPr>
        <w:t>e</w:t>
      </w:r>
      <w:r w:rsidR="00F1417D" w:rsidRPr="005C00B2">
        <w:rPr>
          <w:color w:val="0D0D0D" w:themeColor="text1" w:themeTint="F2"/>
        </w:rPr>
        <w:t xml:space="preserve"> domains,</w:t>
      </w:r>
      <w:r w:rsidRPr="005C00B2">
        <w:rPr>
          <w:color w:val="0D0D0D" w:themeColor="text1" w:themeTint="F2"/>
        </w:rPr>
        <w:t xml:space="preserve"> which may not</w:t>
      </w:r>
      <w:r w:rsidR="00F1417D" w:rsidRPr="005C00B2">
        <w:rPr>
          <w:color w:val="0D0D0D" w:themeColor="text1" w:themeTint="F2"/>
        </w:rPr>
        <w:t xml:space="preserve"> necessarily be</w:t>
      </w:r>
      <w:r w:rsidRPr="005C00B2">
        <w:rPr>
          <w:color w:val="0D0D0D" w:themeColor="text1" w:themeTint="F2"/>
        </w:rPr>
        <w:t xml:space="preserve"> </w:t>
      </w:r>
      <w:r w:rsidR="00F13398" w:rsidRPr="005C00B2">
        <w:rPr>
          <w:color w:val="0D0D0D" w:themeColor="text1" w:themeTint="F2"/>
        </w:rPr>
        <w:t xml:space="preserve">directly </w:t>
      </w:r>
      <w:r w:rsidRPr="005C00B2">
        <w:rPr>
          <w:color w:val="0D0D0D" w:themeColor="text1" w:themeTint="F2"/>
        </w:rPr>
        <w:t xml:space="preserve">part of cyber security, </w:t>
      </w:r>
      <w:r w:rsidR="008158D2" w:rsidRPr="005C00B2">
        <w:rPr>
          <w:color w:val="0D0D0D" w:themeColor="text1" w:themeTint="F2"/>
        </w:rPr>
        <w:t xml:space="preserve">nevertheless, </w:t>
      </w:r>
      <w:r w:rsidR="00D406B0" w:rsidRPr="005C00B2">
        <w:rPr>
          <w:color w:val="0D0D0D" w:themeColor="text1" w:themeTint="F2"/>
        </w:rPr>
        <w:t>such</w:t>
      </w:r>
      <w:r w:rsidR="00857AD9" w:rsidRPr="005C00B2">
        <w:rPr>
          <w:color w:val="0D0D0D" w:themeColor="text1" w:themeTint="F2"/>
        </w:rPr>
        <w:t xml:space="preserve"> skills</w:t>
      </w:r>
      <w:r w:rsidR="00D406B0" w:rsidRPr="005C00B2">
        <w:rPr>
          <w:color w:val="0D0D0D" w:themeColor="text1" w:themeTint="F2"/>
        </w:rPr>
        <w:t xml:space="preserve"> </w:t>
      </w:r>
      <w:r w:rsidRPr="005C00B2">
        <w:rPr>
          <w:color w:val="0D0D0D" w:themeColor="text1" w:themeTint="F2"/>
        </w:rPr>
        <w:t xml:space="preserve">plays a crucial </w:t>
      </w:r>
      <w:r w:rsidR="00857AD9" w:rsidRPr="005C00B2">
        <w:rPr>
          <w:color w:val="0D0D0D" w:themeColor="text1" w:themeTint="F2"/>
        </w:rPr>
        <w:t>in</w:t>
      </w:r>
      <w:r w:rsidRPr="005C00B2">
        <w:rPr>
          <w:color w:val="0D0D0D" w:themeColor="text1" w:themeTint="F2"/>
        </w:rPr>
        <w:t xml:space="preserve"> support security functions, Understanding how these functions support a better outcome, is crucial.</w:t>
      </w:r>
    </w:p>
    <w:p w14:paraId="176B0CAE" w14:textId="77777777" w:rsidR="00F07D70" w:rsidRPr="005C00B2" w:rsidRDefault="00F07D70" w:rsidP="00F07D70">
      <w:pPr>
        <w:jc w:val="both"/>
        <w:rPr>
          <w:color w:val="0D0D0D" w:themeColor="text1" w:themeTint="F2"/>
          <w:highlight w:val="yellow"/>
        </w:rPr>
      </w:pPr>
    </w:p>
    <w:p w14:paraId="00D221CB" w14:textId="77777777" w:rsidR="00F07D70" w:rsidRPr="005C00B2" w:rsidRDefault="00F07D70" w:rsidP="00C97F71">
      <w:pPr>
        <w:rPr>
          <w:color w:val="0D0D0D" w:themeColor="text1" w:themeTint="F2"/>
        </w:rPr>
      </w:pPr>
      <w:r w:rsidRPr="005C00B2">
        <w:rPr>
          <w:color w:val="0D0D0D" w:themeColor="text1" w:themeTint="F2"/>
        </w:rPr>
        <w:t>Postgraduate programme at the University of Essex</w:t>
      </w:r>
    </w:p>
    <w:p w14:paraId="18670D2A" w14:textId="551D5548" w:rsidR="00F07D70" w:rsidRPr="005C00B2" w:rsidRDefault="00F07D70" w:rsidP="00F07D70">
      <w:pPr>
        <w:jc w:val="both"/>
        <w:rPr>
          <w:color w:val="0D0D0D" w:themeColor="text1" w:themeTint="F2"/>
        </w:rPr>
      </w:pPr>
      <w:r w:rsidRPr="005C00B2">
        <w:rPr>
          <w:color w:val="0D0D0D" w:themeColor="text1" w:themeTint="F2"/>
        </w:rPr>
        <w:t xml:space="preserve">The University of Essex's online postgraduate program in Cyber Security </w:t>
      </w:r>
      <w:r w:rsidR="001F1C1E" w:rsidRPr="005C00B2">
        <w:rPr>
          <w:color w:val="0D0D0D" w:themeColor="text1" w:themeTint="F2"/>
        </w:rPr>
        <w:t xml:space="preserve">consists </w:t>
      </w:r>
      <w:r w:rsidRPr="005C00B2">
        <w:rPr>
          <w:color w:val="0D0D0D" w:themeColor="text1" w:themeTint="F2"/>
        </w:rPr>
        <w:t xml:space="preserve">of seven modules and one </w:t>
      </w:r>
      <w:r w:rsidR="00D64F9D" w:rsidRPr="005C00B2">
        <w:rPr>
          <w:color w:val="0D0D0D" w:themeColor="text1" w:themeTint="F2"/>
        </w:rPr>
        <w:t>major</w:t>
      </w:r>
      <w:r w:rsidRPr="005C00B2">
        <w:rPr>
          <w:color w:val="0D0D0D" w:themeColor="text1" w:themeTint="F2"/>
        </w:rPr>
        <w:t xml:space="preserve"> project, </w:t>
      </w:r>
      <w:r w:rsidR="009E0AB6" w:rsidRPr="005C00B2">
        <w:rPr>
          <w:color w:val="0D0D0D" w:themeColor="text1" w:themeTint="F2"/>
        </w:rPr>
        <w:t>The tot</w:t>
      </w:r>
      <w:r w:rsidR="00D65CD3" w:rsidRPr="005C00B2">
        <w:rPr>
          <w:color w:val="0D0D0D" w:themeColor="text1" w:themeTint="F2"/>
        </w:rPr>
        <w:t>al of</w:t>
      </w:r>
      <w:r w:rsidRPr="005C00B2">
        <w:rPr>
          <w:color w:val="0D0D0D" w:themeColor="text1" w:themeTint="F2"/>
        </w:rPr>
        <w:t xml:space="preserve"> 180 points</w:t>
      </w:r>
      <w:r w:rsidR="00D65CD3" w:rsidRPr="005C00B2">
        <w:rPr>
          <w:color w:val="0D0D0D" w:themeColor="text1" w:themeTint="F2"/>
        </w:rPr>
        <w:t xml:space="preserve"> is </w:t>
      </w:r>
      <w:r w:rsidR="005B630A" w:rsidRPr="005C00B2">
        <w:rPr>
          <w:color w:val="0D0D0D" w:themeColor="text1" w:themeTint="F2"/>
        </w:rPr>
        <w:t>required</w:t>
      </w:r>
      <w:r w:rsidRPr="005C00B2">
        <w:rPr>
          <w:color w:val="0D0D0D" w:themeColor="text1" w:themeTint="F2"/>
        </w:rPr>
        <w:t xml:space="preserve">. The following section lists the modules </w:t>
      </w:r>
      <w:r w:rsidR="00E8432A" w:rsidRPr="005C00B2">
        <w:rPr>
          <w:color w:val="0D0D0D" w:themeColor="text1" w:themeTint="F2"/>
        </w:rPr>
        <w:t xml:space="preserve">from </w:t>
      </w:r>
      <w:r w:rsidR="005738FA" w:rsidRPr="005C00B2">
        <w:rPr>
          <w:color w:val="0D0D0D" w:themeColor="text1" w:themeTint="F2"/>
        </w:rPr>
        <w:t>a</w:t>
      </w:r>
      <w:r w:rsidRPr="005C00B2">
        <w:rPr>
          <w:color w:val="0D0D0D" w:themeColor="text1" w:themeTint="F2"/>
        </w:rPr>
        <w:t xml:space="preserve"> high-level overview of each one and a brief description:</w:t>
      </w:r>
    </w:p>
    <w:p w14:paraId="734DB712" w14:textId="68DCC80D" w:rsidR="00BD5D61" w:rsidRPr="005C00B2" w:rsidRDefault="00F07D70" w:rsidP="00520DB6">
      <w:pPr>
        <w:pStyle w:val="ListParagraph"/>
        <w:numPr>
          <w:ilvl w:val="0"/>
          <w:numId w:val="6"/>
        </w:numPr>
        <w:jc w:val="both"/>
        <w:rPr>
          <w:color w:val="0D0D0D" w:themeColor="text1" w:themeTint="F2"/>
        </w:rPr>
      </w:pPr>
      <w:r w:rsidRPr="005C00B2">
        <w:rPr>
          <w:color w:val="0D0D0D" w:themeColor="text1" w:themeTint="F2"/>
        </w:rPr>
        <w:t xml:space="preserve">Computing: A considerable </w:t>
      </w:r>
      <w:r w:rsidR="006260EE" w:rsidRPr="005C00B2">
        <w:rPr>
          <w:color w:val="0D0D0D" w:themeColor="text1" w:themeTint="F2"/>
        </w:rPr>
        <w:t>portion</w:t>
      </w:r>
      <w:r w:rsidRPr="005C00B2">
        <w:rPr>
          <w:color w:val="0D0D0D" w:themeColor="text1" w:themeTint="F2"/>
        </w:rPr>
        <w:t xml:space="preserve"> of</w:t>
      </w:r>
      <w:r w:rsidR="006260EE" w:rsidRPr="005C00B2">
        <w:rPr>
          <w:color w:val="0D0D0D" w:themeColor="text1" w:themeTint="F2"/>
        </w:rPr>
        <w:t xml:space="preserve"> any</w:t>
      </w:r>
      <w:r w:rsidRPr="005C00B2">
        <w:rPr>
          <w:color w:val="0D0D0D" w:themeColor="text1" w:themeTint="F2"/>
        </w:rPr>
        <w:t xml:space="preserve"> </w:t>
      </w:r>
      <w:r w:rsidR="003B23E7" w:rsidRPr="005C00B2">
        <w:rPr>
          <w:color w:val="0D0D0D" w:themeColor="text1" w:themeTint="F2"/>
        </w:rPr>
        <w:t xml:space="preserve">illegal </w:t>
      </w:r>
      <w:r w:rsidRPr="005C00B2">
        <w:rPr>
          <w:color w:val="0D0D0D" w:themeColor="text1" w:themeTint="F2"/>
        </w:rPr>
        <w:t xml:space="preserve">cyber </w:t>
      </w:r>
      <w:r w:rsidR="003B23E7" w:rsidRPr="005C00B2">
        <w:rPr>
          <w:color w:val="0D0D0D" w:themeColor="text1" w:themeTint="F2"/>
        </w:rPr>
        <w:t xml:space="preserve">activity </w:t>
      </w:r>
      <w:r w:rsidR="009C2736" w:rsidRPr="005C00B2">
        <w:rPr>
          <w:color w:val="0D0D0D" w:themeColor="text1" w:themeTint="F2"/>
        </w:rPr>
        <w:t xml:space="preserve">is </w:t>
      </w:r>
      <w:r w:rsidR="00F35C46" w:rsidRPr="005C00B2">
        <w:rPr>
          <w:color w:val="0D0D0D" w:themeColor="text1" w:themeTint="F2"/>
        </w:rPr>
        <w:t>conducted</w:t>
      </w:r>
      <w:r w:rsidRPr="005C00B2">
        <w:rPr>
          <w:color w:val="0D0D0D" w:themeColor="text1" w:themeTint="F2"/>
        </w:rPr>
        <w:t xml:space="preserve"> us</w:t>
      </w:r>
      <w:r w:rsidR="009C2736" w:rsidRPr="005C00B2">
        <w:rPr>
          <w:color w:val="0D0D0D" w:themeColor="text1" w:themeTint="F2"/>
        </w:rPr>
        <w:t>ing</w:t>
      </w:r>
      <w:r w:rsidRPr="005C00B2">
        <w:rPr>
          <w:color w:val="0D0D0D" w:themeColor="text1" w:themeTint="F2"/>
        </w:rPr>
        <w:t xml:space="preserve"> computers. It is </w:t>
      </w:r>
      <w:r w:rsidR="00922522" w:rsidRPr="005C00B2">
        <w:rPr>
          <w:color w:val="0D0D0D" w:themeColor="text1" w:themeTint="F2"/>
        </w:rPr>
        <w:t xml:space="preserve">therefore </w:t>
      </w:r>
      <w:r w:rsidRPr="005C00B2">
        <w:rPr>
          <w:color w:val="0D0D0D" w:themeColor="text1" w:themeTint="F2"/>
        </w:rPr>
        <w:t>crucial for students to develop a comprehensive understanding of computer systems to effectively identify, prevent and report potential illegal activities involving computers</w:t>
      </w:r>
      <w:r w:rsidR="00520DB6" w:rsidRPr="005C00B2">
        <w:rPr>
          <w:color w:val="0D0D0D" w:themeColor="text1" w:themeTint="F2"/>
        </w:rPr>
        <w:t>.</w:t>
      </w:r>
    </w:p>
    <w:p w14:paraId="333AF6E7" w14:textId="77777777" w:rsidR="00520DB6" w:rsidRPr="005C00B2" w:rsidRDefault="00520DB6" w:rsidP="00520DB6">
      <w:pPr>
        <w:pStyle w:val="ListParagraph"/>
        <w:jc w:val="both"/>
        <w:rPr>
          <w:color w:val="0D0D0D" w:themeColor="text1" w:themeTint="F2"/>
        </w:rPr>
      </w:pPr>
    </w:p>
    <w:p w14:paraId="34DDB21B" w14:textId="46D70821" w:rsidR="00F07D70" w:rsidRPr="005C00B2" w:rsidRDefault="00F07D70" w:rsidP="00283D03">
      <w:pPr>
        <w:pStyle w:val="ListParagraph"/>
        <w:jc w:val="both"/>
        <w:rPr>
          <w:color w:val="0D0D0D" w:themeColor="text1" w:themeTint="F2"/>
        </w:rPr>
      </w:pPr>
      <w:r w:rsidRPr="005C00B2">
        <w:rPr>
          <w:color w:val="0D0D0D" w:themeColor="text1" w:themeTint="F2"/>
        </w:rPr>
        <w:t>(Griffith, 1990)</w:t>
      </w:r>
    </w:p>
    <w:p w14:paraId="38069425" w14:textId="77777777" w:rsidR="00F07D70" w:rsidRPr="005C00B2" w:rsidRDefault="00F07D70" w:rsidP="00F07D70">
      <w:pPr>
        <w:jc w:val="both"/>
        <w:rPr>
          <w:color w:val="0D0D0D" w:themeColor="text1" w:themeTint="F2"/>
          <w:highlight w:val="yellow"/>
        </w:rPr>
      </w:pPr>
    </w:p>
    <w:p w14:paraId="6F6E1D37" w14:textId="422ECF94" w:rsidR="00F07D70" w:rsidRPr="005C00B2" w:rsidRDefault="00F07D70" w:rsidP="00F07D70">
      <w:pPr>
        <w:pStyle w:val="ListParagraph"/>
        <w:numPr>
          <w:ilvl w:val="0"/>
          <w:numId w:val="6"/>
        </w:numPr>
        <w:jc w:val="both"/>
        <w:rPr>
          <w:color w:val="0D0D0D" w:themeColor="text1" w:themeTint="F2"/>
        </w:rPr>
      </w:pPr>
      <w:r w:rsidRPr="005C00B2">
        <w:rPr>
          <w:color w:val="0D0D0D" w:themeColor="text1" w:themeTint="F2"/>
        </w:rPr>
        <w:t xml:space="preserve">Advanced Object-Oriented Design and Programming: </w:t>
      </w:r>
      <w:r w:rsidR="003F0B87" w:rsidRPr="005C00B2">
        <w:rPr>
          <w:color w:val="0D0D0D" w:themeColor="text1" w:themeTint="F2"/>
        </w:rPr>
        <w:t>Identifying weaknesses</w:t>
      </w:r>
      <w:r w:rsidRPr="005C00B2">
        <w:rPr>
          <w:color w:val="0D0D0D" w:themeColor="text1" w:themeTint="F2"/>
        </w:rPr>
        <w:t xml:space="preserve"> in computer code </w:t>
      </w:r>
      <w:r w:rsidR="00700176" w:rsidRPr="005C00B2">
        <w:rPr>
          <w:color w:val="0D0D0D" w:themeColor="text1" w:themeTint="F2"/>
        </w:rPr>
        <w:t>plays</w:t>
      </w:r>
      <w:r w:rsidRPr="005C00B2">
        <w:rPr>
          <w:color w:val="0D0D0D" w:themeColor="text1" w:themeTint="F2"/>
        </w:rPr>
        <w:t xml:space="preserve"> a key role in the industry. It is important to</w:t>
      </w:r>
      <w:r w:rsidR="00700176" w:rsidRPr="005C00B2">
        <w:rPr>
          <w:color w:val="0D0D0D" w:themeColor="text1" w:themeTint="F2"/>
        </w:rPr>
        <w:t xml:space="preserve"> be able to</w:t>
      </w:r>
      <w:r w:rsidRPr="005C00B2">
        <w:rPr>
          <w:color w:val="0D0D0D" w:themeColor="text1" w:themeTint="F2"/>
        </w:rPr>
        <w:t xml:space="preserve"> </w:t>
      </w:r>
      <w:r w:rsidR="00CF6CEA" w:rsidRPr="005C00B2">
        <w:rPr>
          <w:color w:val="0D0D0D" w:themeColor="text1" w:themeTint="F2"/>
        </w:rPr>
        <w:t>detect</w:t>
      </w:r>
      <w:r w:rsidRPr="005C00B2">
        <w:rPr>
          <w:color w:val="0D0D0D" w:themeColor="text1" w:themeTint="F2"/>
        </w:rPr>
        <w:t xml:space="preserve"> and prevent </w:t>
      </w:r>
      <w:r w:rsidR="00E84191" w:rsidRPr="005C00B2">
        <w:rPr>
          <w:color w:val="0D0D0D" w:themeColor="text1" w:themeTint="F2"/>
        </w:rPr>
        <w:t>such weaknesses before and during operation</w:t>
      </w:r>
      <w:r w:rsidR="002B2D98" w:rsidRPr="005C00B2">
        <w:rPr>
          <w:color w:val="0D0D0D" w:themeColor="text1" w:themeTint="F2"/>
        </w:rPr>
        <w:t xml:space="preserve">. </w:t>
      </w:r>
      <w:r w:rsidR="006A13E7" w:rsidRPr="005C00B2">
        <w:rPr>
          <w:color w:val="0D0D0D" w:themeColor="text1" w:themeTint="F2"/>
        </w:rPr>
        <w:t>Malicious</w:t>
      </w:r>
      <w:r w:rsidRPr="005C00B2">
        <w:rPr>
          <w:color w:val="0D0D0D" w:themeColor="text1" w:themeTint="F2"/>
        </w:rPr>
        <w:t xml:space="preserve"> code</w:t>
      </w:r>
      <w:r w:rsidR="00107482" w:rsidRPr="005C00B2">
        <w:rPr>
          <w:color w:val="0D0D0D" w:themeColor="text1" w:themeTint="F2"/>
        </w:rPr>
        <w:t xml:space="preserve">, </w:t>
      </w:r>
      <w:r w:rsidR="00950DD7" w:rsidRPr="005C00B2">
        <w:rPr>
          <w:color w:val="0D0D0D" w:themeColor="text1" w:themeTint="F2"/>
        </w:rPr>
        <w:t xml:space="preserve">software </w:t>
      </w:r>
      <w:r w:rsidR="00107482" w:rsidRPr="005C00B2">
        <w:rPr>
          <w:color w:val="0D0D0D" w:themeColor="text1" w:themeTint="F2"/>
        </w:rPr>
        <w:t xml:space="preserve">vulnerabilities </w:t>
      </w:r>
      <w:r w:rsidR="00950DD7" w:rsidRPr="005C00B2">
        <w:rPr>
          <w:color w:val="0D0D0D" w:themeColor="text1" w:themeTint="F2"/>
        </w:rPr>
        <w:t xml:space="preserve">and </w:t>
      </w:r>
      <w:r w:rsidRPr="005C00B2">
        <w:rPr>
          <w:color w:val="0D0D0D" w:themeColor="text1" w:themeTint="F2"/>
        </w:rPr>
        <w:t xml:space="preserve">more </w:t>
      </w:r>
      <w:r w:rsidR="00950DD7" w:rsidRPr="005C00B2">
        <w:rPr>
          <w:color w:val="0D0D0D" w:themeColor="text1" w:themeTint="F2"/>
        </w:rPr>
        <w:t>are</w:t>
      </w:r>
      <w:r w:rsidR="00A92D1E" w:rsidRPr="005C00B2">
        <w:rPr>
          <w:color w:val="0D0D0D" w:themeColor="text1" w:themeTint="F2"/>
        </w:rPr>
        <w:t>,</w:t>
      </w:r>
      <w:r w:rsidR="00950DD7" w:rsidRPr="005C00B2">
        <w:rPr>
          <w:color w:val="0D0D0D" w:themeColor="text1" w:themeTint="F2"/>
        </w:rPr>
        <w:t xml:space="preserve"> </w:t>
      </w:r>
      <w:r w:rsidR="00A92D1E" w:rsidRPr="005C00B2">
        <w:rPr>
          <w:color w:val="0D0D0D" w:themeColor="text1" w:themeTint="F2"/>
        </w:rPr>
        <w:t>can be</w:t>
      </w:r>
      <w:r w:rsidR="00950DD7" w:rsidRPr="005C00B2">
        <w:rPr>
          <w:color w:val="0D0D0D" w:themeColor="text1" w:themeTint="F2"/>
        </w:rPr>
        <w:t xml:space="preserve"> </w:t>
      </w:r>
      <w:r w:rsidR="00C0660E" w:rsidRPr="005C00B2">
        <w:rPr>
          <w:color w:val="0D0D0D" w:themeColor="text1" w:themeTint="F2"/>
        </w:rPr>
        <w:t xml:space="preserve">identified and addressed </w:t>
      </w:r>
      <w:r w:rsidRPr="005C00B2">
        <w:rPr>
          <w:color w:val="0D0D0D" w:themeColor="text1" w:themeTint="F2"/>
        </w:rPr>
        <w:t>using code analysis, among other methods</w:t>
      </w:r>
      <w:r w:rsidR="006A13E7" w:rsidRPr="005C00B2">
        <w:rPr>
          <w:color w:val="0D0D0D" w:themeColor="text1" w:themeTint="F2"/>
        </w:rPr>
        <w:t>. Understanding</w:t>
      </w:r>
      <w:r w:rsidRPr="005C00B2">
        <w:rPr>
          <w:color w:val="0D0D0D" w:themeColor="text1" w:themeTint="F2"/>
        </w:rPr>
        <w:t xml:space="preserve"> computer programming</w:t>
      </w:r>
      <w:r w:rsidR="00D71EC4" w:rsidRPr="005C00B2">
        <w:rPr>
          <w:color w:val="0D0D0D" w:themeColor="text1" w:themeTint="F2"/>
        </w:rPr>
        <w:t xml:space="preserve"> </w:t>
      </w:r>
      <w:r w:rsidR="00A92D1E" w:rsidRPr="005C00B2">
        <w:rPr>
          <w:color w:val="0D0D0D" w:themeColor="text1" w:themeTint="F2"/>
        </w:rPr>
        <w:t>is therefore</w:t>
      </w:r>
      <w:r w:rsidRPr="005C00B2">
        <w:rPr>
          <w:color w:val="0D0D0D" w:themeColor="text1" w:themeTint="F2"/>
        </w:rPr>
        <w:t xml:space="preserve"> crucial.</w:t>
      </w:r>
    </w:p>
    <w:p w14:paraId="6E63B5A6" w14:textId="77777777" w:rsidR="00F07D70" w:rsidRPr="005C00B2" w:rsidRDefault="00F07D70" w:rsidP="00F07D70">
      <w:pPr>
        <w:jc w:val="both"/>
        <w:rPr>
          <w:color w:val="0D0D0D" w:themeColor="text1" w:themeTint="F2"/>
        </w:rPr>
      </w:pPr>
    </w:p>
    <w:p w14:paraId="66F0B94E" w14:textId="45EE55B3" w:rsidR="00F07D70" w:rsidRPr="005C00B2" w:rsidRDefault="00F07D70" w:rsidP="00F07D70">
      <w:pPr>
        <w:pStyle w:val="ListParagraph"/>
        <w:numPr>
          <w:ilvl w:val="0"/>
          <w:numId w:val="6"/>
        </w:numPr>
        <w:jc w:val="both"/>
        <w:rPr>
          <w:color w:val="0D0D0D" w:themeColor="text1" w:themeTint="F2"/>
        </w:rPr>
      </w:pPr>
      <w:r w:rsidRPr="005C00B2">
        <w:rPr>
          <w:color w:val="0D0D0D" w:themeColor="text1" w:themeTint="F2"/>
        </w:rPr>
        <w:lastRenderedPageBreak/>
        <w:t xml:space="preserve">Network Security: In today's globalized environment, networks are </w:t>
      </w:r>
      <w:r w:rsidR="000922CD" w:rsidRPr="005C00B2">
        <w:rPr>
          <w:color w:val="0D0D0D" w:themeColor="text1" w:themeTint="F2"/>
        </w:rPr>
        <w:t>the</w:t>
      </w:r>
      <w:r w:rsidR="00E461EF" w:rsidRPr="005C00B2">
        <w:rPr>
          <w:color w:val="0D0D0D" w:themeColor="text1" w:themeTint="F2"/>
        </w:rPr>
        <w:t xml:space="preserve"> backbone </w:t>
      </w:r>
      <w:r w:rsidR="00C87069" w:rsidRPr="005C00B2">
        <w:rPr>
          <w:color w:val="0D0D0D" w:themeColor="text1" w:themeTint="F2"/>
        </w:rPr>
        <w:t>of</w:t>
      </w:r>
      <w:r w:rsidRPr="005C00B2">
        <w:rPr>
          <w:color w:val="0D0D0D" w:themeColor="text1" w:themeTint="F2"/>
        </w:rPr>
        <w:t xml:space="preserve"> communication. Networks are fundamental to </w:t>
      </w:r>
      <w:r w:rsidR="00B52EE7" w:rsidRPr="005C00B2">
        <w:rPr>
          <w:color w:val="0D0D0D" w:themeColor="text1" w:themeTint="F2"/>
        </w:rPr>
        <w:t>keeping</w:t>
      </w:r>
      <w:r w:rsidR="00B532AE" w:rsidRPr="005C00B2">
        <w:rPr>
          <w:color w:val="0D0D0D" w:themeColor="text1" w:themeTint="F2"/>
        </w:rPr>
        <w:t xml:space="preserve"> </w:t>
      </w:r>
      <w:r w:rsidRPr="005C00B2">
        <w:rPr>
          <w:color w:val="0D0D0D" w:themeColor="text1" w:themeTint="F2"/>
        </w:rPr>
        <w:t xml:space="preserve">modern operations and </w:t>
      </w:r>
      <w:r w:rsidR="00B532AE" w:rsidRPr="005C00B2">
        <w:rPr>
          <w:color w:val="0D0D0D" w:themeColor="text1" w:themeTint="F2"/>
        </w:rPr>
        <w:t>d</w:t>
      </w:r>
      <w:r w:rsidRPr="005C00B2">
        <w:rPr>
          <w:color w:val="0D0D0D" w:themeColor="text1" w:themeTint="F2"/>
        </w:rPr>
        <w:t>ata transmission</w:t>
      </w:r>
      <w:r w:rsidR="00B532AE" w:rsidRPr="005C00B2">
        <w:rPr>
          <w:color w:val="0D0D0D" w:themeColor="text1" w:themeTint="F2"/>
        </w:rPr>
        <w:t xml:space="preserve"> up and running</w:t>
      </w:r>
      <w:r w:rsidR="00E11F49" w:rsidRPr="005C00B2">
        <w:rPr>
          <w:color w:val="0D0D0D" w:themeColor="text1" w:themeTint="F2"/>
        </w:rPr>
        <w:t>.</w:t>
      </w:r>
    </w:p>
    <w:p w14:paraId="3C01D1D6" w14:textId="77777777" w:rsidR="00F07D70" w:rsidRPr="005C00B2" w:rsidRDefault="00F07D70" w:rsidP="00F07D70">
      <w:pPr>
        <w:jc w:val="both"/>
        <w:rPr>
          <w:color w:val="0D0D0D" w:themeColor="text1" w:themeTint="F2"/>
        </w:rPr>
      </w:pPr>
    </w:p>
    <w:p w14:paraId="2CDBC9D2" w14:textId="3D0CEE4F" w:rsidR="00F07D70" w:rsidRPr="005C00B2" w:rsidRDefault="00F07D70" w:rsidP="00F07D70">
      <w:pPr>
        <w:pStyle w:val="ListParagraph"/>
        <w:numPr>
          <w:ilvl w:val="0"/>
          <w:numId w:val="6"/>
        </w:numPr>
        <w:jc w:val="both"/>
        <w:rPr>
          <w:color w:val="0D0D0D" w:themeColor="text1" w:themeTint="F2"/>
        </w:rPr>
      </w:pPr>
      <w:r w:rsidRPr="005C00B2">
        <w:rPr>
          <w:color w:val="0D0D0D" w:themeColor="text1" w:themeTint="F2"/>
        </w:rPr>
        <w:t>Digital Forensics and Cyber Law: It is crucial to identify crimes and hold those who commit such accountable. Therefore, understanding the relevant laws</w:t>
      </w:r>
      <w:r w:rsidR="00855E8C" w:rsidRPr="005C00B2">
        <w:rPr>
          <w:color w:val="0D0D0D" w:themeColor="text1" w:themeTint="F2"/>
        </w:rPr>
        <w:t xml:space="preserve"> and conformity</w:t>
      </w:r>
      <w:r w:rsidRPr="005C00B2">
        <w:rPr>
          <w:color w:val="0D0D0D" w:themeColor="text1" w:themeTint="F2"/>
        </w:rPr>
        <w:t xml:space="preserve">, as well as skills </w:t>
      </w:r>
      <w:r w:rsidR="003A7145" w:rsidRPr="005C00B2">
        <w:rPr>
          <w:color w:val="0D0D0D" w:themeColor="text1" w:themeTint="F2"/>
        </w:rPr>
        <w:t>in</w:t>
      </w:r>
      <w:r w:rsidRPr="005C00B2">
        <w:rPr>
          <w:color w:val="0D0D0D" w:themeColor="text1" w:themeTint="F2"/>
        </w:rPr>
        <w:t xml:space="preserve"> forensic evidence collection, such as the maintenance of the chain of custody, are essential</w:t>
      </w:r>
      <w:r w:rsidR="003A7145" w:rsidRPr="005C00B2">
        <w:rPr>
          <w:color w:val="0D0D0D" w:themeColor="text1" w:themeTint="F2"/>
        </w:rPr>
        <w:t>.</w:t>
      </w:r>
    </w:p>
    <w:p w14:paraId="06DA5748" w14:textId="77777777" w:rsidR="00F07D70" w:rsidRPr="005C00B2" w:rsidRDefault="00F07D70" w:rsidP="00F07D70">
      <w:pPr>
        <w:jc w:val="both"/>
        <w:rPr>
          <w:color w:val="0D0D0D" w:themeColor="text1" w:themeTint="F2"/>
        </w:rPr>
      </w:pPr>
    </w:p>
    <w:p w14:paraId="01531E68" w14:textId="07AFDF3E" w:rsidR="00F07D70" w:rsidRPr="005C00B2" w:rsidRDefault="00F07D70" w:rsidP="00F07D70">
      <w:pPr>
        <w:pStyle w:val="ListParagraph"/>
        <w:numPr>
          <w:ilvl w:val="0"/>
          <w:numId w:val="6"/>
        </w:numPr>
        <w:jc w:val="both"/>
        <w:rPr>
          <w:color w:val="0D0D0D" w:themeColor="text1" w:themeTint="F2"/>
        </w:rPr>
      </w:pPr>
      <w:r w:rsidRPr="005C00B2">
        <w:rPr>
          <w:color w:val="0D0D0D" w:themeColor="text1" w:themeTint="F2"/>
        </w:rPr>
        <w:t>The Human Factor: Threat actors are using social engineering methods to target victims and to gain unauthorized access</w:t>
      </w:r>
      <w:r w:rsidR="00430718" w:rsidRPr="005C00B2">
        <w:rPr>
          <w:color w:val="0D0D0D" w:themeColor="text1" w:themeTint="F2"/>
        </w:rPr>
        <w:t xml:space="preserve"> to data</w:t>
      </w:r>
      <w:r w:rsidRPr="005C00B2">
        <w:rPr>
          <w:color w:val="0D0D0D" w:themeColor="text1" w:themeTint="F2"/>
        </w:rPr>
        <w:t xml:space="preserve">. It is therefore </w:t>
      </w:r>
      <w:r w:rsidR="00FA19E4" w:rsidRPr="005C00B2">
        <w:rPr>
          <w:color w:val="0D0D0D" w:themeColor="text1" w:themeTint="F2"/>
        </w:rPr>
        <w:t>essential</w:t>
      </w:r>
      <w:r w:rsidRPr="005C00B2">
        <w:rPr>
          <w:color w:val="0D0D0D" w:themeColor="text1" w:themeTint="F2"/>
        </w:rPr>
        <w:t xml:space="preserve"> to</w:t>
      </w:r>
      <w:r w:rsidR="00FA19E4" w:rsidRPr="005C00B2">
        <w:rPr>
          <w:color w:val="0D0D0D" w:themeColor="text1" w:themeTint="F2"/>
        </w:rPr>
        <w:t xml:space="preserve"> defend</w:t>
      </w:r>
      <w:r w:rsidRPr="005C00B2">
        <w:rPr>
          <w:color w:val="0D0D0D" w:themeColor="text1" w:themeTint="F2"/>
        </w:rPr>
        <w:t xml:space="preserve"> and </w:t>
      </w:r>
      <w:r w:rsidR="00FA19E4" w:rsidRPr="005C00B2">
        <w:rPr>
          <w:color w:val="0D0D0D" w:themeColor="text1" w:themeTint="F2"/>
        </w:rPr>
        <w:t xml:space="preserve">combat </w:t>
      </w:r>
      <w:r w:rsidRPr="005C00B2">
        <w:rPr>
          <w:color w:val="0D0D0D" w:themeColor="text1" w:themeTint="F2"/>
        </w:rPr>
        <w:t>such methods using education and awareness.</w:t>
      </w:r>
    </w:p>
    <w:p w14:paraId="6CC22690" w14:textId="77777777" w:rsidR="00F07D70" w:rsidRPr="005C00B2" w:rsidRDefault="00F07D70" w:rsidP="00F07D70">
      <w:pPr>
        <w:jc w:val="both"/>
        <w:rPr>
          <w:color w:val="0D0D0D" w:themeColor="text1" w:themeTint="F2"/>
        </w:rPr>
      </w:pPr>
    </w:p>
    <w:p w14:paraId="6F4E57A6" w14:textId="33DB0C87" w:rsidR="00F07D70" w:rsidRPr="005C00B2" w:rsidRDefault="00F07D70" w:rsidP="00F07D70">
      <w:pPr>
        <w:pStyle w:val="ListParagraph"/>
        <w:numPr>
          <w:ilvl w:val="0"/>
          <w:numId w:val="6"/>
        </w:numPr>
        <w:jc w:val="both"/>
        <w:rPr>
          <w:color w:val="0D0D0D" w:themeColor="text1" w:themeTint="F2"/>
        </w:rPr>
      </w:pPr>
      <w:r w:rsidRPr="005C00B2">
        <w:rPr>
          <w:color w:val="0D0D0D" w:themeColor="text1" w:themeTint="F2"/>
        </w:rPr>
        <w:t xml:space="preserve">Security and Risk Management: Risk management can be defined as a series of measures employed to </w:t>
      </w:r>
      <w:r w:rsidR="00FC5018" w:rsidRPr="005C00B2">
        <w:rPr>
          <w:color w:val="0D0D0D" w:themeColor="text1" w:themeTint="F2"/>
        </w:rPr>
        <w:t>deal with</w:t>
      </w:r>
      <w:r w:rsidR="00DD6B64" w:rsidRPr="005C00B2">
        <w:rPr>
          <w:color w:val="0D0D0D" w:themeColor="text1" w:themeTint="F2"/>
        </w:rPr>
        <w:t xml:space="preserve"> threats</w:t>
      </w:r>
      <w:r w:rsidR="00316DD3" w:rsidRPr="005C00B2">
        <w:rPr>
          <w:color w:val="0D0D0D" w:themeColor="text1" w:themeTint="F2"/>
        </w:rPr>
        <w:t xml:space="preserve"> </w:t>
      </w:r>
      <w:r w:rsidRPr="005C00B2">
        <w:rPr>
          <w:color w:val="0D0D0D" w:themeColor="text1" w:themeTint="F2"/>
        </w:rPr>
        <w:t xml:space="preserve">in </w:t>
      </w:r>
      <w:r w:rsidR="0040756E" w:rsidRPr="005C00B2">
        <w:rPr>
          <w:color w:val="0D0D0D" w:themeColor="text1" w:themeTint="F2"/>
        </w:rPr>
        <w:t>a</w:t>
      </w:r>
      <w:r w:rsidR="00DB68B2" w:rsidRPr="005C00B2">
        <w:rPr>
          <w:color w:val="0D0D0D" w:themeColor="text1" w:themeTint="F2"/>
        </w:rPr>
        <w:t xml:space="preserve"> methodical </w:t>
      </w:r>
      <w:r w:rsidR="006F191B" w:rsidRPr="005C00B2">
        <w:rPr>
          <w:color w:val="0D0D0D" w:themeColor="text1" w:themeTint="F2"/>
        </w:rPr>
        <w:t xml:space="preserve">and effective </w:t>
      </w:r>
      <w:r w:rsidRPr="005C00B2">
        <w:rPr>
          <w:color w:val="0D0D0D" w:themeColor="text1" w:themeTint="F2"/>
        </w:rPr>
        <w:t xml:space="preserve">manner with the aim of reducing risk to an acceptable level. Understanding such methodologies is </w:t>
      </w:r>
      <w:r w:rsidR="00E36857" w:rsidRPr="005C00B2">
        <w:rPr>
          <w:color w:val="0D0D0D" w:themeColor="text1" w:themeTint="F2"/>
        </w:rPr>
        <w:t xml:space="preserve">the </w:t>
      </w:r>
      <w:r w:rsidR="009E5E45" w:rsidRPr="005C00B2">
        <w:rPr>
          <w:color w:val="0D0D0D" w:themeColor="text1" w:themeTint="F2"/>
        </w:rPr>
        <w:t>key</w:t>
      </w:r>
      <w:r w:rsidRPr="005C00B2">
        <w:rPr>
          <w:color w:val="0D0D0D" w:themeColor="text1" w:themeTint="F2"/>
        </w:rPr>
        <w:t xml:space="preserve"> for protection.</w:t>
      </w:r>
    </w:p>
    <w:p w14:paraId="2B8571EB" w14:textId="77777777" w:rsidR="00F07D70" w:rsidRPr="005C00B2" w:rsidRDefault="00F07D70" w:rsidP="00F07D70">
      <w:pPr>
        <w:jc w:val="both"/>
        <w:rPr>
          <w:color w:val="0D0D0D" w:themeColor="text1" w:themeTint="F2"/>
        </w:rPr>
      </w:pPr>
    </w:p>
    <w:p w14:paraId="39700C87" w14:textId="64726E61" w:rsidR="00F07D70" w:rsidRPr="005C00B2" w:rsidRDefault="00F07D70" w:rsidP="00F07D70">
      <w:pPr>
        <w:pStyle w:val="ListParagraph"/>
        <w:numPr>
          <w:ilvl w:val="0"/>
          <w:numId w:val="6"/>
        </w:numPr>
        <w:jc w:val="both"/>
        <w:rPr>
          <w:color w:val="0D0D0D" w:themeColor="text1" w:themeTint="F2"/>
        </w:rPr>
      </w:pPr>
      <w:r w:rsidRPr="005C00B2">
        <w:rPr>
          <w:color w:val="0D0D0D" w:themeColor="text1" w:themeTint="F2"/>
        </w:rPr>
        <w:t xml:space="preserve">Research Methods and Professional Practice: New </w:t>
      </w:r>
      <w:r w:rsidR="0086526C" w:rsidRPr="005C00B2">
        <w:rPr>
          <w:color w:val="0D0D0D" w:themeColor="text1" w:themeTint="F2"/>
        </w:rPr>
        <w:t xml:space="preserve">challenges </w:t>
      </w:r>
      <w:r w:rsidRPr="005C00B2">
        <w:rPr>
          <w:color w:val="0D0D0D" w:themeColor="text1" w:themeTint="F2"/>
        </w:rPr>
        <w:t>are constantly emerging. Research and professional practice help the industry to develop new methods to deal with such challenges.</w:t>
      </w:r>
    </w:p>
    <w:p w14:paraId="1A9D6DD0" w14:textId="77777777" w:rsidR="00F07D70" w:rsidRPr="005C00B2" w:rsidRDefault="00F07D70" w:rsidP="00F07D70">
      <w:pPr>
        <w:jc w:val="both"/>
        <w:rPr>
          <w:color w:val="0D0D0D" w:themeColor="text1" w:themeTint="F2"/>
        </w:rPr>
      </w:pPr>
    </w:p>
    <w:p w14:paraId="248A8514" w14:textId="239A7ED7" w:rsidR="00F07D70" w:rsidRPr="005C00B2" w:rsidRDefault="00F07D70" w:rsidP="00F07D70">
      <w:pPr>
        <w:pStyle w:val="ListParagraph"/>
        <w:numPr>
          <w:ilvl w:val="0"/>
          <w:numId w:val="6"/>
        </w:numPr>
        <w:jc w:val="both"/>
        <w:rPr>
          <w:color w:val="0D0D0D" w:themeColor="text1" w:themeTint="F2"/>
        </w:rPr>
      </w:pPr>
      <w:r w:rsidRPr="005C00B2">
        <w:rPr>
          <w:color w:val="0D0D0D" w:themeColor="text1" w:themeTint="F2"/>
        </w:rPr>
        <w:t>A Major Project: The purpose of this project is to demonstrate that students have acquired the necessary expertise</w:t>
      </w:r>
      <w:r w:rsidR="004A77E0" w:rsidRPr="005C00B2">
        <w:rPr>
          <w:color w:val="0D0D0D" w:themeColor="text1" w:themeTint="F2"/>
        </w:rPr>
        <w:t xml:space="preserve">, </w:t>
      </w:r>
      <w:r w:rsidRPr="005C00B2">
        <w:rPr>
          <w:color w:val="0D0D0D" w:themeColor="text1" w:themeTint="F2"/>
        </w:rPr>
        <w:t xml:space="preserve">critical </w:t>
      </w:r>
      <w:r w:rsidR="003333DD" w:rsidRPr="005C00B2">
        <w:rPr>
          <w:color w:val="0D0D0D" w:themeColor="text1" w:themeTint="F2"/>
        </w:rPr>
        <w:t>thinking,</w:t>
      </w:r>
      <w:r w:rsidRPr="005C00B2">
        <w:rPr>
          <w:color w:val="0D0D0D" w:themeColor="text1" w:themeTint="F2"/>
        </w:rPr>
        <w:t xml:space="preserve"> </w:t>
      </w:r>
      <w:r w:rsidR="004A77E0" w:rsidRPr="005C00B2">
        <w:rPr>
          <w:color w:val="0D0D0D" w:themeColor="text1" w:themeTint="F2"/>
        </w:rPr>
        <w:t xml:space="preserve">and </w:t>
      </w:r>
      <w:r w:rsidRPr="005C00B2">
        <w:rPr>
          <w:color w:val="0D0D0D" w:themeColor="text1" w:themeTint="F2"/>
        </w:rPr>
        <w:t xml:space="preserve">skills </w:t>
      </w:r>
      <w:r w:rsidR="00EC508B" w:rsidRPr="005C00B2">
        <w:rPr>
          <w:color w:val="0D0D0D" w:themeColor="text1" w:themeTint="F2"/>
        </w:rPr>
        <w:t xml:space="preserve">necessary </w:t>
      </w:r>
      <w:r w:rsidRPr="005C00B2">
        <w:rPr>
          <w:color w:val="0D0D0D" w:themeColor="text1" w:themeTint="F2"/>
        </w:rPr>
        <w:t xml:space="preserve">to earn </w:t>
      </w:r>
      <w:r w:rsidR="004A77E0" w:rsidRPr="005C00B2">
        <w:rPr>
          <w:color w:val="0D0D0D" w:themeColor="text1" w:themeTint="F2"/>
        </w:rPr>
        <w:t>the</w:t>
      </w:r>
      <w:r w:rsidRPr="005C00B2">
        <w:rPr>
          <w:color w:val="0D0D0D" w:themeColor="text1" w:themeTint="F2"/>
        </w:rPr>
        <w:t xml:space="preserve"> postgraduate degree.</w:t>
      </w:r>
    </w:p>
    <w:p w14:paraId="712012CD" w14:textId="77777777" w:rsidR="00F07D70" w:rsidRPr="005C00B2" w:rsidRDefault="00F07D70" w:rsidP="00F07D70">
      <w:pPr>
        <w:jc w:val="both"/>
        <w:rPr>
          <w:color w:val="0D0D0D" w:themeColor="text1" w:themeTint="F2"/>
          <w:highlight w:val="yellow"/>
        </w:rPr>
      </w:pPr>
    </w:p>
    <w:p w14:paraId="33E0983C" w14:textId="2861CA3B" w:rsidR="00F07D70" w:rsidRPr="005C00B2" w:rsidRDefault="00F07D70" w:rsidP="00F07D70">
      <w:pPr>
        <w:pStyle w:val="ListParagraph"/>
        <w:numPr>
          <w:ilvl w:val="0"/>
          <w:numId w:val="6"/>
        </w:numPr>
        <w:jc w:val="both"/>
        <w:rPr>
          <w:color w:val="0D0D0D" w:themeColor="text1" w:themeTint="F2"/>
        </w:rPr>
      </w:pPr>
      <w:r w:rsidRPr="005C00B2">
        <w:rPr>
          <w:color w:val="0D0D0D" w:themeColor="text1" w:themeTint="F2"/>
        </w:rPr>
        <w:t xml:space="preserve">Effective cyber security leadership requires a good foundation for managing, designing, and leading such activities. This requires continues </w:t>
      </w:r>
      <w:r w:rsidR="004F2879" w:rsidRPr="005C00B2">
        <w:rPr>
          <w:color w:val="0D0D0D" w:themeColor="text1" w:themeTint="F2"/>
        </w:rPr>
        <w:t>research</w:t>
      </w:r>
      <w:r w:rsidR="00857079" w:rsidRPr="005C00B2">
        <w:rPr>
          <w:color w:val="0D0D0D" w:themeColor="text1" w:themeTint="F2"/>
        </w:rPr>
        <w:t xml:space="preserve">, </w:t>
      </w:r>
      <w:r w:rsidRPr="005C00B2">
        <w:rPr>
          <w:color w:val="0D0D0D" w:themeColor="text1" w:themeTint="F2"/>
        </w:rPr>
        <w:t>improvement, critical thinking, and technical skills. From the author's experience, these concepts enhance one's ability to become an expert</w:t>
      </w:r>
      <w:r w:rsidR="00220777" w:rsidRPr="005C00B2">
        <w:rPr>
          <w:color w:val="0D0D0D" w:themeColor="text1" w:themeTint="F2"/>
        </w:rPr>
        <w:t xml:space="preserve"> and a leader</w:t>
      </w:r>
      <w:r w:rsidRPr="005C00B2">
        <w:rPr>
          <w:color w:val="0D0D0D" w:themeColor="text1" w:themeTint="F2"/>
        </w:rPr>
        <w:t xml:space="preserve">. </w:t>
      </w:r>
      <w:r w:rsidR="00BA21E3" w:rsidRPr="005C00B2">
        <w:rPr>
          <w:color w:val="0D0D0D" w:themeColor="text1" w:themeTint="F2"/>
        </w:rPr>
        <w:t>T</w:t>
      </w:r>
      <w:r w:rsidRPr="005C00B2">
        <w:rPr>
          <w:color w:val="0D0D0D" w:themeColor="text1" w:themeTint="F2"/>
        </w:rPr>
        <w:t>he University of Essex has</w:t>
      </w:r>
      <w:r w:rsidR="00CA039B" w:rsidRPr="005C00B2">
        <w:rPr>
          <w:color w:val="0D0D0D" w:themeColor="text1" w:themeTint="F2"/>
        </w:rPr>
        <w:t xml:space="preserve"> the</w:t>
      </w:r>
      <w:r w:rsidRPr="005C00B2">
        <w:rPr>
          <w:color w:val="0D0D0D" w:themeColor="text1" w:themeTint="F2"/>
        </w:rPr>
        <w:t xml:space="preserve"> expertise </w:t>
      </w:r>
      <w:r w:rsidR="00CA039B" w:rsidRPr="005C00B2">
        <w:rPr>
          <w:color w:val="0D0D0D" w:themeColor="text1" w:themeTint="F2"/>
        </w:rPr>
        <w:t>to deliver</w:t>
      </w:r>
      <w:r w:rsidRPr="005C00B2">
        <w:rPr>
          <w:color w:val="0D0D0D" w:themeColor="text1" w:themeTint="F2"/>
        </w:rPr>
        <w:t xml:space="preserve"> </w:t>
      </w:r>
      <w:r w:rsidR="00CA039B" w:rsidRPr="005C00B2">
        <w:rPr>
          <w:color w:val="0D0D0D" w:themeColor="text1" w:themeTint="F2"/>
        </w:rPr>
        <w:t>such</w:t>
      </w:r>
      <w:r w:rsidRPr="005C00B2">
        <w:rPr>
          <w:color w:val="0D0D0D" w:themeColor="text1" w:themeTint="F2"/>
        </w:rPr>
        <w:t xml:space="preserve"> </w:t>
      </w:r>
      <w:r w:rsidR="00CA039B" w:rsidRPr="005C00B2">
        <w:rPr>
          <w:color w:val="0D0D0D" w:themeColor="text1" w:themeTint="F2"/>
        </w:rPr>
        <w:t>a higher quality</w:t>
      </w:r>
      <w:r w:rsidRPr="005C00B2">
        <w:rPr>
          <w:color w:val="0D0D0D" w:themeColor="text1" w:themeTint="F2"/>
        </w:rPr>
        <w:t xml:space="preserve"> education</w:t>
      </w:r>
      <w:r w:rsidR="00CA039B" w:rsidRPr="005C00B2">
        <w:rPr>
          <w:color w:val="0D0D0D" w:themeColor="text1" w:themeTint="F2"/>
        </w:rPr>
        <w:t xml:space="preserve"> and equip</w:t>
      </w:r>
      <w:r w:rsidR="00EC55D4" w:rsidRPr="005C00B2">
        <w:rPr>
          <w:color w:val="0D0D0D" w:themeColor="text1" w:themeTint="F2"/>
        </w:rPr>
        <w:t xml:space="preserve"> with the required expertise. </w:t>
      </w:r>
    </w:p>
    <w:p w14:paraId="4A3D1328" w14:textId="77777777" w:rsidR="00F07D70" w:rsidRPr="005C00B2" w:rsidRDefault="00F07D70" w:rsidP="00F07D70">
      <w:pPr>
        <w:pStyle w:val="ListParagraph"/>
        <w:rPr>
          <w:color w:val="0D0D0D" w:themeColor="text1" w:themeTint="F2"/>
        </w:rPr>
      </w:pPr>
    </w:p>
    <w:p w14:paraId="60C5E726" w14:textId="1156394A" w:rsidR="00F07D70" w:rsidRPr="005C00B2" w:rsidRDefault="00F07D70" w:rsidP="00F07D70">
      <w:pPr>
        <w:pStyle w:val="ListParagraph"/>
        <w:jc w:val="both"/>
        <w:rPr>
          <w:color w:val="0D0D0D" w:themeColor="text1" w:themeTint="F2"/>
        </w:rPr>
      </w:pPr>
      <w:r w:rsidRPr="005C00B2">
        <w:rPr>
          <w:color w:val="0D0D0D" w:themeColor="text1" w:themeTint="F2"/>
        </w:rPr>
        <w:t>(University of Essex, 2020)</w:t>
      </w:r>
    </w:p>
    <w:p w14:paraId="23419704" w14:textId="77777777" w:rsidR="00F07D70" w:rsidRPr="005C00B2" w:rsidRDefault="00F07D70" w:rsidP="00F07D70">
      <w:pPr>
        <w:jc w:val="both"/>
        <w:rPr>
          <w:color w:val="0D0D0D" w:themeColor="text1" w:themeTint="F2"/>
          <w:highlight w:val="yellow"/>
        </w:rPr>
      </w:pPr>
    </w:p>
    <w:p w14:paraId="264B31BF" w14:textId="77777777" w:rsidR="00F07D70" w:rsidRPr="005C00B2" w:rsidRDefault="00F07D70" w:rsidP="00821EF9">
      <w:pPr>
        <w:rPr>
          <w:color w:val="0D0D0D" w:themeColor="text1" w:themeTint="F2"/>
        </w:rPr>
      </w:pPr>
      <w:r w:rsidRPr="005C00B2">
        <w:rPr>
          <w:color w:val="0D0D0D" w:themeColor="text1" w:themeTint="F2"/>
        </w:rPr>
        <w:t>Conclusion</w:t>
      </w:r>
    </w:p>
    <w:p w14:paraId="2DC03631" w14:textId="0FC2BD30" w:rsidR="00F07D70" w:rsidRPr="005C00B2" w:rsidRDefault="006E37D5" w:rsidP="00F07D70">
      <w:pPr>
        <w:jc w:val="both"/>
        <w:rPr>
          <w:color w:val="0D0D0D" w:themeColor="text1" w:themeTint="F2"/>
        </w:rPr>
      </w:pPr>
      <w:r w:rsidRPr="005C00B2">
        <w:rPr>
          <w:color w:val="0D0D0D" w:themeColor="text1" w:themeTint="F2"/>
        </w:rPr>
        <w:t>By judg</w:t>
      </w:r>
      <w:r w:rsidR="004522AF" w:rsidRPr="005C00B2">
        <w:rPr>
          <w:color w:val="0D0D0D" w:themeColor="text1" w:themeTint="F2"/>
        </w:rPr>
        <w:t>ing the threat landscape and events today, it</w:t>
      </w:r>
      <w:r w:rsidR="00F07D70" w:rsidRPr="005C00B2">
        <w:rPr>
          <w:color w:val="0D0D0D" w:themeColor="text1" w:themeTint="F2"/>
        </w:rPr>
        <w:t xml:space="preserve"> is reasonable </w:t>
      </w:r>
      <w:r w:rsidR="004522AF" w:rsidRPr="005C00B2">
        <w:rPr>
          <w:color w:val="0D0D0D" w:themeColor="text1" w:themeTint="F2"/>
        </w:rPr>
        <w:t xml:space="preserve">to conclude </w:t>
      </w:r>
      <w:r w:rsidR="00F07D70" w:rsidRPr="005C00B2">
        <w:rPr>
          <w:color w:val="0D0D0D" w:themeColor="text1" w:themeTint="F2"/>
        </w:rPr>
        <w:t>that</w:t>
      </w:r>
      <w:r w:rsidR="00542EAE" w:rsidRPr="005C00B2">
        <w:rPr>
          <w:color w:val="0D0D0D" w:themeColor="text1" w:themeTint="F2"/>
        </w:rPr>
        <w:t xml:space="preserve"> the</w:t>
      </w:r>
      <w:r w:rsidR="00F07D70" w:rsidRPr="005C00B2">
        <w:rPr>
          <w:color w:val="0D0D0D" w:themeColor="text1" w:themeTint="F2"/>
        </w:rPr>
        <w:t xml:space="preserve"> development of new methods is </w:t>
      </w:r>
      <w:r w:rsidR="00542EAE" w:rsidRPr="005C00B2">
        <w:rPr>
          <w:color w:val="0D0D0D" w:themeColor="text1" w:themeTint="F2"/>
        </w:rPr>
        <w:t>essential</w:t>
      </w:r>
      <w:r w:rsidR="00F07D70" w:rsidRPr="005C00B2">
        <w:rPr>
          <w:color w:val="0D0D0D" w:themeColor="text1" w:themeTint="F2"/>
        </w:rPr>
        <w:t xml:space="preserve"> to combat </w:t>
      </w:r>
      <w:r w:rsidR="00A95819" w:rsidRPr="005C00B2">
        <w:rPr>
          <w:color w:val="0D0D0D" w:themeColor="text1" w:themeTint="F2"/>
        </w:rPr>
        <w:t xml:space="preserve">cybercrime </w:t>
      </w:r>
      <w:r w:rsidR="00F07D70" w:rsidRPr="005C00B2">
        <w:rPr>
          <w:color w:val="0D0D0D" w:themeColor="text1" w:themeTint="F2"/>
        </w:rPr>
        <w:t xml:space="preserve">threats. Candidates applying for the programme at the University of Essex must demonstrate commitment to the programme academic and professional development. Students </w:t>
      </w:r>
      <w:r w:rsidR="001F7169" w:rsidRPr="005C00B2">
        <w:rPr>
          <w:color w:val="0D0D0D" w:themeColor="text1" w:themeTint="F2"/>
        </w:rPr>
        <w:t>dedicated themselves</w:t>
      </w:r>
      <w:r w:rsidR="00F07D70" w:rsidRPr="005C00B2">
        <w:rPr>
          <w:color w:val="0D0D0D" w:themeColor="text1" w:themeTint="F2"/>
        </w:rPr>
        <w:t xml:space="preserve"> to learning. Obtaining the postgraduate degree at the </w:t>
      </w:r>
      <w:r w:rsidR="00053CEA" w:rsidRPr="005C00B2">
        <w:rPr>
          <w:color w:val="0D0D0D" w:themeColor="text1" w:themeTint="F2"/>
        </w:rPr>
        <w:t xml:space="preserve">distinguished </w:t>
      </w:r>
      <w:r w:rsidR="00F07D70" w:rsidRPr="005C00B2">
        <w:rPr>
          <w:color w:val="0D0D0D" w:themeColor="text1" w:themeTint="F2"/>
        </w:rPr>
        <w:t xml:space="preserve">University of Essex </w:t>
      </w:r>
      <w:r w:rsidR="001F7169" w:rsidRPr="005C00B2">
        <w:rPr>
          <w:color w:val="0D0D0D" w:themeColor="text1" w:themeTint="F2"/>
        </w:rPr>
        <w:t>Online</w:t>
      </w:r>
      <w:r w:rsidR="00F07D70" w:rsidRPr="005C00B2">
        <w:rPr>
          <w:color w:val="0D0D0D" w:themeColor="text1" w:themeTint="F2"/>
        </w:rPr>
        <w:t xml:space="preserve"> would provide individuals with the </w:t>
      </w:r>
      <w:r w:rsidR="00C43AFF" w:rsidRPr="005C00B2">
        <w:rPr>
          <w:color w:val="0D0D0D" w:themeColor="text1" w:themeTint="F2"/>
        </w:rPr>
        <w:t xml:space="preserve">right </w:t>
      </w:r>
      <w:r w:rsidR="00F07D70" w:rsidRPr="005C00B2">
        <w:rPr>
          <w:color w:val="0D0D0D" w:themeColor="text1" w:themeTint="F2"/>
        </w:rPr>
        <w:t xml:space="preserve">education to contribute to </w:t>
      </w:r>
      <w:r w:rsidR="00C43AFF" w:rsidRPr="005C00B2">
        <w:rPr>
          <w:color w:val="0D0D0D" w:themeColor="text1" w:themeTint="F2"/>
        </w:rPr>
        <w:t xml:space="preserve">the </w:t>
      </w:r>
      <w:r w:rsidR="00F07D70" w:rsidRPr="005C00B2">
        <w:rPr>
          <w:color w:val="0D0D0D" w:themeColor="text1" w:themeTint="F2"/>
        </w:rPr>
        <w:t xml:space="preserve">ongoing effort to safeguard </w:t>
      </w:r>
      <w:r w:rsidR="00C43AFF" w:rsidRPr="005C00B2">
        <w:rPr>
          <w:color w:val="0D0D0D" w:themeColor="text1" w:themeTint="F2"/>
        </w:rPr>
        <w:t>society</w:t>
      </w:r>
      <w:r w:rsidR="00F07D70" w:rsidRPr="005C00B2">
        <w:rPr>
          <w:color w:val="0D0D0D" w:themeColor="text1" w:themeTint="F2"/>
        </w:rPr>
        <w:t>.</w:t>
      </w:r>
    </w:p>
    <w:p w14:paraId="274F2CF7" w14:textId="77777777" w:rsidR="004E0C3A" w:rsidRPr="005C00B2" w:rsidRDefault="004E0C3A" w:rsidP="007329DE">
      <w:pPr>
        <w:jc w:val="both"/>
      </w:pPr>
    </w:p>
    <w:p w14:paraId="066336D9" w14:textId="77777777" w:rsidR="004E0C3A" w:rsidRPr="005C00B2" w:rsidRDefault="004E0C3A" w:rsidP="007329DE">
      <w:pPr>
        <w:jc w:val="both"/>
      </w:pPr>
    </w:p>
    <w:p w14:paraId="78893EB8" w14:textId="036CBDCB" w:rsidR="004E0C3A" w:rsidRPr="005C00B2" w:rsidRDefault="004E0C3A" w:rsidP="0068639C">
      <w:r w:rsidRPr="005C00B2">
        <w:rPr>
          <w:color w:val="0D0D0D" w:themeColor="text1" w:themeTint="F2"/>
        </w:rPr>
        <w:t>References</w:t>
      </w:r>
    </w:p>
    <w:p w14:paraId="11D76CE6" w14:textId="77777777" w:rsidR="004E0C3A" w:rsidRPr="005C00B2" w:rsidRDefault="004E0C3A" w:rsidP="004E0C3A">
      <w:pPr>
        <w:ind w:left="360"/>
        <w:jc w:val="both"/>
        <w:rPr>
          <w:color w:val="0D0D0D" w:themeColor="text1" w:themeTint="F2"/>
        </w:rPr>
      </w:pPr>
    </w:p>
    <w:p w14:paraId="4438051D" w14:textId="0DD3CFCC" w:rsidR="004E0C3A" w:rsidRPr="005C00B2" w:rsidRDefault="004E0C3A" w:rsidP="004E0C3A">
      <w:pPr>
        <w:ind w:left="360"/>
        <w:jc w:val="both"/>
        <w:rPr>
          <w:color w:val="0D0D0D" w:themeColor="text1" w:themeTint="F2"/>
        </w:rPr>
      </w:pPr>
      <w:r w:rsidRPr="005C00B2">
        <w:rPr>
          <w:color w:val="0D0D0D" w:themeColor="text1" w:themeTint="F2"/>
        </w:rPr>
        <w:t>Griffith, D.S., (1990) The computer fraud and abuse act of 1986: a measured response to a growing problem. Dodd S. Griffith. Vand. L. Rev., 43, p.453.</w:t>
      </w:r>
    </w:p>
    <w:p w14:paraId="34291582" w14:textId="77777777" w:rsidR="004E0C3A" w:rsidRPr="005C00B2" w:rsidRDefault="004E0C3A" w:rsidP="004E0C3A">
      <w:pPr>
        <w:ind w:left="360"/>
        <w:jc w:val="both"/>
        <w:rPr>
          <w:color w:val="0D0D0D" w:themeColor="text1" w:themeTint="F2"/>
        </w:rPr>
      </w:pPr>
    </w:p>
    <w:p w14:paraId="272AEC40" w14:textId="77777777" w:rsidR="004E0C3A" w:rsidRPr="005C00B2" w:rsidRDefault="004E0C3A" w:rsidP="004E0C3A">
      <w:pPr>
        <w:ind w:left="360"/>
        <w:jc w:val="both"/>
        <w:rPr>
          <w:color w:val="0D0D0D" w:themeColor="text1" w:themeTint="F2"/>
        </w:rPr>
      </w:pPr>
      <w:r w:rsidRPr="005C00B2">
        <w:rPr>
          <w:color w:val="0D0D0D" w:themeColor="text1" w:themeTint="F2"/>
        </w:rPr>
        <w:t>Johnson, F., (2014) Inside the mind of Stephen Hawking: quotes from a scientific genius. Frank Johnson. no publisher, no pagination.</w:t>
      </w:r>
    </w:p>
    <w:p w14:paraId="34B62CCA" w14:textId="77777777" w:rsidR="004E0C3A" w:rsidRPr="005C00B2" w:rsidRDefault="004E0C3A" w:rsidP="004E0C3A">
      <w:pPr>
        <w:ind w:left="360"/>
        <w:jc w:val="both"/>
        <w:rPr>
          <w:color w:val="0D0D0D" w:themeColor="text1" w:themeTint="F2"/>
        </w:rPr>
      </w:pPr>
    </w:p>
    <w:p w14:paraId="4BE11D8B" w14:textId="77777777" w:rsidR="004E0C3A" w:rsidRPr="005C00B2" w:rsidRDefault="004E0C3A" w:rsidP="004E0C3A">
      <w:pPr>
        <w:ind w:left="360"/>
        <w:jc w:val="both"/>
        <w:rPr>
          <w:color w:val="0D0D0D" w:themeColor="text1" w:themeTint="F2"/>
        </w:rPr>
      </w:pPr>
      <w:r w:rsidRPr="005C00B2">
        <w:rPr>
          <w:color w:val="0D0D0D" w:themeColor="text1" w:themeTint="F2"/>
        </w:rPr>
        <w:t>Lusthaus, J., (2018) Industry of Anonymity: Inside the Business of Cybercrime. Jonathan Lusthaus. Harvard University Press, p.114.</w:t>
      </w:r>
    </w:p>
    <w:p w14:paraId="1637475F" w14:textId="77777777" w:rsidR="004E0C3A" w:rsidRPr="005C00B2" w:rsidRDefault="004E0C3A" w:rsidP="004E0C3A">
      <w:pPr>
        <w:jc w:val="both"/>
        <w:rPr>
          <w:color w:val="0D0D0D" w:themeColor="text1" w:themeTint="F2"/>
        </w:rPr>
      </w:pPr>
    </w:p>
    <w:p w14:paraId="61B9D43D" w14:textId="77777777" w:rsidR="004E0C3A" w:rsidRPr="005C00B2" w:rsidRDefault="004E0C3A" w:rsidP="004E0C3A">
      <w:pPr>
        <w:ind w:left="360"/>
        <w:jc w:val="both"/>
        <w:rPr>
          <w:color w:val="0D0D0D" w:themeColor="text1" w:themeTint="F2"/>
        </w:rPr>
      </w:pPr>
      <w:r w:rsidRPr="005C00B2">
        <w:rPr>
          <w:color w:val="0D0D0D" w:themeColor="text1" w:themeTint="F2"/>
        </w:rPr>
        <w:t>University of Essex (2025) ’University of Essex online, Study online’, Available at: https://www.essex.ac.uk/study-online (Accessed: 19 July 2025).</w:t>
      </w:r>
    </w:p>
    <w:p w14:paraId="2C092308" w14:textId="3B0986E9" w:rsidR="007329DE" w:rsidRPr="005C00B2" w:rsidRDefault="007329DE" w:rsidP="004E0C3A">
      <w:pPr>
        <w:jc w:val="both"/>
        <w:rPr>
          <w:color w:val="0D0D0D" w:themeColor="text1" w:themeTint="F2"/>
        </w:rPr>
      </w:pPr>
    </w:p>
    <w:p w14:paraId="474C3D64" w14:textId="77777777" w:rsidR="00B964D9" w:rsidRPr="008C4516" w:rsidRDefault="00B964D9" w:rsidP="00A07958">
      <w:pPr>
        <w:ind w:left="360"/>
        <w:jc w:val="both"/>
        <w:rPr>
          <w:b/>
          <w:bCs/>
        </w:rPr>
      </w:pPr>
    </w:p>
    <w:sectPr w:rsidR="00B964D9" w:rsidRPr="008C4516" w:rsidSect="00E93F3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D14F0" w14:textId="77777777" w:rsidR="00C91DD6" w:rsidRDefault="00C91DD6" w:rsidP="00F07D70">
      <w:pPr>
        <w:spacing w:after="0" w:line="240" w:lineRule="auto"/>
      </w:pPr>
      <w:r>
        <w:separator/>
      </w:r>
    </w:p>
  </w:endnote>
  <w:endnote w:type="continuationSeparator" w:id="0">
    <w:p w14:paraId="60A72508" w14:textId="77777777" w:rsidR="00C91DD6" w:rsidRDefault="00C91DD6" w:rsidP="00F0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0976004"/>
      <w:docPartObj>
        <w:docPartGallery w:val="Page Numbers (Bottom of Page)"/>
        <w:docPartUnique/>
      </w:docPartObj>
    </w:sdtPr>
    <w:sdtContent>
      <w:p w14:paraId="68421530" w14:textId="4052D8B1" w:rsidR="00F07D70" w:rsidRDefault="00F07D70" w:rsidP="00F07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22E60BE" w14:textId="77777777" w:rsidR="00F07D70" w:rsidRDefault="00F07D70" w:rsidP="00F07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0872123"/>
      <w:docPartObj>
        <w:docPartGallery w:val="Page Numbers (Bottom of Page)"/>
        <w:docPartUnique/>
      </w:docPartObj>
    </w:sdtPr>
    <w:sdtContent>
      <w:p w14:paraId="1BC8251D" w14:textId="58605ACE" w:rsidR="00F07D70" w:rsidRDefault="00F07D70" w:rsidP="00F07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A80018B" w14:textId="77777777" w:rsidR="00F07D70" w:rsidRDefault="00F07D70" w:rsidP="00F07D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8E51B" w14:textId="77777777" w:rsidR="00C91DD6" w:rsidRDefault="00C91DD6" w:rsidP="00F07D70">
      <w:pPr>
        <w:spacing w:after="0" w:line="240" w:lineRule="auto"/>
      </w:pPr>
      <w:r>
        <w:separator/>
      </w:r>
    </w:p>
  </w:footnote>
  <w:footnote w:type="continuationSeparator" w:id="0">
    <w:p w14:paraId="6F89F67F" w14:textId="77777777" w:rsidR="00C91DD6" w:rsidRDefault="00C91DD6" w:rsidP="00F07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6976"/>
    <w:multiLevelType w:val="hybridMultilevel"/>
    <w:tmpl w:val="463A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54AF4"/>
    <w:multiLevelType w:val="hybridMultilevel"/>
    <w:tmpl w:val="6F06C3FE"/>
    <w:lvl w:ilvl="0" w:tplc="8E48E5C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056C"/>
    <w:multiLevelType w:val="hybridMultilevel"/>
    <w:tmpl w:val="1F7C4DB0"/>
    <w:lvl w:ilvl="0" w:tplc="F2704F56">
      <w:start w:val="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25671"/>
    <w:multiLevelType w:val="hybridMultilevel"/>
    <w:tmpl w:val="F2E2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7136E"/>
    <w:multiLevelType w:val="hybridMultilevel"/>
    <w:tmpl w:val="1B3873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E69FD"/>
    <w:multiLevelType w:val="hybridMultilevel"/>
    <w:tmpl w:val="63AC457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1036444">
    <w:abstractNumId w:val="4"/>
  </w:num>
  <w:num w:numId="2" w16cid:durableId="315190050">
    <w:abstractNumId w:val="1"/>
  </w:num>
  <w:num w:numId="3" w16cid:durableId="1477801072">
    <w:abstractNumId w:val="5"/>
  </w:num>
  <w:num w:numId="4" w16cid:durableId="1120957324">
    <w:abstractNumId w:val="0"/>
  </w:num>
  <w:num w:numId="5" w16cid:durableId="495196320">
    <w:abstractNumId w:val="2"/>
  </w:num>
  <w:num w:numId="6" w16cid:durableId="1205217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245"/>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70"/>
    <w:rsid w:val="00007D8C"/>
    <w:rsid w:val="000270E8"/>
    <w:rsid w:val="00032A99"/>
    <w:rsid w:val="00053CEA"/>
    <w:rsid w:val="0006083B"/>
    <w:rsid w:val="000757D3"/>
    <w:rsid w:val="00085159"/>
    <w:rsid w:val="000922CD"/>
    <w:rsid w:val="000C0200"/>
    <w:rsid w:val="000C2ECA"/>
    <w:rsid w:val="00103687"/>
    <w:rsid w:val="00107482"/>
    <w:rsid w:val="00117D69"/>
    <w:rsid w:val="00134DCA"/>
    <w:rsid w:val="00140040"/>
    <w:rsid w:val="0014335D"/>
    <w:rsid w:val="001519DC"/>
    <w:rsid w:val="0015659B"/>
    <w:rsid w:val="001A6958"/>
    <w:rsid w:val="001D16F0"/>
    <w:rsid w:val="001F1C1E"/>
    <w:rsid w:val="001F7169"/>
    <w:rsid w:val="00220777"/>
    <w:rsid w:val="00234F29"/>
    <w:rsid w:val="00235FBA"/>
    <w:rsid w:val="002661B2"/>
    <w:rsid w:val="00277DB9"/>
    <w:rsid w:val="00283D03"/>
    <w:rsid w:val="0029164F"/>
    <w:rsid w:val="002952AC"/>
    <w:rsid w:val="002953C9"/>
    <w:rsid w:val="00296168"/>
    <w:rsid w:val="002B2D98"/>
    <w:rsid w:val="002C7860"/>
    <w:rsid w:val="002E1BA2"/>
    <w:rsid w:val="00315AA3"/>
    <w:rsid w:val="00316DD3"/>
    <w:rsid w:val="003312AA"/>
    <w:rsid w:val="003333DD"/>
    <w:rsid w:val="003A7145"/>
    <w:rsid w:val="003B23E7"/>
    <w:rsid w:val="003F0B87"/>
    <w:rsid w:val="0040756E"/>
    <w:rsid w:val="00413AF7"/>
    <w:rsid w:val="00430718"/>
    <w:rsid w:val="00447316"/>
    <w:rsid w:val="004522AF"/>
    <w:rsid w:val="00452BE9"/>
    <w:rsid w:val="004870DD"/>
    <w:rsid w:val="00494B5B"/>
    <w:rsid w:val="004A11A1"/>
    <w:rsid w:val="004A6DE5"/>
    <w:rsid w:val="004A77E0"/>
    <w:rsid w:val="004B05F5"/>
    <w:rsid w:val="004C0B6B"/>
    <w:rsid w:val="004C3531"/>
    <w:rsid w:val="004C3B3C"/>
    <w:rsid w:val="004D7363"/>
    <w:rsid w:val="004E0C3A"/>
    <w:rsid w:val="004E3E46"/>
    <w:rsid w:val="004F1503"/>
    <w:rsid w:val="004F2879"/>
    <w:rsid w:val="004F308D"/>
    <w:rsid w:val="0051015A"/>
    <w:rsid w:val="00520DB6"/>
    <w:rsid w:val="00542EAE"/>
    <w:rsid w:val="00550807"/>
    <w:rsid w:val="005519D5"/>
    <w:rsid w:val="005711E0"/>
    <w:rsid w:val="005738FA"/>
    <w:rsid w:val="00573F71"/>
    <w:rsid w:val="0057453C"/>
    <w:rsid w:val="00583ECE"/>
    <w:rsid w:val="005A5CE6"/>
    <w:rsid w:val="005B630A"/>
    <w:rsid w:val="005C00B2"/>
    <w:rsid w:val="005D5E43"/>
    <w:rsid w:val="005D75C0"/>
    <w:rsid w:val="00613CC0"/>
    <w:rsid w:val="006260EE"/>
    <w:rsid w:val="00636923"/>
    <w:rsid w:val="006558E3"/>
    <w:rsid w:val="0068639C"/>
    <w:rsid w:val="006A13E7"/>
    <w:rsid w:val="006A1E97"/>
    <w:rsid w:val="006A2D02"/>
    <w:rsid w:val="006B53EC"/>
    <w:rsid w:val="006C1659"/>
    <w:rsid w:val="006E37D5"/>
    <w:rsid w:val="006F191B"/>
    <w:rsid w:val="00700176"/>
    <w:rsid w:val="0070430C"/>
    <w:rsid w:val="00713CB5"/>
    <w:rsid w:val="0072156C"/>
    <w:rsid w:val="007329DE"/>
    <w:rsid w:val="00781E82"/>
    <w:rsid w:val="00782771"/>
    <w:rsid w:val="007B20A0"/>
    <w:rsid w:val="007E40D7"/>
    <w:rsid w:val="007E495A"/>
    <w:rsid w:val="007E779C"/>
    <w:rsid w:val="008158D2"/>
    <w:rsid w:val="00820075"/>
    <w:rsid w:val="00821EF9"/>
    <w:rsid w:val="00855E8C"/>
    <w:rsid w:val="00856893"/>
    <w:rsid w:val="00857079"/>
    <w:rsid w:val="00857AD9"/>
    <w:rsid w:val="0086526C"/>
    <w:rsid w:val="0089542A"/>
    <w:rsid w:val="008A3A5E"/>
    <w:rsid w:val="008A6A99"/>
    <w:rsid w:val="008B6A2C"/>
    <w:rsid w:val="008C4516"/>
    <w:rsid w:val="008C5FA5"/>
    <w:rsid w:val="00922522"/>
    <w:rsid w:val="00922B7A"/>
    <w:rsid w:val="00950DD7"/>
    <w:rsid w:val="00955180"/>
    <w:rsid w:val="00990133"/>
    <w:rsid w:val="009955A4"/>
    <w:rsid w:val="009C2736"/>
    <w:rsid w:val="009C3582"/>
    <w:rsid w:val="009E0AB6"/>
    <w:rsid w:val="009E5E45"/>
    <w:rsid w:val="009E69A2"/>
    <w:rsid w:val="00A00C61"/>
    <w:rsid w:val="00A015EF"/>
    <w:rsid w:val="00A07958"/>
    <w:rsid w:val="00A325A1"/>
    <w:rsid w:val="00A41C60"/>
    <w:rsid w:val="00A52976"/>
    <w:rsid w:val="00A54AB4"/>
    <w:rsid w:val="00A62E89"/>
    <w:rsid w:val="00A63ECE"/>
    <w:rsid w:val="00A66689"/>
    <w:rsid w:val="00A72269"/>
    <w:rsid w:val="00A82944"/>
    <w:rsid w:val="00A92D1E"/>
    <w:rsid w:val="00A95819"/>
    <w:rsid w:val="00AA2A67"/>
    <w:rsid w:val="00AA6948"/>
    <w:rsid w:val="00AB262D"/>
    <w:rsid w:val="00AB4DA8"/>
    <w:rsid w:val="00AB5ACF"/>
    <w:rsid w:val="00AC24AD"/>
    <w:rsid w:val="00AC53D8"/>
    <w:rsid w:val="00AC73AC"/>
    <w:rsid w:val="00AD5606"/>
    <w:rsid w:val="00B25AD5"/>
    <w:rsid w:val="00B52EE7"/>
    <w:rsid w:val="00B532AE"/>
    <w:rsid w:val="00B747EF"/>
    <w:rsid w:val="00B964D9"/>
    <w:rsid w:val="00BA21E3"/>
    <w:rsid w:val="00BD0B80"/>
    <w:rsid w:val="00BD5D61"/>
    <w:rsid w:val="00BD74A9"/>
    <w:rsid w:val="00BE0A46"/>
    <w:rsid w:val="00BE6B73"/>
    <w:rsid w:val="00C0660E"/>
    <w:rsid w:val="00C334A4"/>
    <w:rsid w:val="00C43AFF"/>
    <w:rsid w:val="00C81480"/>
    <w:rsid w:val="00C87069"/>
    <w:rsid w:val="00C87A8B"/>
    <w:rsid w:val="00C91DD6"/>
    <w:rsid w:val="00C94E19"/>
    <w:rsid w:val="00C97F71"/>
    <w:rsid w:val="00CA039B"/>
    <w:rsid w:val="00CA3334"/>
    <w:rsid w:val="00CF6CEA"/>
    <w:rsid w:val="00D15FB6"/>
    <w:rsid w:val="00D406B0"/>
    <w:rsid w:val="00D50977"/>
    <w:rsid w:val="00D51D78"/>
    <w:rsid w:val="00D64F9D"/>
    <w:rsid w:val="00D65CD3"/>
    <w:rsid w:val="00D71EC4"/>
    <w:rsid w:val="00D73EAE"/>
    <w:rsid w:val="00D82E54"/>
    <w:rsid w:val="00DB68B2"/>
    <w:rsid w:val="00DD6B64"/>
    <w:rsid w:val="00E03C4D"/>
    <w:rsid w:val="00E07A06"/>
    <w:rsid w:val="00E11F49"/>
    <w:rsid w:val="00E13A0F"/>
    <w:rsid w:val="00E3004D"/>
    <w:rsid w:val="00E36857"/>
    <w:rsid w:val="00E43C67"/>
    <w:rsid w:val="00E461EF"/>
    <w:rsid w:val="00E46533"/>
    <w:rsid w:val="00E64ADB"/>
    <w:rsid w:val="00E72D90"/>
    <w:rsid w:val="00E84191"/>
    <w:rsid w:val="00E8432A"/>
    <w:rsid w:val="00E93F34"/>
    <w:rsid w:val="00EA1BED"/>
    <w:rsid w:val="00EB5A74"/>
    <w:rsid w:val="00EC508B"/>
    <w:rsid w:val="00EC55D4"/>
    <w:rsid w:val="00ED09AD"/>
    <w:rsid w:val="00EE7325"/>
    <w:rsid w:val="00EF0897"/>
    <w:rsid w:val="00F036F2"/>
    <w:rsid w:val="00F07D70"/>
    <w:rsid w:val="00F13398"/>
    <w:rsid w:val="00F1417D"/>
    <w:rsid w:val="00F32242"/>
    <w:rsid w:val="00F35C46"/>
    <w:rsid w:val="00F360C8"/>
    <w:rsid w:val="00F72484"/>
    <w:rsid w:val="00F94FB0"/>
    <w:rsid w:val="00FA19E4"/>
    <w:rsid w:val="00FB15B4"/>
    <w:rsid w:val="00FB6797"/>
    <w:rsid w:val="00FB6907"/>
    <w:rsid w:val="00FC5018"/>
    <w:rsid w:val="00FC5140"/>
    <w:rsid w:val="00FD65C3"/>
    <w:rsid w:val="00FF2CC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1266"/>
  <w15:chartTrackingRefBased/>
  <w15:docId w15:val="{0687FDE9-DA63-4CDA-BBD9-D2F4D090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Theme="minorHAnsi" w:hAnsiTheme="minorBidi" w:cstheme="minorBidi"/>
        <w:color w:val="153D63" w:themeColor="text2" w:themeTint="E6"/>
        <w:kern w:val="2"/>
        <w:sz w:val="24"/>
        <w:szCs w:val="24"/>
        <w:lang w:val="en-US" w:eastAsia="en-US" w:bidi="ar-SA"/>
        <w14:ligatures w14:val="standardContextual"/>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D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D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7D7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7D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7D7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7D7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7D7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D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D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7D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7D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7D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7D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7D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7D7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07D7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07D7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D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7D70"/>
    <w:pPr>
      <w:spacing w:before="160"/>
    </w:pPr>
    <w:rPr>
      <w:i/>
      <w:iCs/>
      <w:color w:val="404040" w:themeColor="text1" w:themeTint="BF"/>
    </w:rPr>
  </w:style>
  <w:style w:type="character" w:customStyle="1" w:styleId="QuoteChar">
    <w:name w:val="Quote Char"/>
    <w:basedOn w:val="DefaultParagraphFont"/>
    <w:link w:val="Quote"/>
    <w:uiPriority w:val="29"/>
    <w:rsid w:val="00F07D70"/>
    <w:rPr>
      <w:i/>
      <w:iCs/>
      <w:color w:val="404040" w:themeColor="text1" w:themeTint="BF"/>
    </w:rPr>
  </w:style>
  <w:style w:type="paragraph" w:styleId="ListParagraph">
    <w:name w:val="List Paragraph"/>
    <w:basedOn w:val="Normal"/>
    <w:uiPriority w:val="34"/>
    <w:qFormat/>
    <w:rsid w:val="00F07D70"/>
    <w:pPr>
      <w:ind w:left="720"/>
      <w:contextualSpacing/>
    </w:pPr>
  </w:style>
  <w:style w:type="character" w:styleId="IntenseEmphasis">
    <w:name w:val="Intense Emphasis"/>
    <w:basedOn w:val="DefaultParagraphFont"/>
    <w:uiPriority w:val="21"/>
    <w:qFormat/>
    <w:rsid w:val="00F07D70"/>
    <w:rPr>
      <w:i/>
      <w:iCs/>
      <w:color w:val="0F4761" w:themeColor="accent1" w:themeShade="BF"/>
    </w:rPr>
  </w:style>
  <w:style w:type="paragraph" w:styleId="IntenseQuote">
    <w:name w:val="Intense Quote"/>
    <w:basedOn w:val="Normal"/>
    <w:next w:val="Normal"/>
    <w:link w:val="IntenseQuoteChar"/>
    <w:uiPriority w:val="30"/>
    <w:qFormat/>
    <w:rsid w:val="00F07D7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F07D70"/>
    <w:rPr>
      <w:i/>
      <w:iCs/>
      <w:color w:val="0F4761" w:themeColor="accent1" w:themeShade="BF"/>
    </w:rPr>
  </w:style>
  <w:style w:type="character" w:styleId="IntenseReference">
    <w:name w:val="Intense Reference"/>
    <w:basedOn w:val="DefaultParagraphFont"/>
    <w:uiPriority w:val="32"/>
    <w:qFormat/>
    <w:rsid w:val="00F07D70"/>
    <w:rPr>
      <w:b/>
      <w:bCs/>
      <w:smallCaps/>
      <w:color w:val="0F4761" w:themeColor="accent1" w:themeShade="BF"/>
      <w:spacing w:val="5"/>
    </w:rPr>
  </w:style>
  <w:style w:type="paragraph" w:styleId="Footer">
    <w:name w:val="footer"/>
    <w:basedOn w:val="Normal"/>
    <w:link w:val="FooterChar"/>
    <w:uiPriority w:val="99"/>
    <w:unhideWhenUsed/>
    <w:rsid w:val="00F0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D70"/>
  </w:style>
  <w:style w:type="character" w:styleId="PageNumber">
    <w:name w:val="page number"/>
    <w:basedOn w:val="DefaultParagraphFont"/>
    <w:uiPriority w:val="99"/>
    <w:semiHidden/>
    <w:unhideWhenUsed/>
    <w:rsid w:val="00F07D70"/>
  </w:style>
  <w:style w:type="paragraph" w:styleId="Header">
    <w:name w:val="header"/>
    <w:basedOn w:val="Normal"/>
    <w:link w:val="HeaderChar"/>
    <w:uiPriority w:val="99"/>
    <w:semiHidden/>
    <w:unhideWhenUsed/>
    <w:rsid w:val="00E465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6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D09D1E-7C08-407E-AFB0-6678BEC6C76C}">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b7a59ce-372b-4cae-86c9-e42707939b60" xsi:nil="true"/>
    <lcf76f155ced4ddcb4097134ff3c332f xmlns="bbed3059-5870-4b49-baac-3f0c41c6339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481F7D88EEFA4D9C8F37433F870E20" ma:contentTypeVersion="12" ma:contentTypeDescription="Create a new document." ma:contentTypeScope="" ma:versionID="66d8e2a0dddd1dc2d4b6a3b52650d9d7">
  <xsd:schema xmlns:xsd="http://www.w3.org/2001/XMLSchema" xmlns:xs="http://www.w3.org/2001/XMLSchema" xmlns:p="http://schemas.microsoft.com/office/2006/metadata/properties" xmlns:ns2="bbed3059-5870-4b49-baac-3f0c41c63392" xmlns:ns3="0b7a59ce-372b-4cae-86c9-e42707939b60" targetNamespace="http://schemas.microsoft.com/office/2006/metadata/properties" ma:root="true" ma:fieldsID="13fa35701fd37a76fc9eb0e1ba922885" ns2:_="" ns3:_="">
    <xsd:import namespace="bbed3059-5870-4b49-baac-3f0c41c63392"/>
    <xsd:import namespace="0b7a59ce-372b-4cae-86c9-e42707939b6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d3059-5870-4b49-baac-3f0c41c633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28c1094-7533-48ec-a175-729810d2bf0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7a59ce-372b-4cae-86c9-e42707939b6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75b5d41-1344-4930-8cd3-6c293ee398f3}" ma:internalName="TaxCatchAll" ma:showField="CatchAllData" ma:web="0b7a59ce-372b-4cae-86c9-e42707939b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6A7BE-F425-4887-9779-F0890AFEE8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F03332-0576-492D-B8D1-34D2A7AC629F}">
  <ds:schemaRefs>
    <ds:schemaRef ds:uri="http://schemas.microsoft.com/sharepoint/v3/contenttype/forms"/>
  </ds:schemaRefs>
</ds:datastoreItem>
</file>

<file path=customXml/itemProps3.xml><?xml version="1.0" encoding="utf-8"?>
<ds:datastoreItem xmlns:ds="http://schemas.openxmlformats.org/officeDocument/2006/customXml" ds:itemID="{CD6EF304-B545-4428-8DA6-7C9B660C2455}"/>
</file>

<file path=customXml/itemProps4.xml><?xml version="1.0" encoding="utf-8"?>
<ds:datastoreItem xmlns:ds="http://schemas.openxmlformats.org/officeDocument/2006/customXml" ds:itemID="{90CCC237-C4C4-4D96-A4D9-8A6AA58B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6</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Amnon Malka</dc:creator>
  <cp:keywords/>
  <dc:description/>
  <cp:lastModifiedBy>Amnon Malka</cp:lastModifiedBy>
  <cp:revision>234</cp:revision>
  <dcterms:created xsi:type="dcterms:W3CDTF">2025-07-23T00:10:00Z</dcterms:created>
  <dcterms:modified xsi:type="dcterms:W3CDTF">2025-08-22T16:24:00Z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0x010100B8481F7D88EEFA4D9C8F37433F870E20</vt:lpwstr>
  </property>
</Properties>
</file>