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839E5D" wp14:paraId="5E5787A5" wp14:textId="502D7107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1. Which of the following methods do we use to find the best fit line for data in Linear Regression?</w:t>
      </w:r>
    </w:p>
    <w:p w:rsidR="0A839E5D" w:rsidP="0A839E5D" w:rsidRDefault="0A839E5D" w14:paraId="0F1D4AFB" w14:textId="770AF2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Least square error</w:t>
      </w:r>
    </w:p>
    <w:p w:rsidR="0A839E5D" w:rsidP="0A839E5D" w:rsidRDefault="0A839E5D" w14:paraId="6376E1C5" w14:textId="7E8CBF04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2. Which of the following statement is true about outliers in linear regression?</w:t>
      </w:r>
    </w:p>
    <w:p w:rsidR="0A839E5D" w:rsidP="0A839E5D" w:rsidRDefault="0A839E5D" w14:paraId="60117090" w14:textId="7048DF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Linear regression is too sensitive to outliers</w:t>
      </w:r>
    </w:p>
    <w:p w:rsidR="0A839E5D" w:rsidP="0A839E5D" w:rsidRDefault="0A839E5D" w14:paraId="646E545B" w14:textId="718CDCD9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3. A line falls from left to right if a slope is ______</w:t>
      </w:r>
    </w:p>
    <w:p w:rsidR="0A839E5D" w:rsidP="0A839E5D" w:rsidRDefault="0A839E5D" w14:paraId="14E016CB" w14:textId="13BB3A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Negative</w:t>
      </w:r>
    </w:p>
    <w:p w:rsidR="0A839E5D" w:rsidP="0A839E5D" w:rsidRDefault="0A839E5D" w14:paraId="4BE03B3C" w14:textId="05D2CA8F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4. Which of the following will have symmetric relation between dependent variable and independent variable?</w:t>
      </w:r>
    </w:p>
    <w:p w:rsidR="0A839E5D" w:rsidP="0A839E5D" w:rsidRDefault="0A839E5D" w14:paraId="6B017DCE" w14:textId="683BEE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None of these</w:t>
      </w:r>
    </w:p>
    <w:p w:rsidR="0A839E5D" w:rsidP="0A839E5D" w:rsidRDefault="0A839E5D" w14:paraId="1B460B18" w14:textId="2D19855C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5. Which of the following is the reason for over fitting condition?</w:t>
      </w:r>
    </w:p>
    <w:p w:rsidR="0A839E5D" w:rsidP="0A839E5D" w:rsidRDefault="0A839E5D" w14:paraId="0DA90852" w14:textId="2F1210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Ans: low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bais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high variance</w:t>
      </w:r>
    </w:p>
    <w:p w:rsidR="0A839E5D" w:rsidP="0A839E5D" w:rsidRDefault="0A839E5D" w14:paraId="61B1E72A" w14:textId="555A963D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6. If output involves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label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then that model is called as:</w:t>
      </w:r>
    </w:p>
    <w:p w:rsidR="0A839E5D" w:rsidP="0A839E5D" w:rsidRDefault="0A839E5D" w14:paraId="72D54041" w14:textId="7B19C3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Predictive model</w:t>
      </w:r>
    </w:p>
    <w:p w:rsidR="0A839E5D" w:rsidP="0A839E5D" w:rsidRDefault="0A839E5D" w14:paraId="2B819116" w14:textId="1251C37E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7. Lasso and Ridge regression techniques belong to _________?</w:t>
      </w:r>
    </w:p>
    <w:p w:rsidR="0A839E5D" w:rsidP="0A839E5D" w:rsidRDefault="0A839E5D" w14:paraId="2C711D25" w14:textId="47B822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Regularization</w:t>
      </w:r>
    </w:p>
    <w:p w:rsidR="0A839E5D" w:rsidP="0A839E5D" w:rsidRDefault="0A839E5D" w14:paraId="57DFEA09" w14:textId="2531A3C1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8. To overcome with imbalance dataset which technique can be used?</w:t>
      </w:r>
    </w:p>
    <w:p w:rsidR="0A839E5D" w:rsidP="0A839E5D" w:rsidRDefault="0A839E5D" w14:paraId="12008C1C" w14:textId="701B7D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cross validation</w:t>
      </w:r>
    </w:p>
    <w:p w:rsidR="0A839E5D" w:rsidP="0A839E5D" w:rsidRDefault="0A839E5D" w14:paraId="02D3E56F" w14:textId="3479BFCE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9. The AUC Receiver Operator Characteristic (AUCROC) curve is an evaluation metric for binary classification problems. It uses _____ to make graph?</w:t>
      </w:r>
    </w:p>
    <w:p w:rsidR="0A839E5D" w:rsidP="0A839E5D" w:rsidRDefault="0A839E5D" w14:paraId="1BDAE6B8" w14:textId="4E8602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TPR and FPR</w:t>
      </w:r>
    </w:p>
    <w:p w:rsidR="0A839E5D" w:rsidP="0A839E5D" w:rsidRDefault="0A839E5D" w14:paraId="4AF47A91" w14:textId="4576CCD9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10. In AUC Receiver Operator Characteristic (AUCROC) curve for the better model area under the curve should be less.</w:t>
      </w:r>
    </w:p>
    <w:p w:rsidR="0A839E5D" w:rsidP="0A839E5D" w:rsidRDefault="0A839E5D" w14:paraId="67F78FA5" w14:textId="6CF781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Ans: False</w:t>
      </w:r>
    </w:p>
    <w:p w:rsidR="0A839E5D" w:rsidP="0A839E5D" w:rsidRDefault="0A839E5D" w14:paraId="52E2BDB3" w14:textId="287C18FC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11. Pick the feature extraction from below:</w:t>
      </w:r>
    </w:p>
    <w:p w:rsidR="0A839E5D" w:rsidP="0A839E5D" w:rsidRDefault="0A839E5D" w14:paraId="4DDCC1AA" w14:textId="51E84F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Ans: Construction bag of words from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email</w:t>
      </w:r>
    </w:p>
    <w:p w:rsidR="0A839E5D" w:rsidP="0A839E5D" w:rsidRDefault="0A839E5D" w14:paraId="54B2D324" w14:textId="08CB592F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12. Which of the following is true about Normal Equation used to compute the coefficient of the Linear Regression?</w:t>
      </w:r>
    </w:p>
    <w:p w:rsidR="0A839E5D" w:rsidP="0A839E5D" w:rsidRDefault="0A839E5D" w14:paraId="357E0CE7" w14:textId="499458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Ans: We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don’t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have to choose the learning rate. </w:t>
      </w:r>
    </w:p>
    <w:p w:rsidR="0A839E5D" w:rsidP="0A839E5D" w:rsidRDefault="0A839E5D" w14:paraId="5E0E73A5" w14:textId="1DAE43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It becomes slow when number of features is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very large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A839E5D" w:rsidP="0A839E5D" w:rsidRDefault="0A839E5D" w14:paraId="3B528FCB" w14:textId="7CE798F1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13. Explain the term regularization?</w:t>
      </w:r>
    </w:p>
    <w:p w:rsidR="0A839E5D" w:rsidP="0A839E5D" w:rsidRDefault="0A839E5D" w14:paraId="4616877C" w14:textId="199AB3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Ans: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Basically, it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the technique used in machine learning to prevent the overfitting and improve the generalization of models.</w:t>
      </w:r>
    </w:p>
    <w:p w:rsidR="0A839E5D" w:rsidP="0A839E5D" w:rsidRDefault="0A839E5D" w14:paraId="3315714B" w14:textId="1EC7B61F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14. Which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particular algorithms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are used for regularization? </w:t>
      </w:r>
    </w:p>
    <w:p w:rsidR="0A839E5D" w:rsidP="0A839E5D" w:rsidRDefault="0A839E5D" w14:paraId="2FE2AE93" w14:textId="50068F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Ans: Lasso regularization-L1, Ridge regularization-L2,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elastic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net regularization-L1&amp;L2,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Landweber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regularization,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tikhonov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regularization.</w:t>
      </w:r>
    </w:p>
    <w:p w:rsidR="0A839E5D" w:rsidP="0A839E5D" w:rsidRDefault="0A839E5D" w14:paraId="01CEA5F7" w14:textId="22BCBEE6">
      <w:pPr>
        <w:pStyle w:val="Normal"/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15. Explain the term error present in linear regression equation?</w:t>
      </w:r>
    </w:p>
    <w:p w:rsidR="0A839E5D" w:rsidP="0A839E5D" w:rsidRDefault="0A839E5D" w14:paraId="0B43AC01" w14:textId="518ED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Ans :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It is difference between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the  observed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value and predicted value. 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>Its</w:t>
      </w:r>
      <w:r w:rsidRPr="0A839E5D" w:rsidR="0A839E5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form of random variable take may take positive negative or may be the zero value, with mean of zero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C658A"/>
    <w:rsid w:val="0A839E5D"/>
    <w:rsid w:val="3D4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658A"/>
  <w15:chartTrackingRefBased/>
  <w15:docId w15:val="{19AD0189-1420-4FAF-9B3B-AD4C55558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AYESHA MALIK</dc:creator>
  <keywords/>
  <dc:description/>
  <lastModifiedBy>AYESHA MALIK</lastModifiedBy>
  <revision>2</revision>
  <dcterms:created xsi:type="dcterms:W3CDTF">2024-01-16T09:35:35.9705159Z</dcterms:created>
  <dcterms:modified xsi:type="dcterms:W3CDTF">2024-01-16T10:15:50.2160211Z</dcterms:modified>
</coreProperties>
</file>