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3A3" w:rsidRDefault="00631C46" w:rsidP="00631C46">
      <w:r>
        <w:fldChar w:fldCharType="begin"/>
      </w:r>
      <w:r>
        <w:instrText xml:space="preserve"> HYPERLINK "</w:instrText>
      </w:r>
      <w:r w:rsidRPr="00631C46">
        <w:instrText>http://www.keil.com/forum/61825/</w:instrText>
      </w:r>
      <w:r>
        <w:instrText xml:space="preserve">" </w:instrText>
      </w:r>
      <w:r>
        <w:fldChar w:fldCharType="separate"/>
      </w:r>
      <w:r w:rsidRPr="00642B70">
        <w:rPr>
          <w:rStyle w:val="a6"/>
        </w:rPr>
        <w:t>http://www.keil.com/forum/61825/</w:t>
      </w:r>
      <w:r>
        <w:fldChar w:fldCharType="end"/>
      </w:r>
    </w:p>
    <w:p w:rsidR="00631C46" w:rsidRPr="00631C46" w:rsidRDefault="00631C46" w:rsidP="00631C46">
      <w:pPr>
        <w:widowControl/>
        <w:jc w:val="left"/>
        <w:rPr>
          <w:rFonts w:ascii="Helvetica" w:eastAsia="宋体" w:hAnsi="Helvetica" w:cs="Helvetica"/>
          <w:b/>
          <w:bCs/>
          <w:color w:val="000000"/>
          <w:kern w:val="0"/>
          <w:szCs w:val="21"/>
        </w:rPr>
      </w:pPr>
      <w:r w:rsidRPr="00631C46">
        <w:rPr>
          <w:rFonts w:ascii="Helvetica" w:eastAsia="宋体" w:hAnsi="Helvetica" w:cs="Helvetica"/>
          <w:b/>
          <w:bCs/>
          <w:color w:val="000000"/>
          <w:kern w:val="0"/>
          <w:szCs w:val="21"/>
        </w:rPr>
        <w:t>Want to interface USB printer to embedded device</w:t>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color w:val="000000"/>
          <w:kern w:val="0"/>
          <w:szCs w:val="21"/>
        </w:rPr>
        <w:t xml:space="preserve">Hi </w:t>
      </w:r>
      <w:proofErr w:type="spellStart"/>
      <w:r w:rsidRPr="00631C46">
        <w:rPr>
          <w:rFonts w:ascii="Helvetica" w:eastAsia="宋体" w:hAnsi="Helvetica" w:cs="Helvetica"/>
          <w:color w:val="000000"/>
          <w:kern w:val="0"/>
          <w:szCs w:val="21"/>
        </w:rPr>
        <w:t>Parbal</w:t>
      </w:r>
      <w:proofErr w:type="spellEnd"/>
      <w:r w:rsidRPr="00631C46">
        <w:rPr>
          <w:rFonts w:ascii="Helvetica" w:eastAsia="宋体" w:hAnsi="Helvetica" w:cs="Helvetica"/>
          <w:color w:val="000000"/>
          <w:kern w:val="0"/>
          <w:szCs w:val="21"/>
        </w:rPr>
        <w:t>,</w:t>
      </w:r>
    </w:p>
    <w:p w:rsidR="00631C46" w:rsidRPr="00631C46" w:rsidRDefault="00631C46" w:rsidP="00631C46">
      <w:pPr>
        <w:widowControl/>
        <w:spacing w:after="240"/>
        <w:jc w:val="left"/>
        <w:rPr>
          <w:rFonts w:ascii="Helvetica" w:eastAsia="宋体" w:hAnsi="Helvetica" w:cs="Helvetica"/>
          <w:color w:val="000000"/>
          <w:kern w:val="0"/>
          <w:szCs w:val="21"/>
        </w:rPr>
      </w:pPr>
      <w:bookmarkStart w:id="0" w:name="_GoBack"/>
      <w:r w:rsidRPr="00631C46">
        <w:rPr>
          <w:rFonts w:ascii="Helvetica" w:eastAsia="宋体" w:hAnsi="Helvetica" w:cs="Helvetica"/>
          <w:color w:val="000000"/>
          <w:kern w:val="0"/>
          <w:szCs w:val="21"/>
        </w:rPr>
        <w:t>Your question sounds like complete novice on current scene of USB printers.</w:t>
      </w:r>
      <w:r w:rsidRPr="00631C46">
        <w:rPr>
          <w:rFonts w:ascii="Helvetica" w:eastAsia="宋体" w:hAnsi="Helvetica" w:cs="Helvetica"/>
          <w:color w:val="000000"/>
          <w:kern w:val="0"/>
          <w:szCs w:val="21"/>
        </w:rPr>
        <w:br/>
        <w:t>Here is a brief introduction of USB printers.</w:t>
      </w:r>
    </w:p>
    <w:bookmarkEnd w:id="0"/>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b/>
          <w:bCs/>
          <w:color w:val="000000"/>
          <w:kern w:val="0"/>
          <w:szCs w:val="21"/>
        </w:rPr>
        <w:t>1) Image printers</w:t>
      </w:r>
      <w:r w:rsidRPr="00631C46">
        <w:rPr>
          <w:rFonts w:ascii="Helvetica" w:eastAsia="宋体" w:hAnsi="Helvetica" w:cs="Helvetica"/>
          <w:color w:val="000000"/>
          <w:kern w:val="0"/>
          <w:szCs w:val="21"/>
        </w:rPr>
        <w:br/>
      </w:r>
      <w:proofErr w:type="gramStart"/>
      <w:r w:rsidRPr="00631C46">
        <w:rPr>
          <w:rFonts w:ascii="Helvetica" w:eastAsia="宋体" w:hAnsi="Helvetica" w:cs="Helvetica"/>
          <w:color w:val="000000"/>
          <w:kern w:val="0"/>
          <w:szCs w:val="21"/>
        </w:rPr>
        <w:t>Nowadays</w:t>
      </w:r>
      <w:proofErr w:type="gramEnd"/>
      <w:r w:rsidRPr="00631C46">
        <w:rPr>
          <w:rFonts w:ascii="Helvetica" w:eastAsia="宋体" w:hAnsi="Helvetica" w:cs="Helvetica"/>
          <w:color w:val="000000"/>
          <w:kern w:val="0"/>
          <w:szCs w:val="21"/>
        </w:rPr>
        <w:t xml:space="preserve">, most of printers on the market belong to this category. For these printers, host (PC) renders page dot images. The images are sent over USB using printers' specific protocols. Host requires rich resources (CPU/GPU power, memories, </w:t>
      </w:r>
      <w:proofErr w:type="gramStart"/>
      <w:r w:rsidRPr="00631C46">
        <w:rPr>
          <w:rFonts w:ascii="Helvetica" w:eastAsia="宋体" w:hAnsi="Helvetica" w:cs="Helvetica"/>
          <w:color w:val="000000"/>
          <w:kern w:val="0"/>
          <w:szCs w:val="21"/>
        </w:rPr>
        <w:t>font</w:t>
      </w:r>
      <w:proofErr w:type="gramEnd"/>
      <w:r w:rsidRPr="00631C46">
        <w:rPr>
          <w:rFonts w:ascii="Helvetica" w:eastAsia="宋体" w:hAnsi="Helvetica" w:cs="Helvetica"/>
          <w:color w:val="000000"/>
          <w:kern w:val="0"/>
          <w:szCs w:val="21"/>
        </w:rPr>
        <w:t xml:space="preserve"> storages) to render page images. Also, dedicated drivers of the specific protocols. In these reasons, a Linux board is realistic choice for embedded to connect to these printers, as Hamish suggested.</w:t>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b/>
          <w:bCs/>
          <w:color w:val="000000"/>
          <w:kern w:val="0"/>
          <w:szCs w:val="21"/>
        </w:rPr>
        <w:t>2) Character printers</w:t>
      </w:r>
      <w:r w:rsidRPr="00631C46">
        <w:rPr>
          <w:rFonts w:ascii="Helvetica" w:eastAsia="宋体" w:hAnsi="Helvetica" w:cs="Helvetica"/>
          <w:color w:val="000000"/>
          <w:kern w:val="0"/>
          <w:szCs w:val="21"/>
        </w:rPr>
        <w:br/>
        <w:t>Around 20 years ago this type was the majority, but survives just for specific purpose, such as slip/label printers on cache registers, dot impact printers for business form. For these printers, host sends (ASCII) character codes and their position using ESC/P or PCL protocol. Printers put the fonts of the character codes on the specified position in papers. A 16 bits MCU of USB host is enough.</w:t>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b/>
          <w:bCs/>
          <w:color w:val="000000"/>
          <w:kern w:val="0"/>
          <w:szCs w:val="21"/>
        </w:rPr>
        <w:t>3) PostScript printers</w:t>
      </w:r>
      <w:r w:rsidRPr="00631C46">
        <w:rPr>
          <w:rFonts w:ascii="Helvetica" w:eastAsia="宋体" w:hAnsi="Helvetica" w:cs="Helvetica"/>
          <w:color w:val="000000"/>
          <w:kern w:val="0"/>
          <w:szCs w:val="21"/>
        </w:rPr>
        <w:br/>
      </w:r>
      <w:proofErr w:type="gramStart"/>
      <w:r w:rsidRPr="00631C46">
        <w:rPr>
          <w:rFonts w:ascii="Helvetica" w:eastAsia="宋体" w:hAnsi="Helvetica" w:cs="Helvetica"/>
          <w:color w:val="000000"/>
          <w:kern w:val="0"/>
          <w:szCs w:val="21"/>
        </w:rPr>
        <w:t>Also</w:t>
      </w:r>
      <w:proofErr w:type="gramEnd"/>
      <w:r w:rsidRPr="00631C46">
        <w:rPr>
          <w:rFonts w:ascii="Helvetica" w:eastAsia="宋体" w:hAnsi="Helvetica" w:cs="Helvetica"/>
          <w:color w:val="000000"/>
          <w:kern w:val="0"/>
          <w:szCs w:val="21"/>
        </w:rPr>
        <w:t xml:space="preserve"> survive in high-end laser printers for publishers.</w:t>
      </w:r>
      <w:r w:rsidRPr="00631C46">
        <w:rPr>
          <w:rFonts w:ascii="Helvetica" w:eastAsia="宋体" w:hAnsi="Helvetica" w:cs="Helvetica"/>
          <w:color w:val="000000"/>
          <w:kern w:val="0"/>
          <w:szCs w:val="21"/>
        </w:rPr>
        <w:br/>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color w:val="000000"/>
          <w:kern w:val="0"/>
          <w:szCs w:val="21"/>
        </w:rPr>
        <w:t>If you are interested in character printers, Microchip USB team had good work on their legacy library.</w:t>
      </w:r>
      <w:r w:rsidRPr="00631C46">
        <w:rPr>
          <w:rFonts w:ascii="Helvetica" w:eastAsia="宋体" w:hAnsi="Helvetica" w:cs="Helvetica"/>
          <w:color w:val="000000"/>
          <w:kern w:val="0"/>
          <w:szCs w:val="21"/>
        </w:rPr>
        <w:br/>
      </w:r>
      <w:hyperlink r:id="rId5" w:tgtFrame="_blank" w:history="1">
        <w:r w:rsidRPr="00631C46">
          <w:rPr>
            <w:rFonts w:ascii="Helvetica" w:eastAsia="宋体" w:hAnsi="Helvetica" w:cs="Helvetica"/>
            <w:color w:val="660066"/>
            <w:kern w:val="0"/>
            <w:szCs w:val="21"/>
          </w:rPr>
          <w:t>http://www.microchip.com/mla</w:t>
        </w:r>
      </w:hyperlink>
      <w:r w:rsidRPr="00631C46">
        <w:rPr>
          <w:rFonts w:ascii="Helvetica" w:eastAsia="宋体" w:hAnsi="Helvetica" w:cs="Helvetica"/>
          <w:color w:val="000000"/>
          <w:kern w:val="0"/>
          <w:szCs w:val="21"/>
        </w:rPr>
        <w:br/>
        <w:t>v2013-06-15</w:t>
      </w:r>
      <w:r w:rsidRPr="00631C46">
        <w:rPr>
          <w:rFonts w:ascii="Helvetica" w:eastAsia="宋体" w:hAnsi="Helvetica" w:cs="Helvetica"/>
          <w:color w:val="000000"/>
          <w:kern w:val="0"/>
          <w:szCs w:val="21"/>
        </w:rPr>
        <w:br/>
      </w:r>
      <w:hyperlink r:id="rId6" w:tgtFrame="_blank" w:history="1">
        <w:r w:rsidRPr="00631C46">
          <w:rPr>
            <w:rFonts w:ascii="Helvetica" w:eastAsia="宋体" w:hAnsi="Helvetica" w:cs="Helvetica"/>
            <w:color w:val="660066"/>
            <w:kern w:val="0"/>
            <w:szCs w:val="21"/>
          </w:rPr>
          <w:t>http://ww1.microchip.com/downloads/en/softwarelibrary/microchip-libraries-for-applications-v2013-06-15-windows-installer.exe</w:t>
        </w:r>
      </w:hyperlink>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color w:val="000000"/>
          <w:kern w:val="0"/>
          <w:szCs w:val="21"/>
        </w:rPr>
        <w:t>These files are helpful to understand on character printers and its protocol.</w:t>
      </w:r>
      <w:r w:rsidRPr="00631C46">
        <w:rPr>
          <w:rFonts w:ascii="Helvetica" w:eastAsia="宋体" w:hAnsi="Helvetica" w:cs="Helvetica"/>
          <w:color w:val="000000"/>
          <w:kern w:val="0"/>
          <w:szCs w:val="21"/>
        </w:rPr>
        <w:br/>
        <w:t>\microchip_solutions_v2013-06-15\Microchip\USB\Printer Host Driver\</w:t>
      </w:r>
      <w:r w:rsidRPr="00631C46">
        <w:rPr>
          <w:rFonts w:ascii="Helvetica" w:eastAsia="宋体" w:hAnsi="Helvetica" w:cs="Helvetica"/>
          <w:color w:val="000000"/>
          <w:kern w:val="0"/>
          <w:szCs w:val="21"/>
        </w:rPr>
        <w:br/>
        <w:t xml:space="preserve">- Documentation\Printer </w:t>
      </w:r>
      <w:proofErr w:type="gramStart"/>
      <w:r w:rsidRPr="00631C46">
        <w:rPr>
          <w:rFonts w:ascii="Helvetica" w:eastAsia="宋体" w:hAnsi="Helvetica" w:cs="Helvetica"/>
          <w:color w:val="000000"/>
          <w:kern w:val="0"/>
          <w:szCs w:val="21"/>
        </w:rPr>
        <w:t>Study.xls :</w:t>
      </w:r>
      <w:proofErr w:type="gramEnd"/>
      <w:r w:rsidRPr="00631C46">
        <w:rPr>
          <w:rFonts w:ascii="Helvetica" w:eastAsia="宋体" w:hAnsi="Helvetica" w:cs="Helvetica"/>
          <w:color w:val="000000"/>
          <w:kern w:val="0"/>
          <w:szCs w:val="21"/>
        </w:rPr>
        <w:t xml:space="preserve"> list of printers which support ESC/POS, or HP PCLs</w:t>
      </w:r>
      <w:r w:rsidRPr="00631C46">
        <w:rPr>
          <w:rFonts w:ascii="Helvetica" w:eastAsia="宋体" w:hAnsi="Helvetica" w:cs="Helvetica"/>
          <w:color w:val="000000"/>
          <w:kern w:val="0"/>
          <w:szCs w:val="21"/>
        </w:rPr>
        <w:br/>
        <w:t xml:space="preserve">- </w:t>
      </w:r>
      <w:proofErr w:type="spellStart"/>
      <w:r w:rsidRPr="00631C46">
        <w:rPr>
          <w:rFonts w:ascii="Helvetica" w:eastAsia="宋体" w:hAnsi="Helvetica" w:cs="Helvetica"/>
          <w:color w:val="000000"/>
          <w:kern w:val="0"/>
          <w:szCs w:val="21"/>
        </w:rPr>
        <w:t>usb_host_printer_esc_pos.c</w:t>
      </w:r>
      <w:proofErr w:type="spellEnd"/>
      <w:r w:rsidRPr="00631C46">
        <w:rPr>
          <w:rFonts w:ascii="Helvetica" w:eastAsia="宋体" w:hAnsi="Helvetica" w:cs="Helvetica"/>
          <w:color w:val="000000"/>
          <w:kern w:val="0"/>
          <w:szCs w:val="21"/>
        </w:rPr>
        <w:t xml:space="preserve"> : implementation of ESC/POS</w:t>
      </w:r>
      <w:r w:rsidRPr="00631C46">
        <w:rPr>
          <w:rFonts w:ascii="Helvetica" w:eastAsia="宋体" w:hAnsi="Helvetica" w:cs="Helvetica"/>
          <w:color w:val="000000"/>
          <w:kern w:val="0"/>
          <w:szCs w:val="21"/>
        </w:rPr>
        <w:br/>
        <w:t>- usb_host_printer_pcl_5.c : implementation of PCL5</w:t>
      </w:r>
      <w:r w:rsidRPr="00631C46">
        <w:rPr>
          <w:rFonts w:ascii="Helvetica" w:eastAsia="宋体" w:hAnsi="Helvetica" w:cs="Helvetica"/>
          <w:color w:val="000000"/>
          <w:kern w:val="0"/>
          <w:szCs w:val="21"/>
        </w:rPr>
        <w:br/>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color w:val="000000"/>
          <w:kern w:val="0"/>
          <w:szCs w:val="21"/>
        </w:rPr>
        <w:t>IMHO, this is the "smart" way of these days</w:t>
      </w:r>
      <w:proofErr w:type="gramStart"/>
      <w:r w:rsidRPr="00631C46">
        <w:rPr>
          <w:rFonts w:ascii="Helvetica" w:eastAsia="宋体" w:hAnsi="Helvetica" w:cs="Helvetica"/>
          <w:color w:val="000000"/>
          <w:kern w:val="0"/>
          <w:szCs w:val="21"/>
        </w:rPr>
        <w:t>;</w:t>
      </w:r>
      <w:proofErr w:type="gramEnd"/>
      <w:r w:rsidRPr="00631C46">
        <w:rPr>
          <w:rFonts w:ascii="Helvetica" w:eastAsia="宋体" w:hAnsi="Helvetica" w:cs="Helvetica"/>
          <w:color w:val="000000"/>
          <w:kern w:val="0"/>
          <w:szCs w:val="21"/>
        </w:rPr>
        <w:br/>
        <w:t xml:space="preserve">the data to print is sent once to an Android phone/tablet over wireless </w:t>
      </w:r>
      <w:proofErr w:type="spellStart"/>
      <w:r w:rsidRPr="00631C46">
        <w:rPr>
          <w:rFonts w:ascii="Helvetica" w:eastAsia="宋体" w:hAnsi="Helvetica" w:cs="Helvetica"/>
          <w:color w:val="000000"/>
          <w:kern w:val="0"/>
          <w:szCs w:val="21"/>
        </w:rPr>
        <w:t>BlueTooth</w:t>
      </w:r>
      <w:proofErr w:type="spellEnd"/>
      <w:r w:rsidRPr="00631C46">
        <w:rPr>
          <w:rFonts w:ascii="Helvetica" w:eastAsia="宋体" w:hAnsi="Helvetica" w:cs="Helvetica"/>
          <w:color w:val="000000"/>
          <w:kern w:val="0"/>
          <w:szCs w:val="21"/>
        </w:rPr>
        <w:t>/NFC/IR or wired USB PHDC (Personal Healthcare Device Class). When the user wants a handout, he connects the phone/tablet wirelessly to a printer directly.</w:t>
      </w:r>
    </w:p>
    <w:p w:rsidR="00631C46" w:rsidRPr="00631C46" w:rsidRDefault="00631C46" w:rsidP="00631C46">
      <w:pPr>
        <w:widowControl/>
        <w:spacing w:after="240"/>
        <w:jc w:val="left"/>
        <w:rPr>
          <w:rFonts w:ascii="Helvetica" w:eastAsia="宋体" w:hAnsi="Helvetica" w:cs="Helvetica"/>
          <w:color w:val="000000"/>
          <w:kern w:val="0"/>
          <w:szCs w:val="21"/>
        </w:rPr>
      </w:pPr>
      <w:r w:rsidRPr="00631C46">
        <w:rPr>
          <w:rFonts w:ascii="Helvetica" w:eastAsia="宋体" w:hAnsi="Helvetica" w:cs="Helvetica"/>
          <w:color w:val="000000"/>
          <w:kern w:val="0"/>
          <w:szCs w:val="21"/>
        </w:rPr>
        <w:t>Tsuneo</w:t>
      </w:r>
    </w:p>
    <w:p w:rsidR="00B02EDE" w:rsidRDefault="00B02EDE" w:rsidP="00B02EDE">
      <w:r>
        <w:rPr>
          <w:rFonts w:hint="eastAsia"/>
        </w:rPr>
        <w:lastRenderedPageBreak/>
        <w:t>2017-8-9 10:32:09</w:t>
      </w:r>
    </w:p>
    <w:p w:rsidR="00B02EDE" w:rsidRDefault="00B02EDE" w:rsidP="00B02EDE">
      <w:pPr>
        <w:pStyle w:val="a4"/>
        <w:numPr>
          <w:ilvl w:val="0"/>
          <w:numId w:val="1"/>
        </w:numPr>
        <w:ind w:firstLineChars="0"/>
      </w:pPr>
      <w:r>
        <w:rPr>
          <w:rFonts w:hint="eastAsia"/>
        </w:rPr>
        <w:t xml:space="preserve">STM32F407 </w:t>
      </w:r>
      <w:r>
        <w:rPr>
          <w:rFonts w:hint="eastAsia"/>
        </w:rPr>
        <w:t>系列芯片都自带了</w:t>
      </w:r>
      <w:r>
        <w:rPr>
          <w:rFonts w:hint="eastAsia"/>
        </w:rPr>
        <w:t xml:space="preserve"> USB OTG FS</w:t>
      </w:r>
      <w:r>
        <w:rPr>
          <w:rFonts w:hint="eastAsia"/>
        </w:rPr>
        <w:t>和</w:t>
      </w:r>
      <w:r>
        <w:rPr>
          <w:rFonts w:hint="eastAsia"/>
        </w:rPr>
        <w:t xml:space="preserve"> USB OTG HS</w:t>
      </w:r>
      <w:r>
        <w:rPr>
          <w:rFonts w:hint="eastAsia"/>
        </w:rPr>
        <w:t>（</w:t>
      </w:r>
      <w:proofErr w:type="spellStart"/>
      <w:r>
        <w:rPr>
          <w:rFonts w:hint="eastAsia"/>
        </w:rPr>
        <w:t>HS</w:t>
      </w:r>
      <w:proofErr w:type="spellEnd"/>
      <w:r>
        <w:rPr>
          <w:rFonts w:hint="eastAsia"/>
        </w:rPr>
        <w:t xml:space="preserve"> </w:t>
      </w:r>
      <w:r>
        <w:rPr>
          <w:rFonts w:hint="eastAsia"/>
        </w:rPr>
        <w:t>需要外扩高速</w:t>
      </w:r>
      <w:r>
        <w:rPr>
          <w:rFonts w:hint="eastAsia"/>
        </w:rPr>
        <w:t xml:space="preserve"> PHY </w:t>
      </w:r>
      <w:r>
        <w:rPr>
          <w:rFonts w:hint="eastAsia"/>
        </w:rPr>
        <w:t>芯片实现，速度可达</w:t>
      </w:r>
      <w:r>
        <w:rPr>
          <w:rFonts w:hint="eastAsia"/>
        </w:rPr>
        <w:t xml:space="preserve"> 480Mbps</w:t>
      </w:r>
      <w:r>
        <w:rPr>
          <w:rFonts w:hint="eastAsia"/>
        </w:rPr>
        <w:t>）。</w:t>
      </w:r>
      <w:r w:rsidRPr="001523A3">
        <w:rPr>
          <w:rFonts w:hint="eastAsia"/>
        </w:rPr>
        <w:t>在主机模式下，</w:t>
      </w:r>
      <w:r w:rsidRPr="001523A3">
        <w:rPr>
          <w:rFonts w:hint="eastAsia"/>
        </w:rPr>
        <w:t xml:space="preserve"> OTG FS </w:t>
      </w:r>
      <w:r w:rsidRPr="001523A3">
        <w:rPr>
          <w:rFonts w:hint="eastAsia"/>
        </w:rPr>
        <w:t>支持全速（</w:t>
      </w:r>
      <w:r w:rsidRPr="001523A3">
        <w:rPr>
          <w:rFonts w:hint="eastAsia"/>
        </w:rPr>
        <w:t>FS</w:t>
      </w:r>
      <w:r w:rsidRPr="001523A3">
        <w:rPr>
          <w:rFonts w:hint="eastAsia"/>
        </w:rPr>
        <w:t>，</w:t>
      </w:r>
      <w:r w:rsidRPr="001523A3">
        <w:rPr>
          <w:rFonts w:hint="eastAsia"/>
        </w:rPr>
        <w:t xml:space="preserve"> 12Mb/s</w:t>
      </w:r>
      <w:r w:rsidRPr="001523A3">
        <w:rPr>
          <w:rFonts w:hint="eastAsia"/>
        </w:rPr>
        <w:t>）和低速（</w:t>
      </w:r>
      <w:r w:rsidRPr="001523A3">
        <w:rPr>
          <w:rFonts w:hint="eastAsia"/>
        </w:rPr>
        <w:t>LS</w:t>
      </w:r>
      <w:r w:rsidRPr="001523A3">
        <w:rPr>
          <w:rFonts w:hint="eastAsia"/>
        </w:rPr>
        <w:t>，</w:t>
      </w:r>
      <w:r w:rsidRPr="001523A3">
        <w:rPr>
          <w:rFonts w:hint="eastAsia"/>
        </w:rPr>
        <w:t xml:space="preserve"> 1.5 Mb/s</w:t>
      </w:r>
      <w:r w:rsidRPr="001523A3">
        <w:rPr>
          <w:rFonts w:hint="eastAsia"/>
        </w:rPr>
        <w:t>）收发器</w:t>
      </w:r>
      <w:r w:rsidRPr="006A4091">
        <w:rPr>
          <w:rFonts w:hint="eastAsia"/>
        </w:rPr>
        <w:t>，而从</w:t>
      </w:r>
      <w:proofErr w:type="gramStart"/>
      <w:r w:rsidRPr="006A4091">
        <w:rPr>
          <w:rFonts w:hint="eastAsia"/>
        </w:rPr>
        <w:t>机模式</w:t>
      </w:r>
      <w:proofErr w:type="gramEnd"/>
      <w:r w:rsidRPr="006A4091">
        <w:rPr>
          <w:rFonts w:hint="eastAsia"/>
        </w:rPr>
        <w:t>下则仅支持全速（</w:t>
      </w:r>
      <w:r w:rsidRPr="006A4091">
        <w:rPr>
          <w:rFonts w:hint="eastAsia"/>
        </w:rPr>
        <w:t>FS</w:t>
      </w:r>
      <w:r w:rsidRPr="006A4091">
        <w:rPr>
          <w:rFonts w:hint="eastAsia"/>
        </w:rPr>
        <w:t>，</w:t>
      </w:r>
      <w:r w:rsidRPr="006A4091">
        <w:rPr>
          <w:rFonts w:hint="eastAsia"/>
        </w:rPr>
        <w:t xml:space="preserve"> 12 Mb/s</w:t>
      </w:r>
      <w:r w:rsidRPr="006A4091">
        <w:rPr>
          <w:rFonts w:hint="eastAsia"/>
        </w:rPr>
        <w:t>）收发器。</w:t>
      </w:r>
      <w:r w:rsidRPr="006A4091">
        <w:rPr>
          <w:rFonts w:hint="eastAsia"/>
        </w:rPr>
        <w:t xml:space="preserve">OTG FS </w:t>
      </w:r>
      <w:r w:rsidRPr="006A4091">
        <w:rPr>
          <w:rFonts w:hint="eastAsia"/>
        </w:rPr>
        <w:t>同时</w:t>
      </w:r>
      <w:r w:rsidRPr="00F92E24">
        <w:rPr>
          <w:rFonts w:hint="eastAsia"/>
        </w:rPr>
        <w:t>支持主机协商协议</w:t>
      </w:r>
      <w:r w:rsidRPr="00F92E24">
        <w:rPr>
          <w:rFonts w:hint="eastAsia"/>
        </w:rPr>
        <w:t>(HNP)</w:t>
      </w:r>
      <w:r w:rsidRPr="00F92E24">
        <w:rPr>
          <w:rFonts w:hint="eastAsia"/>
        </w:rPr>
        <w:t>和会话请求协议</w:t>
      </w:r>
      <w:r w:rsidRPr="00F92E24">
        <w:rPr>
          <w:rFonts w:hint="eastAsia"/>
        </w:rPr>
        <w:t>(SRP)</w:t>
      </w:r>
      <w:r w:rsidRPr="006A4091">
        <w:rPr>
          <w:rFonts w:hint="eastAsia"/>
        </w:rPr>
        <w:t>。</w:t>
      </w:r>
    </w:p>
    <w:p w:rsidR="00B02EDE" w:rsidRDefault="00B02EDE" w:rsidP="00B02EDE">
      <w:pPr>
        <w:pStyle w:val="a4"/>
        <w:numPr>
          <w:ilvl w:val="0"/>
          <w:numId w:val="1"/>
        </w:numPr>
        <w:ind w:firstLineChars="0"/>
      </w:pPr>
      <w:r>
        <w:rPr>
          <w:rFonts w:hint="eastAsia"/>
        </w:rPr>
        <w:t>在</w:t>
      </w:r>
      <w:r>
        <w:rPr>
          <w:rFonts w:hint="eastAsia"/>
        </w:rPr>
        <w:t xml:space="preserve"> USB </w:t>
      </w:r>
      <w:r>
        <w:rPr>
          <w:rFonts w:hint="eastAsia"/>
        </w:rPr>
        <w:t>主机上，</w:t>
      </w:r>
      <w:r>
        <w:rPr>
          <w:rFonts w:hint="eastAsia"/>
        </w:rPr>
        <w:t>D-</w:t>
      </w:r>
      <w:r>
        <w:rPr>
          <w:rFonts w:hint="eastAsia"/>
        </w:rPr>
        <w:t>和</w:t>
      </w:r>
      <w:r>
        <w:rPr>
          <w:rFonts w:hint="eastAsia"/>
        </w:rPr>
        <w:t xml:space="preserve"> D+</w:t>
      </w:r>
      <w:r>
        <w:rPr>
          <w:rFonts w:hint="eastAsia"/>
        </w:rPr>
        <w:t>都是接了</w:t>
      </w:r>
      <w:r>
        <w:rPr>
          <w:rFonts w:hint="eastAsia"/>
        </w:rPr>
        <w:t xml:space="preserve"> 15K </w:t>
      </w:r>
      <w:r>
        <w:rPr>
          <w:rFonts w:hint="eastAsia"/>
        </w:rPr>
        <w:t>的电阻到地的，所以在没有设备接入的时候，</w:t>
      </w:r>
      <w:r>
        <w:rPr>
          <w:rFonts w:hint="eastAsia"/>
        </w:rPr>
        <w:t xml:space="preserve"> D+</w:t>
      </w:r>
      <w:r>
        <w:rPr>
          <w:rFonts w:hint="eastAsia"/>
        </w:rPr>
        <w:t>、</w:t>
      </w:r>
      <w:r>
        <w:rPr>
          <w:rFonts w:hint="eastAsia"/>
        </w:rPr>
        <w:t xml:space="preserve"> D-</w:t>
      </w:r>
      <w:r>
        <w:rPr>
          <w:rFonts w:hint="eastAsia"/>
        </w:rPr>
        <w:t>均是低电平。</w:t>
      </w:r>
    </w:p>
    <w:p w:rsidR="00B02EDE" w:rsidRDefault="00B02EDE" w:rsidP="00B02EDE">
      <w:pPr>
        <w:pStyle w:val="a4"/>
        <w:numPr>
          <w:ilvl w:val="0"/>
          <w:numId w:val="1"/>
        </w:numPr>
        <w:ind w:firstLineChars="0"/>
      </w:pPr>
      <w:r>
        <w:rPr>
          <w:rFonts w:hint="eastAsia"/>
        </w:rPr>
        <w:t>在</w:t>
      </w:r>
      <w:r>
        <w:rPr>
          <w:rFonts w:hint="eastAsia"/>
        </w:rPr>
        <w:t xml:space="preserve"> USB </w:t>
      </w:r>
      <w:r>
        <w:rPr>
          <w:rFonts w:hint="eastAsia"/>
        </w:rPr>
        <w:t>设备中，如果是高速设备，则会在</w:t>
      </w:r>
      <w:r>
        <w:rPr>
          <w:rFonts w:hint="eastAsia"/>
        </w:rPr>
        <w:t xml:space="preserve"> D+</w:t>
      </w:r>
      <w:r>
        <w:rPr>
          <w:rFonts w:hint="eastAsia"/>
        </w:rPr>
        <w:t>上接一个</w:t>
      </w:r>
      <w:r>
        <w:rPr>
          <w:rFonts w:hint="eastAsia"/>
        </w:rPr>
        <w:t xml:space="preserve"> 1.5K </w:t>
      </w:r>
      <w:r>
        <w:rPr>
          <w:rFonts w:hint="eastAsia"/>
        </w:rPr>
        <w:t>的电阻到</w:t>
      </w:r>
      <w:r>
        <w:rPr>
          <w:rFonts w:hint="eastAsia"/>
        </w:rPr>
        <w:t xml:space="preserve"> VCC</w:t>
      </w:r>
      <w:r>
        <w:rPr>
          <w:rFonts w:hint="eastAsia"/>
        </w:rPr>
        <w:t>，而如果是低速设备，则会在</w:t>
      </w:r>
      <w:r>
        <w:rPr>
          <w:rFonts w:hint="eastAsia"/>
        </w:rPr>
        <w:t xml:space="preserve"> D-</w:t>
      </w:r>
      <w:r>
        <w:rPr>
          <w:rFonts w:hint="eastAsia"/>
        </w:rPr>
        <w:t>上接一个</w:t>
      </w:r>
      <w:r>
        <w:rPr>
          <w:rFonts w:hint="eastAsia"/>
        </w:rPr>
        <w:t xml:space="preserve"> 1.5K </w:t>
      </w:r>
      <w:r>
        <w:rPr>
          <w:rFonts w:hint="eastAsia"/>
        </w:rPr>
        <w:t>的电阻到</w:t>
      </w:r>
      <w:r>
        <w:rPr>
          <w:rFonts w:hint="eastAsia"/>
        </w:rPr>
        <w:t xml:space="preserve"> VCC</w:t>
      </w:r>
      <w:r>
        <w:rPr>
          <w:rFonts w:hint="eastAsia"/>
        </w:rPr>
        <w:t>。</w:t>
      </w:r>
      <w:r w:rsidRPr="001523A3">
        <w:rPr>
          <w:rFonts w:hint="eastAsia"/>
        </w:rPr>
        <w:t>这样当设备接入主机的时候，主机就可以判断是否有设备接入，并能判断设备是高速设备还是低速设备。</w:t>
      </w:r>
    </w:p>
    <w:p w:rsidR="00631C46" w:rsidRPr="00B02EDE" w:rsidRDefault="00631C46" w:rsidP="00631C46">
      <w:pPr>
        <w:rPr>
          <w:rFonts w:hint="eastAsia"/>
        </w:rPr>
      </w:pPr>
    </w:p>
    <w:sectPr w:rsidR="00631C46" w:rsidRPr="00B02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AE584A"/>
    <w:multiLevelType w:val="hybridMultilevel"/>
    <w:tmpl w:val="3C026D26"/>
    <w:lvl w:ilvl="0" w:tplc="D152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65"/>
    <w:rsid w:val="001523A3"/>
    <w:rsid w:val="0050394B"/>
    <w:rsid w:val="00563165"/>
    <w:rsid w:val="00631C46"/>
    <w:rsid w:val="006A4091"/>
    <w:rsid w:val="00966CD9"/>
    <w:rsid w:val="00AD06D5"/>
    <w:rsid w:val="00B02EDE"/>
    <w:rsid w:val="00C40133"/>
    <w:rsid w:val="00EC7F32"/>
    <w:rsid w:val="00F9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155F-17BE-4FAA-8824-F40DC505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0394B"/>
    <w:pPr>
      <w:ind w:leftChars="2500" w:left="100"/>
    </w:pPr>
  </w:style>
  <w:style w:type="character" w:customStyle="1" w:styleId="Char">
    <w:name w:val="日期 Char"/>
    <w:basedOn w:val="a0"/>
    <w:link w:val="a3"/>
    <w:uiPriority w:val="99"/>
    <w:semiHidden/>
    <w:rsid w:val="0050394B"/>
  </w:style>
  <w:style w:type="paragraph" w:styleId="a4">
    <w:name w:val="List Paragraph"/>
    <w:basedOn w:val="a"/>
    <w:uiPriority w:val="34"/>
    <w:qFormat/>
    <w:rsid w:val="00AD06D5"/>
    <w:pPr>
      <w:ind w:firstLineChars="200" w:firstLine="420"/>
    </w:pPr>
  </w:style>
  <w:style w:type="paragraph" w:styleId="a5">
    <w:name w:val="Normal (Web)"/>
    <w:basedOn w:val="a"/>
    <w:uiPriority w:val="99"/>
    <w:semiHidden/>
    <w:unhideWhenUsed/>
    <w:rsid w:val="00631C4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631C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4637">
      <w:bodyDiv w:val="1"/>
      <w:marLeft w:val="0"/>
      <w:marRight w:val="0"/>
      <w:marTop w:val="0"/>
      <w:marBottom w:val="0"/>
      <w:divBdr>
        <w:top w:val="none" w:sz="0" w:space="0" w:color="auto"/>
        <w:left w:val="none" w:sz="0" w:space="0" w:color="auto"/>
        <w:bottom w:val="none" w:sz="0" w:space="0" w:color="auto"/>
        <w:right w:val="none" w:sz="0" w:space="0" w:color="auto"/>
      </w:divBdr>
      <w:divsChild>
        <w:div w:id="814373456">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1.microchip.com/downloads/en/softwarelibrary/microchip-libraries-for-applications-v2013-06-15-windows-installer.exe" TargetMode="External"/><Relationship Id="rId5" Type="http://schemas.openxmlformats.org/officeDocument/2006/relationships/hyperlink" Target="http://www.microchip.com/ml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2017-08-09T02:17:00Z</dcterms:created>
  <dcterms:modified xsi:type="dcterms:W3CDTF">2017-08-09T05:46:00Z</dcterms:modified>
</cp:coreProperties>
</file>