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017A" w:rsidRPr="00323BC4" w:rsidRDefault="0003017A" w:rsidP="0003017A">
      <w:pPr>
        <w:shd w:val="clear" w:color="auto" w:fill="F8F9FA"/>
        <w:spacing w:after="0" w:line="240" w:lineRule="auto"/>
        <w:jc w:val="center"/>
        <w:rPr>
          <w:rFonts w:ascii="Arial" w:eastAsia="Times New Roman" w:hAnsi="Arial" w:cs="Arial"/>
          <w:color w:val="222222"/>
          <w:sz w:val="16"/>
          <w:szCs w:val="20"/>
        </w:rPr>
      </w:pPr>
    </w:p>
    <w:p w:rsidR="0003017A" w:rsidRPr="00323BC4" w:rsidRDefault="0003017A" w:rsidP="0003017A">
      <w:pPr>
        <w:shd w:val="clear" w:color="auto" w:fill="F8F9FA"/>
        <w:spacing w:after="0" w:line="240" w:lineRule="auto"/>
        <w:jc w:val="center"/>
        <w:rPr>
          <w:rFonts w:ascii="Arial" w:eastAsia="Times New Roman" w:hAnsi="Arial" w:cs="Arial"/>
          <w:b/>
          <w:color w:val="00B050"/>
          <w:sz w:val="24"/>
          <w:szCs w:val="20"/>
        </w:rPr>
      </w:pPr>
      <w:r w:rsidRPr="00323BC4">
        <w:rPr>
          <w:rFonts w:ascii="Arial" w:eastAsia="Times New Roman" w:hAnsi="Arial" w:cs="Arial"/>
          <w:b/>
          <w:color w:val="00B050"/>
          <w:sz w:val="24"/>
          <w:szCs w:val="20"/>
        </w:rPr>
        <w:t>BASIC OF SWITCHING</w:t>
      </w:r>
    </w:p>
    <w:p w:rsidR="0003017A" w:rsidRPr="00323BC4" w:rsidRDefault="0003017A" w:rsidP="0003017A">
      <w:pPr>
        <w:shd w:val="clear" w:color="auto" w:fill="F8F9FA"/>
        <w:spacing w:after="0" w:line="240" w:lineRule="auto"/>
        <w:rPr>
          <w:rFonts w:ascii="Arial" w:eastAsia="Times New Roman" w:hAnsi="Arial" w:cs="Arial"/>
          <w:color w:val="222222"/>
          <w:sz w:val="16"/>
          <w:szCs w:val="20"/>
        </w:rPr>
      </w:pPr>
    </w:p>
    <w:p w:rsidR="0003017A" w:rsidRPr="00323BC4" w:rsidRDefault="0003017A" w:rsidP="0003017A">
      <w:pPr>
        <w:shd w:val="clear" w:color="auto" w:fill="F8F9FA"/>
        <w:spacing w:after="0" w:line="240" w:lineRule="auto"/>
        <w:jc w:val="center"/>
        <w:rPr>
          <w:rFonts w:ascii="Arial" w:eastAsia="Times New Roman" w:hAnsi="Arial" w:cs="Arial"/>
          <w:color w:val="222222"/>
          <w:sz w:val="16"/>
          <w:szCs w:val="20"/>
        </w:rPr>
      </w:pPr>
    </w:p>
    <w:p w:rsidR="0003017A" w:rsidRPr="00323BC4" w:rsidRDefault="0003017A" w:rsidP="0003017A">
      <w:pPr>
        <w:shd w:val="clear" w:color="auto" w:fill="F8F9FA"/>
        <w:spacing w:after="0" w:line="240" w:lineRule="auto"/>
        <w:jc w:val="center"/>
        <w:rPr>
          <w:rFonts w:ascii="Arial" w:eastAsia="Times New Roman" w:hAnsi="Arial" w:cs="Arial"/>
          <w:color w:val="222222"/>
          <w:sz w:val="16"/>
          <w:szCs w:val="20"/>
        </w:rPr>
      </w:pPr>
    </w:p>
    <w:p w:rsidR="0003017A" w:rsidRPr="00323BC4" w:rsidRDefault="0003017A" w:rsidP="0003017A">
      <w:pPr>
        <w:shd w:val="clear" w:color="auto" w:fill="F8F9FA"/>
        <w:spacing w:after="0" w:line="240" w:lineRule="auto"/>
        <w:jc w:val="center"/>
        <w:rPr>
          <w:rFonts w:ascii="Arial" w:eastAsia="Times New Roman" w:hAnsi="Arial" w:cs="Arial"/>
          <w:color w:val="222222"/>
          <w:sz w:val="16"/>
          <w:szCs w:val="20"/>
        </w:rPr>
      </w:pPr>
    </w:p>
    <w:p w:rsidR="0003017A" w:rsidRPr="00323BC4" w:rsidRDefault="0003017A" w:rsidP="0003017A">
      <w:pPr>
        <w:shd w:val="clear" w:color="auto" w:fill="F8F9FA"/>
        <w:spacing w:after="0" w:line="240" w:lineRule="auto"/>
        <w:jc w:val="center"/>
        <w:rPr>
          <w:rFonts w:ascii="Arial" w:eastAsia="Times New Roman" w:hAnsi="Arial" w:cs="Arial"/>
          <w:color w:val="222222"/>
          <w:sz w:val="16"/>
          <w:szCs w:val="20"/>
        </w:rPr>
      </w:pPr>
      <w:r w:rsidRPr="00323BC4">
        <w:rPr>
          <w:rFonts w:ascii="Arial" w:eastAsia="Times New Roman" w:hAnsi="Arial" w:cs="Arial"/>
          <w:noProof/>
          <w:color w:val="0B0080"/>
          <w:sz w:val="16"/>
          <w:szCs w:val="20"/>
        </w:rPr>
        <w:drawing>
          <wp:inline distT="0" distB="0" distL="0" distR="0">
            <wp:extent cx="3526155" cy="723900"/>
            <wp:effectExtent l="0" t="0" r="0" b="0"/>
            <wp:docPr id="2" name="Picture 2" descr="https://upload.wikimedia.org/wikipedia/commons/thumb/b/b9/2550T-PWR-Front.jpg/370px-2550T-PWR-Front.jp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upload.wikimedia.org/wikipedia/commons/thumb/b/b9/2550T-PWR-Front.jpg/370px-2550T-PWR-Front.jp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26155" cy="723900"/>
                    </a:xfrm>
                    <a:prstGeom prst="rect">
                      <a:avLst/>
                    </a:prstGeom>
                    <a:noFill/>
                    <a:ln>
                      <a:noFill/>
                    </a:ln>
                  </pic:spPr>
                </pic:pic>
              </a:graphicData>
            </a:graphic>
          </wp:inline>
        </w:drawing>
      </w:r>
    </w:p>
    <w:p w:rsidR="0003017A" w:rsidRPr="00323BC4" w:rsidRDefault="0003017A" w:rsidP="0003017A">
      <w:pPr>
        <w:shd w:val="clear" w:color="auto" w:fill="F8F9FA"/>
        <w:spacing w:line="336" w:lineRule="atLeast"/>
        <w:jc w:val="center"/>
        <w:rPr>
          <w:rFonts w:ascii="Arial" w:eastAsia="Times New Roman" w:hAnsi="Arial" w:cs="Arial"/>
          <w:color w:val="222222"/>
          <w:sz w:val="16"/>
          <w:szCs w:val="19"/>
        </w:rPr>
      </w:pPr>
      <w:r w:rsidRPr="00323BC4">
        <w:rPr>
          <w:rFonts w:ascii="Arial" w:eastAsia="Times New Roman" w:hAnsi="Arial" w:cs="Arial"/>
          <w:color w:val="222222"/>
          <w:sz w:val="16"/>
          <w:szCs w:val="19"/>
        </w:rPr>
        <w:t>50-port Ethernet switch</w:t>
      </w:r>
    </w:p>
    <w:p w:rsidR="0003017A" w:rsidRPr="00323BC4" w:rsidRDefault="0003017A" w:rsidP="0003017A">
      <w:pPr>
        <w:shd w:val="clear" w:color="auto" w:fill="FFFFFF"/>
        <w:spacing w:before="120" w:after="120" w:line="240" w:lineRule="auto"/>
        <w:rPr>
          <w:rFonts w:ascii="Arial" w:eastAsia="Times New Roman" w:hAnsi="Arial" w:cs="Arial"/>
          <w:color w:val="222222"/>
          <w:sz w:val="18"/>
          <w:szCs w:val="21"/>
        </w:rPr>
      </w:pPr>
    </w:p>
    <w:p w:rsidR="0003017A" w:rsidRPr="00323BC4" w:rsidRDefault="0003017A" w:rsidP="0003017A">
      <w:pPr>
        <w:shd w:val="clear" w:color="auto" w:fill="FFFFFF"/>
        <w:spacing w:before="120" w:after="120" w:line="240" w:lineRule="auto"/>
        <w:rPr>
          <w:rFonts w:eastAsia="Times New Roman" w:cs="Arial"/>
          <w:sz w:val="16"/>
          <w:szCs w:val="21"/>
        </w:rPr>
      </w:pPr>
      <w:r w:rsidRPr="00323BC4">
        <w:rPr>
          <w:rFonts w:eastAsia="Times New Roman" w:cs="Arial"/>
          <w:sz w:val="16"/>
          <w:szCs w:val="21"/>
        </w:rPr>
        <w:t>A </w:t>
      </w:r>
      <w:r w:rsidRPr="00323BC4">
        <w:rPr>
          <w:rFonts w:eastAsia="Times New Roman" w:cs="Arial"/>
          <w:bCs/>
          <w:sz w:val="16"/>
          <w:szCs w:val="21"/>
        </w:rPr>
        <w:t>network switch</w:t>
      </w:r>
      <w:r w:rsidRPr="00323BC4">
        <w:rPr>
          <w:rFonts w:eastAsia="Times New Roman" w:cs="Arial"/>
          <w:sz w:val="16"/>
          <w:szCs w:val="21"/>
        </w:rPr>
        <w:t> is also called </w:t>
      </w:r>
      <w:r w:rsidRPr="00323BC4">
        <w:rPr>
          <w:rFonts w:eastAsia="Times New Roman" w:cs="Arial"/>
          <w:bCs/>
          <w:sz w:val="16"/>
          <w:szCs w:val="21"/>
        </w:rPr>
        <w:t>switching hub</w:t>
      </w:r>
      <w:r w:rsidRPr="00323BC4">
        <w:rPr>
          <w:rFonts w:eastAsia="Times New Roman" w:cs="Arial"/>
          <w:sz w:val="16"/>
          <w:szCs w:val="21"/>
        </w:rPr>
        <w:t>, </w:t>
      </w:r>
      <w:r w:rsidRPr="00323BC4">
        <w:rPr>
          <w:rFonts w:eastAsia="Times New Roman" w:cs="Arial"/>
          <w:bCs/>
          <w:sz w:val="16"/>
          <w:szCs w:val="21"/>
        </w:rPr>
        <w:t>bridging hub</w:t>
      </w:r>
      <w:r w:rsidRPr="00323BC4">
        <w:rPr>
          <w:rFonts w:eastAsia="Times New Roman" w:cs="Arial"/>
          <w:sz w:val="16"/>
          <w:szCs w:val="21"/>
        </w:rPr>
        <w:t>, officially </w:t>
      </w:r>
      <w:r w:rsidRPr="00323BC4">
        <w:rPr>
          <w:rFonts w:eastAsia="Times New Roman" w:cs="Arial"/>
          <w:bCs/>
          <w:sz w:val="16"/>
          <w:szCs w:val="21"/>
        </w:rPr>
        <w:t>MAC bridge</w:t>
      </w:r>
      <w:r w:rsidRPr="00323BC4">
        <w:rPr>
          <w:rFonts w:eastAsia="Times New Roman" w:cs="Arial"/>
          <w:sz w:val="12"/>
          <w:szCs w:val="17"/>
          <w:vertAlign w:val="superscript"/>
        </w:rPr>
        <w:t xml:space="preserve"> </w:t>
      </w:r>
      <w:r w:rsidRPr="00323BC4">
        <w:rPr>
          <w:rFonts w:eastAsia="Times New Roman" w:cs="Arial"/>
          <w:sz w:val="16"/>
          <w:szCs w:val="21"/>
        </w:rPr>
        <w:t>is a computer networking device that connects devices together on a </w:t>
      </w:r>
      <w:hyperlink r:id="rId9" w:tooltip="Computer network" w:history="1">
        <w:r w:rsidRPr="00323BC4">
          <w:rPr>
            <w:rFonts w:eastAsia="Times New Roman" w:cs="Arial"/>
            <w:sz w:val="16"/>
            <w:szCs w:val="21"/>
          </w:rPr>
          <w:t>computer network</w:t>
        </w:r>
      </w:hyperlink>
      <w:r w:rsidRPr="00323BC4">
        <w:rPr>
          <w:rFonts w:eastAsia="Times New Roman" w:cs="Arial"/>
          <w:sz w:val="16"/>
          <w:szCs w:val="21"/>
        </w:rPr>
        <w:t> by using </w:t>
      </w:r>
      <w:hyperlink r:id="rId10" w:tooltip="Packet switching" w:history="1">
        <w:r w:rsidRPr="00323BC4">
          <w:rPr>
            <w:rFonts w:eastAsia="Times New Roman" w:cs="Arial"/>
            <w:sz w:val="16"/>
            <w:szCs w:val="21"/>
          </w:rPr>
          <w:t>packet switching</w:t>
        </w:r>
      </w:hyperlink>
      <w:r w:rsidRPr="00323BC4">
        <w:rPr>
          <w:rFonts w:eastAsia="Times New Roman" w:cs="Arial"/>
          <w:sz w:val="16"/>
          <w:szCs w:val="21"/>
        </w:rPr>
        <w:t> to receive, process, and forward data to the destination device.</w:t>
      </w:r>
    </w:p>
    <w:p w:rsidR="0003017A" w:rsidRPr="00323BC4" w:rsidRDefault="0003017A" w:rsidP="0003017A">
      <w:pPr>
        <w:shd w:val="clear" w:color="auto" w:fill="FFFFFF"/>
        <w:spacing w:before="120" w:after="120" w:line="240" w:lineRule="auto"/>
        <w:rPr>
          <w:rFonts w:eastAsia="Times New Roman" w:cs="Arial"/>
          <w:sz w:val="16"/>
          <w:szCs w:val="21"/>
        </w:rPr>
      </w:pPr>
      <w:r w:rsidRPr="00323BC4">
        <w:rPr>
          <w:rFonts w:eastAsia="Times New Roman" w:cs="Arial"/>
          <w:sz w:val="16"/>
          <w:szCs w:val="21"/>
        </w:rPr>
        <w:t>A network switch is a multiport </w:t>
      </w:r>
      <w:hyperlink r:id="rId11" w:tooltip="Network bridge" w:history="1">
        <w:r w:rsidRPr="00323BC4">
          <w:rPr>
            <w:rFonts w:eastAsia="Times New Roman" w:cs="Arial"/>
            <w:sz w:val="16"/>
            <w:szCs w:val="21"/>
          </w:rPr>
          <w:t>network bridge</w:t>
        </w:r>
      </w:hyperlink>
      <w:r w:rsidRPr="00323BC4">
        <w:rPr>
          <w:rFonts w:eastAsia="Times New Roman" w:cs="Arial"/>
          <w:sz w:val="16"/>
          <w:szCs w:val="21"/>
        </w:rPr>
        <w:t> that uses </w:t>
      </w:r>
      <w:hyperlink r:id="rId12" w:tooltip="Hardware address" w:history="1">
        <w:r w:rsidRPr="00323BC4">
          <w:rPr>
            <w:rFonts w:eastAsia="Times New Roman" w:cs="Arial"/>
            <w:sz w:val="16"/>
            <w:szCs w:val="21"/>
          </w:rPr>
          <w:t>hardware addresses</w:t>
        </w:r>
      </w:hyperlink>
      <w:r w:rsidRPr="00323BC4">
        <w:rPr>
          <w:rFonts w:eastAsia="Times New Roman" w:cs="Arial"/>
          <w:sz w:val="16"/>
          <w:szCs w:val="21"/>
        </w:rPr>
        <w:t> to process and forward data at the </w:t>
      </w:r>
      <w:hyperlink r:id="rId13" w:tooltip="Data link layer" w:history="1">
        <w:r w:rsidRPr="00323BC4">
          <w:rPr>
            <w:rFonts w:eastAsia="Times New Roman" w:cs="Arial"/>
            <w:sz w:val="16"/>
            <w:szCs w:val="21"/>
          </w:rPr>
          <w:t xml:space="preserve">data link layer </w:t>
        </w:r>
      </w:hyperlink>
      <w:r w:rsidRPr="00323BC4">
        <w:rPr>
          <w:rFonts w:eastAsia="Times New Roman" w:cs="Arial"/>
          <w:sz w:val="16"/>
          <w:szCs w:val="21"/>
        </w:rPr>
        <w:t>(layer 2) of the </w:t>
      </w:r>
      <w:hyperlink r:id="rId14" w:tooltip="OSI model" w:history="1">
        <w:r w:rsidRPr="00323BC4">
          <w:rPr>
            <w:rFonts w:eastAsia="Times New Roman" w:cs="Arial"/>
            <w:sz w:val="16"/>
            <w:szCs w:val="21"/>
          </w:rPr>
          <w:t>OSI model</w:t>
        </w:r>
      </w:hyperlink>
      <w:r w:rsidRPr="00323BC4">
        <w:rPr>
          <w:rFonts w:eastAsia="Times New Roman" w:cs="Arial"/>
          <w:sz w:val="16"/>
          <w:szCs w:val="21"/>
        </w:rPr>
        <w:t>. Some switches can also process data at the </w:t>
      </w:r>
      <w:hyperlink r:id="rId15" w:tooltip="Network layer" w:history="1">
        <w:r w:rsidRPr="00323BC4">
          <w:rPr>
            <w:rFonts w:eastAsia="Times New Roman" w:cs="Arial"/>
            <w:sz w:val="16"/>
            <w:szCs w:val="21"/>
          </w:rPr>
          <w:t>network layer</w:t>
        </w:r>
      </w:hyperlink>
      <w:r w:rsidRPr="00323BC4">
        <w:rPr>
          <w:rFonts w:eastAsia="Times New Roman" w:cs="Arial"/>
          <w:sz w:val="16"/>
          <w:szCs w:val="21"/>
        </w:rPr>
        <w:t> (layer 3) by additionally incorporating </w:t>
      </w:r>
      <w:hyperlink r:id="rId16" w:tooltip="Routing" w:history="1">
        <w:r w:rsidRPr="00323BC4">
          <w:rPr>
            <w:rFonts w:eastAsia="Times New Roman" w:cs="Arial"/>
            <w:sz w:val="16"/>
            <w:szCs w:val="21"/>
          </w:rPr>
          <w:t>routing</w:t>
        </w:r>
      </w:hyperlink>
      <w:r w:rsidRPr="00323BC4">
        <w:rPr>
          <w:rFonts w:eastAsia="Times New Roman" w:cs="Arial"/>
          <w:sz w:val="16"/>
          <w:szCs w:val="21"/>
        </w:rPr>
        <w:t> functionality. Such switches are commonly known as layer-3 switches or </w:t>
      </w:r>
      <w:hyperlink r:id="rId17" w:tooltip="Multilayer switch" w:history="1">
        <w:r w:rsidRPr="00323BC4">
          <w:rPr>
            <w:rFonts w:eastAsia="Times New Roman" w:cs="Arial"/>
            <w:sz w:val="16"/>
            <w:szCs w:val="21"/>
          </w:rPr>
          <w:t>multilayer switches</w:t>
        </w:r>
      </w:hyperlink>
      <w:r w:rsidRPr="00323BC4">
        <w:rPr>
          <w:rFonts w:eastAsia="Times New Roman" w:cs="Arial"/>
          <w:sz w:val="16"/>
          <w:szCs w:val="21"/>
        </w:rPr>
        <w:t>.</w:t>
      </w:r>
      <w:hyperlink r:id="rId18" w:anchor="cite_note-layer3-2" w:history="1">
        <w:r w:rsidRPr="00323BC4">
          <w:rPr>
            <w:rFonts w:eastAsia="Times New Roman" w:cs="Arial"/>
            <w:sz w:val="12"/>
            <w:szCs w:val="17"/>
            <w:vertAlign w:val="superscript"/>
          </w:rPr>
          <w:t>[2]</w:t>
        </w:r>
      </w:hyperlink>
    </w:p>
    <w:p w:rsidR="0003017A" w:rsidRPr="00323BC4" w:rsidRDefault="0003017A" w:rsidP="0003017A">
      <w:pPr>
        <w:shd w:val="clear" w:color="auto" w:fill="FFFFFF"/>
        <w:spacing w:before="120" w:after="120" w:line="240" w:lineRule="auto"/>
        <w:rPr>
          <w:rFonts w:eastAsia="Times New Roman" w:cs="Arial"/>
          <w:sz w:val="16"/>
          <w:szCs w:val="21"/>
        </w:rPr>
      </w:pPr>
      <w:r w:rsidRPr="00323BC4">
        <w:rPr>
          <w:rFonts w:eastAsia="Times New Roman" w:cs="Arial"/>
          <w:sz w:val="16"/>
          <w:szCs w:val="21"/>
        </w:rPr>
        <w:t>Switches for </w:t>
      </w:r>
      <w:hyperlink r:id="rId19" w:tooltip="Ethernet" w:history="1">
        <w:r w:rsidRPr="00323BC4">
          <w:rPr>
            <w:rFonts w:eastAsia="Times New Roman" w:cs="Arial"/>
            <w:sz w:val="16"/>
            <w:szCs w:val="21"/>
          </w:rPr>
          <w:t>Ethernet</w:t>
        </w:r>
      </w:hyperlink>
      <w:r w:rsidRPr="00323BC4">
        <w:rPr>
          <w:rFonts w:eastAsia="Times New Roman" w:cs="Arial"/>
          <w:sz w:val="16"/>
          <w:szCs w:val="21"/>
        </w:rPr>
        <w:t> are the most common form of network switch. The first Ethernet switch was introduced by </w:t>
      </w:r>
      <w:proofErr w:type="spellStart"/>
      <w:r w:rsidR="003A29F9" w:rsidRPr="00323BC4">
        <w:rPr>
          <w:sz w:val="18"/>
        </w:rPr>
        <w:fldChar w:fldCharType="begin"/>
      </w:r>
      <w:r w:rsidR="003A29F9" w:rsidRPr="00323BC4">
        <w:rPr>
          <w:sz w:val="18"/>
        </w:rPr>
        <w:instrText xml:space="preserve"> HYPERLINK "https://en.wikipedia.org/wiki/Kalpana_(company)" \o "Kalpana (company)" </w:instrText>
      </w:r>
      <w:r w:rsidR="003A29F9" w:rsidRPr="00323BC4">
        <w:rPr>
          <w:sz w:val="18"/>
        </w:rPr>
        <w:fldChar w:fldCharType="separate"/>
      </w:r>
      <w:r w:rsidRPr="00323BC4">
        <w:rPr>
          <w:rFonts w:eastAsia="Times New Roman" w:cs="Arial"/>
          <w:sz w:val="16"/>
          <w:szCs w:val="21"/>
        </w:rPr>
        <w:t>Kalpana</w:t>
      </w:r>
      <w:proofErr w:type="spellEnd"/>
      <w:r w:rsidR="003A29F9" w:rsidRPr="00323BC4">
        <w:rPr>
          <w:rFonts w:eastAsia="Times New Roman" w:cs="Arial"/>
          <w:sz w:val="16"/>
          <w:szCs w:val="21"/>
        </w:rPr>
        <w:fldChar w:fldCharType="end"/>
      </w:r>
      <w:r w:rsidRPr="00323BC4">
        <w:rPr>
          <w:rFonts w:eastAsia="Times New Roman" w:cs="Arial"/>
          <w:sz w:val="16"/>
          <w:szCs w:val="21"/>
        </w:rPr>
        <w:t> in 1990. Switches also exist for other types of networks including </w:t>
      </w:r>
      <w:hyperlink r:id="rId20" w:tooltip="Fibre Channel" w:history="1">
        <w:r w:rsidR="001E30F1" w:rsidRPr="00323BC4">
          <w:rPr>
            <w:rFonts w:eastAsia="Times New Roman" w:cs="Arial"/>
            <w:sz w:val="16"/>
            <w:szCs w:val="21"/>
          </w:rPr>
          <w:t>Fibred</w:t>
        </w:r>
        <w:bookmarkStart w:id="0" w:name="_GoBack"/>
        <w:bookmarkEnd w:id="0"/>
        <w:r w:rsidRPr="00323BC4">
          <w:rPr>
            <w:rFonts w:eastAsia="Times New Roman" w:cs="Arial"/>
            <w:sz w:val="16"/>
            <w:szCs w:val="21"/>
          </w:rPr>
          <w:t xml:space="preserve"> Channel</w:t>
        </w:r>
      </w:hyperlink>
      <w:r w:rsidRPr="00323BC4">
        <w:rPr>
          <w:rFonts w:eastAsia="Times New Roman" w:cs="Arial"/>
          <w:sz w:val="16"/>
          <w:szCs w:val="21"/>
        </w:rPr>
        <w:t>, </w:t>
      </w:r>
      <w:hyperlink r:id="rId21" w:tooltip="Asynchronous Transfer Mode" w:history="1">
        <w:r w:rsidRPr="00323BC4">
          <w:rPr>
            <w:rFonts w:eastAsia="Times New Roman" w:cs="Arial"/>
            <w:sz w:val="16"/>
            <w:szCs w:val="21"/>
          </w:rPr>
          <w:t>Asynchronous Transfer Mode</w:t>
        </w:r>
      </w:hyperlink>
      <w:r w:rsidRPr="00323BC4">
        <w:rPr>
          <w:rFonts w:eastAsia="Times New Roman" w:cs="Arial"/>
          <w:sz w:val="16"/>
          <w:szCs w:val="21"/>
        </w:rPr>
        <w:t>, and </w:t>
      </w:r>
      <w:proofErr w:type="spellStart"/>
      <w:r w:rsidRPr="00323BC4">
        <w:rPr>
          <w:rFonts w:eastAsia="Times New Roman" w:cs="Arial"/>
          <w:sz w:val="16"/>
          <w:szCs w:val="21"/>
        </w:rPr>
        <w:fldChar w:fldCharType="begin"/>
      </w:r>
      <w:r w:rsidRPr="00323BC4">
        <w:rPr>
          <w:rFonts w:eastAsia="Times New Roman" w:cs="Arial"/>
          <w:sz w:val="16"/>
          <w:szCs w:val="21"/>
        </w:rPr>
        <w:instrText xml:space="preserve"> HYPERLINK "https://en.wikipedia.org/wiki/InfiniBand" \o "InfiniBand" </w:instrText>
      </w:r>
      <w:r w:rsidRPr="00323BC4">
        <w:rPr>
          <w:rFonts w:eastAsia="Times New Roman" w:cs="Arial"/>
          <w:sz w:val="16"/>
          <w:szCs w:val="21"/>
        </w:rPr>
        <w:fldChar w:fldCharType="separate"/>
      </w:r>
      <w:r w:rsidRPr="00323BC4">
        <w:rPr>
          <w:rFonts w:eastAsia="Times New Roman" w:cs="Arial"/>
          <w:sz w:val="16"/>
          <w:szCs w:val="21"/>
        </w:rPr>
        <w:t>InfiniBand</w:t>
      </w:r>
      <w:proofErr w:type="spellEnd"/>
      <w:r w:rsidRPr="00323BC4">
        <w:rPr>
          <w:rFonts w:eastAsia="Times New Roman" w:cs="Arial"/>
          <w:sz w:val="16"/>
          <w:szCs w:val="21"/>
        </w:rPr>
        <w:fldChar w:fldCharType="end"/>
      </w:r>
      <w:r w:rsidRPr="00323BC4">
        <w:rPr>
          <w:rFonts w:eastAsia="Times New Roman" w:cs="Arial"/>
          <w:sz w:val="16"/>
          <w:szCs w:val="21"/>
        </w:rPr>
        <w:t>.</w:t>
      </w:r>
    </w:p>
    <w:p w:rsidR="0003017A" w:rsidRPr="00323BC4" w:rsidRDefault="0003017A" w:rsidP="0003017A">
      <w:pPr>
        <w:shd w:val="clear" w:color="auto" w:fill="FFFFFF"/>
        <w:spacing w:before="120" w:after="120" w:line="240" w:lineRule="auto"/>
        <w:rPr>
          <w:rFonts w:eastAsia="Times New Roman" w:cs="Arial"/>
          <w:sz w:val="16"/>
          <w:szCs w:val="21"/>
        </w:rPr>
      </w:pPr>
      <w:r w:rsidRPr="00323BC4">
        <w:rPr>
          <w:rFonts w:eastAsia="Times New Roman" w:cs="Arial"/>
          <w:sz w:val="16"/>
          <w:szCs w:val="21"/>
        </w:rPr>
        <w:t>Unlike less advanced </w:t>
      </w:r>
      <w:hyperlink r:id="rId22" w:tooltip="Repeater hub" w:history="1">
        <w:r w:rsidRPr="00323BC4">
          <w:rPr>
            <w:rFonts w:eastAsia="Times New Roman" w:cs="Arial"/>
            <w:sz w:val="16"/>
            <w:szCs w:val="21"/>
          </w:rPr>
          <w:t>repeater hubs</w:t>
        </w:r>
      </w:hyperlink>
      <w:r w:rsidRPr="00323BC4">
        <w:rPr>
          <w:rFonts w:eastAsia="Times New Roman" w:cs="Arial"/>
          <w:sz w:val="16"/>
          <w:szCs w:val="21"/>
        </w:rPr>
        <w:t>, which broadcast the same data out of each of its ports and let the devices decide what data they need, a network switch forwards data only to the devices that need to receive it.</w:t>
      </w:r>
      <w:hyperlink r:id="rId23" w:anchor="cite_note-4" w:history="1">
        <w:r w:rsidRPr="00323BC4">
          <w:rPr>
            <w:rFonts w:eastAsia="Times New Roman" w:cs="Arial"/>
            <w:sz w:val="12"/>
            <w:szCs w:val="17"/>
            <w:vertAlign w:val="superscript"/>
          </w:rPr>
          <w:t>[4]</w:t>
        </w:r>
      </w:hyperlink>
    </w:p>
    <w:p w:rsidR="0003017A" w:rsidRPr="00323BC4" w:rsidRDefault="0003017A" w:rsidP="0003017A">
      <w:pPr>
        <w:pStyle w:val="NormalWeb"/>
        <w:shd w:val="clear" w:color="auto" w:fill="FFFFFF"/>
        <w:spacing w:before="120" w:beforeAutospacing="0" w:after="120" w:afterAutospacing="0"/>
        <w:rPr>
          <w:rFonts w:asciiTheme="minorHAnsi" w:hAnsiTheme="minorHAnsi" w:cs="Arial"/>
          <w:sz w:val="16"/>
          <w:szCs w:val="21"/>
        </w:rPr>
      </w:pPr>
      <w:r w:rsidRPr="00323BC4">
        <w:rPr>
          <w:rFonts w:asciiTheme="minorHAnsi" w:hAnsiTheme="minorHAnsi" w:cs="Arial"/>
          <w:sz w:val="16"/>
          <w:szCs w:val="21"/>
        </w:rPr>
        <w:t>A switch is a device in a </w:t>
      </w:r>
      <w:hyperlink r:id="rId24" w:tooltip="Computer network" w:history="1">
        <w:r w:rsidRPr="00323BC4">
          <w:rPr>
            <w:rStyle w:val="Hyperlink"/>
            <w:rFonts w:asciiTheme="minorHAnsi" w:hAnsiTheme="minorHAnsi" w:cs="Arial"/>
            <w:color w:val="auto"/>
            <w:sz w:val="16"/>
            <w:szCs w:val="21"/>
            <w:u w:val="none"/>
          </w:rPr>
          <w:t>computer network</w:t>
        </w:r>
      </w:hyperlink>
      <w:r w:rsidRPr="00323BC4">
        <w:rPr>
          <w:rFonts w:asciiTheme="minorHAnsi" w:hAnsiTheme="minorHAnsi" w:cs="Arial"/>
          <w:sz w:val="16"/>
          <w:szCs w:val="21"/>
        </w:rPr>
        <w:t> that connects together other devices. Multiple data cables are plugged into a switch to enable communication between different networked devices. Switches manage the flow of data across a network by transmitting a received </w:t>
      </w:r>
      <w:hyperlink r:id="rId25" w:tooltip="Network packet" w:history="1">
        <w:r w:rsidRPr="00323BC4">
          <w:rPr>
            <w:rStyle w:val="Hyperlink"/>
            <w:rFonts w:asciiTheme="minorHAnsi" w:hAnsiTheme="minorHAnsi" w:cs="Arial"/>
            <w:color w:val="auto"/>
            <w:sz w:val="16"/>
            <w:szCs w:val="21"/>
            <w:u w:val="none"/>
          </w:rPr>
          <w:t>network packet</w:t>
        </w:r>
      </w:hyperlink>
      <w:r w:rsidRPr="00323BC4">
        <w:rPr>
          <w:rFonts w:asciiTheme="minorHAnsi" w:hAnsiTheme="minorHAnsi" w:cs="Arial"/>
          <w:sz w:val="16"/>
          <w:szCs w:val="21"/>
        </w:rPr>
        <w:t> only to the one or more devices for which the packet is intended. Each networked device connected to a switch can be identified by its </w:t>
      </w:r>
      <w:hyperlink r:id="rId26" w:tooltip="Network address" w:history="1">
        <w:r w:rsidRPr="00323BC4">
          <w:rPr>
            <w:rStyle w:val="Hyperlink"/>
            <w:rFonts w:asciiTheme="minorHAnsi" w:hAnsiTheme="minorHAnsi" w:cs="Arial"/>
            <w:color w:val="auto"/>
            <w:sz w:val="16"/>
            <w:szCs w:val="21"/>
            <w:u w:val="none"/>
          </w:rPr>
          <w:t>network address</w:t>
        </w:r>
      </w:hyperlink>
      <w:r w:rsidRPr="00323BC4">
        <w:rPr>
          <w:rFonts w:asciiTheme="minorHAnsi" w:hAnsiTheme="minorHAnsi" w:cs="Arial"/>
          <w:sz w:val="16"/>
          <w:szCs w:val="21"/>
        </w:rPr>
        <w:t>, allowing the switch to direct the flow of traffic maximizing the security and efficiency of the network.</w:t>
      </w:r>
    </w:p>
    <w:p w:rsidR="0003017A" w:rsidRPr="00323BC4" w:rsidRDefault="0003017A" w:rsidP="0003017A">
      <w:pPr>
        <w:pStyle w:val="NormalWeb"/>
        <w:shd w:val="clear" w:color="auto" w:fill="FFFFFF"/>
        <w:spacing w:before="120" w:beforeAutospacing="0" w:after="120" w:afterAutospacing="0"/>
        <w:rPr>
          <w:rFonts w:asciiTheme="minorHAnsi" w:hAnsiTheme="minorHAnsi" w:cs="Arial"/>
          <w:sz w:val="16"/>
          <w:szCs w:val="21"/>
        </w:rPr>
      </w:pPr>
      <w:r w:rsidRPr="00323BC4">
        <w:rPr>
          <w:rFonts w:asciiTheme="minorHAnsi" w:hAnsiTheme="minorHAnsi" w:cs="Arial"/>
          <w:sz w:val="16"/>
          <w:szCs w:val="21"/>
        </w:rPr>
        <w:t>A switch is more intelligent than an </w:t>
      </w:r>
      <w:hyperlink r:id="rId27" w:tooltip="Ethernet hub" w:history="1">
        <w:r w:rsidRPr="00323BC4">
          <w:rPr>
            <w:rStyle w:val="Hyperlink"/>
            <w:rFonts w:asciiTheme="minorHAnsi" w:hAnsiTheme="minorHAnsi" w:cs="Arial"/>
            <w:color w:val="auto"/>
            <w:sz w:val="16"/>
            <w:szCs w:val="21"/>
            <w:u w:val="none"/>
          </w:rPr>
          <w:t>Ethernet hub</w:t>
        </w:r>
      </w:hyperlink>
      <w:r w:rsidRPr="00323BC4">
        <w:rPr>
          <w:rFonts w:asciiTheme="minorHAnsi" w:hAnsiTheme="minorHAnsi" w:cs="Arial"/>
          <w:sz w:val="16"/>
          <w:szCs w:val="21"/>
        </w:rPr>
        <w:t>, which simply retransmits packets out of every port of the hub except the port on which the packet was received, unable to distinguish different recipients, and achieving an overall lower network efficiency.</w:t>
      </w:r>
    </w:p>
    <w:p w:rsidR="0003017A" w:rsidRPr="00323BC4" w:rsidRDefault="0003017A" w:rsidP="0003017A">
      <w:pPr>
        <w:pStyle w:val="NormalWeb"/>
        <w:shd w:val="clear" w:color="auto" w:fill="FFFFFF"/>
        <w:spacing w:before="120" w:beforeAutospacing="0" w:after="120" w:afterAutospacing="0"/>
        <w:rPr>
          <w:rFonts w:asciiTheme="minorHAnsi" w:hAnsiTheme="minorHAnsi" w:cs="Arial"/>
          <w:sz w:val="16"/>
          <w:szCs w:val="21"/>
        </w:rPr>
      </w:pPr>
      <w:r w:rsidRPr="00323BC4">
        <w:rPr>
          <w:rFonts w:asciiTheme="minorHAnsi" w:hAnsiTheme="minorHAnsi" w:cs="Arial"/>
          <w:sz w:val="16"/>
          <w:szCs w:val="21"/>
        </w:rPr>
        <w:t>An Ethernet switch operates at the </w:t>
      </w:r>
      <w:hyperlink r:id="rId28" w:tooltip="Data link layer" w:history="1">
        <w:r w:rsidRPr="00323BC4">
          <w:rPr>
            <w:rStyle w:val="Hyperlink"/>
            <w:rFonts w:asciiTheme="minorHAnsi" w:hAnsiTheme="minorHAnsi" w:cs="Arial"/>
            <w:color w:val="auto"/>
            <w:sz w:val="16"/>
            <w:szCs w:val="21"/>
            <w:u w:val="none"/>
          </w:rPr>
          <w:t>data link layer</w:t>
        </w:r>
      </w:hyperlink>
      <w:r w:rsidRPr="00323BC4">
        <w:rPr>
          <w:rFonts w:asciiTheme="minorHAnsi" w:hAnsiTheme="minorHAnsi" w:cs="Arial"/>
          <w:sz w:val="16"/>
          <w:szCs w:val="21"/>
        </w:rPr>
        <w:t> (layer 2) of the OSI model to create a separate </w:t>
      </w:r>
      <w:hyperlink r:id="rId29" w:tooltip="Collision domain" w:history="1">
        <w:r w:rsidRPr="00323BC4">
          <w:rPr>
            <w:rStyle w:val="Hyperlink"/>
            <w:rFonts w:asciiTheme="minorHAnsi" w:hAnsiTheme="minorHAnsi" w:cs="Arial"/>
            <w:color w:val="auto"/>
            <w:sz w:val="16"/>
            <w:szCs w:val="21"/>
            <w:u w:val="none"/>
          </w:rPr>
          <w:t>collision domain</w:t>
        </w:r>
      </w:hyperlink>
      <w:r w:rsidRPr="00323BC4">
        <w:rPr>
          <w:rFonts w:asciiTheme="minorHAnsi" w:hAnsiTheme="minorHAnsi" w:cs="Arial"/>
          <w:sz w:val="16"/>
          <w:szCs w:val="21"/>
        </w:rPr>
        <w:t> for each switch port. Each device connected to a switch port can transfer data to any of the other ports at any time and the transmissions will not interfere.</w:t>
      </w:r>
      <w:hyperlink r:id="rId30" w:anchor="cite_note-6" w:history="1">
        <w:r w:rsidRPr="00323BC4">
          <w:rPr>
            <w:rStyle w:val="Hyperlink"/>
            <w:rFonts w:asciiTheme="minorHAnsi" w:hAnsiTheme="minorHAnsi" w:cs="Arial"/>
            <w:color w:val="auto"/>
            <w:sz w:val="12"/>
            <w:szCs w:val="17"/>
            <w:u w:val="none"/>
            <w:vertAlign w:val="superscript"/>
          </w:rPr>
          <w:t>[a]</w:t>
        </w:r>
      </w:hyperlink>
      <w:r w:rsidRPr="00323BC4">
        <w:rPr>
          <w:rFonts w:asciiTheme="minorHAnsi" w:hAnsiTheme="minorHAnsi" w:cs="Arial"/>
          <w:sz w:val="16"/>
          <w:szCs w:val="21"/>
        </w:rPr>
        <w:t> Because </w:t>
      </w:r>
      <w:hyperlink r:id="rId31" w:tooltip="Broadcasting (networking)" w:history="1">
        <w:r w:rsidRPr="00323BC4">
          <w:rPr>
            <w:rStyle w:val="Hyperlink"/>
            <w:rFonts w:asciiTheme="minorHAnsi" w:hAnsiTheme="minorHAnsi" w:cs="Arial"/>
            <w:color w:val="auto"/>
            <w:sz w:val="16"/>
            <w:szCs w:val="21"/>
            <w:u w:val="none"/>
          </w:rPr>
          <w:t>broadcasts</w:t>
        </w:r>
      </w:hyperlink>
      <w:r w:rsidRPr="00323BC4">
        <w:rPr>
          <w:rFonts w:asciiTheme="minorHAnsi" w:hAnsiTheme="minorHAnsi" w:cs="Arial"/>
          <w:sz w:val="16"/>
          <w:szCs w:val="21"/>
        </w:rPr>
        <w:t> are still being forwarded to all connected devices by the switch, the newly formed network segment continues to be a </w:t>
      </w:r>
      <w:hyperlink r:id="rId32" w:tooltip="Broadcast domain" w:history="1">
        <w:r w:rsidRPr="00323BC4">
          <w:rPr>
            <w:rStyle w:val="Hyperlink"/>
            <w:rFonts w:asciiTheme="minorHAnsi" w:hAnsiTheme="minorHAnsi" w:cs="Arial"/>
            <w:color w:val="auto"/>
            <w:sz w:val="16"/>
            <w:szCs w:val="21"/>
            <w:u w:val="none"/>
          </w:rPr>
          <w:t>broadcast domain</w:t>
        </w:r>
      </w:hyperlink>
      <w:r w:rsidRPr="00323BC4">
        <w:rPr>
          <w:rFonts w:asciiTheme="minorHAnsi" w:hAnsiTheme="minorHAnsi" w:cs="Arial"/>
          <w:sz w:val="16"/>
          <w:szCs w:val="21"/>
        </w:rPr>
        <w:t>. Switches may also operate at higher layers of the OSI model, including the network layer and above. A device that also operates at these higher layers is known as a </w:t>
      </w:r>
      <w:r w:rsidRPr="00323BC4">
        <w:rPr>
          <w:rFonts w:asciiTheme="minorHAnsi" w:hAnsiTheme="minorHAnsi" w:cs="Arial"/>
          <w:i/>
          <w:iCs/>
          <w:sz w:val="16"/>
          <w:szCs w:val="21"/>
        </w:rPr>
        <w:t>multilayer switch</w:t>
      </w:r>
      <w:r w:rsidRPr="00323BC4">
        <w:rPr>
          <w:rFonts w:asciiTheme="minorHAnsi" w:hAnsiTheme="minorHAnsi" w:cs="Arial"/>
          <w:sz w:val="16"/>
          <w:szCs w:val="21"/>
        </w:rPr>
        <w:t>.</w:t>
      </w:r>
    </w:p>
    <w:p w:rsidR="0003017A" w:rsidRPr="00323BC4" w:rsidRDefault="0003017A" w:rsidP="0003017A">
      <w:pPr>
        <w:pStyle w:val="NormalWeb"/>
        <w:shd w:val="clear" w:color="auto" w:fill="FFFFFF"/>
        <w:spacing w:before="120" w:beforeAutospacing="0" w:after="120" w:afterAutospacing="0"/>
        <w:rPr>
          <w:rFonts w:asciiTheme="minorHAnsi" w:hAnsiTheme="minorHAnsi" w:cs="Arial"/>
          <w:sz w:val="16"/>
          <w:szCs w:val="21"/>
        </w:rPr>
      </w:pPr>
      <w:r w:rsidRPr="00323BC4">
        <w:rPr>
          <w:rFonts w:asciiTheme="minorHAnsi" w:hAnsiTheme="minorHAnsi" w:cs="Arial"/>
          <w:sz w:val="16"/>
          <w:szCs w:val="21"/>
        </w:rPr>
        <w:t>Segmentation involves the use of a switch to split a larger collision domain into smaller ones in order to reduce collision probability, and to improve overall network throughput. In the extreme case (i.e. micro-segmentation), each device is located on a dedicated switch port. In contrast to an Ethernet hub, there is a separate collision domain on each of the switch ports. This allows computers to have dedicated bandwidth on point-to-point connections to the network and also to run in full-duplex mode. Full-duplex mode has only one transmitter and one receiver per collision domain, making collisions impossible.</w:t>
      </w:r>
    </w:p>
    <w:p w:rsidR="00F31184" w:rsidRPr="00323BC4" w:rsidRDefault="0003017A" w:rsidP="0003017A">
      <w:pPr>
        <w:pStyle w:val="NormalWeb"/>
        <w:shd w:val="clear" w:color="auto" w:fill="FFFFFF"/>
        <w:spacing w:before="120" w:beforeAutospacing="0" w:after="120" w:afterAutospacing="0"/>
        <w:rPr>
          <w:rFonts w:asciiTheme="minorHAnsi" w:hAnsiTheme="minorHAnsi" w:cs="Arial"/>
          <w:sz w:val="16"/>
          <w:szCs w:val="21"/>
        </w:rPr>
      </w:pPr>
      <w:r w:rsidRPr="00323BC4">
        <w:rPr>
          <w:rFonts w:asciiTheme="minorHAnsi" w:hAnsiTheme="minorHAnsi" w:cs="Arial"/>
          <w:sz w:val="16"/>
          <w:szCs w:val="21"/>
        </w:rPr>
        <w:t>The network switch plays an integral role in most modern Ethernet </w:t>
      </w:r>
      <w:hyperlink r:id="rId33" w:tooltip="Local area network" w:history="1">
        <w:r w:rsidRPr="00323BC4">
          <w:rPr>
            <w:rStyle w:val="Hyperlink"/>
            <w:rFonts w:asciiTheme="minorHAnsi" w:hAnsiTheme="minorHAnsi" w:cs="Arial"/>
            <w:color w:val="auto"/>
            <w:sz w:val="16"/>
            <w:szCs w:val="21"/>
            <w:u w:val="none"/>
          </w:rPr>
          <w:t>local area networks</w:t>
        </w:r>
      </w:hyperlink>
      <w:r w:rsidRPr="00323BC4">
        <w:rPr>
          <w:rFonts w:asciiTheme="minorHAnsi" w:hAnsiTheme="minorHAnsi" w:cs="Arial"/>
          <w:sz w:val="16"/>
          <w:szCs w:val="21"/>
        </w:rPr>
        <w:t> (LANs). Mid-to-large sized LANs contain a number of linked managed switches. </w:t>
      </w:r>
      <w:hyperlink r:id="rId34" w:tooltip="Small office/home office" w:history="1">
        <w:r w:rsidRPr="00323BC4">
          <w:rPr>
            <w:rStyle w:val="Hyperlink"/>
            <w:rFonts w:asciiTheme="minorHAnsi" w:hAnsiTheme="minorHAnsi" w:cs="Arial"/>
            <w:color w:val="auto"/>
            <w:sz w:val="16"/>
            <w:szCs w:val="21"/>
            <w:u w:val="none"/>
          </w:rPr>
          <w:t>Small office/home office</w:t>
        </w:r>
      </w:hyperlink>
      <w:r w:rsidRPr="00323BC4">
        <w:rPr>
          <w:rFonts w:asciiTheme="minorHAnsi" w:hAnsiTheme="minorHAnsi" w:cs="Arial"/>
          <w:sz w:val="16"/>
          <w:szCs w:val="21"/>
        </w:rPr>
        <w:t> (SOHO) applications typically use a single switch, or an all-purpose device such as a </w:t>
      </w:r>
      <w:hyperlink r:id="rId35" w:tooltip="Residential gateway" w:history="1">
        <w:r w:rsidRPr="00323BC4">
          <w:rPr>
            <w:rStyle w:val="Hyperlink"/>
            <w:rFonts w:asciiTheme="minorHAnsi" w:hAnsiTheme="minorHAnsi" w:cs="Arial"/>
            <w:color w:val="auto"/>
            <w:sz w:val="16"/>
            <w:szCs w:val="21"/>
            <w:u w:val="none"/>
          </w:rPr>
          <w:t>residential gateway</w:t>
        </w:r>
      </w:hyperlink>
      <w:r w:rsidRPr="00323BC4">
        <w:rPr>
          <w:rFonts w:asciiTheme="minorHAnsi" w:hAnsiTheme="minorHAnsi" w:cs="Arial"/>
          <w:sz w:val="16"/>
          <w:szCs w:val="21"/>
        </w:rPr>
        <w:t> to access small office/home </w:t>
      </w:r>
      <w:hyperlink r:id="rId36" w:tooltip="Broadband" w:history="1">
        <w:r w:rsidRPr="00323BC4">
          <w:rPr>
            <w:rStyle w:val="Hyperlink"/>
            <w:rFonts w:asciiTheme="minorHAnsi" w:hAnsiTheme="minorHAnsi" w:cs="Arial"/>
            <w:color w:val="auto"/>
            <w:sz w:val="16"/>
            <w:szCs w:val="21"/>
            <w:u w:val="none"/>
          </w:rPr>
          <w:t>broadband</w:t>
        </w:r>
      </w:hyperlink>
      <w:r w:rsidRPr="00323BC4">
        <w:rPr>
          <w:rFonts w:asciiTheme="minorHAnsi" w:hAnsiTheme="minorHAnsi" w:cs="Arial"/>
          <w:sz w:val="16"/>
          <w:szCs w:val="21"/>
        </w:rPr>
        <w:t> services such as </w:t>
      </w:r>
      <w:hyperlink r:id="rId37" w:tooltip="Digital Subscriber Line" w:history="1">
        <w:r w:rsidRPr="00323BC4">
          <w:rPr>
            <w:rStyle w:val="Hyperlink"/>
            <w:rFonts w:asciiTheme="minorHAnsi" w:hAnsiTheme="minorHAnsi" w:cs="Arial"/>
            <w:color w:val="auto"/>
            <w:sz w:val="16"/>
            <w:szCs w:val="21"/>
            <w:u w:val="none"/>
          </w:rPr>
          <w:t>DSL</w:t>
        </w:r>
      </w:hyperlink>
      <w:r w:rsidRPr="00323BC4">
        <w:rPr>
          <w:rFonts w:asciiTheme="minorHAnsi" w:hAnsiTheme="minorHAnsi" w:cs="Arial"/>
          <w:sz w:val="16"/>
          <w:szCs w:val="21"/>
        </w:rPr>
        <w:t> or </w:t>
      </w:r>
      <w:hyperlink r:id="rId38" w:tooltip="Cable Internet" w:history="1">
        <w:r w:rsidRPr="00323BC4">
          <w:rPr>
            <w:rStyle w:val="Hyperlink"/>
            <w:rFonts w:asciiTheme="minorHAnsi" w:hAnsiTheme="minorHAnsi" w:cs="Arial"/>
            <w:color w:val="auto"/>
            <w:sz w:val="16"/>
            <w:szCs w:val="21"/>
            <w:u w:val="none"/>
          </w:rPr>
          <w:t>cable Internet</w:t>
        </w:r>
      </w:hyperlink>
      <w:r w:rsidRPr="00323BC4">
        <w:rPr>
          <w:rFonts w:asciiTheme="minorHAnsi" w:hAnsiTheme="minorHAnsi" w:cs="Arial"/>
          <w:sz w:val="16"/>
          <w:szCs w:val="21"/>
        </w:rPr>
        <w:t>. In most of these cases, the end-user device contains a </w:t>
      </w:r>
      <w:hyperlink r:id="rId39" w:tooltip="Router (computing)" w:history="1">
        <w:r w:rsidRPr="00323BC4">
          <w:rPr>
            <w:rStyle w:val="Hyperlink"/>
            <w:rFonts w:asciiTheme="minorHAnsi" w:hAnsiTheme="minorHAnsi" w:cs="Arial"/>
            <w:color w:val="auto"/>
            <w:sz w:val="16"/>
            <w:szCs w:val="21"/>
            <w:u w:val="none"/>
          </w:rPr>
          <w:t>router</w:t>
        </w:r>
      </w:hyperlink>
      <w:r w:rsidRPr="00323BC4">
        <w:rPr>
          <w:rFonts w:asciiTheme="minorHAnsi" w:hAnsiTheme="minorHAnsi" w:cs="Arial"/>
          <w:sz w:val="16"/>
          <w:szCs w:val="21"/>
        </w:rPr>
        <w:t> and components that interface to the particular physical broadband technology. User devices may also include a telephone interface for </w:t>
      </w:r>
      <w:hyperlink r:id="rId40" w:tooltip="Voice over IP" w:history="1">
        <w:r w:rsidRPr="00323BC4">
          <w:rPr>
            <w:rStyle w:val="Hyperlink"/>
            <w:rFonts w:asciiTheme="minorHAnsi" w:hAnsiTheme="minorHAnsi" w:cs="Arial"/>
            <w:color w:val="auto"/>
            <w:sz w:val="16"/>
            <w:szCs w:val="21"/>
            <w:u w:val="none"/>
          </w:rPr>
          <w:t>Voice over IP</w:t>
        </w:r>
      </w:hyperlink>
      <w:r w:rsidRPr="00323BC4">
        <w:rPr>
          <w:rFonts w:asciiTheme="minorHAnsi" w:hAnsiTheme="minorHAnsi" w:cs="Arial"/>
          <w:sz w:val="16"/>
          <w:szCs w:val="21"/>
        </w:rPr>
        <w:t> (VoIP).</w:t>
      </w:r>
    </w:p>
    <w:p w:rsidR="0003017A" w:rsidRPr="00323BC4" w:rsidRDefault="0003017A" w:rsidP="0003017A">
      <w:pPr>
        <w:pStyle w:val="NormalWeb"/>
        <w:shd w:val="clear" w:color="auto" w:fill="FFFFFF"/>
        <w:spacing w:before="120" w:beforeAutospacing="0" w:after="120" w:afterAutospacing="0"/>
        <w:rPr>
          <w:rFonts w:asciiTheme="minorHAnsi" w:hAnsiTheme="minorHAnsi" w:cs="Arial"/>
          <w:sz w:val="16"/>
          <w:szCs w:val="21"/>
        </w:rPr>
      </w:pPr>
    </w:p>
    <w:p w:rsidR="0003017A" w:rsidRPr="00323BC4" w:rsidRDefault="0003017A">
      <w:pPr>
        <w:rPr>
          <w:b/>
          <w:sz w:val="20"/>
          <w:u w:val="single"/>
        </w:rPr>
      </w:pPr>
      <w:r w:rsidRPr="00323BC4">
        <w:rPr>
          <w:b/>
          <w:sz w:val="20"/>
          <w:u w:val="single"/>
        </w:rPr>
        <w:t>Role of switches in a network:</w:t>
      </w:r>
    </w:p>
    <w:p w:rsidR="0003017A" w:rsidRPr="00323BC4" w:rsidRDefault="0003017A" w:rsidP="0003017A">
      <w:pPr>
        <w:pStyle w:val="NormalWeb"/>
        <w:shd w:val="clear" w:color="auto" w:fill="FFFFFF"/>
        <w:spacing w:before="120" w:beforeAutospacing="0" w:after="120" w:afterAutospacing="0"/>
        <w:rPr>
          <w:rFonts w:asciiTheme="minorHAnsi" w:hAnsiTheme="minorHAnsi" w:cs="Arial"/>
          <w:sz w:val="16"/>
          <w:szCs w:val="21"/>
        </w:rPr>
      </w:pPr>
      <w:r w:rsidRPr="00323BC4">
        <w:rPr>
          <w:rFonts w:asciiTheme="minorHAnsi" w:hAnsiTheme="minorHAnsi" w:cs="Arial"/>
          <w:sz w:val="16"/>
          <w:szCs w:val="21"/>
        </w:rPr>
        <w:t>Switches are most commonly used as the network connection point for hosts at the edge of a network. In the </w:t>
      </w:r>
      <w:hyperlink r:id="rId41" w:tooltip="Hierarchical internetworking model" w:history="1">
        <w:r w:rsidRPr="00323BC4">
          <w:rPr>
            <w:rFonts w:asciiTheme="minorHAnsi" w:hAnsiTheme="minorHAnsi"/>
            <w:sz w:val="16"/>
          </w:rPr>
          <w:t>hierarchical internetworking model</w:t>
        </w:r>
      </w:hyperlink>
      <w:r w:rsidRPr="00323BC4">
        <w:rPr>
          <w:rFonts w:asciiTheme="minorHAnsi" w:hAnsiTheme="minorHAnsi" w:cs="Arial"/>
          <w:sz w:val="16"/>
          <w:szCs w:val="21"/>
        </w:rPr>
        <w:t> and similar network architectures, switches are also used deeper in the network to provide connections between the switches at the edge.</w:t>
      </w:r>
    </w:p>
    <w:p w:rsidR="0003017A" w:rsidRPr="00323BC4" w:rsidRDefault="0003017A" w:rsidP="0003017A">
      <w:pPr>
        <w:pStyle w:val="NormalWeb"/>
        <w:shd w:val="clear" w:color="auto" w:fill="FFFFFF"/>
        <w:spacing w:before="120" w:beforeAutospacing="0" w:after="120" w:afterAutospacing="0"/>
        <w:rPr>
          <w:rFonts w:asciiTheme="minorHAnsi" w:hAnsiTheme="minorHAnsi" w:cs="Arial"/>
          <w:sz w:val="16"/>
          <w:szCs w:val="21"/>
        </w:rPr>
      </w:pPr>
      <w:r w:rsidRPr="00323BC4">
        <w:rPr>
          <w:rFonts w:asciiTheme="minorHAnsi" w:hAnsiTheme="minorHAnsi" w:cs="Arial"/>
          <w:sz w:val="16"/>
          <w:szCs w:val="21"/>
        </w:rPr>
        <w:t>In switches intended for commercial use, built-in or modular interfaces make it possible to connect different types of networks, including </w:t>
      </w:r>
      <w:hyperlink r:id="rId42" w:tooltip="Ethernet" w:history="1">
        <w:r w:rsidRPr="00323BC4">
          <w:rPr>
            <w:rFonts w:asciiTheme="minorHAnsi" w:hAnsiTheme="minorHAnsi"/>
            <w:sz w:val="16"/>
          </w:rPr>
          <w:t>Ethernet</w:t>
        </w:r>
      </w:hyperlink>
      <w:r w:rsidRPr="00323BC4">
        <w:rPr>
          <w:rFonts w:asciiTheme="minorHAnsi" w:hAnsiTheme="minorHAnsi" w:cs="Arial"/>
          <w:sz w:val="16"/>
          <w:szCs w:val="21"/>
        </w:rPr>
        <w:t>, </w:t>
      </w:r>
      <w:proofErr w:type="spellStart"/>
      <w:r w:rsidRPr="00323BC4">
        <w:rPr>
          <w:rFonts w:asciiTheme="minorHAnsi" w:hAnsiTheme="minorHAnsi" w:cs="Arial"/>
          <w:sz w:val="16"/>
          <w:szCs w:val="21"/>
        </w:rPr>
        <w:fldChar w:fldCharType="begin"/>
      </w:r>
      <w:r w:rsidRPr="00323BC4">
        <w:rPr>
          <w:rFonts w:asciiTheme="minorHAnsi" w:hAnsiTheme="minorHAnsi" w:cs="Arial"/>
          <w:sz w:val="16"/>
          <w:szCs w:val="21"/>
        </w:rPr>
        <w:instrText xml:space="preserve"> HYPERLINK "https://en.wikipedia.org/wiki/Fibre_Channel" \o "Fibre Channel" </w:instrText>
      </w:r>
      <w:r w:rsidRPr="00323BC4">
        <w:rPr>
          <w:rFonts w:asciiTheme="minorHAnsi" w:hAnsiTheme="minorHAnsi" w:cs="Arial"/>
          <w:sz w:val="16"/>
          <w:szCs w:val="21"/>
        </w:rPr>
        <w:fldChar w:fldCharType="separate"/>
      </w:r>
      <w:r w:rsidRPr="00323BC4">
        <w:rPr>
          <w:rFonts w:asciiTheme="minorHAnsi" w:hAnsiTheme="minorHAnsi"/>
          <w:sz w:val="16"/>
        </w:rPr>
        <w:t>Fibre</w:t>
      </w:r>
      <w:proofErr w:type="spellEnd"/>
      <w:r w:rsidRPr="00323BC4">
        <w:rPr>
          <w:rFonts w:asciiTheme="minorHAnsi" w:hAnsiTheme="minorHAnsi"/>
          <w:sz w:val="16"/>
        </w:rPr>
        <w:t xml:space="preserve"> Channel</w:t>
      </w:r>
      <w:r w:rsidRPr="00323BC4">
        <w:rPr>
          <w:rFonts w:asciiTheme="minorHAnsi" w:hAnsiTheme="minorHAnsi" w:cs="Arial"/>
          <w:sz w:val="16"/>
          <w:szCs w:val="21"/>
        </w:rPr>
        <w:fldChar w:fldCharType="end"/>
      </w:r>
      <w:r w:rsidRPr="00323BC4">
        <w:rPr>
          <w:rFonts w:asciiTheme="minorHAnsi" w:hAnsiTheme="minorHAnsi" w:cs="Arial"/>
          <w:sz w:val="16"/>
          <w:szCs w:val="21"/>
        </w:rPr>
        <w:t>, </w:t>
      </w:r>
      <w:proofErr w:type="spellStart"/>
      <w:r w:rsidR="003A29F9" w:rsidRPr="00323BC4">
        <w:rPr>
          <w:sz w:val="20"/>
        </w:rPr>
        <w:fldChar w:fldCharType="begin"/>
      </w:r>
      <w:r w:rsidR="003A29F9" w:rsidRPr="00323BC4">
        <w:rPr>
          <w:sz w:val="20"/>
        </w:rPr>
        <w:instrText xml:space="preserve"> HYPERLINK "https://en.wikipedia.org/wiki/RapidIO" \o "RapidIO" </w:instrText>
      </w:r>
      <w:r w:rsidR="003A29F9" w:rsidRPr="00323BC4">
        <w:rPr>
          <w:sz w:val="20"/>
        </w:rPr>
        <w:fldChar w:fldCharType="separate"/>
      </w:r>
      <w:r w:rsidRPr="00323BC4">
        <w:rPr>
          <w:rFonts w:asciiTheme="minorHAnsi" w:hAnsiTheme="minorHAnsi"/>
          <w:sz w:val="16"/>
        </w:rPr>
        <w:t>RapidIO</w:t>
      </w:r>
      <w:proofErr w:type="spellEnd"/>
      <w:r w:rsidR="003A29F9" w:rsidRPr="00323BC4">
        <w:rPr>
          <w:rFonts w:asciiTheme="minorHAnsi" w:hAnsiTheme="minorHAnsi"/>
          <w:sz w:val="16"/>
        </w:rPr>
        <w:fldChar w:fldCharType="end"/>
      </w:r>
      <w:r w:rsidRPr="00323BC4">
        <w:rPr>
          <w:rFonts w:asciiTheme="minorHAnsi" w:hAnsiTheme="minorHAnsi" w:cs="Arial"/>
          <w:sz w:val="16"/>
          <w:szCs w:val="21"/>
        </w:rPr>
        <w:t>, </w:t>
      </w:r>
      <w:hyperlink r:id="rId43" w:tooltip="Asynchronous Transfer Mode" w:history="1">
        <w:r w:rsidRPr="00323BC4">
          <w:rPr>
            <w:rFonts w:asciiTheme="minorHAnsi" w:hAnsiTheme="minorHAnsi"/>
            <w:sz w:val="16"/>
          </w:rPr>
          <w:t>ATM</w:t>
        </w:r>
      </w:hyperlink>
      <w:r w:rsidRPr="00323BC4">
        <w:rPr>
          <w:rFonts w:asciiTheme="minorHAnsi" w:hAnsiTheme="minorHAnsi" w:cs="Arial"/>
          <w:sz w:val="16"/>
          <w:szCs w:val="21"/>
        </w:rPr>
        <w:t>, </w:t>
      </w:r>
      <w:hyperlink r:id="rId44" w:tooltip="ITU-T" w:history="1">
        <w:r w:rsidRPr="00323BC4">
          <w:rPr>
            <w:rFonts w:asciiTheme="minorHAnsi" w:hAnsiTheme="minorHAnsi"/>
            <w:sz w:val="16"/>
          </w:rPr>
          <w:t>ITU-T</w:t>
        </w:r>
      </w:hyperlink>
      <w:r w:rsidRPr="00323BC4">
        <w:rPr>
          <w:rFonts w:asciiTheme="minorHAnsi" w:hAnsiTheme="minorHAnsi" w:cs="Arial"/>
          <w:sz w:val="16"/>
          <w:szCs w:val="21"/>
        </w:rPr>
        <w:t> </w:t>
      </w:r>
      <w:hyperlink r:id="rId45" w:tooltip="G.hn" w:history="1">
        <w:r w:rsidRPr="00323BC4">
          <w:rPr>
            <w:rFonts w:asciiTheme="minorHAnsi" w:hAnsiTheme="minorHAnsi"/>
            <w:sz w:val="16"/>
          </w:rPr>
          <w:t>G.hn</w:t>
        </w:r>
      </w:hyperlink>
      <w:r w:rsidR="00E50F7B" w:rsidRPr="00323BC4">
        <w:rPr>
          <w:rFonts w:asciiTheme="minorHAnsi" w:hAnsiTheme="minorHAnsi" w:cs="Arial"/>
          <w:sz w:val="16"/>
          <w:szCs w:val="21"/>
        </w:rPr>
        <w:t xml:space="preserve"> </w:t>
      </w:r>
      <w:r w:rsidRPr="00323BC4">
        <w:rPr>
          <w:rFonts w:asciiTheme="minorHAnsi" w:hAnsiTheme="minorHAnsi" w:cs="Arial"/>
          <w:sz w:val="16"/>
          <w:szCs w:val="21"/>
        </w:rPr>
        <w:t>and </w:t>
      </w:r>
      <w:hyperlink r:id="rId46" w:tooltip="802.11" w:history="1">
        <w:r w:rsidRPr="00323BC4">
          <w:rPr>
            <w:rFonts w:asciiTheme="minorHAnsi" w:hAnsiTheme="minorHAnsi"/>
            <w:sz w:val="16"/>
          </w:rPr>
          <w:t>802.11</w:t>
        </w:r>
      </w:hyperlink>
      <w:r w:rsidRPr="00323BC4">
        <w:rPr>
          <w:rFonts w:asciiTheme="minorHAnsi" w:hAnsiTheme="minorHAnsi" w:cs="Arial"/>
          <w:sz w:val="16"/>
          <w:szCs w:val="21"/>
        </w:rPr>
        <w:t>. This connectivity can be at any of the layers mentioned. While the layer-2 functionality is adequate for bandwidth-shifting within one technology, interconnecting technologies such as </w:t>
      </w:r>
      <w:hyperlink r:id="rId47" w:tooltip="Ethernet" w:history="1">
        <w:r w:rsidRPr="00323BC4">
          <w:rPr>
            <w:rFonts w:asciiTheme="minorHAnsi" w:hAnsiTheme="minorHAnsi"/>
            <w:sz w:val="16"/>
          </w:rPr>
          <w:t>Ethernet</w:t>
        </w:r>
      </w:hyperlink>
      <w:r w:rsidRPr="00323BC4">
        <w:rPr>
          <w:rFonts w:asciiTheme="minorHAnsi" w:hAnsiTheme="minorHAnsi" w:cs="Arial"/>
          <w:sz w:val="16"/>
          <w:szCs w:val="21"/>
        </w:rPr>
        <w:t> and </w:t>
      </w:r>
      <w:hyperlink r:id="rId48" w:tooltip="Token ring" w:history="1">
        <w:r w:rsidRPr="00323BC4">
          <w:rPr>
            <w:rFonts w:asciiTheme="minorHAnsi" w:hAnsiTheme="minorHAnsi"/>
            <w:sz w:val="16"/>
          </w:rPr>
          <w:t>token ring</w:t>
        </w:r>
      </w:hyperlink>
      <w:r w:rsidRPr="00323BC4">
        <w:rPr>
          <w:rFonts w:asciiTheme="minorHAnsi" w:hAnsiTheme="minorHAnsi" w:cs="Arial"/>
          <w:sz w:val="16"/>
          <w:szCs w:val="21"/>
        </w:rPr>
        <w:t> is performed more easily at layer 3 or via routing.</w:t>
      </w:r>
      <w:r w:rsidR="00E50F7B" w:rsidRPr="00323BC4">
        <w:rPr>
          <w:rFonts w:asciiTheme="minorHAnsi" w:hAnsiTheme="minorHAnsi" w:cs="Arial"/>
          <w:sz w:val="16"/>
          <w:szCs w:val="21"/>
        </w:rPr>
        <w:t xml:space="preserve"> </w:t>
      </w:r>
      <w:r w:rsidRPr="00323BC4">
        <w:rPr>
          <w:rFonts w:asciiTheme="minorHAnsi" w:hAnsiTheme="minorHAnsi" w:cs="Arial"/>
          <w:sz w:val="16"/>
          <w:szCs w:val="21"/>
        </w:rPr>
        <w:t>Devices that interconnect at the layer 3 are traditionally called </w:t>
      </w:r>
      <w:hyperlink r:id="rId49" w:tooltip="Router (computing)" w:history="1">
        <w:r w:rsidRPr="00323BC4">
          <w:rPr>
            <w:rFonts w:asciiTheme="minorHAnsi" w:hAnsiTheme="minorHAnsi"/>
            <w:sz w:val="16"/>
          </w:rPr>
          <w:t>routers</w:t>
        </w:r>
      </w:hyperlink>
      <w:r w:rsidRPr="00323BC4">
        <w:rPr>
          <w:rFonts w:asciiTheme="minorHAnsi" w:hAnsiTheme="minorHAnsi" w:cs="Arial"/>
          <w:sz w:val="16"/>
          <w:szCs w:val="21"/>
        </w:rPr>
        <w:t>, so layer 3 switches can also be regarded as relatively primitive and specialized routers.</w:t>
      </w:r>
      <w:r w:rsidR="00E50F7B" w:rsidRPr="00323BC4">
        <w:rPr>
          <w:rFonts w:asciiTheme="minorHAnsi" w:hAnsiTheme="minorHAnsi" w:cs="Arial"/>
          <w:sz w:val="16"/>
          <w:szCs w:val="21"/>
        </w:rPr>
        <w:t xml:space="preserve"> </w:t>
      </w:r>
    </w:p>
    <w:p w:rsidR="0003017A" w:rsidRPr="00323BC4" w:rsidRDefault="0003017A" w:rsidP="0003017A">
      <w:pPr>
        <w:pStyle w:val="NormalWeb"/>
        <w:shd w:val="clear" w:color="auto" w:fill="FFFFFF"/>
        <w:spacing w:before="120" w:beforeAutospacing="0" w:after="120" w:afterAutospacing="0"/>
        <w:rPr>
          <w:rFonts w:asciiTheme="minorHAnsi" w:hAnsiTheme="minorHAnsi" w:cs="Arial"/>
          <w:sz w:val="16"/>
          <w:szCs w:val="21"/>
        </w:rPr>
      </w:pPr>
      <w:r w:rsidRPr="00323BC4">
        <w:rPr>
          <w:rFonts w:asciiTheme="minorHAnsi" w:hAnsiTheme="minorHAnsi" w:cs="Arial"/>
          <w:sz w:val="16"/>
          <w:szCs w:val="21"/>
        </w:rPr>
        <w:lastRenderedPageBreak/>
        <w:t>Where there is a need for a great deal of analysis of network performance and security, switches may be connected between WAN routers as places for analytic modules. Some vendors provide </w:t>
      </w:r>
      <w:hyperlink r:id="rId50" w:tooltip="Firewall (computing)" w:history="1">
        <w:r w:rsidRPr="00323BC4">
          <w:rPr>
            <w:rFonts w:asciiTheme="minorHAnsi" w:hAnsiTheme="minorHAnsi"/>
            <w:sz w:val="16"/>
          </w:rPr>
          <w:t>firewall</w:t>
        </w:r>
      </w:hyperlink>
      <w:r w:rsidRPr="00323BC4">
        <w:rPr>
          <w:rFonts w:asciiTheme="minorHAnsi" w:hAnsiTheme="minorHAnsi" w:cs="Arial"/>
          <w:sz w:val="16"/>
          <w:szCs w:val="21"/>
        </w:rPr>
        <w:t>, network </w:t>
      </w:r>
      <w:hyperlink r:id="rId51" w:tooltip="Intrusion detection" w:history="1">
        <w:r w:rsidRPr="00323BC4">
          <w:rPr>
            <w:rFonts w:asciiTheme="minorHAnsi" w:hAnsiTheme="minorHAnsi"/>
            <w:sz w:val="16"/>
          </w:rPr>
          <w:t>intrusion detection</w:t>
        </w:r>
      </w:hyperlink>
      <w:r w:rsidRPr="00323BC4">
        <w:rPr>
          <w:rFonts w:asciiTheme="minorHAnsi" w:hAnsiTheme="minorHAnsi" w:cs="Arial"/>
          <w:sz w:val="16"/>
          <w:szCs w:val="21"/>
        </w:rPr>
        <w:t>, and performance analysis modules that can plug into switch ports. Some of these functions may be on combined modules.</w:t>
      </w:r>
      <w:r w:rsidR="00E50F7B" w:rsidRPr="00323BC4">
        <w:rPr>
          <w:rFonts w:asciiTheme="minorHAnsi" w:hAnsiTheme="minorHAnsi" w:cs="Arial"/>
          <w:sz w:val="16"/>
          <w:szCs w:val="21"/>
        </w:rPr>
        <w:t xml:space="preserve"> </w:t>
      </w:r>
    </w:p>
    <w:p w:rsidR="0003017A" w:rsidRPr="00323BC4" w:rsidRDefault="0003017A" w:rsidP="0003017A">
      <w:pPr>
        <w:pStyle w:val="NormalWeb"/>
        <w:shd w:val="clear" w:color="auto" w:fill="FFFFFF"/>
        <w:spacing w:before="120" w:beforeAutospacing="0" w:after="120" w:afterAutospacing="0"/>
        <w:rPr>
          <w:rFonts w:asciiTheme="minorHAnsi" w:hAnsiTheme="minorHAnsi" w:cs="Arial"/>
          <w:sz w:val="16"/>
          <w:szCs w:val="21"/>
        </w:rPr>
      </w:pPr>
      <w:r w:rsidRPr="00323BC4">
        <w:rPr>
          <w:rFonts w:asciiTheme="minorHAnsi" w:hAnsiTheme="minorHAnsi" w:cs="Arial"/>
          <w:sz w:val="16"/>
          <w:szCs w:val="21"/>
        </w:rPr>
        <w:t>Through </w:t>
      </w:r>
      <w:hyperlink r:id="rId52" w:tooltip="Port mirroring" w:history="1">
        <w:r w:rsidRPr="00323BC4">
          <w:rPr>
            <w:rFonts w:asciiTheme="minorHAnsi" w:hAnsiTheme="minorHAnsi"/>
            <w:sz w:val="16"/>
          </w:rPr>
          <w:t>port mirroring</w:t>
        </w:r>
      </w:hyperlink>
      <w:r w:rsidRPr="00323BC4">
        <w:rPr>
          <w:rFonts w:asciiTheme="minorHAnsi" w:hAnsiTheme="minorHAnsi" w:cs="Arial"/>
          <w:sz w:val="16"/>
          <w:szCs w:val="21"/>
        </w:rPr>
        <w:t>, a switch can create a mirror image of data that can go to an external device such as </w:t>
      </w:r>
      <w:hyperlink r:id="rId53" w:tooltip="Intrusion detection system" w:history="1">
        <w:r w:rsidRPr="00323BC4">
          <w:rPr>
            <w:rFonts w:asciiTheme="minorHAnsi" w:hAnsiTheme="minorHAnsi"/>
            <w:sz w:val="16"/>
          </w:rPr>
          <w:t>intrusion detection systems</w:t>
        </w:r>
      </w:hyperlink>
      <w:r w:rsidRPr="00323BC4">
        <w:rPr>
          <w:rFonts w:asciiTheme="minorHAnsi" w:hAnsiTheme="minorHAnsi" w:cs="Arial"/>
          <w:sz w:val="16"/>
          <w:szCs w:val="21"/>
        </w:rPr>
        <w:t> and </w:t>
      </w:r>
      <w:hyperlink r:id="rId54" w:tooltip="Packet sniffer" w:history="1">
        <w:r w:rsidRPr="00323BC4">
          <w:rPr>
            <w:rFonts w:asciiTheme="minorHAnsi" w:hAnsiTheme="minorHAnsi"/>
            <w:sz w:val="16"/>
          </w:rPr>
          <w:t>packet sniffers</w:t>
        </w:r>
      </w:hyperlink>
      <w:r w:rsidRPr="00323BC4">
        <w:rPr>
          <w:rFonts w:asciiTheme="minorHAnsi" w:hAnsiTheme="minorHAnsi" w:cs="Arial"/>
          <w:sz w:val="16"/>
          <w:szCs w:val="21"/>
        </w:rPr>
        <w:t>.</w:t>
      </w:r>
    </w:p>
    <w:p w:rsidR="0003017A" w:rsidRPr="00323BC4" w:rsidRDefault="0003017A" w:rsidP="0003017A">
      <w:pPr>
        <w:pStyle w:val="NormalWeb"/>
        <w:shd w:val="clear" w:color="auto" w:fill="FFFFFF"/>
        <w:spacing w:before="120" w:beforeAutospacing="0" w:after="120" w:afterAutospacing="0"/>
        <w:rPr>
          <w:rFonts w:asciiTheme="minorHAnsi" w:hAnsiTheme="minorHAnsi" w:cs="Arial"/>
          <w:sz w:val="16"/>
          <w:szCs w:val="21"/>
        </w:rPr>
      </w:pPr>
      <w:r w:rsidRPr="00323BC4">
        <w:rPr>
          <w:rFonts w:asciiTheme="minorHAnsi" w:hAnsiTheme="minorHAnsi" w:cs="Arial"/>
          <w:sz w:val="16"/>
          <w:szCs w:val="21"/>
        </w:rPr>
        <w:t>A modern switch may implement </w:t>
      </w:r>
      <w:hyperlink r:id="rId55" w:tooltip="Power over Ethernet" w:history="1">
        <w:r w:rsidRPr="00323BC4">
          <w:rPr>
            <w:rFonts w:asciiTheme="minorHAnsi" w:hAnsiTheme="minorHAnsi"/>
            <w:sz w:val="16"/>
          </w:rPr>
          <w:t>power over Ethernet</w:t>
        </w:r>
      </w:hyperlink>
      <w:r w:rsidRPr="00323BC4">
        <w:rPr>
          <w:rFonts w:asciiTheme="minorHAnsi" w:hAnsiTheme="minorHAnsi" w:cs="Arial"/>
          <w:sz w:val="16"/>
          <w:szCs w:val="21"/>
        </w:rPr>
        <w:t> (</w:t>
      </w:r>
      <w:proofErr w:type="spellStart"/>
      <w:r w:rsidRPr="00323BC4">
        <w:rPr>
          <w:rFonts w:asciiTheme="minorHAnsi" w:hAnsiTheme="minorHAnsi" w:cs="Arial"/>
          <w:sz w:val="16"/>
          <w:szCs w:val="21"/>
        </w:rPr>
        <w:t>PoE</w:t>
      </w:r>
      <w:proofErr w:type="spellEnd"/>
      <w:r w:rsidRPr="00323BC4">
        <w:rPr>
          <w:rFonts w:asciiTheme="minorHAnsi" w:hAnsiTheme="minorHAnsi" w:cs="Arial"/>
          <w:sz w:val="16"/>
          <w:szCs w:val="21"/>
        </w:rPr>
        <w:t>), which avoids the need for attached devices, such as a </w:t>
      </w:r>
      <w:hyperlink r:id="rId56" w:tooltip="VoIP phone" w:history="1">
        <w:r w:rsidRPr="00323BC4">
          <w:rPr>
            <w:rFonts w:asciiTheme="minorHAnsi" w:hAnsiTheme="minorHAnsi"/>
            <w:sz w:val="16"/>
          </w:rPr>
          <w:t>VoIP phone</w:t>
        </w:r>
      </w:hyperlink>
      <w:r w:rsidRPr="00323BC4">
        <w:rPr>
          <w:rFonts w:asciiTheme="minorHAnsi" w:hAnsiTheme="minorHAnsi" w:cs="Arial"/>
          <w:sz w:val="16"/>
          <w:szCs w:val="21"/>
        </w:rPr>
        <w:t> or </w:t>
      </w:r>
      <w:hyperlink r:id="rId57" w:tooltip="Wireless access point" w:history="1">
        <w:r w:rsidRPr="00323BC4">
          <w:rPr>
            <w:rFonts w:asciiTheme="minorHAnsi" w:hAnsiTheme="minorHAnsi"/>
            <w:sz w:val="16"/>
          </w:rPr>
          <w:t>wireless access point</w:t>
        </w:r>
      </w:hyperlink>
      <w:r w:rsidRPr="00323BC4">
        <w:rPr>
          <w:rFonts w:asciiTheme="minorHAnsi" w:hAnsiTheme="minorHAnsi" w:cs="Arial"/>
          <w:sz w:val="16"/>
          <w:szCs w:val="21"/>
        </w:rPr>
        <w:t>, to have a separate power supply. Since switches can have redundant power circuits connected to </w:t>
      </w:r>
      <w:hyperlink r:id="rId58" w:tooltip="Uninterruptible power supply" w:history="1">
        <w:r w:rsidRPr="00323BC4">
          <w:rPr>
            <w:rFonts w:asciiTheme="minorHAnsi" w:hAnsiTheme="minorHAnsi"/>
            <w:sz w:val="16"/>
          </w:rPr>
          <w:t>uninterruptible power supplies</w:t>
        </w:r>
      </w:hyperlink>
      <w:r w:rsidRPr="00323BC4">
        <w:rPr>
          <w:rFonts w:asciiTheme="minorHAnsi" w:hAnsiTheme="minorHAnsi" w:cs="Arial"/>
          <w:sz w:val="16"/>
          <w:szCs w:val="21"/>
        </w:rPr>
        <w:t>, the connected device can continue operating even when regular office power fails.</w:t>
      </w:r>
    </w:p>
    <w:p w:rsidR="0003017A" w:rsidRPr="00323BC4" w:rsidRDefault="0003017A">
      <w:pPr>
        <w:rPr>
          <w:b/>
          <w:sz w:val="20"/>
          <w:u w:val="single"/>
        </w:rPr>
      </w:pPr>
    </w:p>
    <w:p w:rsidR="00E50F7B" w:rsidRPr="00323BC4" w:rsidRDefault="00E50F7B">
      <w:pPr>
        <w:rPr>
          <w:b/>
          <w:sz w:val="20"/>
          <w:u w:val="single"/>
        </w:rPr>
      </w:pPr>
      <w:r w:rsidRPr="00323BC4">
        <w:rPr>
          <w:b/>
          <w:sz w:val="20"/>
          <w:u w:val="single"/>
        </w:rPr>
        <w:t>Types of switches:</w:t>
      </w:r>
    </w:p>
    <w:p w:rsidR="00A016CC" w:rsidRPr="00323BC4" w:rsidRDefault="00E50F7B" w:rsidP="00A016CC">
      <w:pPr>
        <w:pStyle w:val="NormalWeb"/>
        <w:shd w:val="clear" w:color="auto" w:fill="FFFFFF"/>
        <w:spacing w:before="120" w:beforeAutospacing="0" w:after="120" w:afterAutospacing="0"/>
        <w:rPr>
          <w:rFonts w:asciiTheme="minorHAnsi" w:hAnsiTheme="minorHAnsi"/>
          <w:sz w:val="16"/>
        </w:rPr>
      </w:pPr>
      <w:r w:rsidRPr="00323BC4">
        <w:rPr>
          <w:rFonts w:asciiTheme="minorHAnsi" w:hAnsiTheme="minorHAnsi" w:cs="Arial"/>
          <w:sz w:val="16"/>
          <w:szCs w:val="21"/>
        </w:rPr>
        <w:t>Switches are available in many form factors, including stand-alone, desktop units which are typically intended to be used in a home or office environment outside a </w:t>
      </w:r>
      <w:hyperlink r:id="rId59" w:history="1">
        <w:r w:rsidRPr="00323BC4">
          <w:rPr>
            <w:rFonts w:asciiTheme="minorHAnsi" w:hAnsiTheme="minorHAnsi"/>
            <w:sz w:val="16"/>
          </w:rPr>
          <w:t>wiring closet</w:t>
        </w:r>
      </w:hyperlink>
      <w:r w:rsidRPr="00323BC4">
        <w:rPr>
          <w:rFonts w:asciiTheme="minorHAnsi" w:hAnsiTheme="minorHAnsi" w:cs="Arial"/>
          <w:sz w:val="16"/>
          <w:szCs w:val="21"/>
        </w:rPr>
        <w:t>; rack-mounted switches for use in an </w:t>
      </w:r>
      <w:hyperlink r:id="rId60" w:tooltip="19 inch rack" w:history="1">
        <w:r w:rsidRPr="00323BC4">
          <w:rPr>
            <w:rFonts w:asciiTheme="minorHAnsi" w:hAnsiTheme="minorHAnsi"/>
            <w:sz w:val="16"/>
          </w:rPr>
          <w:t>equipment rack</w:t>
        </w:r>
      </w:hyperlink>
      <w:r w:rsidRPr="00323BC4">
        <w:rPr>
          <w:rFonts w:asciiTheme="minorHAnsi" w:hAnsiTheme="minorHAnsi" w:cs="Arial"/>
          <w:sz w:val="16"/>
          <w:szCs w:val="21"/>
        </w:rPr>
        <w:t> or an </w:t>
      </w:r>
      <w:hyperlink r:id="rId61" w:tooltip="Enclosure (electrical)" w:history="1">
        <w:r w:rsidRPr="00323BC4">
          <w:rPr>
            <w:rFonts w:asciiTheme="minorHAnsi" w:hAnsiTheme="minorHAnsi"/>
            <w:sz w:val="16"/>
          </w:rPr>
          <w:t>enclosure</w:t>
        </w:r>
      </w:hyperlink>
      <w:r w:rsidRPr="00323BC4">
        <w:rPr>
          <w:rFonts w:asciiTheme="minorHAnsi" w:hAnsiTheme="minorHAnsi" w:cs="Arial"/>
          <w:sz w:val="16"/>
          <w:szCs w:val="21"/>
        </w:rPr>
        <w:t>, also as large chassis units with swappable module cards; </w:t>
      </w:r>
      <w:hyperlink r:id="rId62" w:tooltip="DIN rail" w:history="1">
        <w:r w:rsidRPr="00323BC4">
          <w:rPr>
            <w:rFonts w:asciiTheme="minorHAnsi" w:hAnsiTheme="minorHAnsi"/>
            <w:sz w:val="16"/>
          </w:rPr>
          <w:t>DIN rail</w:t>
        </w:r>
      </w:hyperlink>
      <w:r w:rsidRPr="00323BC4">
        <w:rPr>
          <w:rFonts w:asciiTheme="minorHAnsi" w:hAnsiTheme="minorHAnsi" w:cs="Arial"/>
          <w:sz w:val="16"/>
          <w:szCs w:val="21"/>
        </w:rPr>
        <w:t> mounted for use in </w:t>
      </w:r>
      <w:hyperlink r:id="rId63" w:tooltip="Industrial Ethernet" w:history="1">
        <w:r w:rsidRPr="00323BC4">
          <w:rPr>
            <w:rFonts w:asciiTheme="minorHAnsi" w:hAnsiTheme="minorHAnsi"/>
            <w:sz w:val="16"/>
          </w:rPr>
          <w:t>industrial environments</w:t>
        </w:r>
      </w:hyperlink>
      <w:r w:rsidRPr="00323BC4">
        <w:rPr>
          <w:rFonts w:asciiTheme="minorHAnsi" w:hAnsiTheme="minorHAnsi" w:cs="Arial"/>
          <w:sz w:val="16"/>
          <w:szCs w:val="21"/>
        </w:rPr>
        <w:t>; and small installation switches, mounted into a cable duct, floor box or communications tower, as found, for example, in </w:t>
      </w:r>
      <w:hyperlink r:id="rId64" w:tooltip="Fibre to the Office" w:history="1">
        <w:r w:rsidRPr="00323BC4">
          <w:rPr>
            <w:rFonts w:asciiTheme="minorHAnsi" w:hAnsiTheme="minorHAnsi"/>
            <w:sz w:val="16"/>
          </w:rPr>
          <w:t>FTTO Infrastructures</w:t>
        </w:r>
      </w:hyperlink>
      <w:r w:rsidR="00A016CC" w:rsidRPr="00323BC4">
        <w:rPr>
          <w:rFonts w:asciiTheme="minorHAnsi" w:hAnsiTheme="minorHAnsi"/>
          <w:sz w:val="16"/>
        </w:rPr>
        <w:t>.</w:t>
      </w:r>
    </w:p>
    <w:p w:rsidR="00A016CC" w:rsidRPr="00323BC4" w:rsidRDefault="00A016CC" w:rsidP="00A016CC">
      <w:pPr>
        <w:pStyle w:val="NormalWeb"/>
        <w:shd w:val="clear" w:color="auto" w:fill="FFFFFF"/>
        <w:spacing w:before="120" w:beforeAutospacing="0" w:after="120" w:afterAutospacing="0"/>
        <w:rPr>
          <w:rFonts w:asciiTheme="minorHAnsi" w:eastAsiaTheme="minorHAnsi" w:hAnsiTheme="minorHAnsi" w:cstheme="minorBidi"/>
          <w:b/>
          <w:sz w:val="18"/>
          <w:szCs w:val="22"/>
        </w:rPr>
      </w:pPr>
      <w:r w:rsidRPr="00323BC4">
        <w:rPr>
          <w:rFonts w:asciiTheme="minorHAnsi" w:eastAsiaTheme="minorHAnsi" w:hAnsiTheme="minorHAnsi" w:cstheme="minorBidi"/>
          <w:b/>
          <w:sz w:val="18"/>
          <w:szCs w:val="22"/>
        </w:rPr>
        <w:t>Configuration options:-</w:t>
      </w:r>
    </w:p>
    <w:p w:rsidR="00A016CC" w:rsidRPr="00323BC4" w:rsidRDefault="00A016CC" w:rsidP="00A016CC">
      <w:pPr>
        <w:numPr>
          <w:ilvl w:val="0"/>
          <w:numId w:val="2"/>
        </w:numPr>
        <w:shd w:val="clear" w:color="auto" w:fill="FFFFFF"/>
        <w:spacing w:before="100" w:beforeAutospacing="1" w:after="24" w:line="240" w:lineRule="auto"/>
        <w:ind w:left="384"/>
        <w:rPr>
          <w:rFonts w:eastAsia="Times New Roman" w:cs="Arial"/>
          <w:sz w:val="16"/>
          <w:szCs w:val="21"/>
        </w:rPr>
      </w:pPr>
      <w:r w:rsidRPr="00323BC4">
        <w:rPr>
          <w:rFonts w:eastAsia="Times New Roman" w:cs="Arial"/>
          <w:sz w:val="16"/>
          <w:szCs w:val="21"/>
        </w:rPr>
        <w:t>Unmanaged switches – these switches have no configuration interface or options. They are </w:t>
      </w:r>
      <w:hyperlink r:id="rId65" w:tooltip="Plug and play" w:history="1">
        <w:r w:rsidRPr="00323BC4">
          <w:rPr>
            <w:rFonts w:eastAsia="Times New Roman"/>
            <w:sz w:val="16"/>
          </w:rPr>
          <w:t>plug and play</w:t>
        </w:r>
      </w:hyperlink>
      <w:r w:rsidRPr="00323BC4">
        <w:rPr>
          <w:rFonts w:eastAsia="Times New Roman" w:cs="Arial"/>
          <w:sz w:val="16"/>
          <w:szCs w:val="21"/>
        </w:rPr>
        <w:t>. They are typically the least expensive switches, and therefore often used in a </w:t>
      </w:r>
      <w:hyperlink r:id="rId66" w:tooltip="SOHO network" w:history="1">
        <w:r w:rsidRPr="00323BC4">
          <w:rPr>
            <w:rFonts w:eastAsia="Times New Roman"/>
            <w:sz w:val="16"/>
          </w:rPr>
          <w:t>small office/home office</w:t>
        </w:r>
      </w:hyperlink>
      <w:r w:rsidRPr="00323BC4">
        <w:rPr>
          <w:rFonts w:eastAsia="Times New Roman" w:cs="Arial"/>
          <w:sz w:val="16"/>
          <w:szCs w:val="21"/>
        </w:rPr>
        <w:t> environment. Unmanaged switches can be desktop or rack mounted.</w:t>
      </w:r>
    </w:p>
    <w:p w:rsidR="00A016CC" w:rsidRPr="00323BC4" w:rsidRDefault="00A016CC" w:rsidP="00A016CC">
      <w:pPr>
        <w:numPr>
          <w:ilvl w:val="0"/>
          <w:numId w:val="2"/>
        </w:numPr>
        <w:shd w:val="clear" w:color="auto" w:fill="FFFFFF"/>
        <w:spacing w:before="100" w:beforeAutospacing="1" w:after="24" w:line="240" w:lineRule="auto"/>
        <w:ind w:left="384"/>
        <w:rPr>
          <w:rFonts w:eastAsia="Times New Roman" w:cs="Arial"/>
          <w:sz w:val="16"/>
          <w:szCs w:val="21"/>
        </w:rPr>
      </w:pPr>
      <w:r w:rsidRPr="00323BC4">
        <w:rPr>
          <w:rFonts w:eastAsia="Times New Roman" w:cs="Arial"/>
          <w:sz w:val="16"/>
          <w:szCs w:val="21"/>
        </w:rPr>
        <w:t>Managed switches – these switches have one or more methods to modify the operation of the switch. Common management methods include: a </w:t>
      </w:r>
      <w:hyperlink r:id="rId67" w:tooltip="Command-line interface" w:history="1">
        <w:r w:rsidRPr="00323BC4">
          <w:rPr>
            <w:rFonts w:eastAsia="Times New Roman"/>
            <w:sz w:val="16"/>
          </w:rPr>
          <w:t>command-line interface</w:t>
        </w:r>
      </w:hyperlink>
      <w:r w:rsidRPr="00323BC4">
        <w:rPr>
          <w:rFonts w:eastAsia="Times New Roman" w:cs="Arial"/>
          <w:sz w:val="16"/>
          <w:szCs w:val="21"/>
        </w:rPr>
        <w:t> (CLI) accessed via </w:t>
      </w:r>
      <w:hyperlink r:id="rId68" w:tooltip="Serial console" w:history="1">
        <w:r w:rsidRPr="00323BC4">
          <w:rPr>
            <w:rFonts w:eastAsia="Times New Roman"/>
            <w:sz w:val="16"/>
          </w:rPr>
          <w:t>serial console</w:t>
        </w:r>
      </w:hyperlink>
      <w:r w:rsidRPr="00323BC4">
        <w:rPr>
          <w:rFonts w:eastAsia="Times New Roman" w:cs="Arial"/>
          <w:sz w:val="16"/>
          <w:szCs w:val="21"/>
        </w:rPr>
        <w:t>, </w:t>
      </w:r>
      <w:hyperlink r:id="rId69" w:tooltip="Telnet" w:history="1">
        <w:r w:rsidRPr="00323BC4">
          <w:rPr>
            <w:rFonts w:eastAsia="Times New Roman"/>
            <w:sz w:val="16"/>
          </w:rPr>
          <w:t>telnet</w:t>
        </w:r>
      </w:hyperlink>
      <w:r w:rsidRPr="00323BC4">
        <w:rPr>
          <w:rFonts w:eastAsia="Times New Roman" w:cs="Arial"/>
          <w:sz w:val="16"/>
          <w:szCs w:val="21"/>
        </w:rPr>
        <w:t> or </w:t>
      </w:r>
      <w:hyperlink r:id="rId70" w:tooltip="Secure Shell" w:history="1">
        <w:r w:rsidRPr="00323BC4">
          <w:rPr>
            <w:rFonts w:eastAsia="Times New Roman"/>
            <w:sz w:val="16"/>
          </w:rPr>
          <w:t>Secure Shell</w:t>
        </w:r>
      </w:hyperlink>
      <w:r w:rsidRPr="00323BC4">
        <w:rPr>
          <w:rFonts w:eastAsia="Times New Roman" w:cs="Arial"/>
          <w:sz w:val="16"/>
          <w:szCs w:val="21"/>
        </w:rPr>
        <w:t>, an embedded </w:t>
      </w:r>
      <w:hyperlink r:id="rId71" w:tooltip="Simple Network Management Protocol" w:history="1">
        <w:r w:rsidRPr="00323BC4">
          <w:rPr>
            <w:rFonts w:eastAsia="Times New Roman"/>
            <w:sz w:val="16"/>
          </w:rPr>
          <w:t>Simple Network Management Protocol</w:t>
        </w:r>
      </w:hyperlink>
      <w:r w:rsidRPr="00323BC4">
        <w:rPr>
          <w:rFonts w:eastAsia="Times New Roman" w:cs="Arial"/>
          <w:sz w:val="16"/>
          <w:szCs w:val="21"/>
        </w:rPr>
        <w:t> (SNMP) agent allowing management from a remote console or management station, or a web interface for management from a </w:t>
      </w:r>
      <w:hyperlink r:id="rId72" w:tooltip="Web browser" w:history="1">
        <w:r w:rsidRPr="00323BC4">
          <w:rPr>
            <w:rFonts w:eastAsia="Times New Roman"/>
            <w:sz w:val="16"/>
          </w:rPr>
          <w:t>web browser</w:t>
        </w:r>
      </w:hyperlink>
      <w:r w:rsidRPr="00323BC4">
        <w:rPr>
          <w:rFonts w:eastAsia="Times New Roman" w:cs="Arial"/>
          <w:sz w:val="16"/>
          <w:szCs w:val="21"/>
        </w:rPr>
        <w:t>. Examples of configuration changes that one can do from a managed switch include: enabling features such as </w:t>
      </w:r>
      <w:hyperlink r:id="rId73" w:tooltip="Spanning Tree Protocol" w:history="1">
        <w:r w:rsidRPr="00323BC4">
          <w:rPr>
            <w:rFonts w:eastAsia="Times New Roman"/>
            <w:sz w:val="16"/>
          </w:rPr>
          <w:t>Spanning Tree Protocol</w:t>
        </w:r>
      </w:hyperlink>
      <w:r w:rsidRPr="00323BC4">
        <w:rPr>
          <w:rFonts w:eastAsia="Times New Roman" w:cs="Arial"/>
          <w:sz w:val="16"/>
          <w:szCs w:val="21"/>
        </w:rPr>
        <w:t> or port mirroring, setting </w:t>
      </w:r>
      <w:hyperlink r:id="rId74" w:tooltip="Bit rate" w:history="1">
        <w:r w:rsidRPr="00323BC4">
          <w:rPr>
            <w:rFonts w:eastAsia="Times New Roman"/>
            <w:sz w:val="16"/>
          </w:rPr>
          <w:t>port bandwidth</w:t>
        </w:r>
      </w:hyperlink>
      <w:r w:rsidRPr="00323BC4">
        <w:rPr>
          <w:rFonts w:eastAsia="Times New Roman" w:cs="Arial"/>
          <w:sz w:val="16"/>
          <w:szCs w:val="21"/>
        </w:rPr>
        <w:t>, creating or modifying </w:t>
      </w:r>
      <w:hyperlink r:id="rId75" w:tooltip="Virtual LAN" w:history="1">
        <w:r w:rsidRPr="00323BC4">
          <w:rPr>
            <w:rFonts w:eastAsia="Times New Roman"/>
            <w:sz w:val="16"/>
          </w:rPr>
          <w:t>virtual LANs</w:t>
        </w:r>
      </w:hyperlink>
      <w:r w:rsidRPr="00323BC4">
        <w:rPr>
          <w:rFonts w:eastAsia="Times New Roman" w:cs="Arial"/>
          <w:sz w:val="16"/>
          <w:szCs w:val="21"/>
        </w:rPr>
        <w:t xml:space="preserve"> (VLANs), etc. </w:t>
      </w:r>
    </w:p>
    <w:p w:rsidR="00A016CC" w:rsidRPr="00323BC4" w:rsidRDefault="00A016CC" w:rsidP="00A016CC">
      <w:pPr>
        <w:shd w:val="clear" w:color="auto" w:fill="FFFFFF"/>
        <w:spacing w:before="100" w:beforeAutospacing="1" w:after="24" w:line="240" w:lineRule="auto"/>
        <w:ind w:left="384"/>
        <w:rPr>
          <w:rFonts w:eastAsia="Times New Roman" w:cs="Arial"/>
          <w:b/>
          <w:sz w:val="16"/>
          <w:szCs w:val="21"/>
        </w:rPr>
      </w:pPr>
      <w:r w:rsidRPr="00323BC4">
        <w:rPr>
          <w:rFonts w:eastAsia="Times New Roman" w:cs="Arial"/>
          <w:b/>
          <w:sz w:val="16"/>
          <w:szCs w:val="21"/>
        </w:rPr>
        <w:t>Two sub-classes of managed switches are marketed today:</w:t>
      </w:r>
    </w:p>
    <w:p w:rsidR="00A016CC" w:rsidRPr="00323BC4" w:rsidRDefault="00A016CC" w:rsidP="00A016CC">
      <w:pPr>
        <w:numPr>
          <w:ilvl w:val="0"/>
          <w:numId w:val="3"/>
        </w:numPr>
        <w:shd w:val="clear" w:color="auto" w:fill="FFFFFF"/>
        <w:spacing w:before="100" w:beforeAutospacing="1" w:after="24" w:line="240" w:lineRule="auto"/>
        <w:rPr>
          <w:rFonts w:eastAsia="Times New Roman" w:cs="Arial"/>
          <w:sz w:val="16"/>
          <w:szCs w:val="21"/>
        </w:rPr>
      </w:pPr>
      <w:r w:rsidRPr="00323BC4">
        <w:rPr>
          <w:rFonts w:eastAsia="Times New Roman" w:cs="Arial"/>
          <w:b/>
          <w:sz w:val="16"/>
          <w:szCs w:val="21"/>
        </w:rPr>
        <w:t>Smart (or intelligent) switches</w:t>
      </w:r>
      <w:r w:rsidRPr="00323BC4">
        <w:rPr>
          <w:rFonts w:eastAsia="Times New Roman" w:cs="Arial"/>
          <w:sz w:val="16"/>
          <w:szCs w:val="21"/>
        </w:rPr>
        <w:t> – these are managed switches with a limited set of management features. Likewise "web-managed" switches are switches which fall into a market niche between unmanaged and managed. For a price much lower than a fully managed switch they provide a web interface (and usually no CLI access) and allow configuration of basic settings, such as VLANs, port-bandwidth and duplex.</w:t>
      </w:r>
      <w:hyperlink r:id="rId76" w:anchor="cite_note-19" w:history="1">
        <w:r w:rsidRPr="00323BC4">
          <w:rPr>
            <w:rFonts w:eastAsia="Times New Roman"/>
            <w:sz w:val="16"/>
            <w:szCs w:val="21"/>
          </w:rPr>
          <w:t>[18]</w:t>
        </w:r>
      </w:hyperlink>
    </w:p>
    <w:p w:rsidR="004E63A0" w:rsidRDefault="00A016CC" w:rsidP="004E63A0">
      <w:pPr>
        <w:numPr>
          <w:ilvl w:val="0"/>
          <w:numId w:val="3"/>
        </w:numPr>
        <w:shd w:val="clear" w:color="auto" w:fill="FFFFFF"/>
        <w:spacing w:before="100" w:beforeAutospacing="1" w:after="24" w:line="240" w:lineRule="auto"/>
        <w:rPr>
          <w:rFonts w:eastAsia="Times New Roman" w:cs="Arial"/>
          <w:sz w:val="16"/>
          <w:szCs w:val="21"/>
        </w:rPr>
      </w:pPr>
      <w:r w:rsidRPr="00323BC4">
        <w:rPr>
          <w:rFonts w:eastAsia="Times New Roman" w:cs="Arial"/>
          <w:b/>
          <w:sz w:val="16"/>
          <w:szCs w:val="21"/>
        </w:rPr>
        <w:t>Enterprise managed (or fully managed) switches</w:t>
      </w:r>
      <w:r w:rsidRPr="00323BC4">
        <w:rPr>
          <w:rFonts w:eastAsia="Times New Roman" w:cs="Arial"/>
          <w:sz w:val="16"/>
          <w:szCs w:val="21"/>
        </w:rPr>
        <w:t> – these have a full set of management features, including CLI, SNMP agent, and web interface. They may have additional features to manipulate configurations, such as the ability to display, modify, backup and restore configurations. Compared with smart switches, enterprise switches have more features that can be customized or optimized, and are generally more expensive than smart switches. Enterprise switches are typically found in networks with larger number of switches and connections, where centralized management is a significant savings in administrative time and effort. A </w:t>
      </w:r>
      <w:hyperlink r:id="rId77" w:tooltip="Stackable switch" w:history="1">
        <w:r w:rsidRPr="00323BC4">
          <w:rPr>
            <w:rFonts w:eastAsia="Times New Roman"/>
            <w:sz w:val="16"/>
          </w:rPr>
          <w:t>stackable switch</w:t>
        </w:r>
      </w:hyperlink>
      <w:r w:rsidRPr="00323BC4">
        <w:rPr>
          <w:rFonts w:eastAsia="Times New Roman" w:cs="Arial"/>
          <w:sz w:val="16"/>
          <w:szCs w:val="21"/>
        </w:rPr>
        <w:t> is a version of enterprise-managed switch.</w:t>
      </w:r>
    </w:p>
    <w:p w:rsidR="004E63A0" w:rsidRPr="004E63A0" w:rsidRDefault="004E63A0" w:rsidP="004E63A0">
      <w:pPr>
        <w:shd w:val="clear" w:color="auto" w:fill="FFFFFF"/>
        <w:spacing w:before="100" w:beforeAutospacing="1" w:after="24" w:line="240" w:lineRule="auto"/>
        <w:ind w:left="1104"/>
        <w:rPr>
          <w:rFonts w:eastAsia="Times New Roman" w:cs="Arial"/>
          <w:sz w:val="16"/>
          <w:szCs w:val="21"/>
        </w:rPr>
      </w:pPr>
    </w:p>
    <w:p w:rsidR="00A016CC" w:rsidRPr="00323BC4" w:rsidRDefault="0088513C" w:rsidP="0088513C">
      <w:pPr>
        <w:rPr>
          <w:b/>
          <w:sz w:val="20"/>
          <w:u w:val="single"/>
        </w:rPr>
      </w:pPr>
      <w:r w:rsidRPr="00323BC4">
        <w:rPr>
          <w:b/>
          <w:sz w:val="20"/>
          <w:u w:val="single"/>
        </w:rPr>
        <w:t>Basic switch configuration:</w:t>
      </w:r>
    </w:p>
    <w:p w:rsidR="0088513C" w:rsidRPr="00323BC4" w:rsidRDefault="0088513C" w:rsidP="00731443">
      <w:pPr>
        <w:rPr>
          <w:rFonts w:eastAsia="Times New Roman" w:cs="Arial"/>
          <w:b/>
          <w:sz w:val="16"/>
          <w:szCs w:val="21"/>
        </w:rPr>
      </w:pPr>
      <w:r w:rsidRPr="00323BC4">
        <w:rPr>
          <w:rFonts w:eastAsia="Times New Roman" w:cs="Arial"/>
          <w:b/>
          <w:sz w:val="16"/>
          <w:szCs w:val="21"/>
        </w:rPr>
        <w:t>Basic switch functions, names and passwords:</w:t>
      </w:r>
    </w:p>
    <w:p w:rsidR="00731443" w:rsidRPr="00323BC4" w:rsidRDefault="0088513C" w:rsidP="00731443">
      <w:pPr>
        <w:rPr>
          <w:rFonts w:eastAsia="Times New Roman" w:cs="Arial"/>
          <w:sz w:val="16"/>
          <w:szCs w:val="21"/>
        </w:rPr>
      </w:pPr>
      <w:r w:rsidRPr="00323BC4">
        <w:rPr>
          <w:rFonts w:eastAsia="Times New Roman" w:cs="Arial"/>
          <w:sz w:val="16"/>
          <w:szCs w:val="21"/>
        </w:rPr>
        <w:t xml:space="preserve"> The switch name is tool to let us see what device we are connected to. The prompt will display the name of the switch so</w:t>
      </w:r>
    </w:p>
    <w:p w:rsidR="0088513C" w:rsidRPr="00917A41" w:rsidRDefault="0088513C" w:rsidP="00731443">
      <w:pPr>
        <w:rPr>
          <w:rFonts w:eastAsia="Times New Roman" w:cs="Arial"/>
          <w:sz w:val="16"/>
          <w:szCs w:val="21"/>
        </w:rPr>
      </w:pPr>
      <w:r w:rsidRPr="00323BC4">
        <w:rPr>
          <w:rFonts w:eastAsia="Times New Roman" w:cs="Arial"/>
          <w:b/>
          <w:sz w:val="16"/>
          <w:szCs w:val="21"/>
        </w:rPr>
        <w:t xml:space="preserve"> </w:t>
      </w:r>
      <w:r w:rsidRPr="00917A41">
        <w:rPr>
          <w:rFonts w:eastAsia="Times New Roman" w:cs="Arial"/>
          <w:sz w:val="16"/>
          <w:szCs w:val="21"/>
        </w:rPr>
        <w:t xml:space="preserve">SW1&gt; </w:t>
      </w:r>
    </w:p>
    <w:p w:rsidR="0088513C" w:rsidRPr="00323BC4" w:rsidRDefault="004E63A0" w:rsidP="0088513C">
      <w:pPr>
        <w:rPr>
          <w:rFonts w:eastAsia="Times New Roman" w:cs="Arial"/>
          <w:sz w:val="16"/>
          <w:szCs w:val="21"/>
        </w:rPr>
      </w:pPr>
      <w:r w:rsidRPr="00323BC4">
        <w:rPr>
          <w:rFonts w:eastAsia="Times New Roman" w:cs="Arial"/>
          <w:sz w:val="16"/>
          <w:szCs w:val="21"/>
        </w:rPr>
        <w:t>Tells</w:t>
      </w:r>
      <w:r w:rsidR="0088513C" w:rsidRPr="00323BC4">
        <w:rPr>
          <w:rFonts w:eastAsia="Times New Roman" w:cs="Arial"/>
          <w:sz w:val="16"/>
          <w:szCs w:val="21"/>
        </w:rPr>
        <w:t xml:space="preserve"> us that we are connected to a switch named 'SW1'. The prompt also tells us another thing, “where” in the different hierarchical modes of the switch we are. The switch has three </w:t>
      </w:r>
      <w:r w:rsidR="0088513C" w:rsidRPr="00323BC4">
        <w:rPr>
          <w:rFonts w:eastAsia="Times New Roman" w:cs="Arial"/>
          <w:b/>
          <w:sz w:val="16"/>
          <w:szCs w:val="21"/>
        </w:rPr>
        <w:t>basic modes, unprivileged, privilege (or enable) and configuration mode</w:t>
      </w:r>
      <w:r w:rsidR="0088513C" w:rsidRPr="00323BC4">
        <w:rPr>
          <w:rFonts w:eastAsia="Times New Roman" w:cs="Arial"/>
          <w:sz w:val="16"/>
          <w:szCs w:val="21"/>
        </w:rPr>
        <w:t xml:space="preserve">. The prompts are, in the same order: </w:t>
      </w:r>
    </w:p>
    <w:p w:rsidR="0088513C" w:rsidRPr="00323BC4" w:rsidRDefault="0088513C" w:rsidP="0088513C">
      <w:pPr>
        <w:spacing w:after="0"/>
        <w:rPr>
          <w:rFonts w:eastAsia="Times New Roman" w:cs="Arial"/>
          <w:sz w:val="16"/>
          <w:szCs w:val="21"/>
        </w:rPr>
      </w:pPr>
      <w:r w:rsidRPr="00323BC4">
        <w:rPr>
          <w:rFonts w:eastAsia="Times New Roman" w:cs="Arial"/>
          <w:sz w:val="16"/>
          <w:szCs w:val="21"/>
        </w:rPr>
        <w:t xml:space="preserve">SW1&gt; </w:t>
      </w:r>
    </w:p>
    <w:p w:rsidR="0088513C" w:rsidRPr="00323BC4" w:rsidRDefault="0088513C" w:rsidP="0088513C">
      <w:pPr>
        <w:spacing w:after="0"/>
        <w:rPr>
          <w:rFonts w:eastAsia="Times New Roman" w:cs="Arial"/>
          <w:sz w:val="16"/>
          <w:szCs w:val="21"/>
        </w:rPr>
      </w:pPr>
      <w:r w:rsidRPr="00323BC4">
        <w:rPr>
          <w:rFonts w:eastAsia="Times New Roman" w:cs="Arial"/>
          <w:sz w:val="16"/>
          <w:szCs w:val="21"/>
        </w:rPr>
        <w:t xml:space="preserve">SW1# </w:t>
      </w:r>
    </w:p>
    <w:p w:rsidR="0088513C" w:rsidRPr="00323BC4" w:rsidRDefault="0088513C" w:rsidP="0088513C">
      <w:pPr>
        <w:spacing w:after="0"/>
        <w:rPr>
          <w:rFonts w:eastAsia="Times New Roman" w:cs="Arial"/>
          <w:sz w:val="16"/>
          <w:szCs w:val="21"/>
        </w:rPr>
      </w:pPr>
      <w:r w:rsidRPr="00323BC4">
        <w:rPr>
          <w:rFonts w:eastAsia="Times New Roman" w:cs="Arial"/>
          <w:sz w:val="16"/>
          <w:szCs w:val="21"/>
        </w:rPr>
        <w:t>SW1(</w:t>
      </w:r>
      <w:proofErr w:type="spellStart"/>
      <w:r w:rsidRPr="00323BC4">
        <w:rPr>
          <w:rFonts w:eastAsia="Times New Roman" w:cs="Arial"/>
          <w:sz w:val="16"/>
          <w:szCs w:val="21"/>
        </w:rPr>
        <w:t>config</w:t>
      </w:r>
      <w:proofErr w:type="spellEnd"/>
      <w:r w:rsidRPr="00323BC4">
        <w:rPr>
          <w:rFonts w:eastAsia="Times New Roman" w:cs="Arial"/>
          <w:sz w:val="16"/>
          <w:szCs w:val="21"/>
        </w:rPr>
        <w:t xml:space="preserve">)# </w:t>
      </w:r>
    </w:p>
    <w:p w:rsidR="0088513C" w:rsidRPr="00323BC4" w:rsidRDefault="0088513C" w:rsidP="0088513C">
      <w:pPr>
        <w:spacing w:after="0"/>
        <w:rPr>
          <w:rFonts w:eastAsia="Times New Roman" w:cs="Arial"/>
          <w:sz w:val="16"/>
          <w:szCs w:val="21"/>
        </w:rPr>
      </w:pPr>
      <w:r w:rsidRPr="00323BC4">
        <w:rPr>
          <w:rFonts w:eastAsia="Times New Roman" w:cs="Arial"/>
          <w:sz w:val="16"/>
          <w:szCs w:val="21"/>
        </w:rPr>
        <w:t>The configuration mode actually has a few sub-modes like interface configuration and line configuration:</w:t>
      </w:r>
    </w:p>
    <w:p w:rsidR="0088513C" w:rsidRPr="00323BC4" w:rsidRDefault="0088513C" w:rsidP="0088513C">
      <w:pPr>
        <w:spacing w:after="0"/>
        <w:rPr>
          <w:rFonts w:eastAsia="Times New Roman" w:cs="Arial"/>
          <w:sz w:val="16"/>
          <w:szCs w:val="21"/>
        </w:rPr>
      </w:pPr>
      <w:r w:rsidRPr="00323BC4">
        <w:rPr>
          <w:rFonts w:eastAsia="Times New Roman" w:cs="Arial"/>
          <w:sz w:val="16"/>
          <w:szCs w:val="21"/>
        </w:rPr>
        <w:t xml:space="preserve"> SW1(</w:t>
      </w:r>
      <w:proofErr w:type="spellStart"/>
      <w:r w:rsidRPr="00323BC4">
        <w:rPr>
          <w:rFonts w:eastAsia="Times New Roman" w:cs="Arial"/>
          <w:sz w:val="16"/>
          <w:szCs w:val="21"/>
        </w:rPr>
        <w:t>config</w:t>
      </w:r>
      <w:proofErr w:type="spellEnd"/>
      <w:r w:rsidRPr="00323BC4">
        <w:rPr>
          <w:rFonts w:eastAsia="Times New Roman" w:cs="Arial"/>
          <w:sz w:val="16"/>
          <w:szCs w:val="21"/>
        </w:rPr>
        <w:t xml:space="preserve">-if)# </w:t>
      </w:r>
    </w:p>
    <w:p w:rsidR="0088513C" w:rsidRPr="00323BC4" w:rsidRDefault="0088513C" w:rsidP="0088513C">
      <w:pPr>
        <w:spacing w:after="0"/>
        <w:rPr>
          <w:rFonts w:eastAsia="Times New Roman" w:cs="Arial"/>
          <w:sz w:val="16"/>
          <w:szCs w:val="21"/>
        </w:rPr>
      </w:pPr>
      <w:r w:rsidRPr="00323BC4">
        <w:rPr>
          <w:rFonts w:eastAsia="Times New Roman" w:cs="Arial"/>
          <w:sz w:val="16"/>
          <w:szCs w:val="21"/>
        </w:rPr>
        <w:t>SW1(</w:t>
      </w:r>
      <w:proofErr w:type="spellStart"/>
      <w:r w:rsidRPr="00323BC4">
        <w:rPr>
          <w:rFonts w:eastAsia="Times New Roman" w:cs="Arial"/>
          <w:sz w:val="16"/>
          <w:szCs w:val="21"/>
        </w:rPr>
        <w:t>config</w:t>
      </w:r>
      <w:proofErr w:type="spellEnd"/>
      <w:r w:rsidRPr="00323BC4">
        <w:rPr>
          <w:rFonts w:eastAsia="Times New Roman" w:cs="Arial"/>
          <w:sz w:val="16"/>
          <w:szCs w:val="21"/>
        </w:rPr>
        <w:t xml:space="preserve">-line)# </w:t>
      </w:r>
    </w:p>
    <w:p w:rsidR="00907A6E" w:rsidRDefault="0088513C" w:rsidP="00907A6E">
      <w:pPr>
        <w:spacing w:after="0"/>
        <w:rPr>
          <w:rFonts w:eastAsia="Times New Roman" w:cs="Arial"/>
          <w:sz w:val="16"/>
          <w:szCs w:val="21"/>
        </w:rPr>
      </w:pPr>
      <w:r w:rsidRPr="00323BC4">
        <w:rPr>
          <w:rFonts w:eastAsia="Times New Roman" w:cs="Arial"/>
          <w:sz w:val="16"/>
          <w:szCs w:val="21"/>
        </w:rPr>
        <w:t>Some features, like the configuration VLAN, have their own sub-modes.</w:t>
      </w:r>
    </w:p>
    <w:p w:rsidR="00F24D97" w:rsidRDefault="00F24D97" w:rsidP="00907A6E">
      <w:pPr>
        <w:spacing w:after="0"/>
        <w:rPr>
          <w:rFonts w:eastAsia="Times New Roman" w:cs="Arial"/>
          <w:b/>
          <w:sz w:val="16"/>
          <w:szCs w:val="21"/>
        </w:rPr>
      </w:pPr>
      <w:r w:rsidRPr="00323BC4">
        <w:rPr>
          <w:rFonts w:eastAsia="Times New Roman" w:cs="Arial"/>
          <w:b/>
          <w:sz w:val="16"/>
          <w:szCs w:val="21"/>
        </w:rPr>
        <w:lastRenderedPageBreak/>
        <w:t xml:space="preserve">Moving between modes </w:t>
      </w:r>
    </w:p>
    <w:p w:rsidR="00907A6E" w:rsidRPr="00907A6E" w:rsidRDefault="00907A6E" w:rsidP="00907A6E">
      <w:pPr>
        <w:spacing w:after="0"/>
        <w:rPr>
          <w:rFonts w:eastAsia="Times New Roman" w:cs="Arial"/>
          <w:sz w:val="16"/>
          <w:szCs w:val="21"/>
        </w:rPr>
      </w:pPr>
    </w:p>
    <w:p w:rsidR="00A016CC" w:rsidRPr="00323BC4" w:rsidRDefault="00F24D97" w:rsidP="00F24D97">
      <w:pPr>
        <w:rPr>
          <w:rFonts w:cs="Arial"/>
          <w:sz w:val="16"/>
          <w:szCs w:val="21"/>
        </w:rPr>
      </w:pPr>
      <w:r w:rsidRPr="00323BC4">
        <w:rPr>
          <w:rFonts w:cs="Arial"/>
          <w:sz w:val="16"/>
          <w:szCs w:val="21"/>
        </w:rPr>
        <w:t>Move between modes is done by calling the “name” of the mode if you want to move up in the hierarchy and exit or end if you want to move down:</w:t>
      </w:r>
    </w:p>
    <w:p w:rsidR="00F24D97" w:rsidRPr="00323BC4" w:rsidRDefault="00F24D97" w:rsidP="00F24D97">
      <w:pPr>
        <w:spacing w:after="0"/>
        <w:rPr>
          <w:rFonts w:eastAsia="Times New Roman" w:cs="Arial"/>
          <w:sz w:val="16"/>
          <w:szCs w:val="21"/>
        </w:rPr>
      </w:pPr>
      <w:r w:rsidRPr="00323BC4">
        <w:rPr>
          <w:rFonts w:eastAsia="Times New Roman" w:cs="Arial"/>
          <w:sz w:val="16"/>
          <w:szCs w:val="21"/>
        </w:rPr>
        <w:t>SW1&gt;enable</w:t>
      </w:r>
    </w:p>
    <w:p w:rsidR="00F24D97" w:rsidRPr="00323BC4" w:rsidRDefault="00F24D97" w:rsidP="00F24D97">
      <w:pPr>
        <w:spacing w:after="0"/>
        <w:rPr>
          <w:rFonts w:eastAsia="Times New Roman" w:cs="Arial"/>
          <w:sz w:val="16"/>
          <w:szCs w:val="21"/>
        </w:rPr>
      </w:pPr>
      <w:r w:rsidRPr="00323BC4">
        <w:rPr>
          <w:rFonts w:eastAsia="Times New Roman" w:cs="Arial"/>
          <w:sz w:val="16"/>
          <w:szCs w:val="21"/>
        </w:rPr>
        <w:t xml:space="preserve">SW1#configure terminal </w:t>
      </w:r>
    </w:p>
    <w:p w:rsidR="00F24D97" w:rsidRPr="00323BC4" w:rsidRDefault="00F24D97" w:rsidP="00F24D97">
      <w:pPr>
        <w:spacing w:after="0"/>
        <w:rPr>
          <w:rFonts w:eastAsia="Times New Roman" w:cs="Arial"/>
          <w:sz w:val="16"/>
          <w:szCs w:val="21"/>
        </w:rPr>
      </w:pPr>
      <w:r w:rsidRPr="00323BC4">
        <w:rPr>
          <w:rFonts w:eastAsia="Times New Roman" w:cs="Arial"/>
          <w:sz w:val="16"/>
          <w:szCs w:val="21"/>
        </w:rPr>
        <w:t>SW1(</w:t>
      </w:r>
      <w:proofErr w:type="spellStart"/>
      <w:r w:rsidRPr="00323BC4">
        <w:rPr>
          <w:rFonts w:eastAsia="Times New Roman" w:cs="Arial"/>
          <w:sz w:val="16"/>
          <w:szCs w:val="21"/>
        </w:rPr>
        <w:t>config</w:t>
      </w:r>
      <w:proofErr w:type="spellEnd"/>
      <w:r w:rsidRPr="00323BC4">
        <w:rPr>
          <w:rFonts w:eastAsia="Times New Roman" w:cs="Arial"/>
          <w:sz w:val="16"/>
          <w:szCs w:val="21"/>
        </w:rPr>
        <w:t xml:space="preserve">)#interface </w:t>
      </w:r>
      <w:proofErr w:type="spellStart"/>
      <w:r w:rsidRPr="00323BC4">
        <w:rPr>
          <w:rFonts w:eastAsia="Times New Roman" w:cs="Arial"/>
          <w:sz w:val="16"/>
          <w:szCs w:val="21"/>
        </w:rPr>
        <w:t>FastEthernet</w:t>
      </w:r>
      <w:proofErr w:type="spellEnd"/>
      <w:r w:rsidRPr="00323BC4">
        <w:rPr>
          <w:rFonts w:eastAsia="Times New Roman" w:cs="Arial"/>
          <w:sz w:val="16"/>
          <w:szCs w:val="21"/>
        </w:rPr>
        <w:t xml:space="preserve"> 0/1 </w:t>
      </w:r>
    </w:p>
    <w:p w:rsidR="00F24D97" w:rsidRPr="00323BC4" w:rsidRDefault="00F24D97" w:rsidP="00F24D97">
      <w:pPr>
        <w:spacing w:after="0"/>
        <w:rPr>
          <w:rFonts w:eastAsia="Times New Roman" w:cs="Arial"/>
          <w:sz w:val="16"/>
          <w:szCs w:val="21"/>
        </w:rPr>
      </w:pPr>
      <w:r w:rsidRPr="00323BC4">
        <w:rPr>
          <w:rFonts w:eastAsia="Times New Roman" w:cs="Arial"/>
          <w:sz w:val="16"/>
          <w:szCs w:val="21"/>
        </w:rPr>
        <w:t>SW1(</w:t>
      </w:r>
      <w:proofErr w:type="spellStart"/>
      <w:r w:rsidRPr="00323BC4">
        <w:rPr>
          <w:rFonts w:eastAsia="Times New Roman" w:cs="Arial"/>
          <w:sz w:val="16"/>
          <w:szCs w:val="21"/>
        </w:rPr>
        <w:t>config</w:t>
      </w:r>
      <w:proofErr w:type="spellEnd"/>
      <w:r w:rsidRPr="00323BC4">
        <w:rPr>
          <w:rFonts w:eastAsia="Times New Roman" w:cs="Arial"/>
          <w:sz w:val="16"/>
          <w:szCs w:val="21"/>
        </w:rPr>
        <w:t xml:space="preserve">-if)#exit </w:t>
      </w:r>
    </w:p>
    <w:p w:rsidR="00F24D97" w:rsidRPr="00323BC4" w:rsidRDefault="00F24D97" w:rsidP="00F24D97">
      <w:pPr>
        <w:spacing w:after="0"/>
        <w:rPr>
          <w:rFonts w:eastAsia="Times New Roman" w:cs="Arial"/>
          <w:sz w:val="16"/>
          <w:szCs w:val="21"/>
        </w:rPr>
      </w:pPr>
      <w:r w:rsidRPr="00323BC4">
        <w:rPr>
          <w:rFonts w:eastAsia="Times New Roman" w:cs="Arial"/>
          <w:sz w:val="16"/>
          <w:szCs w:val="21"/>
        </w:rPr>
        <w:t>SW1(</w:t>
      </w:r>
      <w:proofErr w:type="spellStart"/>
      <w:r w:rsidRPr="00323BC4">
        <w:rPr>
          <w:rFonts w:eastAsia="Times New Roman" w:cs="Arial"/>
          <w:sz w:val="16"/>
          <w:szCs w:val="21"/>
        </w:rPr>
        <w:t>config</w:t>
      </w:r>
      <w:proofErr w:type="spellEnd"/>
      <w:r w:rsidRPr="00323BC4">
        <w:rPr>
          <w:rFonts w:eastAsia="Times New Roman" w:cs="Arial"/>
          <w:sz w:val="16"/>
          <w:szCs w:val="21"/>
        </w:rPr>
        <w:t xml:space="preserve">)#interface line console 0 </w:t>
      </w:r>
    </w:p>
    <w:p w:rsidR="00287D67" w:rsidRPr="00323BC4" w:rsidRDefault="00F24D97" w:rsidP="00F24D97">
      <w:pPr>
        <w:spacing w:after="0"/>
        <w:rPr>
          <w:rFonts w:eastAsia="Times New Roman" w:cs="Arial"/>
          <w:sz w:val="16"/>
          <w:szCs w:val="21"/>
        </w:rPr>
      </w:pPr>
      <w:r w:rsidRPr="00323BC4">
        <w:rPr>
          <w:rFonts w:eastAsia="Times New Roman" w:cs="Arial"/>
          <w:sz w:val="16"/>
          <w:szCs w:val="21"/>
        </w:rPr>
        <w:t>SW1(</w:t>
      </w:r>
      <w:proofErr w:type="spellStart"/>
      <w:r w:rsidRPr="00323BC4">
        <w:rPr>
          <w:rFonts w:eastAsia="Times New Roman" w:cs="Arial"/>
          <w:sz w:val="16"/>
          <w:szCs w:val="21"/>
        </w:rPr>
        <w:t>config</w:t>
      </w:r>
      <w:proofErr w:type="spellEnd"/>
      <w:r w:rsidRPr="00323BC4">
        <w:rPr>
          <w:rFonts w:eastAsia="Times New Roman" w:cs="Arial"/>
          <w:sz w:val="16"/>
          <w:szCs w:val="21"/>
        </w:rPr>
        <w:t xml:space="preserve">-line)#end </w:t>
      </w:r>
    </w:p>
    <w:p w:rsidR="00F24D97" w:rsidRPr="00323BC4" w:rsidRDefault="00F24D97" w:rsidP="00F24D97">
      <w:pPr>
        <w:spacing w:after="0"/>
        <w:rPr>
          <w:rFonts w:eastAsia="Times New Roman" w:cs="Arial"/>
          <w:sz w:val="16"/>
          <w:szCs w:val="21"/>
        </w:rPr>
      </w:pPr>
      <w:r w:rsidRPr="00323BC4">
        <w:rPr>
          <w:rFonts w:eastAsia="Times New Roman" w:cs="Arial"/>
          <w:sz w:val="16"/>
          <w:szCs w:val="21"/>
        </w:rPr>
        <w:t>SW1#</w:t>
      </w:r>
    </w:p>
    <w:p w:rsidR="00287D67" w:rsidRPr="00323BC4" w:rsidRDefault="00287D67" w:rsidP="00F24D97">
      <w:pPr>
        <w:spacing w:after="0"/>
        <w:rPr>
          <w:rFonts w:eastAsia="Times New Roman" w:cs="Arial"/>
          <w:sz w:val="16"/>
          <w:szCs w:val="21"/>
        </w:rPr>
      </w:pPr>
      <w:r w:rsidRPr="00323BC4">
        <w:rPr>
          <w:rFonts w:eastAsia="Times New Roman" w:cs="Arial"/>
          <w:sz w:val="16"/>
          <w:szCs w:val="21"/>
        </w:rPr>
        <w:t>Notice how the move from line configuration to privilege mode differs from the move from interface configuration to configuration mode? The command exit will move you down one step while end will take you all the way back to privilege mode no matter where you start.</w:t>
      </w:r>
    </w:p>
    <w:p w:rsidR="00287D67" w:rsidRPr="00323BC4" w:rsidRDefault="00287D67" w:rsidP="00F24D97">
      <w:pPr>
        <w:spacing w:after="0"/>
        <w:rPr>
          <w:rFonts w:eastAsia="Times New Roman" w:cs="Arial"/>
          <w:sz w:val="16"/>
          <w:szCs w:val="21"/>
        </w:rPr>
      </w:pPr>
    </w:p>
    <w:p w:rsidR="00287D67" w:rsidRPr="00323BC4" w:rsidRDefault="00287D67" w:rsidP="00287D67">
      <w:pPr>
        <w:rPr>
          <w:rFonts w:eastAsia="Times New Roman" w:cs="Arial"/>
          <w:b/>
          <w:sz w:val="16"/>
          <w:szCs w:val="21"/>
        </w:rPr>
      </w:pPr>
      <w:r w:rsidRPr="00323BC4">
        <w:rPr>
          <w:rFonts w:eastAsia="Times New Roman" w:cs="Arial"/>
          <w:b/>
          <w:sz w:val="16"/>
          <w:szCs w:val="21"/>
        </w:rPr>
        <w:t xml:space="preserve">Configuring a name </w:t>
      </w:r>
    </w:p>
    <w:p w:rsidR="00287D67" w:rsidRPr="00323BC4" w:rsidRDefault="00287D67" w:rsidP="00F24D97">
      <w:pPr>
        <w:spacing w:after="0"/>
        <w:rPr>
          <w:rFonts w:eastAsia="Times New Roman" w:cs="Arial"/>
          <w:sz w:val="16"/>
          <w:szCs w:val="21"/>
        </w:rPr>
      </w:pPr>
      <w:r w:rsidRPr="00323BC4">
        <w:rPr>
          <w:rFonts w:eastAsia="Times New Roman" w:cs="Arial"/>
          <w:sz w:val="16"/>
          <w:szCs w:val="21"/>
        </w:rPr>
        <w:t>The configuration mode is mainly used for configuration that will affect the “whole” switch (in contrast to interface configuration mode that will only affect the specified interface or interfaces). To change the name, move to configuration mode and execute the following command:</w:t>
      </w:r>
    </w:p>
    <w:p w:rsidR="00287D67" w:rsidRPr="00323BC4" w:rsidRDefault="00287D67" w:rsidP="00287D67">
      <w:pPr>
        <w:spacing w:after="0"/>
        <w:rPr>
          <w:rFonts w:eastAsia="Times New Roman" w:cs="Arial"/>
          <w:sz w:val="16"/>
          <w:szCs w:val="21"/>
        </w:rPr>
      </w:pPr>
      <w:r w:rsidRPr="00323BC4">
        <w:rPr>
          <w:rFonts w:eastAsia="Times New Roman" w:cs="Arial"/>
          <w:sz w:val="16"/>
          <w:szCs w:val="21"/>
        </w:rPr>
        <w:t>SW1(</w:t>
      </w:r>
      <w:proofErr w:type="spellStart"/>
      <w:r w:rsidRPr="00323BC4">
        <w:rPr>
          <w:rFonts w:eastAsia="Times New Roman" w:cs="Arial"/>
          <w:sz w:val="16"/>
          <w:szCs w:val="21"/>
        </w:rPr>
        <w:t>config</w:t>
      </w:r>
      <w:proofErr w:type="spellEnd"/>
      <w:r w:rsidRPr="00323BC4">
        <w:rPr>
          <w:rFonts w:eastAsia="Times New Roman" w:cs="Arial"/>
          <w:sz w:val="16"/>
          <w:szCs w:val="21"/>
        </w:rPr>
        <w:t xml:space="preserve">)#hostname </w:t>
      </w:r>
      <w:proofErr w:type="spellStart"/>
      <w:r w:rsidRPr="00323BC4">
        <w:rPr>
          <w:rFonts w:eastAsia="Times New Roman" w:cs="Arial"/>
          <w:sz w:val="16"/>
          <w:szCs w:val="21"/>
        </w:rPr>
        <w:t>newHostname</w:t>
      </w:r>
      <w:proofErr w:type="spellEnd"/>
      <w:r w:rsidRPr="00323BC4">
        <w:rPr>
          <w:rFonts w:eastAsia="Times New Roman" w:cs="Arial"/>
          <w:sz w:val="16"/>
          <w:szCs w:val="21"/>
        </w:rPr>
        <w:t xml:space="preserve"> </w:t>
      </w:r>
    </w:p>
    <w:p w:rsidR="00287D67" w:rsidRPr="00323BC4" w:rsidRDefault="00287D67" w:rsidP="00287D67">
      <w:pPr>
        <w:spacing w:after="0"/>
        <w:rPr>
          <w:rFonts w:eastAsia="Times New Roman" w:cs="Arial"/>
          <w:sz w:val="16"/>
          <w:szCs w:val="21"/>
        </w:rPr>
      </w:pPr>
      <w:proofErr w:type="spellStart"/>
      <w:r w:rsidRPr="00323BC4">
        <w:rPr>
          <w:rFonts w:eastAsia="Times New Roman" w:cs="Arial"/>
          <w:sz w:val="16"/>
          <w:szCs w:val="21"/>
        </w:rPr>
        <w:t>newHostname</w:t>
      </w:r>
      <w:proofErr w:type="spellEnd"/>
      <w:r w:rsidRPr="00323BC4">
        <w:rPr>
          <w:rFonts w:eastAsia="Times New Roman" w:cs="Arial"/>
          <w:sz w:val="16"/>
          <w:szCs w:val="21"/>
        </w:rPr>
        <w:t>(</w:t>
      </w:r>
      <w:proofErr w:type="spellStart"/>
      <w:r w:rsidRPr="00323BC4">
        <w:rPr>
          <w:rFonts w:eastAsia="Times New Roman" w:cs="Arial"/>
          <w:sz w:val="16"/>
          <w:szCs w:val="21"/>
        </w:rPr>
        <w:t>config</w:t>
      </w:r>
      <w:proofErr w:type="spellEnd"/>
      <w:r w:rsidRPr="00323BC4">
        <w:rPr>
          <w:rFonts w:eastAsia="Times New Roman" w:cs="Arial"/>
          <w:sz w:val="16"/>
          <w:szCs w:val="21"/>
        </w:rPr>
        <w:t>)#</w:t>
      </w:r>
    </w:p>
    <w:p w:rsidR="00AE6C11" w:rsidRPr="00323BC4" w:rsidRDefault="00AE6C11" w:rsidP="00287D67">
      <w:pPr>
        <w:spacing w:after="0"/>
        <w:rPr>
          <w:rFonts w:eastAsia="Times New Roman" w:cs="Arial"/>
          <w:sz w:val="16"/>
          <w:szCs w:val="21"/>
        </w:rPr>
      </w:pPr>
    </w:p>
    <w:p w:rsidR="00AE6C11" w:rsidRPr="00323BC4" w:rsidRDefault="00AE6C11" w:rsidP="00323BC4">
      <w:pPr>
        <w:rPr>
          <w:rFonts w:eastAsia="Times New Roman" w:cs="Arial"/>
          <w:b/>
          <w:sz w:val="16"/>
          <w:szCs w:val="21"/>
        </w:rPr>
      </w:pPr>
      <w:r w:rsidRPr="00323BC4">
        <w:rPr>
          <w:rFonts w:eastAsia="Times New Roman" w:cs="Arial"/>
          <w:b/>
          <w:sz w:val="16"/>
          <w:szCs w:val="21"/>
        </w:rPr>
        <w:t xml:space="preserve">Command interpretation </w:t>
      </w:r>
    </w:p>
    <w:p w:rsidR="00AE6C11" w:rsidRPr="00323BC4" w:rsidRDefault="00AE6C11" w:rsidP="00287D67">
      <w:pPr>
        <w:spacing w:after="0"/>
        <w:rPr>
          <w:rFonts w:eastAsia="Times New Roman" w:cs="Arial"/>
          <w:sz w:val="16"/>
          <w:szCs w:val="21"/>
        </w:rPr>
      </w:pPr>
      <w:r w:rsidRPr="00323BC4">
        <w:rPr>
          <w:rFonts w:eastAsia="Times New Roman" w:cs="Arial"/>
          <w:sz w:val="16"/>
          <w:szCs w:val="21"/>
        </w:rPr>
        <w:t xml:space="preserve">When the switch interprets the commands entered, it compares the command to the possible commands in that mode and if there is a single match with the characters given the switch executes the command. </w:t>
      </w:r>
    </w:p>
    <w:p w:rsidR="00AE6C11" w:rsidRPr="00323BC4" w:rsidRDefault="00AE6C11" w:rsidP="00287D67">
      <w:pPr>
        <w:spacing w:after="0"/>
        <w:rPr>
          <w:rFonts w:eastAsia="Times New Roman" w:cs="Arial"/>
          <w:sz w:val="16"/>
          <w:szCs w:val="21"/>
        </w:rPr>
      </w:pPr>
      <w:r w:rsidRPr="00323BC4">
        <w:rPr>
          <w:rFonts w:eastAsia="Times New Roman" w:cs="Arial"/>
          <w:sz w:val="16"/>
          <w:szCs w:val="21"/>
        </w:rPr>
        <w:t xml:space="preserve">An example might make it clear. Let's say we want to move from unprivileged to privilege mode. The command is enable. </w:t>
      </w:r>
    </w:p>
    <w:p w:rsidR="00AE6C11" w:rsidRPr="00323BC4" w:rsidRDefault="00AE6C11" w:rsidP="00287D67">
      <w:pPr>
        <w:spacing w:after="0"/>
        <w:rPr>
          <w:rFonts w:eastAsia="Times New Roman" w:cs="Arial"/>
          <w:sz w:val="16"/>
          <w:szCs w:val="21"/>
        </w:rPr>
      </w:pPr>
      <w:r w:rsidRPr="00323BC4">
        <w:rPr>
          <w:rFonts w:eastAsia="Times New Roman" w:cs="Arial"/>
          <w:sz w:val="16"/>
          <w:szCs w:val="21"/>
        </w:rPr>
        <w:t xml:space="preserve">SW1&gt;enable </w:t>
      </w:r>
    </w:p>
    <w:p w:rsidR="00AE6C11" w:rsidRPr="00323BC4" w:rsidRDefault="00AE6C11" w:rsidP="00287D67">
      <w:pPr>
        <w:spacing w:after="0"/>
        <w:rPr>
          <w:rFonts w:eastAsia="Times New Roman" w:cs="Arial"/>
          <w:sz w:val="16"/>
          <w:szCs w:val="21"/>
        </w:rPr>
      </w:pPr>
      <w:r w:rsidRPr="00323BC4">
        <w:rPr>
          <w:rFonts w:eastAsia="Times New Roman" w:cs="Arial"/>
          <w:sz w:val="16"/>
          <w:szCs w:val="21"/>
        </w:rPr>
        <w:t xml:space="preserve">SW1#exit </w:t>
      </w:r>
    </w:p>
    <w:p w:rsidR="00AE6C11" w:rsidRPr="00323BC4" w:rsidRDefault="00AE6C11" w:rsidP="00287D67">
      <w:pPr>
        <w:spacing w:after="0"/>
        <w:rPr>
          <w:rFonts w:eastAsia="Times New Roman" w:cs="Arial"/>
          <w:sz w:val="16"/>
          <w:szCs w:val="21"/>
        </w:rPr>
      </w:pPr>
      <w:r w:rsidRPr="00323BC4">
        <w:rPr>
          <w:rFonts w:eastAsia="Times New Roman" w:cs="Arial"/>
          <w:sz w:val="16"/>
          <w:szCs w:val="21"/>
        </w:rPr>
        <w:t>SW1&gt;</w:t>
      </w:r>
      <w:proofErr w:type="spellStart"/>
      <w:r w:rsidRPr="00323BC4">
        <w:rPr>
          <w:rFonts w:eastAsia="Times New Roman" w:cs="Arial"/>
          <w:sz w:val="16"/>
          <w:szCs w:val="21"/>
        </w:rPr>
        <w:t>en</w:t>
      </w:r>
      <w:proofErr w:type="spellEnd"/>
      <w:r w:rsidRPr="00323BC4">
        <w:rPr>
          <w:rFonts w:eastAsia="Times New Roman" w:cs="Arial"/>
          <w:sz w:val="16"/>
          <w:szCs w:val="21"/>
        </w:rPr>
        <w:t xml:space="preserve"> </w:t>
      </w:r>
    </w:p>
    <w:p w:rsidR="00AE6C11" w:rsidRPr="00323BC4" w:rsidRDefault="00AE6C11" w:rsidP="00287D67">
      <w:pPr>
        <w:spacing w:after="0"/>
        <w:rPr>
          <w:rFonts w:eastAsia="Times New Roman" w:cs="Arial"/>
          <w:sz w:val="16"/>
          <w:szCs w:val="21"/>
        </w:rPr>
      </w:pPr>
      <w:r w:rsidRPr="00323BC4">
        <w:rPr>
          <w:rFonts w:eastAsia="Times New Roman" w:cs="Arial"/>
          <w:sz w:val="16"/>
          <w:szCs w:val="21"/>
        </w:rPr>
        <w:t xml:space="preserve">SW1# </w:t>
      </w:r>
    </w:p>
    <w:p w:rsidR="00323BC4" w:rsidRPr="00323BC4" w:rsidRDefault="00AE6C11" w:rsidP="00287D67">
      <w:pPr>
        <w:spacing w:after="0"/>
        <w:rPr>
          <w:rFonts w:eastAsia="Times New Roman" w:cs="Arial"/>
          <w:sz w:val="16"/>
          <w:szCs w:val="21"/>
        </w:rPr>
      </w:pPr>
      <w:r w:rsidRPr="00323BC4">
        <w:rPr>
          <w:rFonts w:eastAsia="Times New Roman" w:cs="Arial"/>
          <w:sz w:val="16"/>
          <w:szCs w:val="21"/>
        </w:rPr>
        <w:t>The same thing can be done with every command. As long as there's no other command sharing the characters given, the switch will accept the command as the one it can translate to. The hostname can</w:t>
      </w:r>
      <w:r w:rsidRPr="00323BC4">
        <w:rPr>
          <w:sz w:val="20"/>
        </w:rPr>
        <w:t xml:space="preserve"> </w:t>
      </w:r>
      <w:r w:rsidRPr="00323BC4">
        <w:rPr>
          <w:rFonts w:eastAsia="Times New Roman" w:cs="Arial"/>
          <w:sz w:val="16"/>
          <w:szCs w:val="21"/>
        </w:rPr>
        <w:t>therefore be set with the command: SW1(</w:t>
      </w:r>
      <w:proofErr w:type="spellStart"/>
      <w:r w:rsidRPr="00323BC4">
        <w:rPr>
          <w:rFonts w:eastAsia="Times New Roman" w:cs="Arial"/>
          <w:sz w:val="16"/>
          <w:szCs w:val="21"/>
        </w:rPr>
        <w:t>config</w:t>
      </w:r>
      <w:proofErr w:type="spellEnd"/>
      <w:r w:rsidRPr="00323BC4">
        <w:rPr>
          <w:rFonts w:eastAsia="Times New Roman" w:cs="Arial"/>
          <w:sz w:val="16"/>
          <w:szCs w:val="21"/>
        </w:rPr>
        <w:t xml:space="preserve">)#host </w:t>
      </w:r>
      <w:proofErr w:type="spellStart"/>
      <w:r w:rsidRPr="00323BC4">
        <w:rPr>
          <w:rFonts w:eastAsia="Times New Roman" w:cs="Arial"/>
          <w:sz w:val="16"/>
          <w:szCs w:val="21"/>
        </w:rPr>
        <w:t>newHostname</w:t>
      </w:r>
      <w:proofErr w:type="spellEnd"/>
      <w:r w:rsidRPr="00323BC4">
        <w:rPr>
          <w:rFonts w:eastAsia="Times New Roman" w:cs="Arial"/>
          <w:sz w:val="16"/>
          <w:szCs w:val="21"/>
        </w:rPr>
        <w:t xml:space="preserve"> </w:t>
      </w:r>
    </w:p>
    <w:p w:rsidR="00323BC4" w:rsidRPr="00323BC4" w:rsidRDefault="00AE6C11" w:rsidP="00287D67">
      <w:pPr>
        <w:spacing w:after="0"/>
        <w:rPr>
          <w:rFonts w:eastAsia="Times New Roman" w:cs="Arial"/>
          <w:sz w:val="16"/>
          <w:szCs w:val="21"/>
        </w:rPr>
      </w:pPr>
      <w:proofErr w:type="spellStart"/>
      <w:r w:rsidRPr="00323BC4">
        <w:rPr>
          <w:rFonts w:eastAsia="Times New Roman" w:cs="Arial"/>
          <w:sz w:val="16"/>
          <w:szCs w:val="21"/>
        </w:rPr>
        <w:t>newHostname</w:t>
      </w:r>
      <w:proofErr w:type="spellEnd"/>
      <w:r w:rsidRPr="00323BC4">
        <w:rPr>
          <w:rFonts w:eastAsia="Times New Roman" w:cs="Arial"/>
          <w:sz w:val="16"/>
          <w:szCs w:val="21"/>
        </w:rPr>
        <w:t>(</w:t>
      </w:r>
      <w:proofErr w:type="spellStart"/>
      <w:r w:rsidRPr="00323BC4">
        <w:rPr>
          <w:rFonts w:eastAsia="Times New Roman" w:cs="Arial"/>
          <w:sz w:val="16"/>
          <w:szCs w:val="21"/>
        </w:rPr>
        <w:t>config</w:t>
      </w:r>
      <w:proofErr w:type="spellEnd"/>
      <w:r w:rsidRPr="00323BC4">
        <w:rPr>
          <w:rFonts w:eastAsia="Times New Roman" w:cs="Arial"/>
          <w:sz w:val="16"/>
          <w:szCs w:val="21"/>
        </w:rPr>
        <w:t xml:space="preserve">)# </w:t>
      </w:r>
    </w:p>
    <w:p w:rsidR="00323BC4" w:rsidRPr="00323BC4" w:rsidRDefault="00323BC4" w:rsidP="00287D67">
      <w:pPr>
        <w:spacing w:after="0"/>
        <w:rPr>
          <w:rFonts w:eastAsia="Times New Roman" w:cs="Arial"/>
          <w:sz w:val="16"/>
          <w:szCs w:val="21"/>
        </w:rPr>
      </w:pPr>
    </w:p>
    <w:p w:rsidR="00823C26" w:rsidRDefault="00AE6C11" w:rsidP="00823C26">
      <w:pPr>
        <w:spacing w:after="0"/>
        <w:rPr>
          <w:rFonts w:eastAsia="Times New Roman" w:cs="Arial"/>
          <w:b/>
          <w:sz w:val="16"/>
          <w:szCs w:val="21"/>
        </w:rPr>
      </w:pPr>
      <w:r w:rsidRPr="00323BC4">
        <w:rPr>
          <w:rFonts w:eastAsia="Times New Roman" w:cs="Arial"/>
          <w:b/>
          <w:sz w:val="16"/>
          <w:szCs w:val="21"/>
        </w:rPr>
        <w:t xml:space="preserve">Disabling DNS look-up </w:t>
      </w:r>
    </w:p>
    <w:p w:rsidR="00AE6C11" w:rsidRPr="00823C26" w:rsidRDefault="00AE6C11" w:rsidP="00823C26">
      <w:pPr>
        <w:spacing w:after="0"/>
        <w:rPr>
          <w:rFonts w:eastAsia="Times New Roman" w:cs="Arial"/>
          <w:b/>
          <w:sz w:val="16"/>
          <w:szCs w:val="21"/>
        </w:rPr>
      </w:pPr>
      <w:r w:rsidRPr="00323BC4">
        <w:rPr>
          <w:rFonts w:eastAsia="Times New Roman" w:cs="Arial"/>
          <w:sz w:val="16"/>
          <w:szCs w:val="21"/>
        </w:rPr>
        <w:t xml:space="preserve">Apart from the command interpretation and shortening, the switch will interpret any unknown single command in unprivileged or privileged mode as an attempt to make </w:t>
      </w:r>
      <w:r w:rsidR="00323BC4" w:rsidRPr="00323BC4">
        <w:rPr>
          <w:rFonts w:eastAsia="Times New Roman" w:cs="Arial"/>
          <w:sz w:val="16"/>
          <w:szCs w:val="21"/>
        </w:rPr>
        <w:t>a</w:t>
      </w:r>
      <w:r w:rsidRPr="00323BC4">
        <w:rPr>
          <w:rFonts w:eastAsia="Times New Roman" w:cs="Arial"/>
          <w:sz w:val="16"/>
          <w:szCs w:val="21"/>
        </w:rPr>
        <w:t xml:space="preserve"> telnet connection. This can be quite annoying since a spelling error for enable (let's say enable) could turn into a waiting period while the DNS times out the switch realizes that it can't find an IP for 'enable'. The lookup will be done even if the switch don't have an IP enable interfa</w:t>
      </w:r>
      <w:r w:rsidR="00323BC4" w:rsidRPr="00323BC4">
        <w:rPr>
          <w:rFonts w:eastAsia="Times New Roman" w:cs="Arial"/>
          <w:sz w:val="16"/>
          <w:szCs w:val="21"/>
        </w:rPr>
        <w:t xml:space="preserve">ce. </w:t>
      </w:r>
    </w:p>
    <w:p w:rsidR="00323BC4" w:rsidRPr="00323BC4" w:rsidRDefault="00323BC4" w:rsidP="00287D67">
      <w:pPr>
        <w:spacing w:after="0"/>
        <w:rPr>
          <w:rFonts w:eastAsia="Times New Roman" w:cs="Arial"/>
          <w:sz w:val="16"/>
          <w:szCs w:val="21"/>
        </w:rPr>
      </w:pPr>
    </w:p>
    <w:p w:rsidR="00323BC4" w:rsidRPr="00323BC4" w:rsidRDefault="00323BC4" w:rsidP="00287D67">
      <w:pPr>
        <w:spacing w:after="0"/>
        <w:rPr>
          <w:rFonts w:eastAsia="Times New Roman" w:cs="Arial"/>
          <w:sz w:val="16"/>
          <w:szCs w:val="21"/>
        </w:rPr>
      </w:pPr>
      <w:r w:rsidRPr="00323BC4">
        <w:rPr>
          <w:rFonts w:eastAsia="Times New Roman" w:cs="Arial"/>
          <w:sz w:val="16"/>
          <w:szCs w:val="21"/>
        </w:rPr>
        <w:t xml:space="preserve">To disable the DNS look-up (the telnet feature will still be there but the switch will know that it won't be able to make the translation to an IP address and therefore abort immediately) just issue the following command: </w:t>
      </w:r>
    </w:p>
    <w:p w:rsidR="00323BC4" w:rsidRPr="00323BC4" w:rsidRDefault="00323BC4" w:rsidP="00287D67">
      <w:pPr>
        <w:spacing w:after="0"/>
        <w:rPr>
          <w:rFonts w:eastAsia="Times New Roman" w:cs="Arial"/>
          <w:sz w:val="16"/>
          <w:szCs w:val="21"/>
        </w:rPr>
      </w:pPr>
      <w:r w:rsidRPr="00323BC4">
        <w:rPr>
          <w:rFonts w:eastAsia="Times New Roman" w:cs="Arial"/>
          <w:sz w:val="16"/>
          <w:szCs w:val="21"/>
        </w:rPr>
        <w:t>SW1(</w:t>
      </w:r>
      <w:proofErr w:type="spellStart"/>
      <w:r w:rsidRPr="00323BC4">
        <w:rPr>
          <w:rFonts w:eastAsia="Times New Roman" w:cs="Arial"/>
          <w:sz w:val="16"/>
          <w:szCs w:val="21"/>
        </w:rPr>
        <w:t>config</w:t>
      </w:r>
      <w:proofErr w:type="spellEnd"/>
      <w:r w:rsidRPr="00323BC4">
        <w:rPr>
          <w:rFonts w:eastAsia="Times New Roman" w:cs="Arial"/>
          <w:sz w:val="16"/>
          <w:szCs w:val="21"/>
        </w:rPr>
        <w:t xml:space="preserve">)#no </w:t>
      </w:r>
      <w:proofErr w:type="spellStart"/>
      <w:r w:rsidRPr="00323BC4">
        <w:rPr>
          <w:rFonts w:eastAsia="Times New Roman" w:cs="Arial"/>
          <w:sz w:val="16"/>
          <w:szCs w:val="21"/>
        </w:rPr>
        <w:t>ip</w:t>
      </w:r>
      <w:proofErr w:type="spellEnd"/>
      <w:r w:rsidRPr="00323BC4">
        <w:rPr>
          <w:rFonts w:eastAsia="Times New Roman" w:cs="Arial"/>
          <w:sz w:val="16"/>
          <w:szCs w:val="21"/>
        </w:rPr>
        <w:t xml:space="preserve"> domain-lookup </w:t>
      </w:r>
    </w:p>
    <w:p w:rsidR="00323BC4" w:rsidRPr="00323BC4" w:rsidRDefault="00323BC4" w:rsidP="00287D67">
      <w:pPr>
        <w:spacing w:after="0"/>
        <w:rPr>
          <w:rFonts w:eastAsia="Times New Roman" w:cs="Arial"/>
          <w:sz w:val="16"/>
          <w:szCs w:val="21"/>
        </w:rPr>
      </w:pPr>
    </w:p>
    <w:p w:rsidR="00823C26" w:rsidRDefault="00323BC4" w:rsidP="00287D67">
      <w:pPr>
        <w:spacing w:after="0"/>
        <w:rPr>
          <w:rFonts w:eastAsia="Times New Roman" w:cs="Arial"/>
          <w:sz w:val="16"/>
          <w:szCs w:val="21"/>
        </w:rPr>
      </w:pPr>
      <w:r w:rsidRPr="00323BC4">
        <w:rPr>
          <w:rFonts w:eastAsia="Times New Roman" w:cs="Arial"/>
          <w:sz w:val="16"/>
          <w:szCs w:val="21"/>
        </w:rPr>
        <w:t xml:space="preserve">Depending on the software, the domain-lookup part might be split into two (domain lookup). </w:t>
      </w:r>
    </w:p>
    <w:p w:rsidR="00823C26" w:rsidRDefault="00823C26" w:rsidP="00287D67">
      <w:pPr>
        <w:spacing w:after="0"/>
        <w:rPr>
          <w:rFonts w:eastAsia="Times New Roman" w:cs="Arial"/>
          <w:sz w:val="16"/>
          <w:szCs w:val="21"/>
        </w:rPr>
      </w:pPr>
    </w:p>
    <w:p w:rsidR="00823C26" w:rsidRPr="00823C26" w:rsidRDefault="00323BC4" w:rsidP="00287D67">
      <w:pPr>
        <w:spacing w:after="0"/>
        <w:rPr>
          <w:rFonts w:eastAsia="Times New Roman" w:cs="Arial"/>
          <w:b/>
          <w:sz w:val="16"/>
          <w:szCs w:val="21"/>
        </w:rPr>
      </w:pPr>
      <w:r w:rsidRPr="00823C26">
        <w:rPr>
          <w:rFonts w:eastAsia="Times New Roman" w:cs="Arial"/>
          <w:b/>
          <w:sz w:val="16"/>
          <w:szCs w:val="21"/>
        </w:rPr>
        <w:t xml:space="preserve">The 'no' keyword </w:t>
      </w:r>
    </w:p>
    <w:p w:rsidR="00323BC4" w:rsidRDefault="00323BC4" w:rsidP="00287D67">
      <w:pPr>
        <w:spacing w:after="0"/>
        <w:rPr>
          <w:rFonts w:eastAsia="Times New Roman" w:cs="Arial"/>
          <w:sz w:val="16"/>
          <w:szCs w:val="21"/>
        </w:rPr>
      </w:pPr>
      <w:r w:rsidRPr="00323BC4">
        <w:rPr>
          <w:rFonts w:eastAsia="Times New Roman" w:cs="Arial"/>
          <w:sz w:val="16"/>
          <w:szCs w:val="21"/>
        </w:rPr>
        <w:t>As we see in the command to disable DNS look-ups the keyword 'no' is set before the command. To enable look-up, just issue the command without the no. This is the standard way to turn off function in Cisco IOS. For example if we want to enable an interface, we issue the no shutdown command and if we want to disable it, we just issue shutdown.</w:t>
      </w:r>
    </w:p>
    <w:p w:rsidR="00535FAB" w:rsidRDefault="00535FAB" w:rsidP="00287D67">
      <w:pPr>
        <w:spacing w:after="0"/>
        <w:rPr>
          <w:rFonts w:eastAsia="Times New Roman" w:cs="Arial"/>
          <w:sz w:val="16"/>
          <w:szCs w:val="21"/>
        </w:rPr>
      </w:pPr>
    </w:p>
    <w:p w:rsidR="00535FAB" w:rsidRDefault="00535FAB" w:rsidP="00287D67">
      <w:pPr>
        <w:spacing w:after="0"/>
        <w:rPr>
          <w:rFonts w:eastAsia="Times New Roman" w:cs="Arial"/>
          <w:sz w:val="16"/>
          <w:szCs w:val="21"/>
        </w:rPr>
      </w:pPr>
    </w:p>
    <w:p w:rsidR="00F8438B" w:rsidRDefault="00F8438B" w:rsidP="00287D67">
      <w:pPr>
        <w:spacing w:after="0"/>
        <w:rPr>
          <w:rFonts w:eastAsia="Times New Roman" w:cs="Arial"/>
          <w:sz w:val="16"/>
          <w:szCs w:val="21"/>
        </w:rPr>
      </w:pPr>
    </w:p>
    <w:p w:rsidR="00F8438B" w:rsidRPr="00F8438B" w:rsidRDefault="00F8438B" w:rsidP="00F8438B">
      <w:pPr>
        <w:rPr>
          <w:rFonts w:eastAsia="Times New Roman" w:cs="Arial"/>
          <w:b/>
          <w:sz w:val="16"/>
          <w:szCs w:val="21"/>
        </w:rPr>
      </w:pPr>
      <w:r w:rsidRPr="00F8438B">
        <w:rPr>
          <w:rFonts w:eastAsia="Times New Roman" w:cs="Arial"/>
          <w:b/>
          <w:sz w:val="16"/>
          <w:szCs w:val="21"/>
        </w:rPr>
        <w:t xml:space="preserve">Passwords </w:t>
      </w:r>
    </w:p>
    <w:p w:rsidR="00F8438B" w:rsidRDefault="00F8438B" w:rsidP="00287D67">
      <w:pPr>
        <w:spacing w:after="0"/>
        <w:rPr>
          <w:rFonts w:eastAsia="Times New Roman" w:cs="Arial"/>
          <w:sz w:val="16"/>
          <w:szCs w:val="21"/>
        </w:rPr>
      </w:pPr>
      <w:r w:rsidRPr="00F8438B">
        <w:rPr>
          <w:rFonts w:eastAsia="Times New Roman" w:cs="Arial"/>
          <w:sz w:val="16"/>
          <w:szCs w:val="21"/>
        </w:rPr>
        <w:t xml:space="preserve">Passwords can be configured to control how can access what on the switch. Different passwords can be used to limit access to: </w:t>
      </w:r>
    </w:p>
    <w:p w:rsidR="00F8438B" w:rsidRDefault="00F8438B" w:rsidP="00287D67">
      <w:pPr>
        <w:spacing w:after="0"/>
        <w:rPr>
          <w:rFonts w:eastAsia="Times New Roman" w:cs="Arial"/>
          <w:sz w:val="16"/>
          <w:szCs w:val="21"/>
        </w:rPr>
      </w:pPr>
      <w:r w:rsidRPr="00F8438B">
        <w:rPr>
          <w:rFonts w:eastAsia="Times New Roman" w:cs="Arial"/>
          <w:sz w:val="16"/>
          <w:szCs w:val="21"/>
        </w:rPr>
        <w:t xml:space="preserve">• The switch via the console (unprivileged mode) </w:t>
      </w:r>
    </w:p>
    <w:p w:rsidR="00F8438B" w:rsidRDefault="00F8438B" w:rsidP="00287D67">
      <w:pPr>
        <w:spacing w:after="0"/>
        <w:rPr>
          <w:rFonts w:eastAsia="Times New Roman" w:cs="Arial"/>
          <w:sz w:val="16"/>
          <w:szCs w:val="21"/>
        </w:rPr>
      </w:pPr>
      <w:r w:rsidRPr="00F8438B">
        <w:rPr>
          <w:rFonts w:eastAsia="Times New Roman" w:cs="Arial"/>
          <w:sz w:val="16"/>
          <w:szCs w:val="21"/>
        </w:rPr>
        <w:t xml:space="preserve">• The switch via the network (unprivileged mode) </w:t>
      </w:r>
    </w:p>
    <w:p w:rsidR="00F8438B" w:rsidRDefault="00F8438B" w:rsidP="00287D67">
      <w:pPr>
        <w:spacing w:after="0"/>
        <w:rPr>
          <w:rFonts w:eastAsia="Times New Roman" w:cs="Arial"/>
          <w:sz w:val="16"/>
          <w:szCs w:val="21"/>
        </w:rPr>
      </w:pPr>
      <w:r w:rsidRPr="00F8438B">
        <w:rPr>
          <w:rFonts w:eastAsia="Times New Roman" w:cs="Arial"/>
          <w:sz w:val="16"/>
          <w:szCs w:val="21"/>
        </w:rPr>
        <w:t xml:space="preserve">• Privilege mode </w:t>
      </w:r>
    </w:p>
    <w:p w:rsidR="00F8438B" w:rsidRDefault="00F8438B" w:rsidP="00287D67">
      <w:pPr>
        <w:spacing w:after="0"/>
        <w:rPr>
          <w:rFonts w:eastAsia="Times New Roman" w:cs="Arial"/>
          <w:sz w:val="16"/>
          <w:szCs w:val="21"/>
        </w:rPr>
      </w:pPr>
      <w:r w:rsidRPr="00F8438B">
        <w:rPr>
          <w:rFonts w:eastAsia="Times New Roman" w:cs="Arial"/>
          <w:sz w:val="16"/>
          <w:szCs w:val="21"/>
        </w:rPr>
        <w:t>Since the equipment in the lab is shared between multiple students groups there are only three allowed passwords in the lab: class, cisco and password. For clarity, only the passwords class and cisco will be used in this document.</w:t>
      </w:r>
    </w:p>
    <w:p w:rsidR="00F8438B" w:rsidRDefault="00F8438B" w:rsidP="00287D67">
      <w:pPr>
        <w:spacing w:after="0"/>
        <w:rPr>
          <w:rFonts w:eastAsia="Times New Roman" w:cs="Arial"/>
          <w:sz w:val="16"/>
          <w:szCs w:val="21"/>
        </w:rPr>
      </w:pPr>
    </w:p>
    <w:p w:rsidR="00F8438B" w:rsidRDefault="00F8438B" w:rsidP="00287D67">
      <w:pPr>
        <w:spacing w:after="0"/>
        <w:rPr>
          <w:rFonts w:eastAsia="Times New Roman" w:cs="Arial"/>
          <w:b/>
          <w:sz w:val="16"/>
          <w:szCs w:val="21"/>
        </w:rPr>
      </w:pPr>
      <w:r w:rsidRPr="00F8438B">
        <w:rPr>
          <w:rFonts w:eastAsia="Times New Roman" w:cs="Arial"/>
          <w:b/>
          <w:sz w:val="16"/>
          <w:szCs w:val="21"/>
        </w:rPr>
        <w:t xml:space="preserve">Privilege mode password (enable password) </w:t>
      </w:r>
    </w:p>
    <w:p w:rsidR="00907A6E" w:rsidRPr="00F8438B" w:rsidRDefault="00907A6E" w:rsidP="00287D67">
      <w:pPr>
        <w:spacing w:after="0"/>
        <w:rPr>
          <w:rFonts w:eastAsia="Times New Roman" w:cs="Arial"/>
          <w:b/>
          <w:sz w:val="16"/>
          <w:szCs w:val="21"/>
        </w:rPr>
      </w:pPr>
    </w:p>
    <w:p w:rsidR="00F8438B" w:rsidRPr="00F8438B" w:rsidRDefault="00F8438B" w:rsidP="00287D67">
      <w:pPr>
        <w:spacing w:after="0"/>
        <w:rPr>
          <w:rFonts w:eastAsia="Times New Roman" w:cs="Arial"/>
          <w:sz w:val="16"/>
          <w:szCs w:val="21"/>
        </w:rPr>
      </w:pPr>
      <w:r w:rsidRPr="00F8438B">
        <w:rPr>
          <w:rFonts w:eastAsia="Times New Roman" w:cs="Arial"/>
          <w:sz w:val="16"/>
          <w:szCs w:val="21"/>
        </w:rPr>
        <w:t xml:space="preserve">There are actually two ways to configure the ”enable” password for the switch, one in plain text (keyword password) and one that's encrypted using a special form of the MD5 hash (keyword secret). This example will only show how to set the encrypted password: </w:t>
      </w:r>
    </w:p>
    <w:p w:rsidR="00F8438B" w:rsidRPr="00F8438B" w:rsidRDefault="00F8438B" w:rsidP="00287D67">
      <w:pPr>
        <w:spacing w:after="0"/>
        <w:rPr>
          <w:rFonts w:eastAsia="Times New Roman" w:cs="Arial"/>
          <w:sz w:val="16"/>
          <w:szCs w:val="21"/>
        </w:rPr>
      </w:pPr>
      <w:r w:rsidRPr="00F8438B">
        <w:rPr>
          <w:rFonts w:eastAsia="Times New Roman" w:cs="Arial"/>
          <w:sz w:val="16"/>
          <w:szCs w:val="21"/>
        </w:rPr>
        <w:t>SW1(</w:t>
      </w:r>
      <w:proofErr w:type="spellStart"/>
      <w:r w:rsidRPr="00F8438B">
        <w:rPr>
          <w:rFonts w:eastAsia="Times New Roman" w:cs="Arial"/>
          <w:sz w:val="16"/>
          <w:szCs w:val="21"/>
        </w:rPr>
        <w:t>config</w:t>
      </w:r>
      <w:proofErr w:type="spellEnd"/>
      <w:r w:rsidRPr="00F8438B">
        <w:rPr>
          <w:rFonts w:eastAsia="Times New Roman" w:cs="Arial"/>
          <w:sz w:val="16"/>
          <w:szCs w:val="21"/>
        </w:rPr>
        <w:t xml:space="preserve">)#enable secret cisco </w:t>
      </w:r>
    </w:p>
    <w:p w:rsidR="00F8438B" w:rsidRDefault="00F8438B" w:rsidP="00287D67">
      <w:pPr>
        <w:spacing w:after="0"/>
        <w:rPr>
          <w:rFonts w:eastAsia="Times New Roman" w:cs="Arial"/>
          <w:sz w:val="16"/>
          <w:szCs w:val="21"/>
        </w:rPr>
      </w:pPr>
      <w:r w:rsidRPr="00F8438B">
        <w:rPr>
          <w:rFonts w:eastAsia="Times New Roman" w:cs="Arial"/>
          <w:sz w:val="16"/>
          <w:szCs w:val="21"/>
        </w:rPr>
        <w:t xml:space="preserve">Whenever a user tries to move from the unprivileged to the privilege modes, a prompt will appear asking for the password. </w:t>
      </w:r>
    </w:p>
    <w:p w:rsidR="00F8438B" w:rsidRPr="00F8438B" w:rsidRDefault="00F8438B" w:rsidP="00287D67">
      <w:pPr>
        <w:spacing w:after="0"/>
        <w:rPr>
          <w:rFonts w:eastAsia="Times New Roman" w:cs="Arial"/>
          <w:sz w:val="16"/>
          <w:szCs w:val="21"/>
        </w:rPr>
      </w:pPr>
    </w:p>
    <w:p w:rsidR="00F8438B" w:rsidRDefault="00F8438B" w:rsidP="00287D67">
      <w:pPr>
        <w:spacing w:after="0"/>
        <w:rPr>
          <w:rFonts w:eastAsia="Times New Roman" w:cs="Arial"/>
          <w:b/>
          <w:sz w:val="16"/>
          <w:szCs w:val="21"/>
        </w:rPr>
      </w:pPr>
      <w:r w:rsidRPr="00F8438B">
        <w:rPr>
          <w:rFonts w:eastAsia="Times New Roman" w:cs="Arial"/>
          <w:b/>
          <w:sz w:val="16"/>
          <w:szCs w:val="21"/>
        </w:rPr>
        <w:t xml:space="preserve">Password for the console </w:t>
      </w:r>
    </w:p>
    <w:p w:rsidR="00907A6E" w:rsidRPr="00F8438B" w:rsidRDefault="00907A6E" w:rsidP="00287D67">
      <w:pPr>
        <w:spacing w:after="0"/>
        <w:rPr>
          <w:rFonts w:eastAsia="Times New Roman" w:cs="Arial"/>
          <w:b/>
          <w:sz w:val="16"/>
          <w:szCs w:val="21"/>
        </w:rPr>
      </w:pPr>
    </w:p>
    <w:p w:rsidR="00F8438B" w:rsidRDefault="00F8438B" w:rsidP="00287D67">
      <w:pPr>
        <w:spacing w:after="0"/>
        <w:rPr>
          <w:rFonts w:eastAsia="Times New Roman" w:cs="Arial"/>
          <w:sz w:val="16"/>
          <w:szCs w:val="21"/>
        </w:rPr>
      </w:pPr>
      <w:r w:rsidRPr="00F8438B">
        <w:rPr>
          <w:rFonts w:eastAsia="Times New Roman" w:cs="Arial"/>
          <w:sz w:val="16"/>
          <w:szCs w:val="21"/>
        </w:rPr>
        <w:t>To limit the access via the console port (used for initial and on site configuration)</w:t>
      </w:r>
    </w:p>
    <w:p w:rsidR="00F8438B" w:rsidRPr="00F8438B" w:rsidRDefault="00F8438B" w:rsidP="00F8438B">
      <w:pPr>
        <w:spacing w:after="0"/>
        <w:rPr>
          <w:rFonts w:eastAsia="Times New Roman" w:cs="Arial"/>
          <w:sz w:val="16"/>
          <w:szCs w:val="21"/>
        </w:rPr>
      </w:pPr>
      <w:r w:rsidRPr="00F8438B">
        <w:rPr>
          <w:rFonts w:eastAsia="Times New Roman" w:cs="Arial"/>
          <w:sz w:val="16"/>
          <w:szCs w:val="21"/>
        </w:rPr>
        <w:t>use the following string of commands:</w:t>
      </w:r>
    </w:p>
    <w:p w:rsidR="00F8438B" w:rsidRPr="00F8438B" w:rsidRDefault="00F8438B" w:rsidP="00F8438B">
      <w:pPr>
        <w:spacing w:after="0"/>
        <w:rPr>
          <w:rFonts w:eastAsia="Times New Roman" w:cs="Arial"/>
          <w:sz w:val="16"/>
          <w:szCs w:val="21"/>
        </w:rPr>
      </w:pPr>
      <w:r w:rsidRPr="00F8438B">
        <w:rPr>
          <w:rFonts w:eastAsia="Times New Roman" w:cs="Arial"/>
          <w:sz w:val="16"/>
          <w:szCs w:val="21"/>
        </w:rPr>
        <w:t>SW1(</w:t>
      </w:r>
      <w:proofErr w:type="spellStart"/>
      <w:r w:rsidRPr="00F8438B">
        <w:rPr>
          <w:rFonts w:eastAsia="Times New Roman" w:cs="Arial"/>
          <w:sz w:val="16"/>
          <w:szCs w:val="21"/>
        </w:rPr>
        <w:t>config</w:t>
      </w:r>
      <w:proofErr w:type="spellEnd"/>
      <w:r w:rsidRPr="00F8438B">
        <w:rPr>
          <w:rFonts w:eastAsia="Times New Roman" w:cs="Arial"/>
          <w:sz w:val="16"/>
          <w:szCs w:val="21"/>
        </w:rPr>
        <w:t xml:space="preserve">)#line console 0 </w:t>
      </w:r>
    </w:p>
    <w:p w:rsidR="00F8438B" w:rsidRPr="00F8438B" w:rsidRDefault="00F8438B" w:rsidP="00F8438B">
      <w:pPr>
        <w:spacing w:after="0"/>
        <w:rPr>
          <w:rFonts w:eastAsia="Times New Roman" w:cs="Arial"/>
          <w:sz w:val="16"/>
          <w:szCs w:val="21"/>
        </w:rPr>
      </w:pPr>
      <w:r w:rsidRPr="00F8438B">
        <w:rPr>
          <w:rFonts w:eastAsia="Times New Roman" w:cs="Arial"/>
          <w:sz w:val="16"/>
          <w:szCs w:val="21"/>
        </w:rPr>
        <w:t>SW1(</w:t>
      </w:r>
      <w:proofErr w:type="spellStart"/>
      <w:r w:rsidRPr="00F8438B">
        <w:rPr>
          <w:rFonts w:eastAsia="Times New Roman" w:cs="Arial"/>
          <w:sz w:val="16"/>
          <w:szCs w:val="21"/>
        </w:rPr>
        <w:t>config</w:t>
      </w:r>
      <w:proofErr w:type="spellEnd"/>
      <w:r w:rsidRPr="00F8438B">
        <w:rPr>
          <w:rFonts w:eastAsia="Times New Roman" w:cs="Arial"/>
          <w:sz w:val="16"/>
          <w:szCs w:val="21"/>
        </w:rPr>
        <w:t xml:space="preserve">-line)#password class </w:t>
      </w:r>
    </w:p>
    <w:p w:rsidR="00F8438B" w:rsidRPr="00F8438B" w:rsidRDefault="00F8438B" w:rsidP="00F8438B">
      <w:pPr>
        <w:spacing w:after="0"/>
        <w:rPr>
          <w:rFonts w:eastAsia="Times New Roman" w:cs="Arial"/>
          <w:sz w:val="16"/>
          <w:szCs w:val="21"/>
        </w:rPr>
      </w:pPr>
      <w:r w:rsidRPr="00F8438B">
        <w:rPr>
          <w:rFonts w:eastAsia="Times New Roman" w:cs="Arial"/>
          <w:sz w:val="16"/>
          <w:szCs w:val="21"/>
        </w:rPr>
        <w:t>SW1(</w:t>
      </w:r>
      <w:proofErr w:type="spellStart"/>
      <w:r w:rsidRPr="00F8438B">
        <w:rPr>
          <w:rFonts w:eastAsia="Times New Roman" w:cs="Arial"/>
          <w:sz w:val="16"/>
          <w:szCs w:val="21"/>
        </w:rPr>
        <w:t>config</w:t>
      </w:r>
      <w:proofErr w:type="spellEnd"/>
      <w:r w:rsidRPr="00F8438B">
        <w:rPr>
          <w:rFonts w:eastAsia="Times New Roman" w:cs="Arial"/>
          <w:sz w:val="16"/>
          <w:szCs w:val="21"/>
        </w:rPr>
        <w:t xml:space="preserve">-line)#login </w:t>
      </w:r>
    </w:p>
    <w:p w:rsidR="00F8438B" w:rsidRDefault="00F8438B" w:rsidP="00F8438B">
      <w:pPr>
        <w:spacing w:after="0"/>
        <w:rPr>
          <w:rFonts w:eastAsia="Times New Roman" w:cs="Arial"/>
          <w:sz w:val="16"/>
          <w:szCs w:val="21"/>
        </w:rPr>
      </w:pPr>
      <w:r w:rsidRPr="00F8438B">
        <w:rPr>
          <w:rFonts w:eastAsia="Times New Roman" w:cs="Arial"/>
          <w:sz w:val="16"/>
          <w:szCs w:val="21"/>
        </w:rPr>
        <w:t>This will set the password 'class' for the console line. Whenever someone connect to the port, they will be prompted for a password.</w:t>
      </w:r>
    </w:p>
    <w:p w:rsidR="00D61ACF" w:rsidRDefault="00D61ACF" w:rsidP="00F8438B">
      <w:pPr>
        <w:spacing w:after="0"/>
        <w:rPr>
          <w:rFonts w:eastAsia="Times New Roman" w:cs="Arial"/>
          <w:sz w:val="16"/>
          <w:szCs w:val="21"/>
        </w:rPr>
      </w:pPr>
    </w:p>
    <w:p w:rsidR="00D61ACF" w:rsidRDefault="00D61ACF" w:rsidP="00F8438B">
      <w:pPr>
        <w:spacing w:after="0"/>
        <w:rPr>
          <w:rFonts w:eastAsia="Times New Roman" w:cs="Arial"/>
          <w:b/>
          <w:sz w:val="16"/>
          <w:szCs w:val="21"/>
        </w:rPr>
      </w:pPr>
      <w:r w:rsidRPr="00D61ACF">
        <w:rPr>
          <w:rFonts w:eastAsia="Times New Roman" w:cs="Arial"/>
          <w:b/>
          <w:sz w:val="16"/>
          <w:szCs w:val="21"/>
        </w:rPr>
        <w:t>Password for network access</w:t>
      </w:r>
    </w:p>
    <w:p w:rsidR="00907A6E" w:rsidRPr="00D61ACF" w:rsidRDefault="00907A6E" w:rsidP="00F8438B">
      <w:pPr>
        <w:spacing w:after="0"/>
        <w:rPr>
          <w:rFonts w:eastAsia="Times New Roman" w:cs="Arial"/>
          <w:b/>
          <w:sz w:val="16"/>
          <w:szCs w:val="21"/>
        </w:rPr>
      </w:pPr>
    </w:p>
    <w:p w:rsidR="00D61ACF" w:rsidRDefault="00D61ACF" w:rsidP="00D61ACF">
      <w:pPr>
        <w:spacing w:after="0"/>
        <w:rPr>
          <w:rFonts w:eastAsia="Times New Roman" w:cs="Arial"/>
          <w:sz w:val="16"/>
          <w:szCs w:val="21"/>
        </w:rPr>
      </w:pPr>
      <w:r w:rsidRPr="00D61ACF">
        <w:rPr>
          <w:rFonts w:eastAsia="Times New Roman" w:cs="Arial"/>
          <w:sz w:val="16"/>
          <w:szCs w:val="21"/>
        </w:rPr>
        <w:t>Since it's not always possible to make a physical connection to the switch, it might be a good idea to make it accessible via the network. The simplest way is to allow access via telnet, only prompting for a password:</w:t>
      </w:r>
    </w:p>
    <w:p w:rsidR="00D61ACF" w:rsidRPr="00D61ACF" w:rsidRDefault="00D61ACF" w:rsidP="00D61ACF">
      <w:pPr>
        <w:spacing w:after="0"/>
        <w:rPr>
          <w:rFonts w:eastAsia="Times New Roman" w:cs="Arial"/>
          <w:sz w:val="16"/>
          <w:szCs w:val="21"/>
        </w:rPr>
      </w:pPr>
      <w:r w:rsidRPr="00D61ACF">
        <w:rPr>
          <w:rFonts w:eastAsia="Times New Roman" w:cs="Arial"/>
          <w:sz w:val="16"/>
          <w:szCs w:val="21"/>
        </w:rPr>
        <w:t>SW1(</w:t>
      </w:r>
      <w:proofErr w:type="spellStart"/>
      <w:r w:rsidRPr="00D61ACF">
        <w:rPr>
          <w:rFonts w:eastAsia="Times New Roman" w:cs="Arial"/>
          <w:sz w:val="16"/>
          <w:szCs w:val="21"/>
        </w:rPr>
        <w:t>config</w:t>
      </w:r>
      <w:proofErr w:type="spellEnd"/>
      <w:r w:rsidRPr="00D61ACF">
        <w:rPr>
          <w:rFonts w:eastAsia="Times New Roman" w:cs="Arial"/>
          <w:sz w:val="16"/>
          <w:szCs w:val="21"/>
        </w:rPr>
        <w:t xml:space="preserve">)#line </w:t>
      </w:r>
      <w:proofErr w:type="spellStart"/>
      <w:r w:rsidRPr="00D61ACF">
        <w:rPr>
          <w:rFonts w:eastAsia="Times New Roman" w:cs="Arial"/>
          <w:sz w:val="16"/>
          <w:szCs w:val="21"/>
        </w:rPr>
        <w:t>vty</w:t>
      </w:r>
      <w:proofErr w:type="spellEnd"/>
      <w:r w:rsidRPr="00D61ACF">
        <w:rPr>
          <w:rFonts w:eastAsia="Times New Roman" w:cs="Arial"/>
          <w:sz w:val="16"/>
          <w:szCs w:val="21"/>
        </w:rPr>
        <w:t xml:space="preserve"> 0 4 </w:t>
      </w:r>
    </w:p>
    <w:p w:rsidR="00D61ACF" w:rsidRPr="00D61ACF" w:rsidRDefault="00D61ACF" w:rsidP="00D61ACF">
      <w:pPr>
        <w:spacing w:after="0"/>
        <w:rPr>
          <w:rFonts w:eastAsia="Times New Roman" w:cs="Arial"/>
          <w:sz w:val="16"/>
          <w:szCs w:val="21"/>
        </w:rPr>
      </w:pPr>
      <w:r w:rsidRPr="00D61ACF">
        <w:rPr>
          <w:rFonts w:eastAsia="Times New Roman" w:cs="Arial"/>
          <w:sz w:val="16"/>
          <w:szCs w:val="21"/>
        </w:rPr>
        <w:t>SW1(</w:t>
      </w:r>
      <w:proofErr w:type="spellStart"/>
      <w:r w:rsidRPr="00D61ACF">
        <w:rPr>
          <w:rFonts w:eastAsia="Times New Roman" w:cs="Arial"/>
          <w:sz w:val="16"/>
          <w:szCs w:val="21"/>
        </w:rPr>
        <w:t>config</w:t>
      </w:r>
      <w:proofErr w:type="spellEnd"/>
      <w:r w:rsidRPr="00D61ACF">
        <w:rPr>
          <w:rFonts w:eastAsia="Times New Roman" w:cs="Arial"/>
          <w:sz w:val="16"/>
          <w:szCs w:val="21"/>
        </w:rPr>
        <w:t xml:space="preserve">-line)#password class </w:t>
      </w:r>
    </w:p>
    <w:p w:rsidR="00D61ACF" w:rsidRDefault="00D61ACF" w:rsidP="00D61ACF">
      <w:pPr>
        <w:spacing w:after="0"/>
        <w:rPr>
          <w:rFonts w:eastAsia="Times New Roman" w:cs="Arial"/>
          <w:sz w:val="16"/>
          <w:szCs w:val="21"/>
        </w:rPr>
      </w:pPr>
      <w:r w:rsidRPr="00D61ACF">
        <w:rPr>
          <w:rFonts w:eastAsia="Times New Roman" w:cs="Arial"/>
          <w:sz w:val="16"/>
          <w:szCs w:val="21"/>
        </w:rPr>
        <w:t>SW1(</w:t>
      </w:r>
      <w:proofErr w:type="spellStart"/>
      <w:r w:rsidRPr="00D61ACF">
        <w:rPr>
          <w:rFonts w:eastAsia="Times New Roman" w:cs="Arial"/>
          <w:sz w:val="16"/>
          <w:szCs w:val="21"/>
        </w:rPr>
        <w:t>config</w:t>
      </w:r>
      <w:proofErr w:type="spellEnd"/>
      <w:r w:rsidRPr="00D61ACF">
        <w:rPr>
          <w:rFonts w:eastAsia="Times New Roman" w:cs="Arial"/>
          <w:sz w:val="16"/>
          <w:szCs w:val="21"/>
        </w:rPr>
        <w:t>-line)#login</w:t>
      </w:r>
    </w:p>
    <w:p w:rsidR="00D61ACF" w:rsidRDefault="00D61ACF" w:rsidP="00D61ACF">
      <w:pPr>
        <w:spacing w:after="0"/>
        <w:rPr>
          <w:rFonts w:eastAsia="Times New Roman" w:cs="Arial"/>
          <w:sz w:val="16"/>
          <w:szCs w:val="21"/>
        </w:rPr>
      </w:pPr>
    </w:p>
    <w:p w:rsidR="00D61ACF" w:rsidRDefault="00D61ACF" w:rsidP="00D61ACF">
      <w:pPr>
        <w:spacing w:after="0"/>
        <w:rPr>
          <w:rFonts w:eastAsia="Times New Roman" w:cs="Arial"/>
          <w:sz w:val="16"/>
          <w:szCs w:val="21"/>
        </w:rPr>
      </w:pPr>
      <w:r w:rsidRPr="00D61ACF">
        <w:rPr>
          <w:rFonts w:eastAsia="Times New Roman" w:cs="Arial"/>
          <w:sz w:val="16"/>
          <w:szCs w:val="21"/>
        </w:rPr>
        <w:t>The login command is default for the VTY and the command can be used to disable access via the network (no login).</w:t>
      </w:r>
    </w:p>
    <w:p w:rsidR="00D61ACF" w:rsidRDefault="00D61ACF" w:rsidP="00D61ACF">
      <w:pPr>
        <w:spacing w:after="0"/>
        <w:rPr>
          <w:rFonts w:eastAsia="Times New Roman" w:cs="Arial"/>
          <w:sz w:val="16"/>
          <w:szCs w:val="21"/>
        </w:rPr>
      </w:pPr>
    </w:p>
    <w:p w:rsidR="00D61ACF" w:rsidRPr="00D61ACF" w:rsidRDefault="00D61ACF" w:rsidP="00D61ACF">
      <w:pPr>
        <w:spacing w:after="0"/>
        <w:rPr>
          <w:rFonts w:eastAsia="Times New Roman" w:cs="Arial"/>
          <w:b/>
          <w:sz w:val="16"/>
          <w:szCs w:val="21"/>
        </w:rPr>
      </w:pPr>
      <w:r w:rsidRPr="00D61ACF">
        <w:rPr>
          <w:rFonts w:eastAsia="Times New Roman" w:cs="Arial"/>
          <w:b/>
          <w:sz w:val="16"/>
          <w:szCs w:val="21"/>
        </w:rPr>
        <w:t>Configuring a banner</w:t>
      </w:r>
    </w:p>
    <w:p w:rsidR="00D61ACF" w:rsidRDefault="00D61ACF" w:rsidP="00D61ACF">
      <w:pPr>
        <w:spacing w:after="0"/>
        <w:rPr>
          <w:rFonts w:eastAsia="Times New Roman" w:cs="Arial"/>
          <w:sz w:val="16"/>
          <w:szCs w:val="21"/>
        </w:rPr>
      </w:pPr>
      <w:r w:rsidRPr="00D61ACF">
        <w:rPr>
          <w:rFonts w:eastAsia="Times New Roman" w:cs="Arial"/>
          <w:sz w:val="16"/>
          <w:szCs w:val="21"/>
        </w:rPr>
        <w:t>A banner can be used to give information to some that connects to the system. A good idea is to explain that the system is private, that you have to be authorized to access the system and that any attempt to connect is logged. The banner text is started and ended with an escape character – make sure to select one that you won't use in you banner text.</w:t>
      </w:r>
    </w:p>
    <w:p w:rsidR="00D61ACF" w:rsidRDefault="00D61ACF" w:rsidP="00D61ACF">
      <w:pPr>
        <w:spacing w:after="0"/>
        <w:rPr>
          <w:rFonts w:eastAsia="Times New Roman" w:cs="Arial"/>
          <w:sz w:val="16"/>
          <w:szCs w:val="21"/>
        </w:rPr>
      </w:pPr>
    </w:p>
    <w:p w:rsidR="00D61ACF" w:rsidRPr="00D61ACF" w:rsidRDefault="00D61ACF" w:rsidP="00D61ACF">
      <w:pPr>
        <w:spacing w:after="0"/>
        <w:rPr>
          <w:rFonts w:eastAsia="Times New Roman" w:cs="Arial"/>
          <w:sz w:val="16"/>
          <w:szCs w:val="21"/>
        </w:rPr>
      </w:pPr>
      <w:r w:rsidRPr="00D61ACF">
        <w:rPr>
          <w:rFonts w:eastAsia="Times New Roman" w:cs="Arial"/>
          <w:sz w:val="16"/>
          <w:szCs w:val="21"/>
        </w:rPr>
        <w:t>SW1(</w:t>
      </w:r>
      <w:proofErr w:type="spellStart"/>
      <w:r w:rsidRPr="00D61ACF">
        <w:rPr>
          <w:rFonts w:eastAsia="Times New Roman" w:cs="Arial"/>
          <w:sz w:val="16"/>
          <w:szCs w:val="21"/>
        </w:rPr>
        <w:t>config</w:t>
      </w:r>
      <w:proofErr w:type="spellEnd"/>
      <w:r w:rsidRPr="00D61ACF">
        <w:rPr>
          <w:rFonts w:eastAsia="Times New Roman" w:cs="Arial"/>
          <w:sz w:val="16"/>
          <w:szCs w:val="21"/>
        </w:rPr>
        <w:t xml:space="preserve">)#banner login * </w:t>
      </w:r>
    </w:p>
    <w:p w:rsidR="00D61ACF" w:rsidRPr="00D61ACF" w:rsidRDefault="00D61ACF" w:rsidP="00D61ACF">
      <w:pPr>
        <w:spacing w:after="0"/>
        <w:rPr>
          <w:rFonts w:eastAsia="Times New Roman" w:cs="Arial"/>
          <w:sz w:val="16"/>
          <w:szCs w:val="21"/>
        </w:rPr>
      </w:pPr>
      <w:r w:rsidRPr="00D61ACF">
        <w:rPr>
          <w:rFonts w:eastAsia="Times New Roman" w:cs="Arial"/>
          <w:sz w:val="16"/>
          <w:szCs w:val="21"/>
        </w:rPr>
        <w:t>Enter TEXT message. End with the characters '*'.</w:t>
      </w:r>
    </w:p>
    <w:p w:rsidR="00D61ACF" w:rsidRPr="00D61ACF" w:rsidRDefault="00D61ACF" w:rsidP="00D61ACF">
      <w:pPr>
        <w:spacing w:after="0"/>
        <w:rPr>
          <w:rFonts w:eastAsia="Times New Roman" w:cs="Arial"/>
          <w:sz w:val="16"/>
          <w:szCs w:val="21"/>
        </w:rPr>
      </w:pPr>
      <w:r w:rsidRPr="00D61ACF">
        <w:rPr>
          <w:rFonts w:eastAsia="Times New Roman" w:cs="Arial"/>
          <w:sz w:val="16"/>
          <w:szCs w:val="21"/>
        </w:rPr>
        <w:t>PRIVATE SYSTEM!</w:t>
      </w:r>
    </w:p>
    <w:p w:rsidR="00D61ACF" w:rsidRPr="00D61ACF" w:rsidRDefault="00D61ACF" w:rsidP="00D61ACF">
      <w:pPr>
        <w:spacing w:after="0"/>
        <w:rPr>
          <w:rFonts w:eastAsia="Times New Roman" w:cs="Arial"/>
          <w:sz w:val="16"/>
          <w:szCs w:val="21"/>
        </w:rPr>
      </w:pPr>
      <w:r w:rsidRPr="00D61ACF">
        <w:rPr>
          <w:rFonts w:eastAsia="Times New Roman" w:cs="Arial"/>
          <w:sz w:val="16"/>
          <w:szCs w:val="21"/>
        </w:rPr>
        <w:t xml:space="preserve"> * </w:t>
      </w:r>
    </w:p>
    <w:p w:rsidR="00D61ACF" w:rsidRDefault="00D61ACF" w:rsidP="00D61ACF">
      <w:pPr>
        <w:spacing w:after="0"/>
        <w:rPr>
          <w:rFonts w:eastAsia="Times New Roman" w:cs="Arial"/>
          <w:sz w:val="16"/>
          <w:szCs w:val="21"/>
        </w:rPr>
      </w:pPr>
      <w:r w:rsidRPr="00D61ACF">
        <w:rPr>
          <w:rFonts w:eastAsia="Times New Roman" w:cs="Arial"/>
          <w:sz w:val="16"/>
          <w:szCs w:val="21"/>
        </w:rPr>
        <w:t>SW1(</w:t>
      </w:r>
      <w:proofErr w:type="spellStart"/>
      <w:r w:rsidRPr="00D61ACF">
        <w:rPr>
          <w:rFonts w:eastAsia="Times New Roman" w:cs="Arial"/>
          <w:sz w:val="16"/>
          <w:szCs w:val="21"/>
        </w:rPr>
        <w:t>config</w:t>
      </w:r>
      <w:proofErr w:type="spellEnd"/>
      <w:r w:rsidRPr="00D61ACF">
        <w:rPr>
          <w:rFonts w:eastAsia="Times New Roman" w:cs="Arial"/>
          <w:sz w:val="16"/>
          <w:szCs w:val="21"/>
        </w:rPr>
        <w:t>)#</w:t>
      </w:r>
    </w:p>
    <w:p w:rsidR="001471A4" w:rsidRDefault="001471A4" w:rsidP="00D61ACF">
      <w:pPr>
        <w:spacing w:after="0"/>
        <w:rPr>
          <w:rFonts w:eastAsia="Times New Roman" w:cs="Arial"/>
          <w:sz w:val="16"/>
          <w:szCs w:val="21"/>
        </w:rPr>
      </w:pPr>
    </w:p>
    <w:p w:rsidR="001471A4" w:rsidRPr="001471A4" w:rsidRDefault="001471A4" w:rsidP="00D61ACF">
      <w:pPr>
        <w:spacing w:after="0"/>
        <w:rPr>
          <w:b/>
          <w:sz w:val="20"/>
          <w:u w:val="single"/>
        </w:rPr>
      </w:pPr>
      <w:r w:rsidRPr="001471A4">
        <w:rPr>
          <w:b/>
          <w:sz w:val="20"/>
          <w:u w:val="single"/>
        </w:rPr>
        <w:t>VLAN, access and trunk ports</w:t>
      </w:r>
      <w:r>
        <w:rPr>
          <w:b/>
          <w:sz w:val="20"/>
          <w:u w:val="single"/>
        </w:rPr>
        <w:t>:</w:t>
      </w:r>
    </w:p>
    <w:p w:rsidR="00907A6E" w:rsidRDefault="00907A6E" w:rsidP="00D61ACF">
      <w:pPr>
        <w:spacing w:after="0"/>
      </w:pPr>
    </w:p>
    <w:p w:rsidR="001471A4" w:rsidRDefault="001471A4" w:rsidP="00D61ACF">
      <w:pPr>
        <w:spacing w:after="0"/>
        <w:rPr>
          <w:rFonts w:eastAsia="Times New Roman" w:cs="Arial"/>
          <w:sz w:val="16"/>
          <w:szCs w:val="21"/>
        </w:rPr>
      </w:pPr>
      <w:r w:rsidRPr="001471A4">
        <w:rPr>
          <w:rFonts w:eastAsia="Times New Roman" w:cs="Arial"/>
          <w:sz w:val="16"/>
          <w:szCs w:val="21"/>
        </w:rPr>
        <w:t xml:space="preserve">The switch can be used to create one big happy LAN. Just connect whatever needs network access and let them communicate. Need more ports? Just add another switch. As long as you want all your users connected to the same link you’re done. </w:t>
      </w:r>
    </w:p>
    <w:p w:rsidR="001471A4" w:rsidRDefault="001471A4" w:rsidP="00D61ACF">
      <w:pPr>
        <w:spacing w:after="0"/>
        <w:rPr>
          <w:rFonts w:eastAsia="Times New Roman" w:cs="Arial"/>
          <w:sz w:val="16"/>
          <w:szCs w:val="21"/>
        </w:rPr>
      </w:pPr>
      <w:r w:rsidRPr="001471A4">
        <w:rPr>
          <w:rFonts w:eastAsia="Times New Roman" w:cs="Arial"/>
          <w:sz w:val="16"/>
          <w:szCs w:val="21"/>
        </w:rPr>
        <w:t xml:space="preserve">If you on the other hand want to separate them from one another, maybe to gain some lever of control on the IP level or just to make sure that two nodes can't communicate with one another, you might want to create some sort of logical wall between them, forcing them to go through your router in order to communicate. Enter the 'virtual local area network' (VLAN). </w:t>
      </w:r>
    </w:p>
    <w:p w:rsidR="001471A4" w:rsidRDefault="001471A4" w:rsidP="00D61ACF">
      <w:pPr>
        <w:spacing w:after="0"/>
        <w:rPr>
          <w:rFonts w:eastAsia="Times New Roman" w:cs="Arial"/>
          <w:sz w:val="16"/>
          <w:szCs w:val="21"/>
        </w:rPr>
      </w:pPr>
      <w:r w:rsidRPr="001471A4">
        <w:rPr>
          <w:rFonts w:eastAsia="Times New Roman" w:cs="Arial"/>
          <w:sz w:val="16"/>
          <w:szCs w:val="21"/>
        </w:rPr>
        <w:t xml:space="preserve">The process is fairly simple: number every VLAN with a unique ID (VID), tell the switch what VID should be associates with a specific port and you’re done. Nodes connected to ports sharing VID can communicate, and nodes connected to ports associated with different VID can't (at least not at the link layer). But how about connecting switches together have more ports (or connecting to locations)? Either use one link per VID (expensive) or use what Cisco calls a 'trunk' (other vendors might talk about 'tagging', from the act of inserting a VID in the frame when it passes between the switches). </w:t>
      </w:r>
    </w:p>
    <w:p w:rsidR="001471A4" w:rsidRDefault="001471A4" w:rsidP="00D61ACF">
      <w:pPr>
        <w:spacing w:after="0"/>
        <w:rPr>
          <w:rFonts w:eastAsia="Times New Roman" w:cs="Arial"/>
          <w:sz w:val="16"/>
          <w:szCs w:val="21"/>
        </w:rPr>
      </w:pPr>
      <w:r w:rsidRPr="001471A4">
        <w:rPr>
          <w:rFonts w:eastAsia="Times New Roman" w:cs="Arial"/>
          <w:sz w:val="16"/>
          <w:szCs w:val="21"/>
        </w:rPr>
        <w:t>The 'trunk' is one type of port, used between switches (or between a switch and a device that is VLAN aware and has the need to send traffic on more than one VLAN). We'll start by looking at VLAN and then move over to the trunk port and its cousin, the access port.</w:t>
      </w:r>
    </w:p>
    <w:p w:rsidR="00CE12F0" w:rsidRDefault="00CE12F0" w:rsidP="00D61ACF">
      <w:pPr>
        <w:spacing w:after="0"/>
        <w:rPr>
          <w:rFonts w:eastAsia="Times New Roman" w:cs="Arial"/>
          <w:sz w:val="16"/>
          <w:szCs w:val="21"/>
        </w:rPr>
      </w:pPr>
    </w:p>
    <w:p w:rsidR="00CE12F0" w:rsidRDefault="00CE12F0" w:rsidP="00D61ACF">
      <w:pPr>
        <w:spacing w:after="0"/>
        <w:rPr>
          <w:rFonts w:eastAsia="Times New Roman" w:cs="Arial"/>
          <w:b/>
          <w:sz w:val="16"/>
          <w:szCs w:val="21"/>
        </w:rPr>
      </w:pPr>
      <w:r w:rsidRPr="00CE12F0">
        <w:rPr>
          <w:rFonts w:eastAsia="Times New Roman" w:cs="Arial"/>
          <w:b/>
          <w:sz w:val="16"/>
          <w:szCs w:val="21"/>
        </w:rPr>
        <w:t xml:space="preserve">Configuring VLAN </w:t>
      </w:r>
    </w:p>
    <w:p w:rsidR="00907A6E" w:rsidRPr="00CE12F0" w:rsidRDefault="00907A6E" w:rsidP="00D61ACF">
      <w:pPr>
        <w:spacing w:after="0"/>
        <w:rPr>
          <w:rFonts w:eastAsia="Times New Roman" w:cs="Arial"/>
          <w:b/>
          <w:sz w:val="16"/>
          <w:szCs w:val="21"/>
        </w:rPr>
      </w:pPr>
    </w:p>
    <w:p w:rsidR="00CE12F0" w:rsidRPr="00CE12F0" w:rsidRDefault="00CE12F0" w:rsidP="00D61ACF">
      <w:pPr>
        <w:spacing w:after="0"/>
        <w:rPr>
          <w:rFonts w:eastAsia="Times New Roman" w:cs="Arial"/>
          <w:sz w:val="16"/>
          <w:szCs w:val="21"/>
        </w:rPr>
      </w:pPr>
      <w:r w:rsidRPr="00CE12F0">
        <w:rPr>
          <w:rFonts w:eastAsia="Times New Roman" w:cs="Arial"/>
          <w:sz w:val="16"/>
          <w:szCs w:val="21"/>
        </w:rPr>
        <w:t xml:space="preserve">You can create, name and delete VLAN in the following way: </w:t>
      </w:r>
    </w:p>
    <w:p w:rsidR="00CE12F0" w:rsidRPr="00CE12F0" w:rsidRDefault="00CE12F0" w:rsidP="00D61ACF">
      <w:pPr>
        <w:spacing w:after="0"/>
        <w:rPr>
          <w:rFonts w:eastAsia="Times New Roman" w:cs="Arial"/>
          <w:sz w:val="16"/>
          <w:szCs w:val="21"/>
        </w:rPr>
      </w:pPr>
      <w:r w:rsidRPr="00CE12F0">
        <w:rPr>
          <w:rFonts w:eastAsia="Times New Roman" w:cs="Arial"/>
          <w:sz w:val="16"/>
          <w:szCs w:val="21"/>
        </w:rPr>
        <w:t>SW1(</w:t>
      </w:r>
      <w:proofErr w:type="spellStart"/>
      <w:r w:rsidRPr="00CE12F0">
        <w:rPr>
          <w:rFonts w:eastAsia="Times New Roman" w:cs="Arial"/>
          <w:sz w:val="16"/>
          <w:szCs w:val="21"/>
        </w:rPr>
        <w:t>config</w:t>
      </w:r>
      <w:proofErr w:type="spellEnd"/>
      <w:r w:rsidRPr="00CE12F0">
        <w:rPr>
          <w:rFonts w:eastAsia="Times New Roman" w:cs="Arial"/>
          <w:sz w:val="16"/>
          <w:szCs w:val="21"/>
        </w:rPr>
        <w:t>)#</w:t>
      </w:r>
      <w:proofErr w:type="spellStart"/>
      <w:r w:rsidRPr="00CE12F0">
        <w:rPr>
          <w:rFonts w:eastAsia="Times New Roman" w:cs="Arial"/>
          <w:sz w:val="16"/>
          <w:szCs w:val="21"/>
        </w:rPr>
        <w:t>vlan</w:t>
      </w:r>
      <w:proofErr w:type="spellEnd"/>
      <w:r w:rsidRPr="00CE12F0">
        <w:rPr>
          <w:rFonts w:eastAsia="Times New Roman" w:cs="Arial"/>
          <w:sz w:val="16"/>
          <w:szCs w:val="21"/>
        </w:rPr>
        <w:t xml:space="preserve"> 10 </w:t>
      </w:r>
    </w:p>
    <w:p w:rsidR="00CE12F0" w:rsidRPr="00CE12F0" w:rsidRDefault="00CE12F0" w:rsidP="00D61ACF">
      <w:pPr>
        <w:spacing w:after="0"/>
        <w:rPr>
          <w:rFonts w:eastAsia="Times New Roman" w:cs="Arial"/>
          <w:sz w:val="16"/>
          <w:szCs w:val="21"/>
        </w:rPr>
      </w:pPr>
      <w:r w:rsidRPr="00CE12F0">
        <w:rPr>
          <w:rFonts w:eastAsia="Times New Roman" w:cs="Arial"/>
          <w:sz w:val="16"/>
          <w:szCs w:val="21"/>
        </w:rPr>
        <w:t>SW1(</w:t>
      </w:r>
      <w:proofErr w:type="spellStart"/>
      <w:r w:rsidRPr="00CE12F0">
        <w:rPr>
          <w:rFonts w:eastAsia="Times New Roman" w:cs="Arial"/>
          <w:sz w:val="16"/>
          <w:szCs w:val="21"/>
        </w:rPr>
        <w:t>config-vlan</w:t>
      </w:r>
      <w:proofErr w:type="spellEnd"/>
      <w:r w:rsidRPr="00CE12F0">
        <w:rPr>
          <w:rFonts w:eastAsia="Times New Roman" w:cs="Arial"/>
          <w:sz w:val="16"/>
          <w:szCs w:val="21"/>
        </w:rPr>
        <w:t xml:space="preserve">)#name LAN_A </w:t>
      </w:r>
    </w:p>
    <w:p w:rsidR="00CE12F0" w:rsidRPr="00CE12F0" w:rsidRDefault="00CE12F0" w:rsidP="00D61ACF">
      <w:pPr>
        <w:spacing w:after="0"/>
        <w:rPr>
          <w:rFonts w:eastAsia="Times New Roman" w:cs="Arial"/>
          <w:sz w:val="16"/>
          <w:szCs w:val="21"/>
        </w:rPr>
      </w:pPr>
      <w:r w:rsidRPr="00CE12F0">
        <w:rPr>
          <w:rFonts w:eastAsia="Times New Roman" w:cs="Arial"/>
          <w:sz w:val="16"/>
          <w:szCs w:val="21"/>
        </w:rPr>
        <w:t xml:space="preserve">As you can see from the example, we can both create and name the VLAN. The see the VLAN configuration of the switch: </w:t>
      </w:r>
    </w:p>
    <w:p w:rsidR="00CE12F0" w:rsidRPr="00CE12F0" w:rsidRDefault="00CE12F0" w:rsidP="00D61ACF">
      <w:pPr>
        <w:spacing w:after="0"/>
        <w:rPr>
          <w:rFonts w:eastAsia="Times New Roman" w:cs="Arial"/>
          <w:sz w:val="16"/>
          <w:szCs w:val="21"/>
        </w:rPr>
      </w:pPr>
      <w:r w:rsidRPr="00CE12F0">
        <w:rPr>
          <w:rFonts w:eastAsia="Times New Roman" w:cs="Arial"/>
          <w:sz w:val="16"/>
          <w:szCs w:val="21"/>
        </w:rPr>
        <w:t xml:space="preserve">SW1#show </w:t>
      </w:r>
      <w:proofErr w:type="spellStart"/>
      <w:r w:rsidRPr="00CE12F0">
        <w:rPr>
          <w:rFonts w:eastAsia="Times New Roman" w:cs="Arial"/>
          <w:sz w:val="16"/>
          <w:szCs w:val="21"/>
        </w:rPr>
        <w:t>vlan</w:t>
      </w:r>
      <w:proofErr w:type="spellEnd"/>
      <w:r w:rsidRPr="00CE12F0">
        <w:rPr>
          <w:rFonts w:eastAsia="Times New Roman" w:cs="Arial"/>
          <w:sz w:val="16"/>
          <w:szCs w:val="21"/>
        </w:rPr>
        <w:t xml:space="preserve"> brief </w:t>
      </w:r>
    </w:p>
    <w:p w:rsidR="00CE12F0" w:rsidRPr="00CE12F0" w:rsidRDefault="00CE12F0" w:rsidP="00D61ACF">
      <w:pPr>
        <w:spacing w:after="0"/>
        <w:rPr>
          <w:rFonts w:eastAsia="Times New Roman" w:cs="Arial"/>
          <w:sz w:val="16"/>
          <w:szCs w:val="21"/>
        </w:rPr>
      </w:pPr>
      <w:r w:rsidRPr="00CE12F0">
        <w:rPr>
          <w:rFonts w:eastAsia="Times New Roman" w:cs="Arial"/>
          <w:sz w:val="16"/>
          <w:szCs w:val="21"/>
        </w:rPr>
        <w:lastRenderedPageBreak/>
        <w:t xml:space="preserve">The output from the command can be found in Table 1: VLAN output. As can be seen in the output, all port are associated with VLAN 1, but there is a VLAN with VID 10 named LAN_A. </w:t>
      </w:r>
    </w:p>
    <w:p w:rsidR="00CE12F0" w:rsidRPr="00CE12F0" w:rsidRDefault="00CE12F0" w:rsidP="00D61ACF">
      <w:pPr>
        <w:spacing w:after="0"/>
        <w:rPr>
          <w:rFonts w:eastAsia="Times New Roman" w:cs="Arial"/>
          <w:sz w:val="16"/>
          <w:szCs w:val="21"/>
        </w:rPr>
      </w:pPr>
    </w:p>
    <w:p w:rsidR="00CE12F0" w:rsidRDefault="00CE12F0" w:rsidP="00D61ACF">
      <w:pPr>
        <w:spacing w:after="0"/>
        <w:rPr>
          <w:rFonts w:eastAsia="Times New Roman" w:cs="Arial"/>
          <w:b/>
          <w:sz w:val="16"/>
          <w:szCs w:val="21"/>
        </w:rPr>
      </w:pPr>
      <w:r w:rsidRPr="00CE12F0">
        <w:rPr>
          <w:rFonts w:eastAsia="Times New Roman" w:cs="Arial"/>
          <w:b/>
          <w:sz w:val="16"/>
          <w:szCs w:val="21"/>
        </w:rPr>
        <w:t xml:space="preserve">Configuring access ports </w:t>
      </w:r>
    </w:p>
    <w:p w:rsidR="00907A6E" w:rsidRPr="00CE12F0" w:rsidRDefault="00907A6E" w:rsidP="00D61ACF">
      <w:pPr>
        <w:spacing w:after="0"/>
        <w:rPr>
          <w:rFonts w:eastAsia="Times New Roman" w:cs="Arial"/>
          <w:b/>
          <w:sz w:val="16"/>
          <w:szCs w:val="21"/>
        </w:rPr>
      </w:pPr>
    </w:p>
    <w:p w:rsidR="00CE12F0" w:rsidRDefault="00CE12F0" w:rsidP="00D61ACF">
      <w:pPr>
        <w:spacing w:after="0"/>
        <w:rPr>
          <w:rFonts w:eastAsia="Times New Roman" w:cs="Arial"/>
          <w:sz w:val="16"/>
          <w:szCs w:val="21"/>
        </w:rPr>
      </w:pPr>
      <w:r w:rsidRPr="00CE12F0">
        <w:rPr>
          <w:rFonts w:eastAsia="Times New Roman" w:cs="Arial"/>
          <w:sz w:val="16"/>
          <w:szCs w:val="21"/>
        </w:rPr>
        <w:t>Ports used by non VLAN aware nodes, such as hosts or some routers are called access ports. The access port is normally used to connect one node to the network and the port is associated with a VLAN.</w:t>
      </w:r>
    </w:p>
    <w:p w:rsidR="001E4149" w:rsidRDefault="001E4149" w:rsidP="00D61ACF">
      <w:pPr>
        <w:spacing w:after="0"/>
        <w:rPr>
          <w:rFonts w:eastAsia="Times New Roman" w:cs="Arial"/>
          <w:sz w:val="16"/>
          <w:szCs w:val="21"/>
        </w:rPr>
      </w:pPr>
    </w:p>
    <w:p w:rsidR="001E4149" w:rsidRDefault="001E4149" w:rsidP="001E4149">
      <w:pPr>
        <w:spacing w:after="0"/>
        <w:jc w:val="center"/>
        <w:rPr>
          <w:rFonts w:eastAsia="Times New Roman" w:cs="Arial"/>
          <w:sz w:val="16"/>
          <w:szCs w:val="21"/>
        </w:rPr>
      </w:pPr>
      <w:r>
        <w:rPr>
          <w:noProof/>
        </w:rPr>
        <w:drawing>
          <wp:inline distT="0" distB="0" distL="0" distR="0" wp14:anchorId="25868561" wp14:editId="1115EA1C">
            <wp:extent cx="3253839" cy="1658371"/>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8"/>
                    <a:stretch>
                      <a:fillRect/>
                    </a:stretch>
                  </pic:blipFill>
                  <pic:spPr>
                    <a:xfrm>
                      <a:off x="0" y="0"/>
                      <a:ext cx="3276530" cy="1669936"/>
                    </a:xfrm>
                    <a:prstGeom prst="rect">
                      <a:avLst/>
                    </a:prstGeom>
                  </pic:spPr>
                </pic:pic>
              </a:graphicData>
            </a:graphic>
          </wp:inline>
        </w:drawing>
      </w:r>
    </w:p>
    <w:p w:rsidR="00A558F4" w:rsidRPr="00A558F4" w:rsidRDefault="00A558F4" w:rsidP="00A558F4">
      <w:pPr>
        <w:spacing w:after="0"/>
        <w:rPr>
          <w:rFonts w:eastAsia="Times New Roman" w:cs="Arial"/>
          <w:sz w:val="16"/>
          <w:szCs w:val="21"/>
        </w:rPr>
      </w:pPr>
      <w:r w:rsidRPr="00A558F4">
        <w:rPr>
          <w:rFonts w:eastAsia="Times New Roman" w:cs="Arial"/>
          <w:sz w:val="16"/>
          <w:szCs w:val="21"/>
        </w:rPr>
        <w:t xml:space="preserve">The following command can be used to tell a switch that </w:t>
      </w:r>
      <w:proofErr w:type="spellStart"/>
      <w:r w:rsidRPr="00A558F4">
        <w:rPr>
          <w:rFonts w:eastAsia="Times New Roman" w:cs="Arial"/>
          <w:sz w:val="16"/>
          <w:szCs w:val="21"/>
        </w:rPr>
        <w:t>a</w:t>
      </w:r>
      <w:proofErr w:type="spellEnd"/>
      <w:r w:rsidRPr="00A558F4">
        <w:rPr>
          <w:rFonts w:eastAsia="Times New Roman" w:cs="Arial"/>
          <w:sz w:val="16"/>
          <w:szCs w:val="21"/>
        </w:rPr>
        <w:t xml:space="preserve"> interface </w:t>
      </w:r>
      <w:proofErr w:type="spellStart"/>
      <w:r w:rsidRPr="00A558F4">
        <w:rPr>
          <w:rFonts w:eastAsia="Times New Roman" w:cs="Arial"/>
          <w:sz w:val="16"/>
          <w:szCs w:val="21"/>
        </w:rPr>
        <w:t>FastEthernet</w:t>
      </w:r>
      <w:proofErr w:type="spellEnd"/>
      <w:r w:rsidRPr="00A558F4">
        <w:rPr>
          <w:rFonts w:eastAsia="Times New Roman" w:cs="Arial"/>
          <w:sz w:val="16"/>
          <w:szCs w:val="21"/>
        </w:rPr>
        <w:t xml:space="preserve"> 0/4 is an access port: SW1(</w:t>
      </w:r>
      <w:proofErr w:type="spellStart"/>
      <w:r w:rsidRPr="00A558F4">
        <w:rPr>
          <w:rFonts w:eastAsia="Times New Roman" w:cs="Arial"/>
          <w:sz w:val="16"/>
          <w:szCs w:val="21"/>
        </w:rPr>
        <w:t>config</w:t>
      </w:r>
      <w:proofErr w:type="spellEnd"/>
      <w:r w:rsidRPr="00A558F4">
        <w:rPr>
          <w:rFonts w:eastAsia="Times New Roman" w:cs="Arial"/>
          <w:sz w:val="16"/>
          <w:szCs w:val="21"/>
        </w:rPr>
        <w:t xml:space="preserve">)#interface </w:t>
      </w:r>
      <w:proofErr w:type="spellStart"/>
      <w:r w:rsidRPr="00A558F4">
        <w:rPr>
          <w:rFonts w:eastAsia="Times New Roman" w:cs="Arial"/>
          <w:sz w:val="16"/>
          <w:szCs w:val="21"/>
        </w:rPr>
        <w:t>FastEthernet</w:t>
      </w:r>
      <w:proofErr w:type="spellEnd"/>
      <w:r w:rsidRPr="00A558F4">
        <w:rPr>
          <w:rFonts w:eastAsia="Times New Roman" w:cs="Arial"/>
          <w:sz w:val="16"/>
          <w:szCs w:val="21"/>
        </w:rPr>
        <w:t xml:space="preserve"> 0/4 </w:t>
      </w:r>
    </w:p>
    <w:p w:rsidR="00A558F4" w:rsidRPr="00A558F4" w:rsidRDefault="00A558F4" w:rsidP="00A558F4">
      <w:pPr>
        <w:spacing w:after="0"/>
        <w:rPr>
          <w:rFonts w:eastAsia="Times New Roman" w:cs="Arial"/>
          <w:sz w:val="16"/>
          <w:szCs w:val="21"/>
        </w:rPr>
      </w:pPr>
      <w:r w:rsidRPr="00A558F4">
        <w:rPr>
          <w:rFonts w:eastAsia="Times New Roman" w:cs="Arial"/>
          <w:sz w:val="16"/>
          <w:szCs w:val="21"/>
        </w:rPr>
        <w:t>SW1(</w:t>
      </w:r>
      <w:proofErr w:type="spellStart"/>
      <w:r w:rsidRPr="00A558F4">
        <w:rPr>
          <w:rFonts w:eastAsia="Times New Roman" w:cs="Arial"/>
          <w:sz w:val="16"/>
          <w:szCs w:val="21"/>
        </w:rPr>
        <w:t>config</w:t>
      </w:r>
      <w:proofErr w:type="spellEnd"/>
      <w:r w:rsidRPr="00A558F4">
        <w:rPr>
          <w:rFonts w:eastAsia="Times New Roman" w:cs="Arial"/>
          <w:sz w:val="16"/>
          <w:szCs w:val="21"/>
        </w:rPr>
        <w:t>-if)#</w:t>
      </w:r>
      <w:proofErr w:type="spellStart"/>
      <w:r w:rsidRPr="00A558F4">
        <w:rPr>
          <w:rFonts w:eastAsia="Times New Roman" w:cs="Arial"/>
          <w:sz w:val="16"/>
          <w:szCs w:val="21"/>
        </w:rPr>
        <w:t>switchport</w:t>
      </w:r>
      <w:proofErr w:type="spellEnd"/>
      <w:r w:rsidRPr="00A558F4">
        <w:rPr>
          <w:rFonts w:eastAsia="Times New Roman" w:cs="Arial"/>
          <w:sz w:val="16"/>
          <w:szCs w:val="21"/>
        </w:rPr>
        <w:t xml:space="preserve"> mode access </w:t>
      </w:r>
    </w:p>
    <w:p w:rsidR="00A558F4" w:rsidRPr="00A558F4" w:rsidRDefault="00A558F4" w:rsidP="00A558F4">
      <w:pPr>
        <w:spacing w:after="0"/>
        <w:rPr>
          <w:rFonts w:eastAsia="Times New Roman" w:cs="Arial"/>
          <w:sz w:val="16"/>
          <w:szCs w:val="21"/>
        </w:rPr>
      </w:pPr>
      <w:r w:rsidRPr="00A558F4">
        <w:rPr>
          <w:rFonts w:eastAsia="Times New Roman" w:cs="Arial"/>
          <w:sz w:val="16"/>
          <w:szCs w:val="21"/>
        </w:rPr>
        <w:t xml:space="preserve">In order to make sure that there are no loops in the network, the switches run a protocol called the spanning-tree protocol (STP). This protocol cycles every interface to a series of states when it’s activated to make sure that the interface won't form a loop through other switches back to itself. Since the access port only should connect to end-nodes (that is, nodes that are the source or destination of traffic but never a transit node) – you can tell the switch to skip the stages and move directly to a forwarding state using the command: </w:t>
      </w:r>
    </w:p>
    <w:p w:rsidR="00A558F4" w:rsidRPr="00A558F4" w:rsidRDefault="00A558F4" w:rsidP="00A558F4">
      <w:pPr>
        <w:spacing w:after="0"/>
        <w:rPr>
          <w:rFonts w:eastAsia="Times New Roman" w:cs="Arial"/>
          <w:sz w:val="16"/>
          <w:szCs w:val="21"/>
        </w:rPr>
      </w:pPr>
      <w:r w:rsidRPr="00A558F4">
        <w:rPr>
          <w:rFonts w:eastAsia="Times New Roman" w:cs="Arial"/>
          <w:sz w:val="16"/>
          <w:szCs w:val="21"/>
        </w:rPr>
        <w:t>SW1(</w:t>
      </w:r>
      <w:proofErr w:type="spellStart"/>
      <w:r w:rsidRPr="00A558F4">
        <w:rPr>
          <w:rFonts w:eastAsia="Times New Roman" w:cs="Arial"/>
          <w:sz w:val="16"/>
          <w:szCs w:val="21"/>
        </w:rPr>
        <w:t>config</w:t>
      </w:r>
      <w:proofErr w:type="spellEnd"/>
      <w:r w:rsidRPr="00A558F4">
        <w:rPr>
          <w:rFonts w:eastAsia="Times New Roman" w:cs="Arial"/>
          <w:sz w:val="16"/>
          <w:szCs w:val="21"/>
        </w:rPr>
        <w:t xml:space="preserve">-if)#spanning-tree </w:t>
      </w:r>
      <w:proofErr w:type="spellStart"/>
      <w:r w:rsidRPr="00A558F4">
        <w:rPr>
          <w:rFonts w:eastAsia="Times New Roman" w:cs="Arial"/>
          <w:sz w:val="16"/>
          <w:szCs w:val="21"/>
        </w:rPr>
        <w:t>portfast</w:t>
      </w:r>
      <w:proofErr w:type="spellEnd"/>
      <w:r w:rsidRPr="00A558F4">
        <w:rPr>
          <w:rFonts w:eastAsia="Times New Roman" w:cs="Arial"/>
          <w:sz w:val="16"/>
          <w:szCs w:val="21"/>
        </w:rPr>
        <w:t xml:space="preserve"> </w:t>
      </w:r>
    </w:p>
    <w:p w:rsidR="001E4149" w:rsidRDefault="00A558F4" w:rsidP="00A558F4">
      <w:pPr>
        <w:spacing w:after="0"/>
        <w:rPr>
          <w:rFonts w:eastAsia="Times New Roman" w:cs="Arial"/>
          <w:sz w:val="16"/>
          <w:szCs w:val="21"/>
        </w:rPr>
      </w:pPr>
      <w:r w:rsidRPr="00A558F4">
        <w:rPr>
          <w:rFonts w:eastAsia="Times New Roman" w:cs="Arial"/>
          <w:sz w:val="16"/>
          <w:szCs w:val="21"/>
        </w:rPr>
        <w:t>If you think that this is too much configuration, search the Web for information abo</w:t>
      </w:r>
      <w:r>
        <w:rPr>
          <w:rFonts w:eastAsia="Times New Roman" w:cs="Arial"/>
          <w:sz w:val="16"/>
          <w:szCs w:val="21"/>
        </w:rPr>
        <w:t xml:space="preserve">ut the </w:t>
      </w:r>
      <w:proofErr w:type="spellStart"/>
      <w:r>
        <w:rPr>
          <w:rFonts w:eastAsia="Times New Roman" w:cs="Arial"/>
          <w:sz w:val="16"/>
          <w:szCs w:val="21"/>
        </w:rPr>
        <w:t>switchport</w:t>
      </w:r>
      <w:proofErr w:type="spellEnd"/>
      <w:r>
        <w:rPr>
          <w:rFonts w:eastAsia="Times New Roman" w:cs="Arial"/>
          <w:sz w:val="16"/>
          <w:szCs w:val="21"/>
        </w:rPr>
        <w:t xml:space="preserve"> host command.</w:t>
      </w:r>
    </w:p>
    <w:p w:rsidR="00A558F4" w:rsidRDefault="00A558F4" w:rsidP="00A558F4">
      <w:pPr>
        <w:spacing w:after="0"/>
        <w:rPr>
          <w:rFonts w:eastAsia="Times New Roman" w:cs="Arial"/>
          <w:sz w:val="16"/>
          <w:szCs w:val="21"/>
        </w:rPr>
      </w:pPr>
    </w:p>
    <w:p w:rsidR="00A558F4" w:rsidRDefault="00A558F4" w:rsidP="00A558F4">
      <w:pPr>
        <w:spacing w:after="0"/>
        <w:rPr>
          <w:rFonts w:eastAsia="Times New Roman" w:cs="Arial"/>
          <w:b/>
          <w:sz w:val="16"/>
          <w:szCs w:val="21"/>
        </w:rPr>
      </w:pPr>
      <w:r w:rsidRPr="00A558F4">
        <w:rPr>
          <w:rFonts w:eastAsia="Times New Roman" w:cs="Arial"/>
          <w:b/>
          <w:sz w:val="16"/>
          <w:szCs w:val="21"/>
        </w:rPr>
        <w:t>Associating the port with a VLAN</w:t>
      </w:r>
    </w:p>
    <w:p w:rsidR="00907A6E" w:rsidRDefault="00907A6E" w:rsidP="00A558F4">
      <w:pPr>
        <w:spacing w:after="0"/>
        <w:rPr>
          <w:rFonts w:eastAsia="Times New Roman" w:cs="Arial"/>
          <w:b/>
          <w:sz w:val="16"/>
          <w:szCs w:val="21"/>
        </w:rPr>
      </w:pPr>
    </w:p>
    <w:p w:rsidR="00A558F4" w:rsidRDefault="00A558F4" w:rsidP="00A558F4">
      <w:pPr>
        <w:spacing w:after="0"/>
        <w:rPr>
          <w:rFonts w:eastAsia="Times New Roman" w:cs="Arial"/>
          <w:sz w:val="16"/>
          <w:szCs w:val="21"/>
        </w:rPr>
      </w:pPr>
      <w:r w:rsidRPr="00A558F4">
        <w:rPr>
          <w:rFonts w:eastAsia="Times New Roman" w:cs="Arial"/>
          <w:sz w:val="16"/>
          <w:szCs w:val="21"/>
        </w:rPr>
        <w:t xml:space="preserve">In order to tell the switch what VLAN an access port should be associated with, use the following command (in this case to associate it with VLAN 10): </w:t>
      </w:r>
    </w:p>
    <w:p w:rsidR="00A558F4" w:rsidRDefault="00A558F4" w:rsidP="00A558F4">
      <w:pPr>
        <w:spacing w:after="0"/>
        <w:rPr>
          <w:rFonts w:eastAsia="Times New Roman" w:cs="Arial"/>
          <w:sz w:val="16"/>
          <w:szCs w:val="21"/>
        </w:rPr>
      </w:pPr>
      <w:r w:rsidRPr="00A558F4">
        <w:rPr>
          <w:rFonts w:eastAsia="Times New Roman" w:cs="Arial"/>
          <w:sz w:val="16"/>
          <w:szCs w:val="21"/>
        </w:rPr>
        <w:t>SW1(</w:t>
      </w:r>
      <w:proofErr w:type="spellStart"/>
      <w:r w:rsidRPr="00A558F4">
        <w:rPr>
          <w:rFonts w:eastAsia="Times New Roman" w:cs="Arial"/>
          <w:sz w:val="16"/>
          <w:szCs w:val="21"/>
        </w:rPr>
        <w:t>config</w:t>
      </w:r>
      <w:proofErr w:type="spellEnd"/>
      <w:r w:rsidRPr="00A558F4">
        <w:rPr>
          <w:rFonts w:eastAsia="Times New Roman" w:cs="Arial"/>
          <w:sz w:val="16"/>
          <w:szCs w:val="21"/>
        </w:rPr>
        <w:t>-if)#</w:t>
      </w:r>
      <w:proofErr w:type="spellStart"/>
      <w:r w:rsidRPr="00A558F4">
        <w:rPr>
          <w:rFonts w:eastAsia="Times New Roman" w:cs="Arial"/>
          <w:sz w:val="16"/>
          <w:szCs w:val="21"/>
        </w:rPr>
        <w:t>switchport</w:t>
      </w:r>
      <w:proofErr w:type="spellEnd"/>
      <w:r w:rsidRPr="00A558F4">
        <w:rPr>
          <w:rFonts w:eastAsia="Times New Roman" w:cs="Arial"/>
          <w:sz w:val="16"/>
          <w:szCs w:val="21"/>
        </w:rPr>
        <w:t xml:space="preserve"> access </w:t>
      </w:r>
      <w:proofErr w:type="spellStart"/>
      <w:r w:rsidRPr="00A558F4">
        <w:rPr>
          <w:rFonts w:eastAsia="Times New Roman" w:cs="Arial"/>
          <w:sz w:val="16"/>
          <w:szCs w:val="21"/>
        </w:rPr>
        <w:t>vlan</w:t>
      </w:r>
      <w:proofErr w:type="spellEnd"/>
      <w:r w:rsidRPr="00A558F4">
        <w:rPr>
          <w:rFonts w:eastAsia="Times New Roman" w:cs="Arial"/>
          <w:sz w:val="16"/>
          <w:szCs w:val="21"/>
        </w:rPr>
        <w:t xml:space="preserve"> 10 </w:t>
      </w:r>
    </w:p>
    <w:p w:rsidR="00A558F4" w:rsidRDefault="00A558F4" w:rsidP="00A558F4">
      <w:pPr>
        <w:spacing w:after="0"/>
        <w:rPr>
          <w:rFonts w:eastAsia="Times New Roman" w:cs="Arial"/>
          <w:sz w:val="16"/>
          <w:szCs w:val="21"/>
        </w:rPr>
      </w:pPr>
      <w:r w:rsidRPr="00A558F4">
        <w:rPr>
          <w:rFonts w:eastAsia="Times New Roman" w:cs="Arial"/>
          <w:sz w:val="16"/>
          <w:szCs w:val="21"/>
        </w:rPr>
        <w:t>The association can be changed at any time by giving it the same command with a different VLAN.</w:t>
      </w:r>
    </w:p>
    <w:p w:rsidR="00A558F4" w:rsidRDefault="00A558F4" w:rsidP="00A558F4">
      <w:pPr>
        <w:spacing w:after="0"/>
        <w:rPr>
          <w:rFonts w:eastAsia="Times New Roman" w:cs="Arial"/>
          <w:sz w:val="16"/>
          <w:szCs w:val="21"/>
        </w:rPr>
      </w:pPr>
    </w:p>
    <w:p w:rsidR="00A558F4" w:rsidRDefault="00A558F4" w:rsidP="00A558F4">
      <w:pPr>
        <w:spacing w:after="0"/>
        <w:rPr>
          <w:rFonts w:eastAsia="Times New Roman" w:cs="Arial"/>
          <w:b/>
          <w:sz w:val="16"/>
          <w:szCs w:val="21"/>
        </w:rPr>
      </w:pPr>
      <w:r w:rsidRPr="00A558F4">
        <w:rPr>
          <w:rFonts w:eastAsia="Times New Roman" w:cs="Arial"/>
          <w:b/>
          <w:sz w:val="16"/>
          <w:szCs w:val="21"/>
        </w:rPr>
        <w:t>Configuring trunk ports</w:t>
      </w:r>
    </w:p>
    <w:p w:rsidR="00907A6E" w:rsidRDefault="00907A6E" w:rsidP="00A558F4">
      <w:pPr>
        <w:spacing w:after="0"/>
        <w:rPr>
          <w:rFonts w:eastAsia="Times New Roman" w:cs="Arial"/>
          <w:b/>
          <w:sz w:val="16"/>
          <w:szCs w:val="21"/>
        </w:rPr>
      </w:pPr>
    </w:p>
    <w:p w:rsidR="00A558F4" w:rsidRDefault="00A558F4" w:rsidP="00A558F4">
      <w:pPr>
        <w:spacing w:after="0"/>
        <w:rPr>
          <w:rFonts w:eastAsia="Times New Roman" w:cs="Arial"/>
          <w:sz w:val="16"/>
          <w:szCs w:val="21"/>
        </w:rPr>
      </w:pPr>
      <w:r w:rsidRPr="00A558F4">
        <w:rPr>
          <w:rFonts w:eastAsia="Times New Roman" w:cs="Arial"/>
          <w:sz w:val="16"/>
          <w:szCs w:val="21"/>
        </w:rPr>
        <w:t xml:space="preserve">Links connecting two switches are normally configured as trunks (if there are more than one VLAN). The trunks use the IEEE 802.1Q standard for tagging frames in order for the receiving switch to know what VLAN a frame is associated with. In order for a port to be a trunk port configure it with the following command: </w:t>
      </w:r>
    </w:p>
    <w:p w:rsidR="00A558F4" w:rsidRDefault="00A558F4" w:rsidP="00A558F4">
      <w:pPr>
        <w:spacing w:after="0"/>
        <w:rPr>
          <w:rFonts w:eastAsia="Times New Roman" w:cs="Arial"/>
          <w:sz w:val="16"/>
          <w:szCs w:val="21"/>
        </w:rPr>
      </w:pPr>
      <w:r w:rsidRPr="00A558F4">
        <w:rPr>
          <w:rFonts w:eastAsia="Times New Roman" w:cs="Arial"/>
          <w:sz w:val="16"/>
          <w:szCs w:val="21"/>
        </w:rPr>
        <w:t>SW1(</w:t>
      </w:r>
      <w:proofErr w:type="spellStart"/>
      <w:r w:rsidRPr="00A558F4">
        <w:rPr>
          <w:rFonts w:eastAsia="Times New Roman" w:cs="Arial"/>
          <w:sz w:val="16"/>
          <w:szCs w:val="21"/>
        </w:rPr>
        <w:t>config</w:t>
      </w:r>
      <w:proofErr w:type="spellEnd"/>
      <w:r w:rsidRPr="00A558F4">
        <w:rPr>
          <w:rFonts w:eastAsia="Times New Roman" w:cs="Arial"/>
          <w:sz w:val="16"/>
          <w:szCs w:val="21"/>
        </w:rPr>
        <w:t>-if)#</w:t>
      </w:r>
      <w:proofErr w:type="spellStart"/>
      <w:r w:rsidRPr="00A558F4">
        <w:rPr>
          <w:rFonts w:eastAsia="Times New Roman" w:cs="Arial"/>
          <w:sz w:val="16"/>
          <w:szCs w:val="21"/>
        </w:rPr>
        <w:t>switchport</w:t>
      </w:r>
      <w:proofErr w:type="spellEnd"/>
      <w:r w:rsidRPr="00A558F4">
        <w:rPr>
          <w:rFonts w:eastAsia="Times New Roman" w:cs="Arial"/>
          <w:sz w:val="16"/>
          <w:szCs w:val="21"/>
        </w:rPr>
        <w:t xml:space="preserve"> mode trunk </w:t>
      </w:r>
    </w:p>
    <w:p w:rsidR="00A558F4" w:rsidRDefault="00A558F4" w:rsidP="00A558F4">
      <w:pPr>
        <w:spacing w:after="0"/>
        <w:rPr>
          <w:rFonts w:eastAsia="Times New Roman" w:cs="Arial"/>
          <w:sz w:val="16"/>
          <w:szCs w:val="21"/>
        </w:rPr>
      </w:pPr>
      <w:r w:rsidRPr="00A558F4">
        <w:rPr>
          <w:rFonts w:eastAsia="Times New Roman" w:cs="Arial"/>
          <w:sz w:val="16"/>
          <w:szCs w:val="21"/>
        </w:rPr>
        <w:t xml:space="preserve">On switches with support for the Cisco </w:t>
      </w:r>
      <w:proofErr w:type="spellStart"/>
      <w:r w:rsidRPr="00A558F4">
        <w:rPr>
          <w:rFonts w:eastAsia="Times New Roman" w:cs="Arial"/>
          <w:sz w:val="16"/>
          <w:szCs w:val="21"/>
        </w:rPr>
        <w:t>trunking</w:t>
      </w:r>
      <w:proofErr w:type="spellEnd"/>
      <w:r w:rsidRPr="00A558F4">
        <w:rPr>
          <w:rFonts w:eastAsia="Times New Roman" w:cs="Arial"/>
          <w:sz w:val="16"/>
          <w:szCs w:val="21"/>
        </w:rPr>
        <w:t xml:space="preserve"> protocol ISL, you have to tell the switch how the VLAN information is to be inserted into the frame. To use 802.1Q, issue this command: </w:t>
      </w:r>
    </w:p>
    <w:p w:rsidR="00A558F4" w:rsidRDefault="00A558F4" w:rsidP="00A558F4">
      <w:pPr>
        <w:spacing w:after="0"/>
        <w:rPr>
          <w:rFonts w:eastAsia="Times New Roman" w:cs="Arial"/>
          <w:sz w:val="16"/>
          <w:szCs w:val="21"/>
        </w:rPr>
      </w:pPr>
      <w:r w:rsidRPr="00A558F4">
        <w:rPr>
          <w:rFonts w:eastAsia="Times New Roman" w:cs="Arial"/>
          <w:sz w:val="16"/>
          <w:szCs w:val="21"/>
        </w:rPr>
        <w:t>SW1(</w:t>
      </w:r>
      <w:proofErr w:type="spellStart"/>
      <w:r w:rsidRPr="00A558F4">
        <w:rPr>
          <w:rFonts w:eastAsia="Times New Roman" w:cs="Arial"/>
          <w:sz w:val="16"/>
          <w:szCs w:val="21"/>
        </w:rPr>
        <w:t>config</w:t>
      </w:r>
      <w:proofErr w:type="spellEnd"/>
      <w:r w:rsidRPr="00A558F4">
        <w:rPr>
          <w:rFonts w:eastAsia="Times New Roman" w:cs="Arial"/>
          <w:sz w:val="16"/>
          <w:szCs w:val="21"/>
        </w:rPr>
        <w:t>-if)#</w:t>
      </w:r>
      <w:proofErr w:type="spellStart"/>
      <w:r w:rsidRPr="00A558F4">
        <w:rPr>
          <w:rFonts w:eastAsia="Times New Roman" w:cs="Arial"/>
          <w:sz w:val="16"/>
          <w:szCs w:val="21"/>
        </w:rPr>
        <w:t>switchport</w:t>
      </w:r>
      <w:proofErr w:type="spellEnd"/>
      <w:r w:rsidRPr="00A558F4">
        <w:rPr>
          <w:rFonts w:eastAsia="Times New Roman" w:cs="Arial"/>
          <w:sz w:val="16"/>
          <w:szCs w:val="21"/>
        </w:rPr>
        <w:t xml:space="preserve"> trunk encapsulation dot1q </w:t>
      </w:r>
    </w:p>
    <w:p w:rsidR="00A558F4" w:rsidRDefault="00A558F4" w:rsidP="00A558F4">
      <w:pPr>
        <w:spacing w:after="0"/>
        <w:rPr>
          <w:rFonts w:eastAsia="Times New Roman" w:cs="Arial"/>
          <w:sz w:val="16"/>
          <w:szCs w:val="21"/>
        </w:rPr>
      </w:pPr>
    </w:p>
    <w:p w:rsidR="00A558F4" w:rsidRDefault="00A558F4" w:rsidP="00A558F4">
      <w:pPr>
        <w:spacing w:after="0"/>
        <w:rPr>
          <w:rFonts w:eastAsia="Times New Roman" w:cs="Arial"/>
          <w:b/>
          <w:sz w:val="16"/>
          <w:szCs w:val="21"/>
        </w:rPr>
      </w:pPr>
      <w:r w:rsidRPr="00A558F4">
        <w:rPr>
          <w:rFonts w:eastAsia="Times New Roman" w:cs="Arial"/>
          <w:b/>
          <w:sz w:val="16"/>
          <w:szCs w:val="21"/>
        </w:rPr>
        <w:t xml:space="preserve">The 'native' VLAN </w:t>
      </w:r>
    </w:p>
    <w:p w:rsidR="00907A6E" w:rsidRPr="00A558F4" w:rsidRDefault="00907A6E" w:rsidP="00A558F4">
      <w:pPr>
        <w:spacing w:after="0"/>
        <w:rPr>
          <w:rFonts w:eastAsia="Times New Roman" w:cs="Arial"/>
          <w:b/>
          <w:sz w:val="16"/>
          <w:szCs w:val="21"/>
        </w:rPr>
      </w:pPr>
    </w:p>
    <w:p w:rsidR="00A558F4" w:rsidRDefault="00A558F4" w:rsidP="00A558F4">
      <w:pPr>
        <w:spacing w:after="0"/>
        <w:rPr>
          <w:rFonts w:eastAsia="Times New Roman" w:cs="Arial"/>
          <w:sz w:val="16"/>
          <w:szCs w:val="21"/>
        </w:rPr>
      </w:pPr>
      <w:r w:rsidRPr="00A558F4">
        <w:rPr>
          <w:rFonts w:eastAsia="Times New Roman" w:cs="Arial"/>
          <w:sz w:val="16"/>
          <w:szCs w:val="21"/>
        </w:rPr>
        <w:t xml:space="preserve">The norm on the trunk is that the VLAN is 'tagged', that is, the frame has a marker that tells the receiver what VLAN the frame belongs to. One VLAN can be 'untagged', that is, frames sent on that VLAN have no tagging inserted and any frame that is untagged will be associated with that VLAN. The untagged, or native VLAN as Cisco calls it, can be used by clients connected to a link that is configured as a trunk between two switches (let's say, for example, via a hub). The default native VLAN is the same as the default VLAN, that is, VLAN 1. To change the native VLAN, use the following command (in this case the native VLAN is set to VID 50): </w:t>
      </w:r>
    </w:p>
    <w:p w:rsidR="007961A7" w:rsidRDefault="007961A7" w:rsidP="00A558F4">
      <w:pPr>
        <w:spacing w:after="0"/>
        <w:rPr>
          <w:rFonts w:eastAsia="Times New Roman" w:cs="Arial"/>
          <w:sz w:val="16"/>
          <w:szCs w:val="21"/>
        </w:rPr>
      </w:pPr>
    </w:p>
    <w:p w:rsidR="00A558F4" w:rsidRDefault="00A558F4" w:rsidP="00A558F4">
      <w:pPr>
        <w:spacing w:after="0"/>
        <w:rPr>
          <w:rFonts w:eastAsia="Times New Roman" w:cs="Arial"/>
          <w:sz w:val="16"/>
          <w:szCs w:val="21"/>
        </w:rPr>
      </w:pPr>
      <w:r w:rsidRPr="00A558F4">
        <w:rPr>
          <w:rFonts w:eastAsia="Times New Roman" w:cs="Arial"/>
          <w:sz w:val="16"/>
          <w:szCs w:val="21"/>
        </w:rPr>
        <w:t>SW1(</w:t>
      </w:r>
      <w:proofErr w:type="spellStart"/>
      <w:r w:rsidRPr="00A558F4">
        <w:rPr>
          <w:rFonts w:eastAsia="Times New Roman" w:cs="Arial"/>
          <w:sz w:val="16"/>
          <w:szCs w:val="21"/>
        </w:rPr>
        <w:t>config</w:t>
      </w:r>
      <w:proofErr w:type="spellEnd"/>
      <w:r w:rsidRPr="00A558F4">
        <w:rPr>
          <w:rFonts w:eastAsia="Times New Roman" w:cs="Arial"/>
          <w:sz w:val="16"/>
          <w:szCs w:val="21"/>
        </w:rPr>
        <w:t>-if)#</w:t>
      </w:r>
      <w:proofErr w:type="spellStart"/>
      <w:r w:rsidRPr="00A558F4">
        <w:rPr>
          <w:rFonts w:eastAsia="Times New Roman" w:cs="Arial"/>
          <w:sz w:val="16"/>
          <w:szCs w:val="21"/>
        </w:rPr>
        <w:t>switchport</w:t>
      </w:r>
      <w:proofErr w:type="spellEnd"/>
      <w:r w:rsidRPr="00A558F4">
        <w:rPr>
          <w:rFonts w:eastAsia="Times New Roman" w:cs="Arial"/>
          <w:sz w:val="16"/>
          <w:szCs w:val="21"/>
        </w:rPr>
        <w:t xml:space="preserve"> trunk native </w:t>
      </w:r>
      <w:proofErr w:type="spellStart"/>
      <w:r w:rsidRPr="00A558F4">
        <w:rPr>
          <w:rFonts w:eastAsia="Times New Roman" w:cs="Arial"/>
          <w:sz w:val="16"/>
          <w:szCs w:val="21"/>
        </w:rPr>
        <w:t>vlan</w:t>
      </w:r>
      <w:proofErr w:type="spellEnd"/>
      <w:r w:rsidRPr="00A558F4">
        <w:rPr>
          <w:rFonts w:eastAsia="Times New Roman" w:cs="Arial"/>
          <w:sz w:val="16"/>
          <w:szCs w:val="21"/>
        </w:rPr>
        <w:t xml:space="preserve"> 50 </w:t>
      </w:r>
    </w:p>
    <w:p w:rsidR="007961A7" w:rsidRDefault="007961A7" w:rsidP="00A558F4">
      <w:pPr>
        <w:spacing w:after="0"/>
        <w:rPr>
          <w:rFonts w:eastAsia="Times New Roman" w:cs="Arial"/>
          <w:sz w:val="16"/>
          <w:szCs w:val="21"/>
        </w:rPr>
      </w:pPr>
    </w:p>
    <w:p w:rsidR="00A558F4" w:rsidRDefault="00A558F4" w:rsidP="00A558F4">
      <w:pPr>
        <w:spacing w:after="0"/>
        <w:rPr>
          <w:rFonts w:eastAsia="Times New Roman" w:cs="Arial"/>
          <w:sz w:val="16"/>
          <w:szCs w:val="21"/>
        </w:rPr>
      </w:pPr>
      <w:r w:rsidRPr="00A558F4">
        <w:rPr>
          <w:rFonts w:eastAsia="Times New Roman" w:cs="Arial"/>
          <w:sz w:val="16"/>
          <w:szCs w:val="21"/>
        </w:rPr>
        <w:t>Make sure to use the same native VLAN on both sides of the trunk.</w:t>
      </w:r>
    </w:p>
    <w:p w:rsidR="00907A6E" w:rsidRDefault="00907A6E" w:rsidP="00A558F4">
      <w:pPr>
        <w:spacing w:after="0"/>
        <w:rPr>
          <w:rFonts w:eastAsia="Times New Roman" w:cs="Arial"/>
          <w:sz w:val="16"/>
          <w:szCs w:val="21"/>
        </w:rPr>
      </w:pPr>
    </w:p>
    <w:p w:rsidR="00907A6E" w:rsidRDefault="00907A6E" w:rsidP="00A558F4">
      <w:pPr>
        <w:spacing w:after="0"/>
        <w:rPr>
          <w:rFonts w:eastAsia="Times New Roman" w:cs="Arial"/>
          <w:sz w:val="16"/>
          <w:szCs w:val="21"/>
        </w:rPr>
      </w:pPr>
    </w:p>
    <w:p w:rsidR="00907A6E" w:rsidRDefault="00907A6E" w:rsidP="00A558F4">
      <w:pPr>
        <w:spacing w:after="0"/>
        <w:rPr>
          <w:rFonts w:eastAsia="Times New Roman" w:cs="Arial"/>
          <w:sz w:val="16"/>
          <w:szCs w:val="21"/>
        </w:rPr>
      </w:pPr>
    </w:p>
    <w:p w:rsidR="00907A6E" w:rsidRPr="00A558F4" w:rsidRDefault="00907A6E" w:rsidP="00A558F4">
      <w:pPr>
        <w:spacing w:after="0"/>
        <w:rPr>
          <w:rFonts w:eastAsia="Times New Roman" w:cs="Arial"/>
          <w:sz w:val="16"/>
          <w:szCs w:val="21"/>
        </w:rPr>
      </w:pPr>
    </w:p>
    <w:p w:rsidR="001E4149" w:rsidRPr="000373B4" w:rsidRDefault="001E4149" w:rsidP="000373B4">
      <w:pPr>
        <w:spacing w:after="0"/>
        <w:rPr>
          <w:b/>
          <w:sz w:val="20"/>
          <w:u w:val="single"/>
        </w:rPr>
      </w:pPr>
    </w:p>
    <w:p w:rsidR="000373B4" w:rsidRDefault="000373B4" w:rsidP="000373B4">
      <w:pPr>
        <w:spacing w:after="0"/>
        <w:rPr>
          <w:b/>
          <w:sz w:val="20"/>
          <w:u w:val="single"/>
        </w:rPr>
      </w:pPr>
      <w:r w:rsidRPr="000373B4">
        <w:rPr>
          <w:b/>
          <w:sz w:val="20"/>
          <w:u w:val="single"/>
        </w:rPr>
        <w:t>SVI, IP address and telnet</w:t>
      </w:r>
      <w:r>
        <w:rPr>
          <w:b/>
          <w:sz w:val="20"/>
          <w:u w:val="single"/>
        </w:rPr>
        <w:t>:</w:t>
      </w:r>
    </w:p>
    <w:p w:rsidR="000373B4" w:rsidRDefault="000373B4" w:rsidP="000373B4">
      <w:pPr>
        <w:spacing w:after="0"/>
        <w:rPr>
          <w:b/>
          <w:sz w:val="20"/>
          <w:u w:val="single"/>
        </w:rPr>
      </w:pPr>
    </w:p>
    <w:p w:rsidR="000373B4" w:rsidRPr="000373B4" w:rsidRDefault="000373B4" w:rsidP="000373B4">
      <w:pPr>
        <w:spacing w:after="0"/>
        <w:rPr>
          <w:rFonts w:eastAsia="Times New Roman" w:cs="Arial"/>
          <w:sz w:val="16"/>
          <w:szCs w:val="21"/>
        </w:rPr>
      </w:pPr>
      <w:r w:rsidRPr="000373B4">
        <w:rPr>
          <w:rFonts w:eastAsia="Times New Roman" w:cs="Arial"/>
          <w:sz w:val="16"/>
          <w:szCs w:val="21"/>
        </w:rPr>
        <w:t>The switch will need an interface with IP configuration in order to be accessible via the network. This interface is a virtual interface associated with a specific VID. Some switches are able to have more than one active virtual interface (or SVI) at a time but we'll be satisfied with using just one.</w:t>
      </w:r>
    </w:p>
    <w:p w:rsidR="001E4149" w:rsidRDefault="001E4149" w:rsidP="000373B4">
      <w:pPr>
        <w:spacing w:after="0"/>
        <w:rPr>
          <w:rFonts w:eastAsia="Times New Roman" w:cs="Arial"/>
          <w:sz w:val="16"/>
          <w:szCs w:val="21"/>
        </w:rPr>
      </w:pPr>
    </w:p>
    <w:p w:rsidR="000373B4" w:rsidRDefault="000373B4" w:rsidP="000373B4">
      <w:pPr>
        <w:spacing w:after="0"/>
        <w:rPr>
          <w:rFonts w:eastAsia="Times New Roman" w:cs="Arial"/>
          <w:b/>
          <w:sz w:val="16"/>
          <w:szCs w:val="21"/>
        </w:rPr>
      </w:pPr>
      <w:r w:rsidRPr="000373B4">
        <w:rPr>
          <w:rFonts w:eastAsia="Times New Roman" w:cs="Arial"/>
          <w:b/>
          <w:sz w:val="16"/>
          <w:szCs w:val="21"/>
        </w:rPr>
        <w:t>Configuring the SVI and IP address</w:t>
      </w:r>
    </w:p>
    <w:p w:rsidR="00C124DA" w:rsidRDefault="00C124DA" w:rsidP="000373B4">
      <w:pPr>
        <w:spacing w:after="0"/>
        <w:rPr>
          <w:rFonts w:eastAsia="Times New Roman" w:cs="Arial"/>
          <w:b/>
          <w:sz w:val="16"/>
          <w:szCs w:val="21"/>
        </w:rPr>
      </w:pPr>
    </w:p>
    <w:p w:rsidR="000373B4" w:rsidRDefault="000373B4" w:rsidP="000373B4">
      <w:pPr>
        <w:spacing w:after="0"/>
        <w:rPr>
          <w:rFonts w:eastAsia="Times New Roman" w:cs="Arial"/>
          <w:sz w:val="16"/>
          <w:szCs w:val="21"/>
        </w:rPr>
      </w:pPr>
      <w:r w:rsidRPr="000373B4">
        <w:rPr>
          <w:rFonts w:eastAsia="Times New Roman" w:cs="Arial"/>
          <w:sz w:val="16"/>
          <w:szCs w:val="21"/>
        </w:rPr>
        <w:t xml:space="preserve">Let's configure the IP address 10.0.0.10 with 24-bit </w:t>
      </w:r>
      <w:proofErr w:type="spellStart"/>
      <w:r w:rsidRPr="000373B4">
        <w:rPr>
          <w:rFonts w:eastAsia="Times New Roman" w:cs="Arial"/>
          <w:sz w:val="16"/>
          <w:szCs w:val="21"/>
        </w:rPr>
        <w:t>subnetmask</w:t>
      </w:r>
      <w:proofErr w:type="spellEnd"/>
      <w:r w:rsidRPr="000373B4">
        <w:rPr>
          <w:rFonts w:eastAsia="Times New Roman" w:cs="Arial"/>
          <w:sz w:val="16"/>
          <w:szCs w:val="21"/>
        </w:rPr>
        <w:t xml:space="preserve"> on a virtual interface associated with VID 10:</w:t>
      </w:r>
    </w:p>
    <w:p w:rsidR="000373B4" w:rsidRDefault="000373B4" w:rsidP="000373B4">
      <w:pPr>
        <w:spacing w:after="0"/>
        <w:rPr>
          <w:rFonts w:eastAsia="Times New Roman" w:cs="Arial"/>
          <w:sz w:val="16"/>
          <w:szCs w:val="21"/>
        </w:rPr>
      </w:pPr>
      <w:r w:rsidRPr="000373B4">
        <w:rPr>
          <w:rFonts w:eastAsia="Times New Roman" w:cs="Arial"/>
          <w:sz w:val="16"/>
          <w:szCs w:val="21"/>
        </w:rPr>
        <w:t>SW1(</w:t>
      </w:r>
      <w:proofErr w:type="spellStart"/>
      <w:r w:rsidRPr="000373B4">
        <w:rPr>
          <w:rFonts w:eastAsia="Times New Roman" w:cs="Arial"/>
          <w:sz w:val="16"/>
          <w:szCs w:val="21"/>
        </w:rPr>
        <w:t>config</w:t>
      </w:r>
      <w:proofErr w:type="spellEnd"/>
      <w:r w:rsidRPr="000373B4">
        <w:rPr>
          <w:rFonts w:eastAsia="Times New Roman" w:cs="Arial"/>
          <w:sz w:val="16"/>
          <w:szCs w:val="21"/>
        </w:rPr>
        <w:t xml:space="preserve">)#interface </w:t>
      </w:r>
      <w:proofErr w:type="spellStart"/>
      <w:r w:rsidRPr="000373B4">
        <w:rPr>
          <w:rFonts w:eastAsia="Times New Roman" w:cs="Arial"/>
          <w:sz w:val="16"/>
          <w:szCs w:val="21"/>
        </w:rPr>
        <w:t>vlan</w:t>
      </w:r>
      <w:proofErr w:type="spellEnd"/>
      <w:r w:rsidRPr="000373B4">
        <w:rPr>
          <w:rFonts w:eastAsia="Times New Roman" w:cs="Arial"/>
          <w:sz w:val="16"/>
          <w:szCs w:val="21"/>
        </w:rPr>
        <w:t xml:space="preserve"> 10 </w:t>
      </w:r>
    </w:p>
    <w:p w:rsidR="000373B4" w:rsidRDefault="000373B4" w:rsidP="000373B4">
      <w:pPr>
        <w:spacing w:after="0"/>
        <w:rPr>
          <w:rFonts w:eastAsia="Times New Roman" w:cs="Arial"/>
          <w:sz w:val="16"/>
          <w:szCs w:val="21"/>
        </w:rPr>
      </w:pPr>
      <w:r w:rsidRPr="000373B4">
        <w:rPr>
          <w:rFonts w:eastAsia="Times New Roman" w:cs="Arial"/>
          <w:sz w:val="16"/>
          <w:szCs w:val="21"/>
        </w:rPr>
        <w:t>SW1(</w:t>
      </w:r>
      <w:proofErr w:type="spellStart"/>
      <w:r w:rsidRPr="000373B4">
        <w:rPr>
          <w:rFonts w:eastAsia="Times New Roman" w:cs="Arial"/>
          <w:sz w:val="16"/>
          <w:szCs w:val="21"/>
        </w:rPr>
        <w:t>config</w:t>
      </w:r>
      <w:proofErr w:type="spellEnd"/>
      <w:r w:rsidRPr="000373B4">
        <w:rPr>
          <w:rFonts w:eastAsia="Times New Roman" w:cs="Arial"/>
          <w:sz w:val="16"/>
          <w:szCs w:val="21"/>
        </w:rPr>
        <w:t>-if)#</w:t>
      </w:r>
      <w:proofErr w:type="spellStart"/>
      <w:r w:rsidRPr="000373B4">
        <w:rPr>
          <w:rFonts w:eastAsia="Times New Roman" w:cs="Arial"/>
          <w:sz w:val="16"/>
          <w:szCs w:val="21"/>
        </w:rPr>
        <w:t>ip</w:t>
      </w:r>
      <w:proofErr w:type="spellEnd"/>
      <w:r w:rsidRPr="000373B4">
        <w:rPr>
          <w:rFonts w:eastAsia="Times New Roman" w:cs="Arial"/>
          <w:sz w:val="16"/>
          <w:szCs w:val="21"/>
        </w:rPr>
        <w:t xml:space="preserve"> address 10.0.0.10 255.255.255.0</w:t>
      </w:r>
    </w:p>
    <w:p w:rsidR="000373B4" w:rsidRDefault="000373B4" w:rsidP="000373B4">
      <w:pPr>
        <w:spacing w:after="0"/>
        <w:rPr>
          <w:rFonts w:eastAsia="Times New Roman" w:cs="Arial"/>
          <w:sz w:val="16"/>
          <w:szCs w:val="21"/>
        </w:rPr>
      </w:pPr>
      <w:r w:rsidRPr="000373B4">
        <w:rPr>
          <w:rFonts w:eastAsia="Times New Roman" w:cs="Arial"/>
          <w:sz w:val="16"/>
          <w:szCs w:val="21"/>
        </w:rPr>
        <w:t>SW1(</w:t>
      </w:r>
      <w:proofErr w:type="spellStart"/>
      <w:r w:rsidRPr="000373B4">
        <w:rPr>
          <w:rFonts w:eastAsia="Times New Roman" w:cs="Arial"/>
          <w:sz w:val="16"/>
          <w:szCs w:val="21"/>
        </w:rPr>
        <w:t>config</w:t>
      </w:r>
      <w:proofErr w:type="spellEnd"/>
      <w:r w:rsidRPr="000373B4">
        <w:rPr>
          <w:rFonts w:eastAsia="Times New Roman" w:cs="Arial"/>
          <w:sz w:val="16"/>
          <w:szCs w:val="21"/>
        </w:rPr>
        <w:t>-if)#no shutdown</w:t>
      </w:r>
    </w:p>
    <w:p w:rsidR="000373B4" w:rsidRDefault="000373B4" w:rsidP="000373B4">
      <w:pPr>
        <w:spacing w:after="0"/>
        <w:rPr>
          <w:rFonts w:eastAsia="Times New Roman" w:cs="Arial"/>
          <w:sz w:val="16"/>
          <w:szCs w:val="21"/>
        </w:rPr>
      </w:pPr>
    </w:p>
    <w:p w:rsidR="000373B4" w:rsidRDefault="000373B4" w:rsidP="000373B4">
      <w:pPr>
        <w:spacing w:after="0"/>
        <w:rPr>
          <w:rFonts w:eastAsia="Times New Roman" w:cs="Arial"/>
          <w:sz w:val="16"/>
          <w:szCs w:val="21"/>
        </w:rPr>
      </w:pPr>
      <w:r w:rsidRPr="000373B4">
        <w:rPr>
          <w:rFonts w:eastAsia="Times New Roman" w:cs="Arial"/>
          <w:sz w:val="16"/>
          <w:szCs w:val="21"/>
        </w:rPr>
        <w:t>The last command, the no shutdown, might not be needed as the SVI probably activates when created – but it's good practice to always make sure that the interface is not in the 'shutdown' state since we don't like troubleshoot that kind of simple mistakes.</w:t>
      </w:r>
    </w:p>
    <w:p w:rsidR="000373B4" w:rsidRDefault="000373B4" w:rsidP="000373B4">
      <w:pPr>
        <w:spacing w:after="0"/>
        <w:rPr>
          <w:rFonts w:eastAsia="Times New Roman" w:cs="Arial"/>
          <w:sz w:val="16"/>
          <w:szCs w:val="21"/>
        </w:rPr>
      </w:pPr>
    </w:p>
    <w:p w:rsidR="000373B4" w:rsidRDefault="000373B4" w:rsidP="000373B4">
      <w:pPr>
        <w:spacing w:after="0"/>
        <w:rPr>
          <w:rFonts w:eastAsia="Times New Roman" w:cs="Arial"/>
          <w:b/>
          <w:sz w:val="16"/>
          <w:szCs w:val="21"/>
        </w:rPr>
      </w:pPr>
      <w:r w:rsidRPr="000373B4">
        <w:rPr>
          <w:rFonts w:eastAsia="Times New Roman" w:cs="Arial"/>
          <w:b/>
          <w:sz w:val="16"/>
          <w:szCs w:val="21"/>
        </w:rPr>
        <w:t xml:space="preserve">Revisiting telnet </w:t>
      </w:r>
    </w:p>
    <w:p w:rsidR="00C124DA" w:rsidRPr="000373B4" w:rsidRDefault="00C124DA" w:rsidP="000373B4">
      <w:pPr>
        <w:spacing w:after="0"/>
        <w:rPr>
          <w:rFonts w:eastAsia="Times New Roman" w:cs="Arial"/>
          <w:b/>
          <w:sz w:val="16"/>
          <w:szCs w:val="21"/>
        </w:rPr>
      </w:pPr>
    </w:p>
    <w:p w:rsidR="000373B4" w:rsidRDefault="000373B4" w:rsidP="000373B4">
      <w:pPr>
        <w:spacing w:after="0"/>
        <w:rPr>
          <w:rFonts w:eastAsia="Times New Roman" w:cs="Arial"/>
          <w:sz w:val="16"/>
          <w:szCs w:val="21"/>
        </w:rPr>
      </w:pPr>
      <w:r w:rsidRPr="000373B4">
        <w:rPr>
          <w:rFonts w:eastAsia="Times New Roman" w:cs="Arial"/>
          <w:sz w:val="16"/>
          <w:szCs w:val="21"/>
        </w:rPr>
        <w:t xml:space="preserve">If we've set a password on the VTY, we can now access the switch via telnet, pointing our client application at the IP address we just configured. But a VTY password is not enough, we also need the 'enable' password in order to get the access we want. </w:t>
      </w:r>
    </w:p>
    <w:p w:rsidR="000373B4" w:rsidRDefault="000373B4" w:rsidP="000373B4">
      <w:pPr>
        <w:spacing w:after="0"/>
        <w:rPr>
          <w:rFonts w:eastAsia="Times New Roman" w:cs="Arial"/>
          <w:sz w:val="16"/>
          <w:szCs w:val="21"/>
        </w:rPr>
      </w:pPr>
    </w:p>
    <w:p w:rsidR="000373B4" w:rsidRPr="00710B67" w:rsidRDefault="000373B4" w:rsidP="000373B4">
      <w:pPr>
        <w:spacing w:after="0"/>
        <w:rPr>
          <w:rFonts w:eastAsia="Times New Roman" w:cs="Arial"/>
          <w:b/>
          <w:sz w:val="16"/>
          <w:szCs w:val="21"/>
        </w:rPr>
      </w:pPr>
      <w:r w:rsidRPr="00710B67">
        <w:rPr>
          <w:rFonts w:eastAsia="Times New Roman" w:cs="Arial"/>
          <w:b/>
          <w:sz w:val="16"/>
          <w:szCs w:val="21"/>
        </w:rPr>
        <w:t xml:space="preserve">Working with the configuration </w:t>
      </w:r>
    </w:p>
    <w:p w:rsidR="000373B4" w:rsidRDefault="000373B4" w:rsidP="000373B4">
      <w:pPr>
        <w:spacing w:after="0"/>
        <w:rPr>
          <w:rFonts w:eastAsia="Times New Roman" w:cs="Arial"/>
          <w:sz w:val="16"/>
          <w:szCs w:val="21"/>
        </w:rPr>
      </w:pPr>
    </w:p>
    <w:p w:rsidR="000373B4" w:rsidRPr="00527390" w:rsidRDefault="000373B4" w:rsidP="000373B4">
      <w:pPr>
        <w:spacing w:after="0"/>
        <w:rPr>
          <w:rFonts w:eastAsia="Times New Roman" w:cs="Arial"/>
          <w:b/>
          <w:sz w:val="16"/>
          <w:szCs w:val="21"/>
        </w:rPr>
      </w:pPr>
      <w:r w:rsidRPr="000373B4">
        <w:rPr>
          <w:rFonts w:eastAsia="Times New Roman" w:cs="Arial"/>
          <w:sz w:val="16"/>
          <w:szCs w:val="21"/>
        </w:rPr>
        <w:t xml:space="preserve">If we want to view the fruit of our labor, we can print the active configuration to our console using the show </w:t>
      </w:r>
      <w:r w:rsidRPr="000373B4">
        <w:rPr>
          <w:rFonts w:eastAsia="Times New Roman" w:cs="Arial"/>
          <w:b/>
          <w:sz w:val="16"/>
          <w:szCs w:val="21"/>
        </w:rPr>
        <w:t>running-</w:t>
      </w:r>
      <w:proofErr w:type="spellStart"/>
      <w:r w:rsidRPr="000373B4">
        <w:rPr>
          <w:rFonts w:eastAsia="Times New Roman" w:cs="Arial"/>
          <w:b/>
          <w:sz w:val="16"/>
          <w:szCs w:val="21"/>
        </w:rPr>
        <w:t>config</w:t>
      </w:r>
      <w:proofErr w:type="spellEnd"/>
      <w:r w:rsidRPr="000373B4">
        <w:rPr>
          <w:rFonts w:eastAsia="Times New Roman" w:cs="Arial"/>
          <w:sz w:val="16"/>
          <w:szCs w:val="21"/>
        </w:rPr>
        <w:t xml:space="preserve"> command. Use 'space' or 'enter' to move forward in the configuration and 'q' to not print any more. If you want to save your configuration so </w:t>
      </w:r>
      <w:r w:rsidR="00907A6E" w:rsidRPr="000373B4">
        <w:rPr>
          <w:rFonts w:eastAsia="Times New Roman" w:cs="Arial"/>
          <w:sz w:val="16"/>
          <w:szCs w:val="21"/>
        </w:rPr>
        <w:t>it’s</w:t>
      </w:r>
      <w:r w:rsidRPr="000373B4">
        <w:rPr>
          <w:rFonts w:eastAsia="Times New Roman" w:cs="Arial"/>
          <w:sz w:val="16"/>
          <w:szCs w:val="21"/>
        </w:rPr>
        <w:t xml:space="preserve"> not lost when you reboot the switch, issue the command </w:t>
      </w:r>
      <w:r w:rsidRPr="00527390">
        <w:rPr>
          <w:rFonts w:eastAsia="Times New Roman" w:cs="Arial"/>
          <w:b/>
          <w:sz w:val="16"/>
          <w:szCs w:val="21"/>
        </w:rPr>
        <w:t>copy running-</w:t>
      </w:r>
      <w:proofErr w:type="spellStart"/>
      <w:r w:rsidRPr="00527390">
        <w:rPr>
          <w:rFonts w:eastAsia="Times New Roman" w:cs="Arial"/>
          <w:b/>
          <w:sz w:val="16"/>
          <w:szCs w:val="21"/>
        </w:rPr>
        <w:t>config</w:t>
      </w:r>
      <w:proofErr w:type="spellEnd"/>
      <w:r w:rsidRPr="00527390">
        <w:rPr>
          <w:rFonts w:eastAsia="Times New Roman" w:cs="Arial"/>
          <w:b/>
          <w:sz w:val="16"/>
          <w:szCs w:val="21"/>
        </w:rPr>
        <w:t xml:space="preserve"> startup-</w:t>
      </w:r>
      <w:proofErr w:type="spellStart"/>
      <w:r w:rsidRPr="00527390">
        <w:rPr>
          <w:rFonts w:eastAsia="Times New Roman" w:cs="Arial"/>
          <w:b/>
          <w:sz w:val="16"/>
          <w:szCs w:val="21"/>
        </w:rPr>
        <w:t>config</w:t>
      </w:r>
      <w:proofErr w:type="spellEnd"/>
      <w:r w:rsidRPr="000373B4">
        <w:rPr>
          <w:rFonts w:eastAsia="Times New Roman" w:cs="Arial"/>
          <w:sz w:val="16"/>
          <w:szCs w:val="21"/>
        </w:rPr>
        <w:t xml:space="preserve"> and to view the saved configuration, just type </w:t>
      </w:r>
      <w:r w:rsidRPr="00527390">
        <w:rPr>
          <w:rFonts w:eastAsia="Times New Roman" w:cs="Arial"/>
          <w:b/>
          <w:sz w:val="16"/>
          <w:szCs w:val="21"/>
        </w:rPr>
        <w:t>show startup-</w:t>
      </w:r>
      <w:proofErr w:type="spellStart"/>
      <w:r w:rsidRPr="00527390">
        <w:rPr>
          <w:rFonts w:eastAsia="Times New Roman" w:cs="Arial"/>
          <w:b/>
          <w:sz w:val="16"/>
          <w:szCs w:val="21"/>
        </w:rPr>
        <w:t>config</w:t>
      </w:r>
      <w:proofErr w:type="spellEnd"/>
      <w:r w:rsidRPr="00527390">
        <w:rPr>
          <w:rFonts w:eastAsia="Times New Roman" w:cs="Arial"/>
          <w:b/>
          <w:sz w:val="16"/>
          <w:szCs w:val="21"/>
        </w:rPr>
        <w:t>.</w:t>
      </w:r>
    </w:p>
    <w:sectPr w:rsidR="000373B4" w:rsidRPr="00527390">
      <w:footerReference w:type="default" r:id="rId7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E5946" w:rsidRDefault="00BE5946" w:rsidP="006554D9">
      <w:pPr>
        <w:spacing w:after="0" w:line="240" w:lineRule="auto"/>
      </w:pPr>
      <w:r>
        <w:separator/>
      </w:r>
    </w:p>
  </w:endnote>
  <w:endnote w:type="continuationSeparator" w:id="0">
    <w:p w:rsidR="00BE5946" w:rsidRDefault="00BE5946" w:rsidP="006554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54D9" w:rsidRDefault="006554D9">
    <w:pPr>
      <w:pStyle w:val="Footer"/>
    </w:pPr>
    <w:r>
      <w:rPr>
        <w:noProof/>
      </w:rPr>
      <mc:AlternateContent>
        <mc:Choice Requires="wps">
          <w:drawing>
            <wp:anchor distT="0" distB="0" distL="114300" distR="114300" simplePos="0" relativeHeight="251659264" behindDoc="0" locked="0" layoutInCell="0" allowOverlap="1">
              <wp:simplePos x="0" y="0"/>
              <wp:positionH relativeFrom="page">
                <wp:posOffset>0</wp:posOffset>
              </wp:positionH>
              <wp:positionV relativeFrom="page">
                <wp:posOffset>9615170</wp:posOffset>
              </wp:positionV>
              <wp:extent cx="7772400" cy="252095"/>
              <wp:effectExtent l="0" t="0" r="0" b="14605"/>
              <wp:wrapNone/>
              <wp:docPr id="3" name="MSIPCMe6bd4e4291f5b87d1cb717ec" descr="{&quot;HashCode&quot;:-1477458873,&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520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6554D9" w:rsidRPr="006554D9" w:rsidRDefault="006554D9" w:rsidP="006554D9">
                          <w:pPr>
                            <w:spacing w:after="0"/>
                            <w:jc w:val="center"/>
                            <w:rPr>
                              <w:rFonts w:ascii="Arial" w:hAnsi="Arial" w:cs="Arial"/>
                              <w:color w:val="000000"/>
                              <w:sz w:val="14"/>
                            </w:rPr>
                          </w:pPr>
                          <w:r w:rsidRPr="006554D9">
                            <w:rPr>
                              <w:rFonts w:ascii="Arial" w:hAnsi="Arial" w:cs="Arial"/>
                              <w:color w:val="000000"/>
                              <w:sz w:val="14"/>
                            </w:rPr>
                            <w:t>Sensitivity: Internal &amp; Restricted</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MSIPCMe6bd4e4291f5b87d1cb717ec" o:spid="_x0000_s1026" type="#_x0000_t202" alt="{&quot;HashCode&quot;:-1477458873,&quot;Height&quot;:792.0,&quot;Width&quot;:612.0,&quot;Placement&quot;:&quot;Footer&quot;,&quot;Index&quot;:&quot;Primary&quot;,&quot;Section&quot;:1,&quot;Top&quot;:0.0,&quot;Left&quot;:0.0}" style="position:absolute;margin-left:0;margin-top:757.1pt;width:612pt;height:19.8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" o:allowincell="f" filled="f" stroked="f" strokeweight=".5pt">
              <v:textbox inset=",0,,0">
                <w:txbxContent>
                  <w:p w:rsidR="006554D9" w:rsidRPr="006554D9" w:rsidRDefault="006554D9" w:rsidP="006554D9">
                    <w:pPr>
                      <w:spacing w:after="0"/>
                      <w:jc w:val="center"/>
                      <w:rPr>
                        <w:rFonts w:ascii="Arial" w:hAnsi="Arial" w:cs="Arial"/>
                        <w:color w:val="000000"/>
                        <w:sz w:val="14"/>
                      </w:rPr>
                    </w:pPr>
                    <w:r w:rsidRPr="006554D9">
                      <w:rPr>
                        <w:rFonts w:ascii="Arial" w:hAnsi="Arial" w:cs="Arial"/>
                        <w:color w:val="000000"/>
                        <w:sz w:val="14"/>
                      </w:rPr>
                      <w:t>Sensitivity: Internal &amp; Restricted</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E5946" w:rsidRDefault="00BE5946" w:rsidP="006554D9">
      <w:pPr>
        <w:spacing w:after="0" w:line="240" w:lineRule="auto"/>
      </w:pPr>
      <w:r>
        <w:separator/>
      </w:r>
    </w:p>
  </w:footnote>
  <w:footnote w:type="continuationSeparator" w:id="0">
    <w:p w:rsidR="00BE5946" w:rsidRDefault="00BE5946" w:rsidP="006554D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7073B9"/>
    <w:multiLevelType w:val="hybridMultilevel"/>
    <w:tmpl w:val="915CE872"/>
    <w:lvl w:ilvl="0" w:tplc="0409000F">
      <w:start w:val="1"/>
      <w:numFmt w:val="decimal"/>
      <w:lvlText w:val="%1."/>
      <w:lvlJc w:val="left"/>
      <w:pPr>
        <w:ind w:left="1104" w:hanging="360"/>
      </w:pPr>
    </w:lvl>
    <w:lvl w:ilvl="1" w:tplc="04090019" w:tentative="1">
      <w:start w:val="1"/>
      <w:numFmt w:val="lowerLetter"/>
      <w:lvlText w:val="%2."/>
      <w:lvlJc w:val="left"/>
      <w:pPr>
        <w:ind w:left="1824" w:hanging="360"/>
      </w:pPr>
    </w:lvl>
    <w:lvl w:ilvl="2" w:tplc="0409001B" w:tentative="1">
      <w:start w:val="1"/>
      <w:numFmt w:val="lowerRoman"/>
      <w:lvlText w:val="%3."/>
      <w:lvlJc w:val="right"/>
      <w:pPr>
        <w:ind w:left="2544" w:hanging="180"/>
      </w:pPr>
    </w:lvl>
    <w:lvl w:ilvl="3" w:tplc="0409000F" w:tentative="1">
      <w:start w:val="1"/>
      <w:numFmt w:val="decimal"/>
      <w:lvlText w:val="%4."/>
      <w:lvlJc w:val="left"/>
      <w:pPr>
        <w:ind w:left="3264" w:hanging="360"/>
      </w:pPr>
    </w:lvl>
    <w:lvl w:ilvl="4" w:tplc="04090019" w:tentative="1">
      <w:start w:val="1"/>
      <w:numFmt w:val="lowerLetter"/>
      <w:lvlText w:val="%5."/>
      <w:lvlJc w:val="left"/>
      <w:pPr>
        <w:ind w:left="3984" w:hanging="360"/>
      </w:pPr>
    </w:lvl>
    <w:lvl w:ilvl="5" w:tplc="0409001B" w:tentative="1">
      <w:start w:val="1"/>
      <w:numFmt w:val="lowerRoman"/>
      <w:lvlText w:val="%6."/>
      <w:lvlJc w:val="right"/>
      <w:pPr>
        <w:ind w:left="4704" w:hanging="180"/>
      </w:pPr>
    </w:lvl>
    <w:lvl w:ilvl="6" w:tplc="0409000F" w:tentative="1">
      <w:start w:val="1"/>
      <w:numFmt w:val="decimal"/>
      <w:lvlText w:val="%7."/>
      <w:lvlJc w:val="left"/>
      <w:pPr>
        <w:ind w:left="5424" w:hanging="360"/>
      </w:pPr>
    </w:lvl>
    <w:lvl w:ilvl="7" w:tplc="04090019" w:tentative="1">
      <w:start w:val="1"/>
      <w:numFmt w:val="lowerLetter"/>
      <w:lvlText w:val="%8."/>
      <w:lvlJc w:val="left"/>
      <w:pPr>
        <w:ind w:left="6144" w:hanging="360"/>
      </w:pPr>
    </w:lvl>
    <w:lvl w:ilvl="8" w:tplc="0409001B" w:tentative="1">
      <w:start w:val="1"/>
      <w:numFmt w:val="lowerRoman"/>
      <w:lvlText w:val="%9."/>
      <w:lvlJc w:val="right"/>
      <w:pPr>
        <w:ind w:left="6864" w:hanging="180"/>
      </w:pPr>
    </w:lvl>
  </w:abstractNum>
  <w:abstractNum w:abstractNumId="1" w15:restartNumberingAfterBreak="0">
    <w:nsid w:val="576164F5"/>
    <w:multiLevelType w:val="multilevel"/>
    <w:tmpl w:val="8F261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9260904"/>
    <w:multiLevelType w:val="multilevel"/>
    <w:tmpl w:val="F9D4D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E7E735F"/>
    <w:multiLevelType w:val="multilevel"/>
    <w:tmpl w:val="CC682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017A"/>
    <w:rsid w:val="0003017A"/>
    <w:rsid w:val="000373B4"/>
    <w:rsid w:val="001471A4"/>
    <w:rsid w:val="001E30F1"/>
    <w:rsid w:val="001E4149"/>
    <w:rsid w:val="00287D67"/>
    <w:rsid w:val="00323BC4"/>
    <w:rsid w:val="00375053"/>
    <w:rsid w:val="003A29F9"/>
    <w:rsid w:val="004E63A0"/>
    <w:rsid w:val="00527390"/>
    <w:rsid w:val="00535FAB"/>
    <w:rsid w:val="006554D9"/>
    <w:rsid w:val="00710B67"/>
    <w:rsid w:val="00731443"/>
    <w:rsid w:val="007961A7"/>
    <w:rsid w:val="00823C26"/>
    <w:rsid w:val="0088513C"/>
    <w:rsid w:val="00907A6E"/>
    <w:rsid w:val="00917A41"/>
    <w:rsid w:val="00A016CC"/>
    <w:rsid w:val="00A558F4"/>
    <w:rsid w:val="00AE6C11"/>
    <w:rsid w:val="00BE5946"/>
    <w:rsid w:val="00C124DA"/>
    <w:rsid w:val="00CE12F0"/>
    <w:rsid w:val="00D61ACF"/>
    <w:rsid w:val="00DC51F4"/>
    <w:rsid w:val="00E50F7B"/>
    <w:rsid w:val="00E52C54"/>
    <w:rsid w:val="00F24D97"/>
    <w:rsid w:val="00F31184"/>
    <w:rsid w:val="00F843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8E4E9D1-1B13-48AD-8CE9-854CA6690D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A016C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3017A"/>
    <w:rPr>
      <w:color w:val="0000FF"/>
      <w:u w:val="single"/>
    </w:rPr>
  </w:style>
  <w:style w:type="paragraph" w:styleId="NormalWeb">
    <w:name w:val="Normal (Web)"/>
    <w:basedOn w:val="Normal"/>
    <w:uiPriority w:val="99"/>
    <w:unhideWhenUsed/>
    <w:rsid w:val="0003017A"/>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6554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54D9"/>
  </w:style>
  <w:style w:type="paragraph" w:styleId="Footer">
    <w:name w:val="footer"/>
    <w:basedOn w:val="Normal"/>
    <w:link w:val="FooterChar"/>
    <w:uiPriority w:val="99"/>
    <w:unhideWhenUsed/>
    <w:rsid w:val="006554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54D9"/>
  </w:style>
  <w:style w:type="character" w:customStyle="1" w:styleId="Heading3Char">
    <w:name w:val="Heading 3 Char"/>
    <w:basedOn w:val="DefaultParagraphFont"/>
    <w:link w:val="Heading3"/>
    <w:uiPriority w:val="9"/>
    <w:rsid w:val="00A016CC"/>
    <w:rPr>
      <w:rFonts w:ascii="Times New Roman" w:eastAsia="Times New Roman" w:hAnsi="Times New Roman" w:cs="Times New Roman"/>
      <w:b/>
      <w:bCs/>
      <w:sz w:val="27"/>
      <w:szCs w:val="27"/>
    </w:rPr>
  </w:style>
  <w:style w:type="character" w:customStyle="1" w:styleId="mw-headline">
    <w:name w:val="mw-headline"/>
    <w:basedOn w:val="DefaultParagraphFont"/>
    <w:rsid w:val="00A016CC"/>
  </w:style>
  <w:style w:type="paragraph" w:styleId="ListParagraph">
    <w:name w:val="List Paragraph"/>
    <w:basedOn w:val="Normal"/>
    <w:uiPriority w:val="34"/>
    <w:qFormat/>
    <w:rsid w:val="00A016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670104">
      <w:bodyDiv w:val="1"/>
      <w:marLeft w:val="0"/>
      <w:marRight w:val="0"/>
      <w:marTop w:val="0"/>
      <w:marBottom w:val="0"/>
      <w:divBdr>
        <w:top w:val="none" w:sz="0" w:space="0" w:color="auto"/>
        <w:left w:val="none" w:sz="0" w:space="0" w:color="auto"/>
        <w:bottom w:val="none" w:sz="0" w:space="0" w:color="auto"/>
        <w:right w:val="none" w:sz="0" w:space="0" w:color="auto"/>
      </w:divBdr>
      <w:divsChild>
        <w:div w:id="506986620">
          <w:marLeft w:val="336"/>
          <w:marRight w:val="0"/>
          <w:marTop w:val="120"/>
          <w:marBottom w:val="312"/>
          <w:divBdr>
            <w:top w:val="none" w:sz="0" w:space="0" w:color="auto"/>
            <w:left w:val="none" w:sz="0" w:space="0" w:color="auto"/>
            <w:bottom w:val="none" w:sz="0" w:space="0" w:color="auto"/>
            <w:right w:val="none" w:sz="0" w:space="0" w:color="auto"/>
          </w:divBdr>
          <w:divsChild>
            <w:div w:id="43843618">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401101537">
      <w:bodyDiv w:val="1"/>
      <w:marLeft w:val="0"/>
      <w:marRight w:val="0"/>
      <w:marTop w:val="0"/>
      <w:marBottom w:val="0"/>
      <w:divBdr>
        <w:top w:val="none" w:sz="0" w:space="0" w:color="auto"/>
        <w:left w:val="none" w:sz="0" w:space="0" w:color="auto"/>
        <w:bottom w:val="none" w:sz="0" w:space="0" w:color="auto"/>
        <w:right w:val="none" w:sz="0" w:space="0" w:color="auto"/>
      </w:divBdr>
    </w:div>
    <w:div w:id="714282312">
      <w:bodyDiv w:val="1"/>
      <w:marLeft w:val="0"/>
      <w:marRight w:val="0"/>
      <w:marTop w:val="0"/>
      <w:marBottom w:val="0"/>
      <w:divBdr>
        <w:top w:val="none" w:sz="0" w:space="0" w:color="auto"/>
        <w:left w:val="none" w:sz="0" w:space="0" w:color="auto"/>
        <w:bottom w:val="none" w:sz="0" w:space="0" w:color="auto"/>
        <w:right w:val="none" w:sz="0" w:space="0" w:color="auto"/>
      </w:divBdr>
    </w:div>
    <w:div w:id="719792478">
      <w:bodyDiv w:val="1"/>
      <w:marLeft w:val="0"/>
      <w:marRight w:val="0"/>
      <w:marTop w:val="0"/>
      <w:marBottom w:val="0"/>
      <w:divBdr>
        <w:top w:val="none" w:sz="0" w:space="0" w:color="auto"/>
        <w:left w:val="none" w:sz="0" w:space="0" w:color="auto"/>
        <w:bottom w:val="none" w:sz="0" w:space="0" w:color="auto"/>
        <w:right w:val="none" w:sz="0" w:space="0" w:color="auto"/>
      </w:divBdr>
    </w:div>
    <w:div w:id="1053426679">
      <w:bodyDiv w:val="1"/>
      <w:marLeft w:val="0"/>
      <w:marRight w:val="0"/>
      <w:marTop w:val="0"/>
      <w:marBottom w:val="0"/>
      <w:divBdr>
        <w:top w:val="none" w:sz="0" w:space="0" w:color="auto"/>
        <w:left w:val="none" w:sz="0" w:space="0" w:color="auto"/>
        <w:bottom w:val="none" w:sz="0" w:space="0" w:color="auto"/>
        <w:right w:val="none" w:sz="0" w:space="0" w:color="auto"/>
      </w:divBdr>
    </w:div>
    <w:div w:id="1163275342">
      <w:bodyDiv w:val="1"/>
      <w:marLeft w:val="0"/>
      <w:marRight w:val="0"/>
      <w:marTop w:val="0"/>
      <w:marBottom w:val="0"/>
      <w:divBdr>
        <w:top w:val="none" w:sz="0" w:space="0" w:color="auto"/>
        <w:left w:val="none" w:sz="0" w:space="0" w:color="auto"/>
        <w:bottom w:val="none" w:sz="0" w:space="0" w:color="auto"/>
        <w:right w:val="none" w:sz="0" w:space="0" w:color="auto"/>
      </w:divBdr>
    </w:div>
    <w:div w:id="1483233790">
      <w:bodyDiv w:val="1"/>
      <w:marLeft w:val="0"/>
      <w:marRight w:val="0"/>
      <w:marTop w:val="0"/>
      <w:marBottom w:val="0"/>
      <w:divBdr>
        <w:top w:val="none" w:sz="0" w:space="0" w:color="auto"/>
        <w:left w:val="none" w:sz="0" w:space="0" w:color="auto"/>
        <w:bottom w:val="none" w:sz="0" w:space="0" w:color="auto"/>
        <w:right w:val="none" w:sz="0" w:space="0" w:color="auto"/>
      </w:divBdr>
    </w:div>
    <w:div w:id="1563710516">
      <w:bodyDiv w:val="1"/>
      <w:marLeft w:val="0"/>
      <w:marRight w:val="0"/>
      <w:marTop w:val="0"/>
      <w:marBottom w:val="0"/>
      <w:divBdr>
        <w:top w:val="none" w:sz="0" w:space="0" w:color="auto"/>
        <w:left w:val="none" w:sz="0" w:space="0" w:color="auto"/>
        <w:bottom w:val="none" w:sz="0" w:space="0" w:color="auto"/>
        <w:right w:val="none" w:sz="0" w:space="0" w:color="auto"/>
      </w:divBdr>
    </w:div>
    <w:div w:id="1782991871">
      <w:bodyDiv w:val="1"/>
      <w:marLeft w:val="0"/>
      <w:marRight w:val="0"/>
      <w:marTop w:val="0"/>
      <w:marBottom w:val="0"/>
      <w:divBdr>
        <w:top w:val="none" w:sz="0" w:space="0" w:color="auto"/>
        <w:left w:val="none" w:sz="0" w:space="0" w:color="auto"/>
        <w:bottom w:val="none" w:sz="0" w:space="0" w:color="auto"/>
        <w:right w:val="none" w:sz="0" w:space="0" w:color="auto"/>
      </w:divBdr>
      <w:divsChild>
        <w:div w:id="408581561">
          <w:marLeft w:val="336"/>
          <w:marRight w:val="0"/>
          <w:marTop w:val="120"/>
          <w:marBottom w:val="312"/>
          <w:divBdr>
            <w:top w:val="none" w:sz="0" w:space="0" w:color="auto"/>
            <w:left w:val="none" w:sz="0" w:space="0" w:color="auto"/>
            <w:bottom w:val="none" w:sz="0" w:space="0" w:color="auto"/>
            <w:right w:val="none" w:sz="0" w:space="0" w:color="auto"/>
          </w:divBdr>
          <w:divsChild>
            <w:div w:id="1605728849">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985505790">
      <w:bodyDiv w:val="1"/>
      <w:marLeft w:val="0"/>
      <w:marRight w:val="0"/>
      <w:marTop w:val="0"/>
      <w:marBottom w:val="0"/>
      <w:divBdr>
        <w:top w:val="none" w:sz="0" w:space="0" w:color="auto"/>
        <w:left w:val="none" w:sz="0" w:space="0" w:color="auto"/>
        <w:bottom w:val="none" w:sz="0" w:space="0" w:color="auto"/>
        <w:right w:val="none" w:sz="0" w:space="0" w:color="auto"/>
      </w:divBdr>
    </w:div>
    <w:div w:id="1989700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Data_link_layer" TargetMode="External"/><Relationship Id="rId18" Type="http://schemas.openxmlformats.org/officeDocument/2006/relationships/hyperlink" Target="https://en.wikipedia.org/wiki/Network_switch" TargetMode="External"/><Relationship Id="rId26" Type="http://schemas.openxmlformats.org/officeDocument/2006/relationships/hyperlink" Target="https://en.wikipedia.org/wiki/Network_address" TargetMode="External"/><Relationship Id="rId39" Type="http://schemas.openxmlformats.org/officeDocument/2006/relationships/hyperlink" Target="https://en.wikipedia.org/wiki/Router_(computing)" TargetMode="External"/><Relationship Id="rId21" Type="http://schemas.openxmlformats.org/officeDocument/2006/relationships/hyperlink" Target="https://en.wikipedia.org/wiki/Asynchronous_Transfer_Mode" TargetMode="External"/><Relationship Id="rId34" Type="http://schemas.openxmlformats.org/officeDocument/2006/relationships/hyperlink" Target="https://en.wikipedia.org/wiki/Small_office/home_office" TargetMode="External"/><Relationship Id="rId42" Type="http://schemas.openxmlformats.org/officeDocument/2006/relationships/hyperlink" Target="https://en.wikipedia.org/wiki/Ethernet" TargetMode="External"/><Relationship Id="rId47" Type="http://schemas.openxmlformats.org/officeDocument/2006/relationships/hyperlink" Target="https://en.wikipedia.org/wiki/Ethernet" TargetMode="External"/><Relationship Id="rId50" Type="http://schemas.openxmlformats.org/officeDocument/2006/relationships/hyperlink" Target="https://en.wikipedia.org/wiki/Firewall_(computing)" TargetMode="External"/><Relationship Id="rId55" Type="http://schemas.openxmlformats.org/officeDocument/2006/relationships/hyperlink" Target="https://en.wikipedia.org/wiki/Power_over_Ethernet" TargetMode="External"/><Relationship Id="rId63" Type="http://schemas.openxmlformats.org/officeDocument/2006/relationships/hyperlink" Target="https://en.wikipedia.org/wiki/Industrial_Ethernet" TargetMode="External"/><Relationship Id="rId68" Type="http://schemas.openxmlformats.org/officeDocument/2006/relationships/hyperlink" Target="https://en.wikipedia.org/wiki/Serial_console" TargetMode="External"/><Relationship Id="rId76" Type="http://schemas.openxmlformats.org/officeDocument/2006/relationships/hyperlink" Target="https://en.wikipedia.org/wiki/Network_switch" TargetMode="External"/><Relationship Id="rId7" Type="http://schemas.openxmlformats.org/officeDocument/2006/relationships/hyperlink" Target="https://en.wikipedia.org/wiki/File:2550T-PWR-Front.jpg" TargetMode="External"/><Relationship Id="rId71" Type="http://schemas.openxmlformats.org/officeDocument/2006/relationships/hyperlink" Target="https://en.wikipedia.org/wiki/Simple_Network_Management_Protocol" TargetMode="External"/><Relationship Id="rId2" Type="http://schemas.openxmlformats.org/officeDocument/2006/relationships/styles" Target="styles.xml"/><Relationship Id="rId16" Type="http://schemas.openxmlformats.org/officeDocument/2006/relationships/hyperlink" Target="https://en.wikipedia.org/wiki/Routing" TargetMode="External"/><Relationship Id="rId29" Type="http://schemas.openxmlformats.org/officeDocument/2006/relationships/hyperlink" Target="https://en.wikipedia.org/wiki/Collision_domain" TargetMode="External"/><Relationship Id="rId11" Type="http://schemas.openxmlformats.org/officeDocument/2006/relationships/hyperlink" Target="https://en.wikipedia.org/wiki/Network_bridge" TargetMode="External"/><Relationship Id="rId24" Type="http://schemas.openxmlformats.org/officeDocument/2006/relationships/hyperlink" Target="https://en.wikipedia.org/wiki/Computer_network" TargetMode="External"/><Relationship Id="rId32" Type="http://schemas.openxmlformats.org/officeDocument/2006/relationships/hyperlink" Target="https://en.wikipedia.org/wiki/Broadcast_domain" TargetMode="External"/><Relationship Id="rId37" Type="http://schemas.openxmlformats.org/officeDocument/2006/relationships/hyperlink" Target="https://en.wikipedia.org/wiki/Digital_Subscriber_Line" TargetMode="External"/><Relationship Id="rId40" Type="http://schemas.openxmlformats.org/officeDocument/2006/relationships/hyperlink" Target="https://en.wikipedia.org/wiki/Voice_over_IP" TargetMode="External"/><Relationship Id="rId45" Type="http://schemas.openxmlformats.org/officeDocument/2006/relationships/hyperlink" Target="https://en.wikipedia.org/wiki/G.hn" TargetMode="External"/><Relationship Id="rId53" Type="http://schemas.openxmlformats.org/officeDocument/2006/relationships/hyperlink" Target="https://en.wikipedia.org/wiki/Intrusion_detection_system" TargetMode="External"/><Relationship Id="rId58" Type="http://schemas.openxmlformats.org/officeDocument/2006/relationships/hyperlink" Target="https://en.wikipedia.org/wiki/Uninterruptible_power_supply" TargetMode="External"/><Relationship Id="rId66" Type="http://schemas.openxmlformats.org/officeDocument/2006/relationships/hyperlink" Target="https://en.wikipedia.org/wiki/SOHO_network" TargetMode="External"/><Relationship Id="rId74" Type="http://schemas.openxmlformats.org/officeDocument/2006/relationships/hyperlink" Target="https://en.wikipedia.org/wiki/Bit_rate" TargetMode="External"/><Relationship Id="rId79" Type="http://schemas.openxmlformats.org/officeDocument/2006/relationships/footer" Target="footer1.xml"/><Relationship Id="rId5" Type="http://schemas.openxmlformats.org/officeDocument/2006/relationships/footnotes" Target="footnotes.xml"/><Relationship Id="rId61" Type="http://schemas.openxmlformats.org/officeDocument/2006/relationships/hyperlink" Target="https://en.wikipedia.org/wiki/Enclosure_(electrical)" TargetMode="External"/><Relationship Id="rId10" Type="http://schemas.openxmlformats.org/officeDocument/2006/relationships/hyperlink" Target="https://en.wikipedia.org/wiki/Packet_switching" TargetMode="External"/><Relationship Id="rId19" Type="http://schemas.openxmlformats.org/officeDocument/2006/relationships/hyperlink" Target="https://en.wikipedia.org/wiki/Ethernet" TargetMode="External"/><Relationship Id="rId31" Type="http://schemas.openxmlformats.org/officeDocument/2006/relationships/hyperlink" Target="https://en.wikipedia.org/wiki/Broadcasting_(networking)" TargetMode="External"/><Relationship Id="rId44" Type="http://schemas.openxmlformats.org/officeDocument/2006/relationships/hyperlink" Target="https://en.wikipedia.org/wiki/ITU-T" TargetMode="External"/><Relationship Id="rId52" Type="http://schemas.openxmlformats.org/officeDocument/2006/relationships/hyperlink" Target="https://en.wikipedia.org/wiki/Port_mirroring" TargetMode="External"/><Relationship Id="rId60" Type="http://schemas.openxmlformats.org/officeDocument/2006/relationships/hyperlink" Target="https://en.wikipedia.org/wiki/19_inch_rack" TargetMode="External"/><Relationship Id="rId65" Type="http://schemas.openxmlformats.org/officeDocument/2006/relationships/hyperlink" Target="https://en.wikipedia.org/wiki/Plug_and_play" TargetMode="External"/><Relationship Id="rId73" Type="http://schemas.openxmlformats.org/officeDocument/2006/relationships/hyperlink" Target="https://en.wikipedia.org/wiki/Spanning_Tree_Protocol" TargetMode="External"/><Relationship Id="rId78" Type="http://schemas.openxmlformats.org/officeDocument/2006/relationships/image" Target="media/image2.png"/><Relationship Id="rId8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n.wikipedia.org/wiki/Computer_network" TargetMode="External"/><Relationship Id="rId14" Type="http://schemas.openxmlformats.org/officeDocument/2006/relationships/hyperlink" Target="https://en.wikipedia.org/wiki/OSI_model" TargetMode="External"/><Relationship Id="rId22" Type="http://schemas.openxmlformats.org/officeDocument/2006/relationships/hyperlink" Target="https://en.wikipedia.org/wiki/Repeater_hub" TargetMode="External"/><Relationship Id="rId27" Type="http://schemas.openxmlformats.org/officeDocument/2006/relationships/hyperlink" Target="https://en.wikipedia.org/wiki/Ethernet_hub" TargetMode="External"/><Relationship Id="rId30" Type="http://schemas.openxmlformats.org/officeDocument/2006/relationships/hyperlink" Target="https://en.wikipedia.org/wiki/Network_switch" TargetMode="External"/><Relationship Id="rId35" Type="http://schemas.openxmlformats.org/officeDocument/2006/relationships/hyperlink" Target="https://en.wikipedia.org/wiki/Residential_gateway" TargetMode="External"/><Relationship Id="rId43" Type="http://schemas.openxmlformats.org/officeDocument/2006/relationships/hyperlink" Target="https://en.wikipedia.org/wiki/Asynchronous_Transfer_Mode" TargetMode="External"/><Relationship Id="rId48" Type="http://schemas.openxmlformats.org/officeDocument/2006/relationships/hyperlink" Target="https://en.wikipedia.org/wiki/Token_ring" TargetMode="External"/><Relationship Id="rId56" Type="http://schemas.openxmlformats.org/officeDocument/2006/relationships/hyperlink" Target="https://en.wikipedia.org/wiki/VoIP_phone" TargetMode="External"/><Relationship Id="rId64" Type="http://schemas.openxmlformats.org/officeDocument/2006/relationships/hyperlink" Target="https://en.wikipedia.org/wiki/Fibre_to_the_Office" TargetMode="External"/><Relationship Id="rId69" Type="http://schemas.openxmlformats.org/officeDocument/2006/relationships/hyperlink" Target="https://en.wikipedia.org/wiki/Telnet" TargetMode="External"/><Relationship Id="rId77" Type="http://schemas.openxmlformats.org/officeDocument/2006/relationships/hyperlink" Target="https://en.wikipedia.org/wiki/Stackable_switch" TargetMode="External"/><Relationship Id="rId8" Type="http://schemas.openxmlformats.org/officeDocument/2006/relationships/image" Target="media/image1.jpeg"/><Relationship Id="rId51" Type="http://schemas.openxmlformats.org/officeDocument/2006/relationships/hyperlink" Target="https://en.wikipedia.org/wiki/Intrusion_detection" TargetMode="External"/><Relationship Id="rId72" Type="http://schemas.openxmlformats.org/officeDocument/2006/relationships/hyperlink" Target="https://en.wikipedia.org/wiki/Web_browser" TargetMode="External"/><Relationship Id="rId80"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s://en.wikipedia.org/wiki/Hardware_address" TargetMode="External"/><Relationship Id="rId17" Type="http://schemas.openxmlformats.org/officeDocument/2006/relationships/hyperlink" Target="https://en.wikipedia.org/wiki/Multilayer_switch" TargetMode="External"/><Relationship Id="rId25" Type="http://schemas.openxmlformats.org/officeDocument/2006/relationships/hyperlink" Target="https://en.wikipedia.org/wiki/Network_packet" TargetMode="External"/><Relationship Id="rId33" Type="http://schemas.openxmlformats.org/officeDocument/2006/relationships/hyperlink" Target="https://en.wikipedia.org/wiki/Local_area_network" TargetMode="External"/><Relationship Id="rId38" Type="http://schemas.openxmlformats.org/officeDocument/2006/relationships/hyperlink" Target="https://en.wikipedia.org/wiki/Cable_Internet" TargetMode="External"/><Relationship Id="rId46" Type="http://schemas.openxmlformats.org/officeDocument/2006/relationships/hyperlink" Target="https://en.wikipedia.org/wiki/802.11" TargetMode="External"/><Relationship Id="rId59" Type="http://schemas.openxmlformats.org/officeDocument/2006/relationships/hyperlink" Target="https://en.wikipedia.org/wiki/Wiring_closet" TargetMode="External"/><Relationship Id="rId67" Type="http://schemas.openxmlformats.org/officeDocument/2006/relationships/hyperlink" Target="https://en.wikipedia.org/wiki/Command-line_interface" TargetMode="External"/><Relationship Id="rId20" Type="http://schemas.openxmlformats.org/officeDocument/2006/relationships/hyperlink" Target="https://en.wikipedia.org/wiki/Fibre_Channel" TargetMode="External"/><Relationship Id="rId41" Type="http://schemas.openxmlformats.org/officeDocument/2006/relationships/hyperlink" Target="https://en.wikipedia.org/wiki/Hierarchical_internetworking_model" TargetMode="External"/><Relationship Id="rId54" Type="http://schemas.openxmlformats.org/officeDocument/2006/relationships/hyperlink" Target="https://en.wikipedia.org/wiki/Packet_sniffer" TargetMode="External"/><Relationship Id="rId62" Type="http://schemas.openxmlformats.org/officeDocument/2006/relationships/hyperlink" Target="https://en.wikipedia.org/wiki/DIN_rail" TargetMode="External"/><Relationship Id="rId70" Type="http://schemas.openxmlformats.org/officeDocument/2006/relationships/hyperlink" Target="https://en.wikipedia.org/wiki/Secure_Shell" TargetMode="External"/><Relationship Id="rId75" Type="http://schemas.openxmlformats.org/officeDocument/2006/relationships/hyperlink" Target="https://en.wikipedia.org/wiki/Virtual_LAN"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en.wikipedia.org/wiki/Network_layer" TargetMode="External"/><Relationship Id="rId23" Type="http://schemas.openxmlformats.org/officeDocument/2006/relationships/hyperlink" Target="https://en.wikipedia.org/wiki/Network_switch" TargetMode="External"/><Relationship Id="rId28" Type="http://schemas.openxmlformats.org/officeDocument/2006/relationships/hyperlink" Target="https://en.wikipedia.org/wiki/Data_link_layer" TargetMode="External"/><Relationship Id="rId36" Type="http://schemas.openxmlformats.org/officeDocument/2006/relationships/hyperlink" Target="https://en.wikipedia.org/wiki/Broadband" TargetMode="External"/><Relationship Id="rId49" Type="http://schemas.openxmlformats.org/officeDocument/2006/relationships/hyperlink" Target="https://en.wikipedia.org/wiki/Router_(computing)" TargetMode="External"/><Relationship Id="rId57" Type="http://schemas.openxmlformats.org/officeDocument/2006/relationships/hyperlink" Target="https://en.wikipedia.org/wiki/Wireless_access_poi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414</TotalTime>
  <Pages>6</Pages>
  <Words>3940</Words>
  <Characters>22464</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Rajput (COMMUNICATIONS)</dc:creator>
  <cp:keywords/>
  <dc:description/>
  <cp:lastModifiedBy>Amit Rajput (COMMUNICATIONS)</cp:lastModifiedBy>
  <cp:revision>118</cp:revision>
  <dcterms:created xsi:type="dcterms:W3CDTF">2018-07-10T06:58:00Z</dcterms:created>
  <dcterms:modified xsi:type="dcterms:W3CDTF">2018-07-13T09:19:00Z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9a70571-31c6-4603-80c1-ef2fb871a62a_Enabled">
    <vt:lpwstr>True</vt:lpwstr>
  </property>
  <property fmtid="{D5CDD505-2E9C-101B-9397-08002B2CF9AE}" pid="3" name="MSIP_Label_b9a70571-31c6-4603-80c1-ef2fb871a62a_SiteId">
    <vt:lpwstr>258ac4e4-146a-411e-9dc8-79a9e12fd6da</vt:lpwstr>
  </property>
  <property fmtid="{D5CDD505-2E9C-101B-9397-08002B2CF9AE}" pid="4" name="MSIP_Label_b9a70571-31c6-4603-80c1-ef2fb871a62a_Ref">
    <vt:lpwstr>https://api.informationprotection.azure.com/api/258ac4e4-146a-411e-9dc8-79a9e12fd6da</vt:lpwstr>
  </property>
  <property fmtid="{D5CDD505-2E9C-101B-9397-08002B2CF9AE}" pid="5" name="MSIP_Label_b9a70571-31c6-4603-80c1-ef2fb871a62a_Owner">
    <vt:lpwstr>AM347121@wipro.com</vt:lpwstr>
  </property>
  <property fmtid="{D5CDD505-2E9C-101B-9397-08002B2CF9AE}" pid="6" name="MSIP_Label_b9a70571-31c6-4603-80c1-ef2fb871a62a_SetDate">
    <vt:lpwstr>2018-07-10T15:50:58.9212203+05:30</vt:lpwstr>
  </property>
  <property fmtid="{D5CDD505-2E9C-101B-9397-08002B2CF9AE}" pid="7" name="MSIP_Label_b9a70571-31c6-4603-80c1-ef2fb871a62a_Name">
    <vt:lpwstr>Internal and Restricted</vt:lpwstr>
  </property>
  <property fmtid="{D5CDD505-2E9C-101B-9397-08002B2CF9AE}" pid="8" name="MSIP_Label_b9a70571-31c6-4603-80c1-ef2fb871a62a_Application">
    <vt:lpwstr>Microsoft Azure Information Protection</vt:lpwstr>
  </property>
  <property fmtid="{D5CDD505-2E9C-101B-9397-08002B2CF9AE}" pid="9" name="MSIP_Label_b9a70571-31c6-4603-80c1-ef2fb871a62a_Extended_MSFT_Method">
    <vt:lpwstr>Automatic</vt:lpwstr>
  </property>
  <property fmtid="{D5CDD505-2E9C-101B-9397-08002B2CF9AE}" pid="10" name="Sensitivity">
    <vt:lpwstr>Internal and Restricted</vt:lpwstr>
  </property>
</Properties>
</file>