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4B54" w:rsidRPr="003C55FA" w:rsidRDefault="003C55FA">
      <w:pPr>
        <w:rPr>
          <w:lang w:val="en-US"/>
        </w:rPr>
      </w:pPr>
      <w:r>
        <w:rPr>
          <w:lang w:val="en-US"/>
        </w:rPr>
        <w:t>hii</w:t>
      </w:r>
    </w:p>
    <w:sectPr w:rsidR="00C44B54" w:rsidRPr="003C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FA"/>
    <w:rsid w:val="003C55FA"/>
    <w:rsid w:val="00974991"/>
    <w:rsid w:val="00C4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3755"/>
  <w15:chartTrackingRefBased/>
  <w15:docId w15:val="{69EAB4F4-819F-4A51-9A59-5C774C7B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Maity</dc:creator>
  <cp:keywords/>
  <dc:description/>
  <cp:lastModifiedBy>Akash Maity</cp:lastModifiedBy>
  <cp:revision>1</cp:revision>
  <dcterms:created xsi:type="dcterms:W3CDTF">2024-12-02T13:20:00Z</dcterms:created>
  <dcterms:modified xsi:type="dcterms:W3CDTF">2024-12-02T13:20:00Z</dcterms:modified>
</cp:coreProperties>
</file>