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Problems based on Pin Diagram of 8086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1)  The clock rate of microprocessor 8086 is _________.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5 MHZ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8 MHZ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10 MHZ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d) All of the mentioned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2)  In which T-state does the CPU sends the address to memory or I/O and the ALE signal for demultiplexing </w:t>
        <w:softHyphen/>
        <w:softHyphen/>
        <w:softHyphen/>
        <w:softHyphen/>
        <w:softHyphen/>
        <w:softHyphen/>
        <w:t>________.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a) T1 --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T2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T3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T4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spacing w:lineRule="atLeast" w:line="259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3) BHE of 8086 microprocessor signal is used to interface the_____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I/O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DMA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Even bank memory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d) Odd bank memory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4) Ready pin of a microprocessor is used______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To indicate that processor is ready to receive inputs outputs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To indicate that processor is ready to receive inputs output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c) To introduce wait states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To provide direct memory access.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5)  The pins of minimum mode AD0-AD15 have _____ address and ____ data bus.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16, 8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b) 16, 16 --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8, 16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8, 8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6)  The _______ input is examined by a ‘wait’ instruction.</w:t>
      </w:r>
    </w:p>
    <w:p>
      <w:pPr>
        <w:pStyle w:val="Normal"/>
        <w:spacing w:lineRule="auto" w:line="240" w:before="0" w:after="0"/>
        <w:ind w:left="284" w:hanging="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FFFFFF" w:val="clear"/>
          <w:lang w:eastAsia="en-IN"/>
        </w:rPr>
        <w:t>a) K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b) TEST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LOC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KIT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7)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After reset execution starts form _______.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00000H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b) FFFF0H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FFFFFH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003FFH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8)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 If there is an edge triggered input at NMI Pin causes_____ Interrupt.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  Type-0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  Type-1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c) Type-2 --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Type-3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9)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If MN/MX is low, the 8086 operates in _____ mode.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Minimum mode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b)  Maximum mode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  Both A and B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Control mode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10)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The RD, WR, M/IO is the heart of control for a _______ mode.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a) Minimum mode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  Maximum mode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  Both A and B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Control mode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11)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If S’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 =0, S’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 =1, S’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vertAlign w:val="subscript"/>
          <w:lang w:eastAsia="en-IN"/>
        </w:rPr>
        <w:t>0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 =1, what is the status of the microprocessor?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Interrupt acknowledge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Read I/O port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Write I/O port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d) Halt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12)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Which of the following processor supports pipelined architecture?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8080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8085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c) 8086 --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8008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13)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In order to initiate the fetch cycle by BIU atleast _______ bytes of the queue must be empty.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1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b) 2 --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c) 3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4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cs="Times New Roman" w:ascii="Times New Roman" w:hAnsi="Times New Roman"/>
          <w:sz w:val="20"/>
          <w:szCs w:val="20"/>
        </w:rPr>
        <w:t xml:space="preserve">14)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 For TEST signal to be accepted, it must be low for atleast______ clock cycles.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a) 3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b) 4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 xml:space="preserve">c) 5 --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correct</w:t>
      </w:r>
    </w:p>
    <w:p>
      <w:pPr>
        <w:pStyle w:val="Normal"/>
        <w:shd w:val="clear" w:color="auto" w:fill="FFFFFF"/>
        <w:spacing w:lineRule="auto" w:line="240" w:before="0" w:after="0"/>
        <w:ind w:left="284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IN"/>
        </w:rPr>
        <w:t>d) 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15) In 8086, examples of Non-Maskable Interrupts are 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a) TRAP -- </w:t>
      </w:r>
      <w:r>
        <w:rPr>
          <w:rFonts w:cs="Times New Roman" w:ascii="Times New Roman" w:hAnsi="Times New Roman"/>
          <w:sz w:val="20"/>
          <w:szCs w:val="20"/>
        </w:rPr>
        <w:t>correct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b) RST 6.5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c) INTR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d) None of these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16) In 8086 microprocessor the following has the highest priority among all type interrupts.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a) NMI -- </w:t>
      </w:r>
      <w:r>
        <w:rPr>
          <w:rFonts w:cs="Times New Roman" w:ascii="Times New Roman" w:hAnsi="Times New Roman"/>
          <w:sz w:val="20"/>
          <w:szCs w:val="20"/>
        </w:rPr>
        <w:t>correct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b) DIV 0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c) Type 255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d) Overflow</w:t>
      </w:r>
    </w:p>
    <w:p>
      <w:pPr>
        <w:pStyle w:val="NoSpacing"/>
        <w:ind w:left="284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dc47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LibreOffice/7.0.6.2$Linux_X86_64 LibreOffice_project/00$Build-2</Application>
  <AppVersion>15.0000</AppVersion>
  <Pages>3</Pages>
  <Words>432</Words>
  <Characters>1736</Characters>
  <CharactersWithSpaces>2095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2021-09-15T15:26:00Z</dcterms:created>
  <dc:creator>Ishan Budhiraja</dc:creator>
  <dc:description/>
  <dc:language>en-IN</dc:language>
  <cp:lastModifiedBy/>
  <dcterms:modified xsi:type="dcterms:W3CDTF">2021-10-24T16:01:20Z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