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39" w:rsidRPr="000C08E3" w:rsidRDefault="000C08E3" w:rsidP="000C08E3">
      <w:pPr>
        <w:pStyle w:val="Heading1"/>
        <w:rPr>
          <w:color w:val="auto"/>
          <w:sz w:val="36"/>
          <w:u w:val="single"/>
        </w:rPr>
      </w:pPr>
      <w:r w:rsidRPr="000C08E3">
        <w:rPr>
          <w:color w:val="auto"/>
          <w:sz w:val="36"/>
          <w:u w:val="single"/>
        </w:rPr>
        <w:t>How to run the Home Automation System</w:t>
      </w:r>
    </w:p>
    <w:p w:rsidR="000C08E3" w:rsidRPr="000C08E3" w:rsidRDefault="000C08E3" w:rsidP="000C08E3">
      <w:pPr>
        <w:pStyle w:val="ListParagraph"/>
        <w:numPr>
          <w:ilvl w:val="0"/>
          <w:numId w:val="1"/>
        </w:numPr>
        <w:rPr>
          <w:sz w:val="24"/>
          <w:szCs w:val="24"/>
        </w:rPr>
      </w:pPr>
      <w:r w:rsidRPr="000C08E3">
        <w:rPr>
          <w:sz w:val="24"/>
          <w:szCs w:val="24"/>
        </w:rPr>
        <w:t>Download Blynk App on your Mobile device</w:t>
      </w:r>
    </w:p>
    <w:p w:rsidR="000C08E3" w:rsidRPr="000C08E3" w:rsidRDefault="000C08E3" w:rsidP="000C08E3">
      <w:pPr>
        <w:pStyle w:val="ListParagraph"/>
        <w:numPr>
          <w:ilvl w:val="0"/>
          <w:numId w:val="1"/>
        </w:numPr>
        <w:rPr>
          <w:sz w:val="24"/>
          <w:szCs w:val="24"/>
        </w:rPr>
      </w:pPr>
      <w:r w:rsidRPr="000C08E3">
        <w:rPr>
          <w:sz w:val="24"/>
          <w:szCs w:val="24"/>
        </w:rPr>
        <w:t>Set your Blynk App according to your project</w:t>
      </w:r>
    </w:p>
    <w:p w:rsidR="000C08E3" w:rsidRPr="000C08E3" w:rsidRDefault="000C08E3" w:rsidP="000C08E3">
      <w:pPr>
        <w:pStyle w:val="ListParagraph"/>
        <w:numPr>
          <w:ilvl w:val="0"/>
          <w:numId w:val="1"/>
        </w:numPr>
        <w:rPr>
          <w:sz w:val="24"/>
          <w:szCs w:val="24"/>
        </w:rPr>
      </w:pPr>
      <w:r w:rsidRPr="000C08E3">
        <w:rPr>
          <w:sz w:val="24"/>
          <w:szCs w:val="24"/>
        </w:rPr>
        <w:t>Configure your Sensors with NodeMCU (Settings Available in the coding part)</w:t>
      </w:r>
    </w:p>
    <w:p w:rsidR="000C08E3" w:rsidRPr="000C08E3" w:rsidRDefault="000C08E3" w:rsidP="000C08E3">
      <w:pPr>
        <w:pStyle w:val="ListParagraph"/>
        <w:numPr>
          <w:ilvl w:val="0"/>
          <w:numId w:val="1"/>
        </w:numPr>
        <w:rPr>
          <w:sz w:val="24"/>
          <w:szCs w:val="24"/>
        </w:rPr>
      </w:pPr>
      <w:r w:rsidRPr="000C08E3">
        <w:rPr>
          <w:sz w:val="24"/>
          <w:szCs w:val="24"/>
        </w:rPr>
        <w:t>Once your NodeMCU is configured, Download and Install Arduino IDE Software.</w:t>
      </w:r>
    </w:p>
    <w:p w:rsidR="000C08E3" w:rsidRPr="000C08E3" w:rsidRDefault="000C08E3" w:rsidP="000C08E3">
      <w:pPr>
        <w:pStyle w:val="ListParagraph"/>
        <w:numPr>
          <w:ilvl w:val="0"/>
          <w:numId w:val="1"/>
        </w:numPr>
        <w:rPr>
          <w:sz w:val="24"/>
          <w:szCs w:val="24"/>
        </w:rPr>
      </w:pPr>
      <w:r w:rsidRPr="000C08E3">
        <w:rPr>
          <w:sz w:val="24"/>
          <w:szCs w:val="24"/>
        </w:rPr>
        <w:t>Open New Project and paste the “</w:t>
      </w:r>
      <w:proofErr w:type="spellStart"/>
      <w:r w:rsidRPr="000C08E3">
        <w:rPr>
          <w:sz w:val="24"/>
          <w:szCs w:val="24"/>
        </w:rPr>
        <w:t>Home_automation-System_Program</w:t>
      </w:r>
      <w:proofErr w:type="spellEnd"/>
      <w:r w:rsidRPr="000C08E3">
        <w:rPr>
          <w:sz w:val="24"/>
          <w:szCs w:val="24"/>
        </w:rPr>
        <w:t xml:space="preserve">” in the new project or you can directly open “Home_Autonation_System.ino” file from the </w:t>
      </w:r>
      <w:proofErr w:type="spellStart"/>
      <w:r w:rsidRPr="000C08E3">
        <w:rPr>
          <w:sz w:val="24"/>
          <w:szCs w:val="24"/>
        </w:rPr>
        <w:t>Home_Automation_System</w:t>
      </w:r>
      <w:proofErr w:type="spellEnd"/>
      <w:r w:rsidRPr="000C08E3">
        <w:rPr>
          <w:sz w:val="24"/>
          <w:szCs w:val="24"/>
        </w:rPr>
        <w:t xml:space="preserve"> Folder.</w:t>
      </w:r>
    </w:p>
    <w:p w:rsidR="000C08E3" w:rsidRPr="000C08E3" w:rsidRDefault="000C08E3" w:rsidP="000C08E3">
      <w:pPr>
        <w:pStyle w:val="ListParagraph"/>
        <w:numPr>
          <w:ilvl w:val="0"/>
          <w:numId w:val="1"/>
        </w:numPr>
        <w:rPr>
          <w:sz w:val="24"/>
          <w:szCs w:val="24"/>
        </w:rPr>
      </w:pPr>
      <w:r w:rsidRPr="000C08E3">
        <w:rPr>
          <w:sz w:val="24"/>
          <w:szCs w:val="24"/>
        </w:rPr>
        <w:t>Once the Program is ready configure your NodeMCU with the Arduino App and upload the program</w:t>
      </w:r>
    </w:p>
    <w:p w:rsidR="000C08E3" w:rsidRPr="000C08E3" w:rsidRDefault="000C08E3" w:rsidP="000C08E3">
      <w:pPr>
        <w:pStyle w:val="ListParagraph"/>
        <w:numPr>
          <w:ilvl w:val="0"/>
          <w:numId w:val="1"/>
        </w:numPr>
        <w:rPr>
          <w:sz w:val="24"/>
          <w:szCs w:val="24"/>
        </w:rPr>
      </w:pPr>
      <w:r w:rsidRPr="000C08E3">
        <w:rPr>
          <w:sz w:val="24"/>
          <w:szCs w:val="24"/>
        </w:rPr>
        <w:t>After successful Installation of the Program the project will Start Working</w:t>
      </w:r>
    </w:p>
    <w:p w:rsidR="000C08E3" w:rsidRDefault="000C08E3" w:rsidP="000C08E3">
      <w:pPr>
        <w:pStyle w:val="Heading1"/>
        <w:rPr>
          <w:color w:val="auto"/>
          <w:sz w:val="32"/>
        </w:rPr>
      </w:pPr>
      <w:r w:rsidRPr="000C08E3">
        <w:rPr>
          <w:color w:val="auto"/>
          <w:sz w:val="32"/>
        </w:rPr>
        <w:t>Configuring NodeMCU with Arduino IDE</w:t>
      </w:r>
    </w:p>
    <w:p w:rsidR="000C08E3" w:rsidRDefault="000C08E3" w:rsidP="000C08E3"/>
    <w:p w:rsidR="000C08E3" w:rsidRPr="000C44B9" w:rsidRDefault="000C08E3" w:rsidP="000C08E3">
      <w:pPr>
        <w:pStyle w:val="Heading2"/>
        <w:spacing w:before="0" w:after="225"/>
        <w:jc w:val="center"/>
        <w:rPr>
          <w:rFonts w:ascii="inherit" w:hAnsi="inherit"/>
          <w:sz w:val="24"/>
          <w:szCs w:val="24"/>
        </w:rPr>
      </w:pPr>
      <w:r w:rsidRPr="000C44B9">
        <w:rPr>
          <w:rFonts w:ascii="inherit" w:hAnsi="inherit"/>
          <w:sz w:val="24"/>
          <w:szCs w:val="24"/>
        </w:rPr>
        <w:t>Step 1: ​Installing Arduino IDE Software</w:t>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Install Arduino IDE software from the link </w:t>
      </w:r>
      <w:hyperlink r:id="rId5" w:history="1">
        <w:r w:rsidRPr="000C44B9">
          <w:rPr>
            <w:rStyle w:val="Hyperlink"/>
            <w:rFonts w:ascii="Helvetica" w:hAnsi="Helvetica" w:cs="Helvetica"/>
            <w:color w:val="1E8439"/>
          </w:rPr>
          <w:t>http://www.arduino.cc/en/main/software</w:t>
        </w:r>
      </w:hyperlink>
    </w:p>
    <w:p w:rsidR="000C08E3" w:rsidRPr="000C44B9" w:rsidRDefault="000C08E3" w:rsidP="000C08E3">
      <w:pPr>
        <w:pStyle w:val="Heading2"/>
        <w:spacing w:before="0" w:after="225"/>
        <w:jc w:val="center"/>
        <w:rPr>
          <w:rFonts w:ascii="inherit" w:hAnsi="inherit"/>
          <w:color w:val="auto"/>
          <w:sz w:val="24"/>
          <w:szCs w:val="24"/>
        </w:rPr>
      </w:pPr>
      <w:r w:rsidRPr="000C44B9">
        <w:rPr>
          <w:rFonts w:ascii="inherit" w:hAnsi="inherit"/>
          <w:sz w:val="24"/>
          <w:szCs w:val="24"/>
        </w:rPr>
        <w:t>Step 2: Arduino IDE Icon</w:t>
      </w:r>
    </w:p>
    <w:p w:rsidR="000C08E3" w:rsidRPr="000C44B9" w:rsidRDefault="000C08E3" w:rsidP="000C08E3">
      <w:pPr>
        <w:spacing w:line="0" w:lineRule="auto"/>
        <w:jc w:val="center"/>
        <w:rPr>
          <w:rFonts w:ascii="Times New Roman" w:hAnsi="Times New Roman"/>
          <w:sz w:val="24"/>
          <w:szCs w:val="24"/>
        </w:rPr>
      </w:pP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After installing Arduino IDE icon is created on the Desktop as show in the figure</w:t>
      </w:r>
    </w:p>
    <w:p w:rsidR="000C44B9" w:rsidRPr="000C44B9" w:rsidRDefault="000C08E3" w:rsidP="000C44B9">
      <w:pPr>
        <w:pStyle w:val="Heading2"/>
        <w:spacing w:before="0" w:after="225"/>
        <w:jc w:val="center"/>
        <w:rPr>
          <w:rFonts w:ascii="inherit" w:hAnsi="inherit"/>
          <w:sz w:val="24"/>
          <w:szCs w:val="24"/>
        </w:rPr>
      </w:pPr>
      <w:r w:rsidRPr="000C44B9">
        <w:rPr>
          <w:rFonts w:ascii="inherit" w:hAnsi="inherit"/>
          <w:sz w:val="24"/>
          <w:szCs w:val="24"/>
        </w:rPr>
        <w:t>Step 3: Opening Arduino IDE</w:t>
      </w:r>
    </w:p>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2672752" cy="2622430"/>
            <wp:effectExtent l="19050" t="0" r="0" b="0"/>
            <wp:docPr id="2" name="Picture 2" descr="Opening Arduino ID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ing Arduino IDE">
                      <a:hlinkClick r:id="rId6"/>
                    </pic:cNvPr>
                    <pic:cNvPicPr>
                      <a:picLocks noChangeAspect="1" noChangeArrowheads="1"/>
                    </pic:cNvPicPr>
                  </pic:nvPicPr>
                  <pic:blipFill>
                    <a:blip r:embed="rId7"/>
                    <a:srcRect/>
                    <a:stretch>
                      <a:fillRect/>
                    </a:stretch>
                  </pic:blipFill>
                  <pic:spPr bwMode="auto">
                    <a:xfrm>
                      <a:off x="0" y="0"/>
                      <a:ext cx="2673627" cy="2623288"/>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lastRenderedPageBreak/>
        <w:t>Click on the Icon to open the Arduino window as shown in the figure</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4: Preferences</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3136613" cy="3062378"/>
            <wp:effectExtent l="19050" t="0" r="6637" b="0"/>
            <wp:docPr id="3" name="Picture 3" descr="Preferen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erences">
                      <a:hlinkClick r:id="rId8"/>
                    </pic:cNvPr>
                    <pic:cNvPicPr>
                      <a:picLocks noChangeAspect="1" noChangeArrowheads="1"/>
                    </pic:cNvPicPr>
                  </pic:nvPicPr>
                  <pic:blipFill>
                    <a:blip r:embed="rId9"/>
                    <a:srcRect/>
                    <a:stretch>
                      <a:fillRect/>
                    </a:stretch>
                  </pic:blipFill>
                  <pic:spPr bwMode="auto">
                    <a:xfrm>
                      <a:off x="0" y="0"/>
                      <a:ext cx="3137725" cy="3063464"/>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Open the File and click on the Preferences as shown in the figure</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5: Adding ESP8266 Board Manager</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2964248" cy="2708695"/>
            <wp:effectExtent l="19050" t="0" r="7552" b="0"/>
            <wp:docPr id="4" name="Picture 4" descr="Adding ESP8266 Board Manag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ESP8266 Board Manager">
                      <a:hlinkClick r:id="rId10"/>
                    </pic:cNvPr>
                    <pic:cNvPicPr>
                      <a:picLocks noChangeAspect="1" noChangeArrowheads="1"/>
                    </pic:cNvPicPr>
                  </pic:nvPicPr>
                  <pic:blipFill>
                    <a:blip r:embed="rId11"/>
                    <a:srcRect/>
                    <a:stretch>
                      <a:fillRect/>
                    </a:stretch>
                  </pic:blipFill>
                  <pic:spPr bwMode="auto">
                    <a:xfrm>
                      <a:off x="0" y="0"/>
                      <a:ext cx="2965782" cy="2710096"/>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hyperlink r:id="rId12" w:history="1">
        <w:r w:rsidRPr="000C44B9">
          <w:rPr>
            <w:rStyle w:val="Hyperlink"/>
            <w:rFonts w:ascii="Helvetica" w:hAnsi="Helvetica" w:cs="Helvetica"/>
            <w:color w:val="1E8439"/>
          </w:rPr>
          <w:t>http://arduino.esp8266.com/stable/package_esp8266com_index.json</w:t>
        </w:r>
      </w:hyperlink>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lastRenderedPageBreak/>
        <w:t>Step 6: Selecting Board</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3649671" cy="4071668"/>
            <wp:effectExtent l="19050" t="0" r="7929" b="0"/>
            <wp:docPr id="5" name="Picture 5" descr="Selecting Boa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Board">
                      <a:hlinkClick r:id="rId13"/>
                    </pic:cNvPr>
                    <pic:cNvPicPr>
                      <a:picLocks noChangeAspect="1" noChangeArrowheads="1"/>
                    </pic:cNvPicPr>
                  </pic:nvPicPr>
                  <pic:blipFill>
                    <a:blip r:embed="rId14"/>
                    <a:srcRect/>
                    <a:stretch>
                      <a:fillRect/>
                    </a:stretch>
                  </pic:blipFill>
                  <pic:spPr bwMode="auto">
                    <a:xfrm>
                      <a:off x="0" y="0"/>
                      <a:ext cx="3650865" cy="4073001"/>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Now open the tools in that select </w:t>
      </w:r>
      <w:r w:rsidRPr="000C44B9">
        <w:rPr>
          <w:rStyle w:val="Strong"/>
          <w:rFonts w:ascii="Helvetica" w:eastAsiaTheme="majorEastAsia" w:hAnsi="Helvetica" w:cs="Helvetica"/>
          <w:color w:val="555555"/>
        </w:rPr>
        <w:t>Board: “Arduino/</w:t>
      </w:r>
      <w:proofErr w:type="spellStart"/>
      <w:r w:rsidRPr="000C44B9">
        <w:rPr>
          <w:rStyle w:val="Strong"/>
          <w:rFonts w:ascii="Helvetica" w:eastAsiaTheme="majorEastAsia" w:hAnsi="Helvetica" w:cs="Helvetica"/>
          <w:color w:val="555555"/>
        </w:rPr>
        <w:t>Genuino</w:t>
      </w:r>
      <w:proofErr w:type="spellEnd"/>
      <w:r w:rsidRPr="000C44B9">
        <w:rPr>
          <w:rStyle w:val="Strong"/>
          <w:rFonts w:ascii="Helvetica" w:eastAsiaTheme="majorEastAsia" w:hAnsi="Helvetica" w:cs="Helvetica"/>
          <w:color w:val="555555"/>
        </w:rPr>
        <w:t xml:space="preserve"> Uno” </w:t>
      </w:r>
      <w:r w:rsidRPr="000C44B9">
        <w:rPr>
          <w:rFonts w:ascii="Helvetica" w:hAnsi="Helvetica" w:cs="Helvetica"/>
          <w:color w:val="555555"/>
        </w:rPr>
        <w:t>and click on the </w:t>
      </w:r>
      <w:r w:rsidRPr="000C44B9">
        <w:rPr>
          <w:rStyle w:val="Strong"/>
          <w:rFonts w:ascii="Helvetica" w:eastAsiaTheme="majorEastAsia" w:hAnsi="Helvetica" w:cs="Helvetica"/>
          <w:color w:val="555555"/>
        </w:rPr>
        <w:t>Boards Manager</w:t>
      </w:r>
      <w:r w:rsidRPr="000C44B9">
        <w:rPr>
          <w:rFonts w:ascii="Helvetica" w:hAnsi="Helvetica" w:cs="Helvetica"/>
          <w:color w:val="555555"/>
        </w:rPr>
        <w:t> as shown in the figure</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7: ESP8266 Board Package</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3069206" cy="2309592"/>
            <wp:effectExtent l="19050" t="0" r="0" b="0"/>
            <wp:docPr id="6" name="Picture 6" descr="ESP8266 Board Pack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8266 Board Package">
                      <a:hlinkClick r:id="rId15"/>
                    </pic:cNvPr>
                    <pic:cNvPicPr>
                      <a:picLocks noChangeAspect="1" noChangeArrowheads="1"/>
                    </pic:cNvPicPr>
                  </pic:nvPicPr>
                  <pic:blipFill>
                    <a:blip r:embed="rId16"/>
                    <a:srcRect/>
                    <a:stretch>
                      <a:fillRect/>
                    </a:stretch>
                  </pic:blipFill>
                  <pic:spPr bwMode="auto">
                    <a:xfrm>
                      <a:off x="0" y="0"/>
                      <a:ext cx="3071596" cy="2311391"/>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lastRenderedPageBreak/>
        <w:t xml:space="preserve">The Boards Manager window opens, scroll the window page to bottom till you see the module with the name ESP8266. Once we get it, select that module and select version and click on the Install button. When it is installed it shows Installed in the module as shown in the figure and then </w:t>
      </w:r>
      <w:proofErr w:type="gramStart"/>
      <w:r w:rsidRPr="000C44B9">
        <w:rPr>
          <w:rFonts w:ascii="Helvetica" w:hAnsi="Helvetica" w:cs="Helvetica"/>
          <w:color w:val="555555"/>
        </w:rPr>
        <w:t>close</w:t>
      </w:r>
      <w:proofErr w:type="gramEnd"/>
      <w:r w:rsidRPr="000C44B9">
        <w:rPr>
          <w:rFonts w:ascii="Helvetica" w:hAnsi="Helvetica" w:cs="Helvetica"/>
          <w:color w:val="555555"/>
        </w:rPr>
        <w:t xml:space="preserve"> the window.</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8: Selecting ESP8266 Arduino Board</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2939811" cy="3200721"/>
            <wp:effectExtent l="19050" t="0" r="0" b="0"/>
            <wp:docPr id="7" name="Picture 7" descr="Selecting ESP8266 Arduino Bo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ESP8266 Arduino Board">
                      <a:hlinkClick r:id="rId17"/>
                    </pic:cNvPr>
                    <pic:cNvPicPr>
                      <a:picLocks noChangeAspect="1" noChangeArrowheads="1"/>
                    </pic:cNvPicPr>
                  </pic:nvPicPr>
                  <pic:blipFill>
                    <a:blip r:embed="rId18"/>
                    <a:srcRect/>
                    <a:stretch>
                      <a:fillRect/>
                    </a:stretch>
                  </pic:blipFill>
                  <pic:spPr bwMode="auto">
                    <a:xfrm>
                      <a:off x="0" y="0"/>
                      <a:ext cx="2943562" cy="3204805"/>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To run the esp8266 with Arduino we have to select the </w:t>
      </w:r>
      <w:r w:rsidRPr="000C44B9">
        <w:rPr>
          <w:rStyle w:val="Strong"/>
          <w:rFonts w:ascii="Helvetica" w:eastAsiaTheme="majorEastAsia" w:hAnsi="Helvetica" w:cs="Helvetica"/>
          <w:color w:val="555555"/>
        </w:rPr>
        <w:t>Board: “Arduino/</w:t>
      </w:r>
      <w:proofErr w:type="spellStart"/>
      <w:r w:rsidRPr="000C44B9">
        <w:rPr>
          <w:rStyle w:val="Strong"/>
          <w:rFonts w:ascii="Helvetica" w:eastAsiaTheme="majorEastAsia" w:hAnsi="Helvetica" w:cs="Helvetica"/>
          <w:color w:val="555555"/>
        </w:rPr>
        <w:t>Genuino</w:t>
      </w:r>
      <w:proofErr w:type="spellEnd"/>
      <w:r w:rsidRPr="000C44B9">
        <w:rPr>
          <w:rStyle w:val="Strong"/>
          <w:rFonts w:ascii="Helvetica" w:eastAsiaTheme="majorEastAsia" w:hAnsi="Helvetica" w:cs="Helvetica"/>
          <w:color w:val="555555"/>
        </w:rPr>
        <w:t xml:space="preserve"> Uno”</w:t>
      </w:r>
      <w:r w:rsidRPr="000C44B9">
        <w:rPr>
          <w:rFonts w:ascii="Helvetica" w:hAnsi="Helvetica" w:cs="Helvetica"/>
          <w:color w:val="555555"/>
        </w:rPr>
        <w:t> and then change it to </w:t>
      </w:r>
      <w:r w:rsidRPr="000C44B9">
        <w:rPr>
          <w:rStyle w:val="Strong"/>
          <w:rFonts w:ascii="Helvetica" w:eastAsiaTheme="majorEastAsia" w:hAnsi="Helvetica" w:cs="Helvetica"/>
          <w:color w:val="555555"/>
        </w:rPr>
        <w:t>NodeMCU 1.0 (ESP-12E Module)</w:t>
      </w:r>
      <w:r w:rsidRPr="000C44B9">
        <w:rPr>
          <w:rFonts w:ascii="Helvetica" w:hAnsi="Helvetica" w:cs="Helvetica"/>
          <w:color w:val="555555"/>
        </w:rPr>
        <w:t> or other esp8266 modules depending on what you have .This can be done by scrolling down, as shown in the figure</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9: Connecting ESP8266 to the PC</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3427561" cy="2078966"/>
            <wp:effectExtent l="19050" t="0" r="1439" b="0"/>
            <wp:docPr id="8" name="Picture 8" descr="Connecting ESP8266 to the P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ng ESP8266 to the PC">
                      <a:hlinkClick r:id="rId19"/>
                    </pic:cNvPr>
                    <pic:cNvPicPr>
                      <a:picLocks noChangeAspect="1" noChangeArrowheads="1"/>
                    </pic:cNvPicPr>
                  </pic:nvPicPr>
                  <pic:blipFill>
                    <a:blip r:embed="rId20"/>
                    <a:srcRect/>
                    <a:stretch>
                      <a:fillRect/>
                    </a:stretch>
                  </pic:blipFill>
                  <pic:spPr bwMode="auto">
                    <a:xfrm>
                      <a:off x="0" y="0"/>
                      <a:ext cx="3427418" cy="2078879"/>
                    </a:xfrm>
                    <a:prstGeom prst="rect">
                      <a:avLst/>
                    </a:prstGeom>
                    <a:noFill/>
                    <a:ln w="9525">
                      <a:noFill/>
                      <a:miter lim="800000"/>
                      <a:headEnd/>
                      <a:tailEnd/>
                    </a:ln>
                  </pic:spPr>
                </pic:pic>
              </a:graphicData>
            </a:graphic>
          </wp:inline>
        </w:drawing>
      </w:r>
    </w:p>
    <w:p w:rsidR="000C08E3" w:rsidRPr="000C44B9" w:rsidRDefault="000C08E3" w:rsidP="000C08E3">
      <w:pPr>
        <w:spacing w:line="0" w:lineRule="auto"/>
        <w:jc w:val="center"/>
        <w:rPr>
          <w:sz w:val="24"/>
          <w:szCs w:val="24"/>
        </w:rPr>
      </w:pPr>
      <w:r w:rsidRPr="000C44B9">
        <w:rPr>
          <w:noProof/>
          <w:color w:val="E86C00"/>
          <w:sz w:val="24"/>
          <w:szCs w:val="24"/>
        </w:rPr>
        <w:lastRenderedPageBreak/>
        <w:drawing>
          <wp:inline distT="0" distB="0" distL="0" distR="0">
            <wp:extent cx="3448769" cy="2598099"/>
            <wp:effectExtent l="19050" t="0" r="0" b="0"/>
            <wp:docPr id="9" name="Picture 9" descr="Connecting ESP8266 to the P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ing ESP8266 to the PC">
                      <a:hlinkClick r:id="rId21"/>
                    </pic:cNvPr>
                    <pic:cNvPicPr>
                      <a:picLocks noChangeAspect="1" noChangeArrowheads="1"/>
                    </pic:cNvPicPr>
                  </pic:nvPicPr>
                  <pic:blipFill>
                    <a:blip r:embed="rId22"/>
                    <a:srcRect/>
                    <a:stretch>
                      <a:fillRect/>
                    </a:stretch>
                  </pic:blipFill>
                  <pic:spPr bwMode="auto">
                    <a:xfrm>
                      <a:off x="0" y="0"/>
                      <a:ext cx="3450001" cy="2599027"/>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 xml:space="preserve">Now </w:t>
      </w:r>
      <w:proofErr w:type="gramStart"/>
      <w:r w:rsidRPr="000C44B9">
        <w:rPr>
          <w:rFonts w:ascii="Helvetica" w:hAnsi="Helvetica" w:cs="Helvetica"/>
          <w:color w:val="555555"/>
        </w:rPr>
        <w:t>Let’s</w:t>
      </w:r>
      <w:proofErr w:type="gramEnd"/>
      <w:r w:rsidRPr="000C44B9">
        <w:rPr>
          <w:rFonts w:ascii="Helvetica" w:hAnsi="Helvetica" w:cs="Helvetica"/>
          <w:color w:val="555555"/>
        </w:rPr>
        <w:t xml:space="preserve"> connect the ESP8266 module to your computer through USB cable as shown in the figure. When module is connected to the USB, COM port is detected </w:t>
      </w:r>
      <w:proofErr w:type="spellStart"/>
      <w:r w:rsidRPr="000C44B9">
        <w:rPr>
          <w:rFonts w:ascii="Helvetica" w:hAnsi="Helvetica" w:cs="Helvetica"/>
          <w:color w:val="555555"/>
        </w:rPr>
        <w:t>eg</w:t>
      </w:r>
      <w:proofErr w:type="spellEnd"/>
      <w:r w:rsidRPr="000C44B9">
        <w:rPr>
          <w:rFonts w:ascii="Helvetica" w:hAnsi="Helvetica" w:cs="Helvetica"/>
          <w:color w:val="555555"/>
        </w:rPr>
        <w:t>: here COM5 is shown in the figure.</w:t>
      </w:r>
    </w:p>
    <w:p w:rsidR="000C44B9" w:rsidRPr="000C44B9" w:rsidRDefault="000C08E3" w:rsidP="000C44B9">
      <w:pPr>
        <w:pStyle w:val="Heading2"/>
        <w:spacing w:before="0" w:after="225"/>
        <w:jc w:val="center"/>
        <w:rPr>
          <w:rFonts w:ascii="inherit" w:hAnsi="inherit"/>
          <w:sz w:val="24"/>
          <w:szCs w:val="24"/>
        </w:rPr>
      </w:pPr>
      <w:r w:rsidRPr="000C44B9">
        <w:rPr>
          <w:rFonts w:ascii="inherit" w:hAnsi="inherit"/>
          <w:sz w:val="24"/>
          <w:szCs w:val="24"/>
        </w:rPr>
        <w:t>Step 10: Selecting Example Program in Arduino IDE</w:t>
      </w:r>
    </w:p>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2482101" cy="2846717"/>
            <wp:effectExtent l="19050" t="0" r="0" b="0"/>
            <wp:docPr id="10" name="Picture 10" descr="Selecting Example Program in Arduino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Example Program in Arduino IDE">
                      <a:hlinkClick r:id="rId23"/>
                    </pic:cNvPr>
                    <pic:cNvPicPr>
                      <a:picLocks noChangeAspect="1" noChangeArrowheads="1"/>
                    </pic:cNvPicPr>
                  </pic:nvPicPr>
                  <pic:blipFill>
                    <a:blip r:embed="rId24"/>
                    <a:srcRect/>
                    <a:stretch>
                      <a:fillRect/>
                    </a:stretch>
                  </pic:blipFill>
                  <pic:spPr bwMode="auto">
                    <a:xfrm>
                      <a:off x="0" y="0"/>
                      <a:ext cx="2484946" cy="2849980"/>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Now open the File tab in that go to the Examples in that enter into Built-in example, go to 01.Basics and click on Blink to open the window</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11: Selecting COM Port</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lastRenderedPageBreak/>
        <w:drawing>
          <wp:inline distT="0" distB="0" distL="0" distR="0">
            <wp:extent cx="2438513" cy="2380890"/>
            <wp:effectExtent l="19050" t="0" r="0" b="0"/>
            <wp:docPr id="11" name="Picture 11" descr="Selecting COM Po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COM Port">
                      <a:hlinkClick r:id="rId25"/>
                    </pic:cNvPr>
                    <pic:cNvPicPr>
                      <a:picLocks noChangeAspect="1" noChangeArrowheads="1"/>
                    </pic:cNvPicPr>
                  </pic:nvPicPr>
                  <pic:blipFill>
                    <a:blip r:embed="rId26"/>
                    <a:srcRect/>
                    <a:stretch>
                      <a:fillRect/>
                    </a:stretch>
                  </pic:blipFill>
                  <pic:spPr bwMode="auto">
                    <a:xfrm>
                      <a:off x="0" y="0"/>
                      <a:ext cx="2439160" cy="2381522"/>
                    </a:xfrm>
                    <a:prstGeom prst="rect">
                      <a:avLst/>
                    </a:prstGeom>
                    <a:noFill/>
                    <a:ln w="9525">
                      <a:noFill/>
                      <a:miter lim="800000"/>
                      <a:headEnd/>
                      <a:tailEnd/>
                    </a:ln>
                  </pic:spPr>
                </pic:pic>
              </a:graphicData>
            </a:graphic>
          </wp:inline>
        </w:drawing>
      </w:r>
    </w:p>
    <w:p w:rsidR="000C44B9" w:rsidRPr="000C44B9" w:rsidRDefault="000C08E3" w:rsidP="000C44B9">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 xml:space="preserve">The Blink example will open on a new </w:t>
      </w:r>
      <w:proofErr w:type="gramStart"/>
      <w:r w:rsidRPr="000C44B9">
        <w:rPr>
          <w:rFonts w:ascii="Helvetica" w:hAnsi="Helvetica" w:cs="Helvetica"/>
          <w:color w:val="555555"/>
        </w:rPr>
        <w:t>window ,</w:t>
      </w:r>
      <w:proofErr w:type="gramEnd"/>
      <w:r w:rsidRPr="000C44B9">
        <w:rPr>
          <w:rFonts w:ascii="Helvetica" w:hAnsi="Helvetica" w:cs="Helvetica"/>
          <w:color w:val="555555"/>
        </w:rPr>
        <w:t xml:space="preserve"> click on tools to select the port: “COM” based on which esp8266 module is connected to your respected COM port of the computer. To select COM </w:t>
      </w:r>
      <w:proofErr w:type="gramStart"/>
      <w:r w:rsidRPr="000C44B9">
        <w:rPr>
          <w:rFonts w:ascii="Helvetica" w:hAnsi="Helvetica" w:cs="Helvetica"/>
          <w:color w:val="555555"/>
        </w:rPr>
        <w:t>port refer</w:t>
      </w:r>
      <w:proofErr w:type="gramEnd"/>
      <w:r w:rsidRPr="000C44B9">
        <w:rPr>
          <w:rFonts w:ascii="Helvetica" w:hAnsi="Helvetica" w:cs="Helvetica"/>
          <w:color w:val="555555"/>
        </w:rPr>
        <w:t xml:space="preserve"> previous steps.</w:t>
      </w:r>
    </w:p>
    <w:p w:rsidR="000C08E3" w:rsidRDefault="000C08E3" w:rsidP="000C08E3">
      <w:pPr>
        <w:pStyle w:val="Heading2"/>
        <w:spacing w:before="0" w:after="225"/>
        <w:jc w:val="center"/>
        <w:rPr>
          <w:rFonts w:ascii="inherit" w:hAnsi="inherit"/>
          <w:sz w:val="24"/>
          <w:szCs w:val="24"/>
        </w:rPr>
      </w:pPr>
      <w:r w:rsidRPr="000C44B9">
        <w:rPr>
          <w:rFonts w:ascii="inherit" w:hAnsi="inherit"/>
          <w:sz w:val="24"/>
          <w:szCs w:val="24"/>
        </w:rPr>
        <w:t>Step 13: Adding Libraries</w:t>
      </w:r>
    </w:p>
    <w:p w:rsidR="000C44B9" w:rsidRPr="000C44B9" w:rsidRDefault="000C44B9" w:rsidP="000C44B9"/>
    <w:p w:rsidR="000C08E3" w:rsidRPr="000C44B9" w:rsidRDefault="000C08E3" w:rsidP="000C08E3">
      <w:pPr>
        <w:spacing w:line="0" w:lineRule="auto"/>
        <w:jc w:val="center"/>
        <w:rPr>
          <w:rFonts w:ascii="Times New Roman" w:hAnsi="Times New Roman"/>
          <w:sz w:val="24"/>
          <w:szCs w:val="24"/>
        </w:rPr>
      </w:pPr>
      <w:r w:rsidRPr="000C44B9">
        <w:rPr>
          <w:noProof/>
          <w:color w:val="E86C00"/>
          <w:sz w:val="24"/>
          <w:szCs w:val="24"/>
        </w:rPr>
        <w:drawing>
          <wp:inline distT="0" distB="0" distL="0" distR="0">
            <wp:extent cx="4175611" cy="2751827"/>
            <wp:effectExtent l="19050" t="0" r="0" b="0"/>
            <wp:docPr id="13" name="Picture 13" descr="Adding Librari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ing Libraries">
                      <a:hlinkClick r:id="rId27"/>
                    </pic:cNvPr>
                    <pic:cNvPicPr>
                      <a:picLocks noChangeAspect="1" noChangeArrowheads="1"/>
                    </pic:cNvPicPr>
                  </pic:nvPicPr>
                  <pic:blipFill>
                    <a:blip r:embed="rId28"/>
                    <a:srcRect/>
                    <a:stretch>
                      <a:fillRect/>
                    </a:stretch>
                  </pic:blipFill>
                  <pic:spPr bwMode="auto">
                    <a:xfrm>
                      <a:off x="0" y="0"/>
                      <a:ext cx="4175387" cy="2751679"/>
                    </a:xfrm>
                    <a:prstGeom prst="rect">
                      <a:avLst/>
                    </a:prstGeom>
                    <a:noFill/>
                    <a:ln w="9525">
                      <a:noFill/>
                      <a:miter lim="800000"/>
                      <a:headEnd/>
                      <a:tailEnd/>
                    </a:ln>
                  </pic:spPr>
                </pic:pic>
              </a:graphicData>
            </a:graphic>
          </wp:inline>
        </w:drawing>
      </w:r>
    </w:p>
    <w:p w:rsidR="000C08E3" w:rsidRPr="000C44B9" w:rsidRDefault="000C08E3" w:rsidP="000C08E3">
      <w:pPr>
        <w:pStyle w:val="NormalWeb"/>
        <w:spacing w:before="45" w:beforeAutospacing="0" w:after="300" w:afterAutospacing="0"/>
        <w:rPr>
          <w:rFonts w:ascii="Helvetica" w:hAnsi="Helvetica" w:cs="Helvetica"/>
          <w:color w:val="555555"/>
        </w:rPr>
      </w:pPr>
      <w:r w:rsidRPr="000C44B9">
        <w:rPr>
          <w:rFonts w:ascii="Helvetica" w:hAnsi="Helvetica" w:cs="Helvetica"/>
          <w:color w:val="555555"/>
        </w:rPr>
        <w:t xml:space="preserve">In case you need to add the libraries to the Arduino follow the example path is shown in the figure </w:t>
      </w:r>
      <w:proofErr w:type="spellStart"/>
      <w:r w:rsidRPr="000C44B9">
        <w:rPr>
          <w:rFonts w:ascii="Helvetica" w:hAnsi="Helvetica" w:cs="Helvetica"/>
          <w:color w:val="555555"/>
        </w:rPr>
        <w:t>i.e</w:t>
      </w:r>
      <w:proofErr w:type="spellEnd"/>
      <w:r w:rsidRPr="000C44B9">
        <w:rPr>
          <w:rFonts w:ascii="Helvetica" w:hAnsi="Helvetica" w:cs="Helvetica"/>
          <w:color w:val="555555"/>
        </w:rPr>
        <w:t xml:space="preserve"> C:\Users\Armtronix\Documents\Arduino\libraries. Enter into the libraries folder then paste the file in that as shown below.</w:t>
      </w:r>
    </w:p>
    <w:sectPr w:rsidR="000C08E3" w:rsidRPr="000C44B9" w:rsidSect="009A3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16FC"/>
    <w:multiLevelType w:val="hybridMultilevel"/>
    <w:tmpl w:val="ED2E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08E3"/>
    <w:rsid w:val="000C08E3"/>
    <w:rsid w:val="000C44B9"/>
    <w:rsid w:val="009A3F39"/>
    <w:rsid w:val="00D23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F39"/>
  </w:style>
  <w:style w:type="paragraph" w:styleId="Heading1">
    <w:name w:val="heading 1"/>
    <w:basedOn w:val="Normal"/>
    <w:next w:val="Normal"/>
    <w:link w:val="Heading1Char"/>
    <w:uiPriority w:val="9"/>
    <w:qFormat/>
    <w:rsid w:val="000C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8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08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C08E3"/>
    <w:pPr>
      <w:ind w:left="720"/>
      <w:contextualSpacing/>
    </w:pPr>
  </w:style>
  <w:style w:type="character" w:customStyle="1" w:styleId="Heading1Char">
    <w:name w:val="Heading 1 Char"/>
    <w:basedOn w:val="DefaultParagraphFont"/>
    <w:link w:val="Heading1"/>
    <w:uiPriority w:val="9"/>
    <w:rsid w:val="000C08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08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C08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8E3"/>
    <w:rPr>
      <w:color w:val="0000FF"/>
      <w:u w:val="single"/>
    </w:rPr>
  </w:style>
  <w:style w:type="character" w:styleId="Strong">
    <w:name w:val="Strong"/>
    <w:basedOn w:val="DefaultParagraphFont"/>
    <w:uiPriority w:val="22"/>
    <w:qFormat/>
    <w:rsid w:val="000C08E3"/>
    <w:rPr>
      <w:b/>
      <w:bCs/>
    </w:rPr>
  </w:style>
  <w:style w:type="paragraph" w:styleId="BalloonText">
    <w:name w:val="Balloon Text"/>
    <w:basedOn w:val="Normal"/>
    <w:link w:val="BalloonTextChar"/>
    <w:uiPriority w:val="99"/>
    <w:semiHidden/>
    <w:unhideWhenUsed/>
    <w:rsid w:val="000C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8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0745526">
      <w:bodyDiv w:val="1"/>
      <w:marLeft w:val="0"/>
      <w:marRight w:val="0"/>
      <w:marTop w:val="0"/>
      <w:marBottom w:val="0"/>
      <w:divBdr>
        <w:top w:val="none" w:sz="0" w:space="0" w:color="auto"/>
        <w:left w:val="none" w:sz="0" w:space="0" w:color="auto"/>
        <w:bottom w:val="none" w:sz="0" w:space="0" w:color="auto"/>
        <w:right w:val="none" w:sz="0" w:space="0" w:color="auto"/>
      </w:divBdr>
      <w:divsChild>
        <w:div w:id="183789199">
          <w:marLeft w:val="-38"/>
          <w:marRight w:val="-38"/>
          <w:marTop w:val="0"/>
          <w:marBottom w:val="450"/>
          <w:divBdr>
            <w:top w:val="none" w:sz="0" w:space="0" w:color="auto"/>
            <w:left w:val="none" w:sz="0" w:space="0" w:color="auto"/>
            <w:bottom w:val="none" w:sz="0" w:space="0" w:color="auto"/>
            <w:right w:val="none" w:sz="0" w:space="0" w:color="auto"/>
          </w:divBdr>
          <w:divsChild>
            <w:div w:id="1191649623">
              <w:marLeft w:val="0"/>
              <w:marRight w:val="0"/>
              <w:marTop w:val="0"/>
              <w:marBottom w:val="0"/>
              <w:divBdr>
                <w:top w:val="none" w:sz="0" w:space="0" w:color="auto"/>
                <w:left w:val="none" w:sz="0" w:space="0" w:color="auto"/>
                <w:bottom w:val="none" w:sz="0" w:space="0" w:color="auto"/>
                <w:right w:val="none" w:sz="0" w:space="0" w:color="auto"/>
              </w:divBdr>
              <w:divsChild>
                <w:div w:id="848786959">
                  <w:marLeft w:val="0"/>
                  <w:marRight w:val="0"/>
                  <w:marTop w:val="0"/>
                  <w:marBottom w:val="0"/>
                  <w:divBdr>
                    <w:top w:val="none" w:sz="0" w:space="0" w:color="auto"/>
                    <w:left w:val="none" w:sz="0" w:space="0" w:color="auto"/>
                    <w:bottom w:val="none" w:sz="0" w:space="0" w:color="auto"/>
                    <w:right w:val="none" w:sz="0" w:space="0" w:color="auto"/>
                  </w:divBdr>
                  <w:divsChild>
                    <w:div w:id="1546598906">
                      <w:marLeft w:val="0"/>
                      <w:marRight w:val="0"/>
                      <w:marTop w:val="0"/>
                      <w:marBottom w:val="0"/>
                      <w:divBdr>
                        <w:top w:val="none" w:sz="0" w:space="0" w:color="auto"/>
                        <w:left w:val="none" w:sz="0" w:space="0" w:color="auto"/>
                        <w:bottom w:val="none" w:sz="0" w:space="0" w:color="auto"/>
                        <w:right w:val="none" w:sz="0" w:space="0" w:color="auto"/>
                      </w:divBdr>
                      <w:divsChild>
                        <w:div w:id="1950120400">
                          <w:marLeft w:val="0"/>
                          <w:marRight w:val="0"/>
                          <w:marTop w:val="0"/>
                          <w:marBottom w:val="0"/>
                          <w:divBdr>
                            <w:top w:val="none" w:sz="0" w:space="0" w:color="auto"/>
                            <w:left w:val="none" w:sz="0" w:space="0" w:color="auto"/>
                            <w:bottom w:val="none" w:sz="0" w:space="0" w:color="auto"/>
                            <w:right w:val="none" w:sz="0" w:space="0" w:color="auto"/>
                          </w:divBdr>
                          <w:divsChild>
                            <w:div w:id="15148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96332">
          <w:marLeft w:val="-38"/>
          <w:marRight w:val="-38"/>
          <w:marTop w:val="0"/>
          <w:marBottom w:val="450"/>
          <w:divBdr>
            <w:top w:val="none" w:sz="0" w:space="0" w:color="auto"/>
            <w:left w:val="none" w:sz="0" w:space="0" w:color="auto"/>
            <w:bottom w:val="none" w:sz="0" w:space="0" w:color="auto"/>
            <w:right w:val="none" w:sz="0" w:space="0" w:color="auto"/>
          </w:divBdr>
          <w:divsChild>
            <w:div w:id="1055272496">
              <w:marLeft w:val="0"/>
              <w:marRight w:val="0"/>
              <w:marTop w:val="0"/>
              <w:marBottom w:val="0"/>
              <w:divBdr>
                <w:top w:val="none" w:sz="0" w:space="0" w:color="auto"/>
                <w:left w:val="none" w:sz="0" w:space="0" w:color="auto"/>
                <w:bottom w:val="none" w:sz="0" w:space="0" w:color="auto"/>
                <w:right w:val="none" w:sz="0" w:space="0" w:color="auto"/>
              </w:divBdr>
              <w:divsChild>
                <w:div w:id="1392195506">
                  <w:marLeft w:val="0"/>
                  <w:marRight w:val="0"/>
                  <w:marTop w:val="0"/>
                  <w:marBottom w:val="0"/>
                  <w:divBdr>
                    <w:top w:val="none" w:sz="0" w:space="0" w:color="auto"/>
                    <w:left w:val="none" w:sz="0" w:space="0" w:color="auto"/>
                    <w:bottom w:val="none" w:sz="0" w:space="0" w:color="auto"/>
                    <w:right w:val="none" w:sz="0" w:space="0" w:color="auto"/>
                  </w:divBdr>
                  <w:divsChild>
                    <w:div w:id="540215118">
                      <w:marLeft w:val="0"/>
                      <w:marRight w:val="0"/>
                      <w:marTop w:val="0"/>
                      <w:marBottom w:val="0"/>
                      <w:divBdr>
                        <w:top w:val="none" w:sz="0" w:space="0" w:color="auto"/>
                        <w:left w:val="none" w:sz="0" w:space="0" w:color="auto"/>
                        <w:bottom w:val="none" w:sz="0" w:space="0" w:color="auto"/>
                        <w:right w:val="none" w:sz="0" w:space="0" w:color="auto"/>
                      </w:divBdr>
                      <w:divsChild>
                        <w:div w:id="1506937617">
                          <w:marLeft w:val="0"/>
                          <w:marRight w:val="0"/>
                          <w:marTop w:val="0"/>
                          <w:marBottom w:val="0"/>
                          <w:divBdr>
                            <w:top w:val="none" w:sz="0" w:space="0" w:color="auto"/>
                            <w:left w:val="none" w:sz="0" w:space="0" w:color="auto"/>
                            <w:bottom w:val="none" w:sz="0" w:space="0" w:color="auto"/>
                            <w:right w:val="none" w:sz="0" w:space="0" w:color="auto"/>
                          </w:divBdr>
                          <w:divsChild>
                            <w:div w:id="7744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20704">
          <w:marLeft w:val="-38"/>
          <w:marRight w:val="-38"/>
          <w:marTop w:val="0"/>
          <w:marBottom w:val="450"/>
          <w:divBdr>
            <w:top w:val="none" w:sz="0" w:space="0" w:color="auto"/>
            <w:left w:val="none" w:sz="0" w:space="0" w:color="auto"/>
            <w:bottom w:val="none" w:sz="0" w:space="0" w:color="auto"/>
            <w:right w:val="none" w:sz="0" w:space="0" w:color="auto"/>
          </w:divBdr>
          <w:divsChild>
            <w:div w:id="1434282433">
              <w:marLeft w:val="0"/>
              <w:marRight w:val="0"/>
              <w:marTop w:val="0"/>
              <w:marBottom w:val="0"/>
              <w:divBdr>
                <w:top w:val="none" w:sz="0" w:space="0" w:color="auto"/>
                <w:left w:val="none" w:sz="0" w:space="0" w:color="auto"/>
                <w:bottom w:val="none" w:sz="0" w:space="0" w:color="auto"/>
                <w:right w:val="none" w:sz="0" w:space="0" w:color="auto"/>
              </w:divBdr>
              <w:divsChild>
                <w:div w:id="319504714">
                  <w:marLeft w:val="0"/>
                  <w:marRight w:val="0"/>
                  <w:marTop w:val="0"/>
                  <w:marBottom w:val="0"/>
                  <w:divBdr>
                    <w:top w:val="none" w:sz="0" w:space="0" w:color="auto"/>
                    <w:left w:val="none" w:sz="0" w:space="0" w:color="auto"/>
                    <w:bottom w:val="none" w:sz="0" w:space="0" w:color="auto"/>
                    <w:right w:val="none" w:sz="0" w:space="0" w:color="auto"/>
                  </w:divBdr>
                  <w:divsChild>
                    <w:div w:id="1895852327">
                      <w:marLeft w:val="0"/>
                      <w:marRight w:val="0"/>
                      <w:marTop w:val="0"/>
                      <w:marBottom w:val="0"/>
                      <w:divBdr>
                        <w:top w:val="none" w:sz="0" w:space="0" w:color="auto"/>
                        <w:left w:val="none" w:sz="0" w:space="0" w:color="auto"/>
                        <w:bottom w:val="none" w:sz="0" w:space="0" w:color="auto"/>
                        <w:right w:val="none" w:sz="0" w:space="0" w:color="auto"/>
                      </w:divBdr>
                      <w:divsChild>
                        <w:div w:id="1267467224">
                          <w:marLeft w:val="0"/>
                          <w:marRight w:val="0"/>
                          <w:marTop w:val="0"/>
                          <w:marBottom w:val="0"/>
                          <w:divBdr>
                            <w:top w:val="none" w:sz="0" w:space="0" w:color="auto"/>
                            <w:left w:val="none" w:sz="0" w:space="0" w:color="auto"/>
                            <w:bottom w:val="none" w:sz="0" w:space="0" w:color="auto"/>
                            <w:right w:val="none" w:sz="0" w:space="0" w:color="auto"/>
                          </w:divBdr>
                          <w:divsChild>
                            <w:div w:id="13105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05048">
          <w:marLeft w:val="-38"/>
          <w:marRight w:val="-38"/>
          <w:marTop w:val="0"/>
          <w:marBottom w:val="450"/>
          <w:divBdr>
            <w:top w:val="none" w:sz="0" w:space="0" w:color="auto"/>
            <w:left w:val="none" w:sz="0" w:space="0" w:color="auto"/>
            <w:bottom w:val="none" w:sz="0" w:space="0" w:color="auto"/>
            <w:right w:val="none" w:sz="0" w:space="0" w:color="auto"/>
          </w:divBdr>
          <w:divsChild>
            <w:div w:id="823818729">
              <w:marLeft w:val="0"/>
              <w:marRight w:val="0"/>
              <w:marTop w:val="0"/>
              <w:marBottom w:val="0"/>
              <w:divBdr>
                <w:top w:val="none" w:sz="0" w:space="0" w:color="auto"/>
                <w:left w:val="none" w:sz="0" w:space="0" w:color="auto"/>
                <w:bottom w:val="none" w:sz="0" w:space="0" w:color="auto"/>
                <w:right w:val="none" w:sz="0" w:space="0" w:color="auto"/>
              </w:divBdr>
              <w:divsChild>
                <w:div w:id="994913611">
                  <w:marLeft w:val="0"/>
                  <w:marRight w:val="0"/>
                  <w:marTop w:val="0"/>
                  <w:marBottom w:val="0"/>
                  <w:divBdr>
                    <w:top w:val="none" w:sz="0" w:space="0" w:color="auto"/>
                    <w:left w:val="none" w:sz="0" w:space="0" w:color="auto"/>
                    <w:bottom w:val="none" w:sz="0" w:space="0" w:color="auto"/>
                    <w:right w:val="none" w:sz="0" w:space="0" w:color="auto"/>
                  </w:divBdr>
                  <w:divsChild>
                    <w:div w:id="638152466">
                      <w:marLeft w:val="0"/>
                      <w:marRight w:val="0"/>
                      <w:marTop w:val="0"/>
                      <w:marBottom w:val="0"/>
                      <w:divBdr>
                        <w:top w:val="none" w:sz="0" w:space="0" w:color="auto"/>
                        <w:left w:val="none" w:sz="0" w:space="0" w:color="auto"/>
                        <w:bottom w:val="none" w:sz="0" w:space="0" w:color="auto"/>
                        <w:right w:val="none" w:sz="0" w:space="0" w:color="auto"/>
                      </w:divBdr>
                      <w:divsChild>
                        <w:div w:id="465395569">
                          <w:marLeft w:val="0"/>
                          <w:marRight w:val="0"/>
                          <w:marTop w:val="0"/>
                          <w:marBottom w:val="0"/>
                          <w:divBdr>
                            <w:top w:val="none" w:sz="0" w:space="0" w:color="auto"/>
                            <w:left w:val="none" w:sz="0" w:space="0" w:color="auto"/>
                            <w:bottom w:val="none" w:sz="0" w:space="0" w:color="auto"/>
                            <w:right w:val="none" w:sz="0" w:space="0" w:color="auto"/>
                          </w:divBdr>
                          <w:divsChild>
                            <w:div w:id="1872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20335">
          <w:marLeft w:val="-38"/>
          <w:marRight w:val="-38"/>
          <w:marTop w:val="0"/>
          <w:marBottom w:val="450"/>
          <w:divBdr>
            <w:top w:val="none" w:sz="0" w:space="0" w:color="auto"/>
            <w:left w:val="none" w:sz="0" w:space="0" w:color="auto"/>
            <w:bottom w:val="none" w:sz="0" w:space="0" w:color="auto"/>
            <w:right w:val="none" w:sz="0" w:space="0" w:color="auto"/>
          </w:divBdr>
          <w:divsChild>
            <w:div w:id="157577889">
              <w:marLeft w:val="0"/>
              <w:marRight w:val="0"/>
              <w:marTop w:val="0"/>
              <w:marBottom w:val="0"/>
              <w:divBdr>
                <w:top w:val="none" w:sz="0" w:space="0" w:color="auto"/>
                <w:left w:val="none" w:sz="0" w:space="0" w:color="auto"/>
                <w:bottom w:val="none" w:sz="0" w:space="0" w:color="auto"/>
                <w:right w:val="none" w:sz="0" w:space="0" w:color="auto"/>
              </w:divBdr>
              <w:divsChild>
                <w:div w:id="422921167">
                  <w:marLeft w:val="0"/>
                  <w:marRight w:val="0"/>
                  <w:marTop w:val="0"/>
                  <w:marBottom w:val="0"/>
                  <w:divBdr>
                    <w:top w:val="none" w:sz="0" w:space="0" w:color="auto"/>
                    <w:left w:val="none" w:sz="0" w:space="0" w:color="auto"/>
                    <w:bottom w:val="none" w:sz="0" w:space="0" w:color="auto"/>
                    <w:right w:val="none" w:sz="0" w:space="0" w:color="auto"/>
                  </w:divBdr>
                  <w:divsChild>
                    <w:div w:id="679819228">
                      <w:marLeft w:val="0"/>
                      <w:marRight w:val="0"/>
                      <w:marTop w:val="0"/>
                      <w:marBottom w:val="0"/>
                      <w:divBdr>
                        <w:top w:val="none" w:sz="0" w:space="0" w:color="auto"/>
                        <w:left w:val="none" w:sz="0" w:space="0" w:color="auto"/>
                        <w:bottom w:val="none" w:sz="0" w:space="0" w:color="auto"/>
                        <w:right w:val="none" w:sz="0" w:space="0" w:color="auto"/>
                      </w:divBdr>
                      <w:divsChild>
                        <w:div w:id="1105075703">
                          <w:marLeft w:val="0"/>
                          <w:marRight w:val="0"/>
                          <w:marTop w:val="0"/>
                          <w:marBottom w:val="0"/>
                          <w:divBdr>
                            <w:top w:val="none" w:sz="0" w:space="0" w:color="auto"/>
                            <w:left w:val="none" w:sz="0" w:space="0" w:color="auto"/>
                            <w:bottom w:val="none" w:sz="0" w:space="0" w:color="auto"/>
                            <w:right w:val="none" w:sz="0" w:space="0" w:color="auto"/>
                          </w:divBdr>
                          <w:divsChild>
                            <w:div w:id="9298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43435">
          <w:marLeft w:val="-38"/>
          <w:marRight w:val="-38"/>
          <w:marTop w:val="0"/>
          <w:marBottom w:val="450"/>
          <w:divBdr>
            <w:top w:val="none" w:sz="0" w:space="0" w:color="auto"/>
            <w:left w:val="none" w:sz="0" w:space="0" w:color="auto"/>
            <w:bottom w:val="none" w:sz="0" w:space="0" w:color="auto"/>
            <w:right w:val="none" w:sz="0" w:space="0" w:color="auto"/>
          </w:divBdr>
          <w:divsChild>
            <w:div w:id="2027101104">
              <w:marLeft w:val="0"/>
              <w:marRight w:val="0"/>
              <w:marTop w:val="0"/>
              <w:marBottom w:val="0"/>
              <w:divBdr>
                <w:top w:val="none" w:sz="0" w:space="0" w:color="auto"/>
                <w:left w:val="none" w:sz="0" w:space="0" w:color="auto"/>
                <w:bottom w:val="none" w:sz="0" w:space="0" w:color="auto"/>
                <w:right w:val="none" w:sz="0" w:space="0" w:color="auto"/>
              </w:divBdr>
              <w:divsChild>
                <w:div w:id="1162508109">
                  <w:marLeft w:val="0"/>
                  <w:marRight w:val="0"/>
                  <w:marTop w:val="0"/>
                  <w:marBottom w:val="0"/>
                  <w:divBdr>
                    <w:top w:val="none" w:sz="0" w:space="0" w:color="auto"/>
                    <w:left w:val="none" w:sz="0" w:space="0" w:color="auto"/>
                    <w:bottom w:val="none" w:sz="0" w:space="0" w:color="auto"/>
                    <w:right w:val="none" w:sz="0" w:space="0" w:color="auto"/>
                  </w:divBdr>
                  <w:divsChild>
                    <w:div w:id="1612467811">
                      <w:marLeft w:val="0"/>
                      <w:marRight w:val="0"/>
                      <w:marTop w:val="0"/>
                      <w:marBottom w:val="0"/>
                      <w:divBdr>
                        <w:top w:val="none" w:sz="0" w:space="0" w:color="auto"/>
                        <w:left w:val="none" w:sz="0" w:space="0" w:color="auto"/>
                        <w:bottom w:val="none" w:sz="0" w:space="0" w:color="auto"/>
                        <w:right w:val="none" w:sz="0" w:space="0" w:color="auto"/>
                      </w:divBdr>
                      <w:divsChild>
                        <w:div w:id="1557275820">
                          <w:marLeft w:val="0"/>
                          <w:marRight w:val="0"/>
                          <w:marTop w:val="0"/>
                          <w:marBottom w:val="0"/>
                          <w:divBdr>
                            <w:top w:val="none" w:sz="0" w:space="0" w:color="auto"/>
                            <w:left w:val="none" w:sz="0" w:space="0" w:color="auto"/>
                            <w:bottom w:val="none" w:sz="0" w:space="0" w:color="auto"/>
                            <w:right w:val="none" w:sz="0" w:space="0" w:color="auto"/>
                          </w:divBdr>
                          <w:divsChild>
                            <w:div w:id="1246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6210">
          <w:marLeft w:val="-38"/>
          <w:marRight w:val="-38"/>
          <w:marTop w:val="0"/>
          <w:marBottom w:val="450"/>
          <w:divBdr>
            <w:top w:val="none" w:sz="0" w:space="0" w:color="auto"/>
            <w:left w:val="none" w:sz="0" w:space="0" w:color="auto"/>
            <w:bottom w:val="none" w:sz="0" w:space="0" w:color="auto"/>
            <w:right w:val="none" w:sz="0" w:space="0" w:color="auto"/>
          </w:divBdr>
          <w:divsChild>
            <w:div w:id="2132743831">
              <w:marLeft w:val="0"/>
              <w:marRight w:val="0"/>
              <w:marTop w:val="0"/>
              <w:marBottom w:val="0"/>
              <w:divBdr>
                <w:top w:val="none" w:sz="0" w:space="0" w:color="auto"/>
                <w:left w:val="none" w:sz="0" w:space="0" w:color="auto"/>
                <w:bottom w:val="none" w:sz="0" w:space="0" w:color="auto"/>
                <w:right w:val="none" w:sz="0" w:space="0" w:color="auto"/>
              </w:divBdr>
              <w:divsChild>
                <w:div w:id="1231965963">
                  <w:marLeft w:val="0"/>
                  <w:marRight w:val="0"/>
                  <w:marTop w:val="0"/>
                  <w:marBottom w:val="0"/>
                  <w:divBdr>
                    <w:top w:val="none" w:sz="0" w:space="0" w:color="auto"/>
                    <w:left w:val="none" w:sz="0" w:space="0" w:color="auto"/>
                    <w:bottom w:val="none" w:sz="0" w:space="0" w:color="auto"/>
                    <w:right w:val="none" w:sz="0" w:space="0" w:color="auto"/>
                  </w:divBdr>
                  <w:divsChild>
                    <w:div w:id="1331517912">
                      <w:marLeft w:val="0"/>
                      <w:marRight w:val="0"/>
                      <w:marTop w:val="0"/>
                      <w:marBottom w:val="0"/>
                      <w:divBdr>
                        <w:top w:val="none" w:sz="0" w:space="0" w:color="auto"/>
                        <w:left w:val="none" w:sz="0" w:space="0" w:color="auto"/>
                        <w:bottom w:val="none" w:sz="0" w:space="0" w:color="auto"/>
                        <w:right w:val="none" w:sz="0" w:space="0" w:color="auto"/>
                      </w:divBdr>
                      <w:divsChild>
                        <w:div w:id="1066026778">
                          <w:marLeft w:val="0"/>
                          <w:marRight w:val="0"/>
                          <w:marTop w:val="0"/>
                          <w:marBottom w:val="0"/>
                          <w:divBdr>
                            <w:top w:val="none" w:sz="0" w:space="0" w:color="auto"/>
                            <w:left w:val="none" w:sz="0" w:space="0" w:color="auto"/>
                            <w:bottom w:val="none" w:sz="0" w:space="0" w:color="auto"/>
                            <w:right w:val="none" w:sz="0" w:space="0" w:color="auto"/>
                          </w:divBdr>
                          <w:divsChild>
                            <w:div w:id="21228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063409">
          <w:marLeft w:val="-38"/>
          <w:marRight w:val="-38"/>
          <w:marTop w:val="0"/>
          <w:marBottom w:val="450"/>
          <w:divBdr>
            <w:top w:val="none" w:sz="0" w:space="0" w:color="auto"/>
            <w:left w:val="none" w:sz="0" w:space="0" w:color="auto"/>
            <w:bottom w:val="none" w:sz="0" w:space="0" w:color="auto"/>
            <w:right w:val="none" w:sz="0" w:space="0" w:color="auto"/>
          </w:divBdr>
          <w:divsChild>
            <w:div w:id="729882790">
              <w:marLeft w:val="0"/>
              <w:marRight w:val="0"/>
              <w:marTop w:val="0"/>
              <w:marBottom w:val="0"/>
              <w:divBdr>
                <w:top w:val="none" w:sz="0" w:space="0" w:color="auto"/>
                <w:left w:val="none" w:sz="0" w:space="0" w:color="auto"/>
                <w:bottom w:val="none" w:sz="0" w:space="0" w:color="auto"/>
                <w:right w:val="none" w:sz="0" w:space="0" w:color="auto"/>
              </w:divBdr>
              <w:divsChild>
                <w:div w:id="193543907">
                  <w:marLeft w:val="0"/>
                  <w:marRight w:val="0"/>
                  <w:marTop w:val="0"/>
                  <w:marBottom w:val="0"/>
                  <w:divBdr>
                    <w:top w:val="none" w:sz="0" w:space="0" w:color="auto"/>
                    <w:left w:val="none" w:sz="0" w:space="0" w:color="auto"/>
                    <w:bottom w:val="none" w:sz="0" w:space="0" w:color="auto"/>
                    <w:right w:val="none" w:sz="0" w:space="0" w:color="auto"/>
                  </w:divBdr>
                  <w:divsChild>
                    <w:div w:id="119227233">
                      <w:marLeft w:val="0"/>
                      <w:marRight w:val="0"/>
                      <w:marTop w:val="0"/>
                      <w:marBottom w:val="0"/>
                      <w:divBdr>
                        <w:top w:val="none" w:sz="0" w:space="0" w:color="auto"/>
                        <w:left w:val="none" w:sz="0" w:space="0" w:color="auto"/>
                        <w:bottom w:val="none" w:sz="0" w:space="0" w:color="auto"/>
                        <w:right w:val="none" w:sz="0" w:space="0" w:color="auto"/>
                      </w:divBdr>
                      <w:divsChild>
                        <w:div w:id="397245122">
                          <w:marLeft w:val="0"/>
                          <w:marRight w:val="0"/>
                          <w:marTop w:val="0"/>
                          <w:marBottom w:val="0"/>
                          <w:divBdr>
                            <w:top w:val="none" w:sz="0" w:space="0" w:color="auto"/>
                            <w:left w:val="none" w:sz="0" w:space="0" w:color="auto"/>
                            <w:bottom w:val="none" w:sz="0" w:space="0" w:color="auto"/>
                            <w:right w:val="none" w:sz="0" w:space="0" w:color="auto"/>
                          </w:divBdr>
                          <w:divsChild>
                            <w:div w:id="1710759432">
                              <w:marLeft w:val="0"/>
                              <w:marRight w:val="0"/>
                              <w:marTop w:val="0"/>
                              <w:marBottom w:val="0"/>
                              <w:divBdr>
                                <w:top w:val="none" w:sz="0" w:space="0" w:color="auto"/>
                                <w:left w:val="none" w:sz="0" w:space="0" w:color="auto"/>
                                <w:bottom w:val="none" w:sz="0" w:space="0" w:color="auto"/>
                                <w:right w:val="none" w:sz="0" w:space="0" w:color="auto"/>
                              </w:divBdr>
                            </w:div>
                          </w:divsChild>
                        </w:div>
                        <w:div w:id="371196681">
                          <w:marLeft w:val="0"/>
                          <w:marRight w:val="0"/>
                          <w:marTop w:val="0"/>
                          <w:marBottom w:val="0"/>
                          <w:divBdr>
                            <w:top w:val="none" w:sz="0" w:space="0" w:color="auto"/>
                            <w:left w:val="none" w:sz="0" w:space="0" w:color="auto"/>
                            <w:bottom w:val="none" w:sz="0" w:space="0" w:color="auto"/>
                            <w:right w:val="none" w:sz="0" w:space="0" w:color="auto"/>
                          </w:divBdr>
                          <w:divsChild>
                            <w:div w:id="4717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77751">
          <w:marLeft w:val="-38"/>
          <w:marRight w:val="-38"/>
          <w:marTop w:val="0"/>
          <w:marBottom w:val="450"/>
          <w:divBdr>
            <w:top w:val="none" w:sz="0" w:space="0" w:color="auto"/>
            <w:left w:val="none" w:sz="0" w:space="0" w:color="auto"/>
            <w:bottom w:val="none" w:sz="0" w:space="0" w:color="auto"/>
            <w:right w:val="none" w:sz="0" w:space="0" w:color="auto"/>
          </w:divBdr>
          <w:divsChild>
            <w:div w:id="1165977423">
              <w:marLeft w:val="0"/>
              <w:marRight w:val="0"/>
              <w:marTop w:val="0"/>
              <w:marBottom w:val="0"/>
              <w:divBdr>
                <w:top w:val="none" w:sz="0" w:space="0" w:color="auto"/>
                <w:left w:val="none" w:sz="0" w:space="0" w:color="auto"/>
                <w:bottom w:val="none" w:sz="0" w:space="0" w:color="auto"/>
                <w:right w:val="none" w:sz="0" w:space="0" w:color="auto"/>
              </w:divBdr>
              <w:divsChild>
                <w:div w:id="2033802675">
                  <w:marLeft w:val="0"/>
                  <w:marRight w:val="0"/>
                  <w:marTop w:val="0"/>
                  <w:marBottom w:val="0"/>
                  <w:divBdr>
                    <w:top w:val="none" w:sz="0" w:space="0" w:color="auto"/>
                    <w:left w:val="none" w:sz="0" w:space="0" w:color="auto"/>
                    <w:bottom w:val="none" w:sz="0" w:space="0" w:color="auto"/>
                    <w:right w:val="none" w:sz="0" w:space="0" w:color="auto"/>
                  </w:divBdr>
                  <w:divsChild>
                    <w:div w:id="1036782546">
                      <w:marLeft w:val="0"/>
                      <w:marRight w:val="0"/>
                      <w:marTop w:val="0"/>
                      <w:marBottom w:val="0"/>
                      <w:divBdr>
                        <w:top w:val="none" w:sz="0" w:space="0" w:color="auto"/>
                        <w:left w:val="none" w:sz="0" w:space="0" w:color="auto"/>
                        <w:bottom w:val="none" w:sz="0" w:space="0" w:color="auto"/>
                        <w:right w:val="none" w:sz="0" w:space="0" w:color="auto"/>
                      </w:divBdr>
                      <w:divsChild>
                        <w:div w:id="1744598239">
                          <w:marLeft w:val="0"/>
                          <w:marRight w:val="0"/>
                          <w:marTop w:val="0"/>
                          <w:marBottom w:val="0"/>
                          <w:divBdr>
                            <w:top w:val="none" w:sz="0" w:space="0" w:color="auto"/>
                            <w:left w:val="none" w:sz="0" w:space="0" w:color="auto"/>
                            <w:bottom w:val="none" w:sz="0" w:space="0" w:color="auto"/>
                            <w:right w:val="none" w:sz="0" w:space="0" w:color="auto"/>
                          </w:divBdr>
                          <w:divsChild>
                            <w:div w:id="1477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597476">
          <w:marLeft w:val="-38"/>
          <w:marRight w:val="-38"/>
          <w:marTop w:val="0"/>
          <w:marBottom w:val="450"/>
          <w:divBdr>
            <w:top w:val="none" w:sz="0" w:space="0" w:color="auto"/>
            <w:left w:val="none" w:sz="0" w:space="0" w:color="auto"/>
            <w:bottom w:val="none" w:sz="0" w:space="0" w:color="auto"/>
            <w:right w:val="none" w:sz="0" w:space="0" w:color="auto"/>
          </w:divBdr>
          <w:divsChild>
            <w:div w:id="1550068703">
              <w:marLeft w:val="0"/>
              <w:marRight w:val="0"/>
              <w:marTop w:val="0"/>
              <w:marBottom w:val="0"/>
              <w:divBdr>
                <w:top w:val="none" w:sz="0" w:space="0" w:color="auto"/>
                <w:left w:val="none" w:sz="0" w:space="0" w:color="auto"/>
                <w:bottom w:val="none" w:sz="0" w:space="0" w:color="auto"/>
                <w:right w:val="none" w:sz="0" w:space="0" w:color="auto"/>
              </w:divBdr>
              <w:divsChild>
                <w:div w:id="112864949">
                  <w:marLeft w:val="0"/>
                  <w:marRight w:val="0"/>
                  <w:marTop w:val="0"/>
                  <w:marBottom w:val="0"/>
                  <w:divBdr>
                    <w:top w:val="none" w:sz="0" w:space="0" w:color="auto"/>
                    <w:left w:val="none" w:sz="0" w:space="0" w:color="auto"/>
                    <w:bottom w:val="none" w:sz="0" w:space="0" w:color="auto"/>
                    <w:right w:val="none" w:sz="0" w:space="0" w:color="auto"/>
                  </w:divBdr>
                  <w:divsChild>
                    <w:div w:id="96488070">
                      <w:marLeft w:val="0"/>
                      <w:marRight w:val="0"/>
                      <w:marTop w:val="0"/>
                      <w:marBottom w:val="0"/>
                      <w:divBdr>
                        <w:top w:val="none" w:sz="0" w:space="0" w:color="auto"/>
                        <w:left w:val="none" w:sz="0" w:space="0" w:color="auto"/>
                        <w:bottom w:val="none" w:sz="0" w:space="0" w:color="auto"/>
                        <w:right w:val="none" w:sz="0" w:space="0" w:color="auto"/>
                      </w:divBdr>
                      <w:divsChild>
                        <w:div w:id="579876427">
                          <w:marLeft w:val="0"/>
                          <w:marRight w:val="0"/>
                          <w:marTop w:val="0"/>
                          <w:marBottom w:val="0"/>
                          <w:divBdr>
                            <w:top w:val="none" w:sz="0" w:space="0" w:color="auto"/>
                            <w:left w:val="none" w:sz="0" w:space="0" w:color="auto"/>
                            <w:bottom w:val="none" w:sz="0" w:space="0" w:color="auto"/>
                            <w:right w:val="none" w:sz="0" w:space="0" w:color="auto"/>
                          </w:divBdr>
                          <w:divsChild>
                            <w:div w:id="990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84798">
          <w:marLeft w:val="-38"/>
          <w:marRight w:val="-38"/>
          <w:marTop w:val="0"/>
          <w:marBottom w:val="450"/>
          <w:divBdr>
            <w:top w:val="none" w:sz="0" w:space="0" w:color="auto"/>
            <w:left w:val="none" w:sz="0" w:space="0" w:color="auto"/>
            <w:bottom w:val="none" w:sz="0" w:space="0" w:color="auto"/>
            <w:right w:val="none" w:sz="0" w:space="0" w:color="auto"/>
          </w:divBdr>
          <w:divsChild>
            <w:div w:id="1711105300">
              <w:marLeft w:val="0"/>
              <w:marRight w:val="0"/>
              <w:marTop w:val="0"/>
              <w:marBottom w:val="0"/>
              <w:divBdr>
                <w:top w:val="none" w:sz="0" w:space="0" w:color="auto"/>
                <w:left w:val="none" w:sz="0" w:space="0" w:color="auto"/>
                <w:bottom w:val="none" w:sz="0" w:space="0" w:color="auto"/>
                <w:right w:val="none" w:sz="0" w:space="0" w:color="auto"/>
              </w:divBdr>
              <w:divsChild>
                <w:div w:id="605306336">
                  <w:marLeft w:val="0"/>
                  <w:marRight w:val="0"/>
                  <w:marTop w:val="0"/>
                  <w:marBottom w:val="0"/>
                  <w:divBdr>
                    <w:top w:val="none" w:sz="0" w:space="0" w:color="auto"/>
                    <w:left w:val="none" w:sz="0" w:space="0" w:color="auto"/>
                    <w:bottom w:val="none" w:sz="0" w:space="0" w:color="auto"/>
                    <w:right w:val="none" w:sz="0" w:space="0" w:color="auto"/>
                  </w:divBdr>
                  <w:divsChild>
                    <w:div w:id="297537848">
                      <w:marLeft w:val="0"/>
                      <w:marRight w:val="0"/>
                      <w:marTop w:val="0"/>
                      <w:marBottom w:val="0"/>
                      <w:divBdr>
                        <w:top w:val="none" w:sz="0" w:space="0" w:color="auto"/>
                        <w:left w:val="none" w:sz="0" w:space="0" w:color="auto"/>
                        <w:bottom w:val="none" w:sz="0" w:space="0" w:color="auto"/>
                        <w:right w:val="none" w:sz="0" w:space="0" w:color="auto"/>
                      </w:divBdr>
                      <w:divsChild>
                        <w:div w:id="1597861015">
                          <w:marLeft w:val="0"/>
                          <w:marRight w:val="0"/>
                          <w:marTop w:val="0"/>
                          <w:marBottom w:val="0"/>
                          <w:divBdr>
                            <w:top w:val="none" w:sz="0" w:space="0" w:color="auto"/>
                            <w:left w:val="none" w:sz="0" w:space="0" w:color="auto"/>
                            <w:bottom w:val="none" w:sz="0" w:space="0" w:color="auto"/>
                            <w:right w:val="none" w:sz="0" w:space="0" w:color="auto"/>
                          </w:divBdr>
                          <w:divsChild>
                            <w:div w:id="15321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9682">
          <w:marLeft w:val="-38"/>
          <w:marRight w:val="-38"/>
          <w:marTop w:val="0"/>
          <w:marBottom w:val="450"/>
          <w:divBdr>
            <w:top w:val="none" w:sz="0" w:space="0" w:color="auto"/>
            <w:left w:val="none" w:sz="0" w:space="0" w:color="auto"/>
            <w:bottom w:val="none" w:sz="0" w:space="0" w:color="auto"/>
            <w:right w:val="none" w:sz="0" w:space="0" w:color="auto"/>
          </w:divBdr>
          <w:divsChild>
            <w:div w:id="778570400">
              <w:marLeft w:val="0"/>
              <w:marRight w:val="0"/>
              <w:marTop w:val="0"/>
              <w:marBottom w:val="0"/>
              <w:divBdr>
                <w:top w:val="none" w:sz="0" w:space="0" w:color="auto"/>
                <w:left w:val="none" w:sz="0" w:space="0" w:color="auto"/>
                <w:bottom w:val="none" w:sz="0" w:space="0" w:color="auto"/>
                <w:right w:val="none" w:sz="0" w:space="0" w:color="auto"/>
              </w:divBdr>
              <w:divsChild>
                <w:div w:id="947541876">
                  <w:marLeft w:val="0"/>
                  <w:marRight w:val="0"/>
                  <w:marTop w:val="0"/>
                  <w:marBottom w:val="0"/>
                  <w:divBdr>
                    <w:top w:val="none" w:sz="0" w:space="0" w:color="auto"/>
                    <w:left w:val="none" w:sz="0" w:space="0" w:color="auto"/>
                    <w:bottom w:val="none" w:sz="0" w:space="0" w:color="auto"/>
                    <w:right w:val="none" w:sz="0" w:space="0" w:color="auto"/>
                  </w:divBdr>
                  <w:divsChild>
                    <w:div w:id="1073159038">
                      <w:marLeft w:val="0"/>
                      <w:marRight w:val="0"/>
                      <w:marTop w:val="0"/>
                      <w:marBottom w:val="0"/>
                      <w:divBdr>
                        <w:top w:val="none" w:sz="0" w:space="0" w:color="auto"/>
                        <w:left w:val="none" w:sz="0" w:space="0" w:color="auto"/>
                        <w:bottom w:val="none" w:sz="0" w:space="0" w:color="auto"/>
                        <w:right w:val="none" w:sz="0" w:space="0" w:color="auto"/>
                      </w:divBdr>
                      <w:divsChild>
                        <w:div w:id="589773339">
                          <w:marLeft w:val="0"/>
                          <w:marRight w:val="0"/>
                          <w:marTop w:val="0"/>
                          <w:marBottom w:val="0"/>
                          <w:divBdr>
                            <w:top w:val="none" w:sz="0" w:space="0" w:color="auto"/>
                            <w:left w:val="none" w:sz="0" w:space="0" w:color="auto"/>
                            <w:bottom w:val="none" w:sz="0" w:space="0" w:color="auto"/>
                            <w:right w:val="none" w:sz="0" w:space="0" w:color="auto"/>
                          </w:divBdr>
                          <w:divsChild>
                            <w:div w:id="3310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instructables.com/FHP/AKIV/IMF3TYG4/FHPAKIVIMF3TYG4.LARGE.jpg?auto=webp&amp;fit=bounds" TargetMode="External"/><Relationship Id="rId13" Type="http://schemas.openxmlformats.org/officeDocument/2006/relationships/hyperlink" Target="https://cdn.instructables.com/FFS/FWV0/IMF3TZQ3/FFSFWV0IMF3TZQ3.LARGE.jpg?auto=webp&amp;fit=bounds"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cdn.instructables.com/F2D/0LHE/IMF3U07X/F2D0LHEIMF3U07X.LARGE.jpg?auto=webp&amp;fit=bounds" TargetMode="External"/><Relationship Id="rId7" Type="http://schemas.openxmlformats.org/officeDocument/2006/relationships/image" Target="media/image1.jpeg"/><Relationship Id="rId12" Type="http://schemas.openxmlformats.org/officeDocument/2006/relationships/hyperlink" Target="http://arduino.esp8266.com/stable/package_esp8266com_index.json" TargetMode="External"/><Relationship Id="rId17" Type="http://schemas.openxmlformats.org/officeDocument/2006/relationships/hyperlink" Target="https://cdn.instructables.com/F1F/8PAV/IMF3U001/F1F8PAVIMF3U001.LARGE.jpg?auto=webp&amp;fit=bounds" TargetMode="External"/><Relationship Id="rId25" Type="http://schemas.openxmlformats.org/officeDocument/2006/relationships/hyperlink" Target="https://cdn.instructables.com/FE5/8PWW/IMF3U0L0/FE58PWWIMF3U0L0.LARGE.jpg?auto=webp&amp;fit=bound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instructables.com/F4S/4P2Y/IMF3TYCB/F4S4P2YIMF3TYCB.LARGE.jpg?auto=webp&amp;fit=bounds" TargetMode="Externa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hyperlink" Target="http://www.arduino.cc/en/main/software" TargetMode="External"/><Relationship Id="rId15" Type="http://schemas.openxmlformats.org/officeDocument/2006/relationships/hyperlink" Target="https://cdn.instructables.com/FKP/T36T/IMF3TZVF/FKPT36TIMF3TZVF.LARGE.jpg?auto=webp&amp;fit=bounds" TargetMode="External"/><Relationship Id="rId23" Type="http://schemas.openxmlformats.org/officeDocument/2006/relationships/hyperlink" Target="https://cdn.instructables.com/FUU/2F5X/IMF3U0BV/FUU2F5XIMF3U0BV.LARGE.jpg?auto=webp&amp;fit=bounds" TargetMode="External"/><Relationship Id="rId28" Type="http://schemas.openxmlformats.org/officeDocument/2006/relationships/image" Target="media/image11.jpeg"/><Relationship Id="rId10" Type="http://schemas.openxmlformats.org/officeDocument/2006/relationships/hyperlink" Target="https://cdn.instructables.com/FDV/1WRF/IMF3TZO9/FDV1WRFIMF3TZO9.LARGE.jpg?auto=webp&amp;fit=bounds" TargetMode="External"/><Relationship Id="rId19" Type="http://schemas.openxmlformats.org/officeDocument/2006/relationships/hyperlink" Target="https://cdn.instructables.com/F41/QW7M/IMF3U080/F41QW7MIMF3U080.LARGE.jpg?auto=webp&amp;width=1024&amp;fit=bound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cdn.instructables.com/FLY/LSBD/IMF3U11U/FLYLSBDIMF3U11U.LARGE.jpg?auto=webp&amp;fit=boun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2020-03-03T15:57:00Z</dcterms:created>
  <dcterms:modified xsi:type="dcterms:W3CDTF">2020-03-03T15:57:00Z</dcterms:modified>
</cp:coreProperties>
</file>