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97E54" w14:textId="20B5CDBF" w:rsidR="007E3E40" w:rsidRDefault="004F2262" w:rsidP="00E8511B">
      <w:pPr>
        <w:pStyle w:val="Title"/>
      </w:pPr>
      <w:r>
        <w:t>Final Report</w:t>
      </w:r>
    </w:p>
    <w:p w14:paraId="234D7198" w14:textId="77777777" w:rsidR="007B0D1D" w:rsidRDefault="007B0D1D" w:rsidP="00E8511B">
      <w:pPr>
        <w:pStyle w:val="Subtitle"/>
      </w:pPr>
    </w:p>
    <w:p w14:paraId="10BA7F84" w14:textId="46BF9DB8" w:rsidR="007E3E40" w:rsidRPr="00AD3FD9" w:rsidRDefault="00345558" w:rsidP="00AD3FD9">
      <w:pPr>
        <w:pStyle w:val="Title"/>
        <w:rPr>
          <w:sz w:val="48"/>
        </w:rPr>
      </w:pPr>
      <w:proofErr w:type="spellStart"/>
      <w:r>
        <w:rPr>
          <w:sz w:val="48"/>
        </w:rPr>
        <w:t>Ozmart</w:t>
      </w:r>
      <w:proofErr w:type="spellEnd"/>
      <w:r>
        <w:rPr>
          <w:sz w:val="48"/>
        </w:rPr>
        <w:t xml:space="preserve"> </w:t>
      </w:r>
      <w:r w:rsidR="004F5D9E">
        <w:rPr>
          <w:sz w:val="48"/>
        </w:rPr>
        <w:t>Retail</w:t>
      </w:r>
      <w:r>
        <w:rPr>
          <w:sz w:val="48"/>
        </w:rPr>
        <w:t xml:space="preserve"> Group Cloud Migration</w:t>
      </w:r>
    </w:p>
    <w:p w14:paraId="092AA58D" w14:textId="77777777" w:rsidR="00AD3FD9" w:rsidRDefault="00AD3FD9" w:rsidP="0036540F">
      <w:pPr>
        <w:pStyle w:val="Subtitle"/>
      </w:pPr>
    </w:p>
    <w:p w14:paraId="49284192" w14:textId="37760CEE" w:rsidR="0036540F" w:rsidRDefault="0036540F" w:rsidP="0036540F">
      <w:pPr>
        <w:pStyle w:val="Subtitle"/>
      </w:pPr>
      <w:r>
        <w:t>Unit:</w:t>
      </w:r>
      <w:r>
        <w:tab/>
      </w:r>
      <w:r>
        <w:tab/>
      </w:r>
      <w:r>
        <w:tab/>
        <w:t>COIT20265</w:t>
      </w:r>
    </w:p>
    <w:p w14:paraId="5E08D4DA" w14:textId="0534C6FA" w:rsidR="007E3E40" w:rsidRDefault="00E8511B" w:rsidP="00E8511B">
      <w:pPr>
        <w:pStyle w:val="Subtitle"/>
      </w:pPr>
      <w:r>
        <w:t>Student 1</w:t>
      </w:r>
      <w:r w:rsidR="002F2F9E">
        <w:t xml:space="preserve">: </w:t>
      </w:r>
      <w:r w:rsidR="002F2F9E">
        <w:tab/>
      </w:r>
      <w:r w:rsidR="002F2F9E">
        <w:tab/>
      </w:r>
      <w:r w:rsidR="00345558" w:rsidRPr="00345558">
        <w:t>Simarpreet Kaur (12226696)</w:t>
      </w:r>
    </w:p>
    <w:p w14:paraId="13DA9939" w14:textId="613B8753" w:rsidR="007E3E40" w:rsidRDefault="007E3E40" w:rsidP="00E8511B">
      <w:pPr>
        <w:pStyle w:val="Subtitle"/>
      </w:pPr>
      <w:r>
        <w:t>Student 2</w:t>
      </w:r>
      <w:r w:rsidR="002F2F9E">
        <w:t xml:space="preserve">: </w:t>
      </w:r>
      <w:r w:rsidR="002F2F9E">
        <w:tab/>
      </w:r>
      <w:r w:rsidR="002F2F9E">
        <w:tab/>
      </w:r>
      <w:r w:rsidR="00345558" w:rsidRPr="00345558">
        <w:t>Navdeep Saini (12207773</w:t>
      </w:r>
      <w:r w:rsidR="002F2F9E">
        <w:t>)</w:t>
      </w:r>
    </w:p>
    <w:p w14:paraId="69F2B934" w14:textId="0E9C6FF5" w:rsidR="00345558" w:rsidRDefault="00345558" w:rsidP="00345558">
      <w:r>
        <w:t xml:space="preserve">Student 3:                         </w:t>
      </w:r>
      <w:r w:rsidRPr="00345558">
        <w:t xml:space="preserve">Anupa </w:t>
      </w:r>
      <w:proofErr w:type="spellStart"/>
      <w:r w:rsidRPr="00345558">
        <w:t>Bodhimaluwa</w:t>
      </w:r>
      <w:proofErr w:type="spellEnd"/>
      <w:r w:rsidRPr="00345558">
        <w:t xml:space="preserve"> (12216471) </w:t>
      </w:r>
    </w:p>
    <w:p w14:paraId="021380B4" w14:textId="1B4CB592" w:rsidR="00345558" w:rsidRPr="00345558" w:rsidRDefault="00345558" w:rsidP="00345558">
      <w:r>
        <w:t xml:space="preserve">Student 4:                         </w:t>
      </w:r>
      <w:r w:rsidRPr="00345558">
        <w:t xml:space="preserve">Mohmed </w:t>
      </w:r>
      <w:proofErr w:type="spellStart"/>
      <w:r w:rsidRPr="00345558">
        <w:t>amaan</w:t>
      </w:r>
      <w:proofErr w:type="spellEnd"/>
      <w:r w:rsidRPr="00345558">
        <w:t xml:space="preserve"> </w:t>
      </w:r>
      <w:proofErr w:type="spellStart"/>
      <w:r w:rsidRPr="00345558">
        <w:t>patel</w:t>
      </w:r>
      <w:proofErr w:type="spellEnd"/>
      <w:r w:rsidRPr="00345558">
        <w:t xml:space="preserve"> (12204426)</w:t>
      </w:r>
    </w:p>
    <w:p w14:paraId="7696FA8D" w14:textId="37B0F607" w:rsidR="002F2F9E" w:rsidRPr="002F2F9E" w:rsidRDefault="002F2F9E" w:rsidP="002F2F9E">
      <w:pPr>
        <w:pStyle w:val="Subtitle"/>
      </w:pPr>
      <w:r>
        <w:t>Project Mentor:</w:t>
      </w:r>
      <w:r>
        <w:tab/>
      </w:r>
      <w:r w:rsidR="00345558">
        <w:t>Biplob Ray</w:t>
      </w:r>
    </w:p>
    <w:p w14:paraId="39B62253" w14:textId="667CB08F" w:rsidR="007E3E40" w:rsidRDefault="007E3E40" w:rsidP="00E8511B">
      <w:pPr>
        <w:pStyle w:val="Subtitle"/>
      </w:pPr>
      <w:r>
        <w:t>Date</w:t>
      </w:r>
      <w:r w:rsidR="007B0D1D">
        <w:t>:</w:t>
      </w:r>
      <w:r w:rsidR="007B0D1D">
        <w:tab/>
      </w:r>
      <w:r w:rsidR="007B0D1D">
        <w:tab/>
      </w:r>
      <w:r w:rsidR="007B0D1D">
        <w:tab/>
      </w:r>
      <w:r w:rsidR="00345558">
        <w:t>06/10/2024</w:t>
      </w:r>
    </w:p>
    <w:p w14:paraId="61649906" w14:textId="10DEFA81" w:rsidR="00AD3FD9" w:rsidRPr="00AD3FD9" w:rsidRDefault="00AD3FD9" w:rsidP="00AD3FD9">
      <w:pPr>
        <w:pStyle w:val="Subtitle"/>
      </w:pPr>
      <w:r>
        <w:t>CQUniversity Australia</w:t>
      </w:r>
    </w:p>
    <w:p w14:paraId="1C3FD688" w14:textId="689A1CE3" w:rsidR="0031597D" w:rsidRDefault="0031597D" w:rsidP="0031597D"/>
    <w:p w14:paraId="1B4F9C93" w14:textId="77998EFC" w:rsidR="007E3E40" w:rsidRDefault="00271F32" w:rsidP="00167A15">
      <w:pPr>
        <w:pStyle w:val="Heading1"/>
      </w:pPr>
      <w:r>
        <w:t>Introduction</w:t>
      </w:r>
    </w:p>
    <w:p w14:paraId="0B3DDAF7" w14:textId="1584FFB4" w:rsidR="00B01196" w:rsidRPr="00974561" w:rsidRDefault="00B01196" w:rsidP="00B01196">
      <w:pPr>
        <w:rPr>
          <w:sz w:val="24"/>
          <w:szCs w:val="24"/>
        </w:rPr>
      </w:pPr>
      <w:proofErr w:type="spellStart"/>
      <w:r w:rsidRPr="00974561">
        <w:rPr>
          <w:sz w:val="24"/>
          <w:szCs w:val="24"/>
        </w:rPr>
        <w:t>Ozmart</w:t>
      </w:r>
      <w:proofErr w:type="spellEnd"/>
      <w:r w:rsidRPr="00974561">
        <w:rPr>
          <w:sz w:val="24"/>
          <w:szCs w:val="24"/>
        </w:rPr>
        <w:t xml:space="preserve"> is a Small-to-Medium Sized retail organisation which is growing at a significant rate. Due to its expansion the current </w:t>
      </w:r>
      <w:r w:rsidR="009806E7" w:rsidRPr="00974561">
        <w:rPr>
          <w:sz w:val="24"/>
          <w:szCs w:val="24"/>
        </w:rPr>
        <w:t>on-premises</w:t>
      </w:r>
      <w:r w:rsidRPr="00974561">
        <w:rPr>
          <w:sz w:val="24"/>
          <w:szCs w:val="24"/>
        </w:rPr>
        <w:t xml:space="preserve"> networking infrastructure is unable to handle increasing demand and network traffic. Due to this the stakeholder and IT team have device to migrate the </w:t>
      </w:r>
      <w:r w:rsidR="009806E7" w:rsidRPr="00974561">
        <w:rPr>
          <w:sz w:val="24"/>
          <w:szCs w:val="24"/>
        </w:rPr>
        <w:t>on-premises</w:t>
      </w:r>
      <w:r w:rsidRPr="00974561">
        <w:rPr>
          <w:sz w:val="24"/>
          <w:szCs w:val="24"/>
        </w:rPr>
        <w:t xml:space="preserve"> infrastructure to cloud to improve the scalability, availability, security of the networking infrastructure and enhance digital communication between different branches. Below are the major technical limitations that are hinderance to </w:t>
      </w:r>
      <w:proofErr w:type="spellStart"/>
      <w:r w:rsidRPr="00974561">
        <w:rPr>
          <w:sz w:val="24"/>
          <w:szCs w:val="24"/>
        </w:rPr>
        <w:t>Ozmart</w:t>
      </w:r>
      <w:proofErr w:type="spellEnd"/>
      <w:r w:rsidRPr="00974561">
        <w:rPr>
          <w:sz w:val="24"/>
          <w:szCs w:val="24"/>
        </w:rPr>
        <w:t xml:space="preserve"> infrastructure: </w:t>
      </w:r>
    </w:p>
    <w:p w14:paraId="5F05F33F" w14:textId="44CC9440" w:rsidR="00B01196" w:rsidRPr="00974561" w:rsidRDefault="00B01196" w:rsidP="00B01196">
      <w:pPr>
        <w:rPr>
          <w:sz w:val="24"/>
          <w:szCs w:val="24"/>
        </w:rPr>
      </w:pPr>
      <w:r w:rsidRPr="00974561">
        <w:rPr>
          <w:b/>
          <w:sz w:val="24"/>
          <w:szCs w:val="24"/>
        </w:rPr>
        <w:t>Scalability</w:t>
      </w:r>
      <w:r w:rsidRPr="00974561">
        <w:rPr>
          <w:sz w:val="24"/>
          <w:szCs w:val="24"/>
        </w:rPr>
        <w:t xml:space="preserve">: Current </w:t>
      </w:r>
      <w:r w:rsidR="009806E7" w:rsidRPr="00974561">
        <w:rPr>
          <w:sz w:val="24"/>
          <w:szCs w:val="24"/>
        </w:rPr>
        <w:t>on-premises</w:t>
      </w:r>
      <w:r w:rsidRPr="00974561">
        <w:rPr>
          <w:sz w:val="24"/>
          <w:szCs w:val="24"/>
        </w:rPr>
        <w:t xml:space="preserve"> network consists of legacy cisco switches, routers and firewall that are unable to accommodate organisations growth and causing bottleneck. The legacy switch port and firewall port have limited bandwidth </w:t>
      </w:r>
      <w:r w:rsidR="009806E7" w:rsidRPr="00974561">
        <w:rPr>
          <w:sz w:val="24"/>
          <w:szCs w:val="24"/>
        </w:rPr>
        <w:t>(in</w:t>
      </w:r>
      <w:r w:rsidRPr="00974561">
        <w:rPr>
          <w:sz w:val="24"/>
          <w:szCs w:val="24"/>
        </w:rPr>
        <w:t xml:space="preserve"> </w:t>
      </w:r>
      <w:r w:rsidR="00B50DFF" w:rsidRPr="00974561">
        <w:rPr>
          <w:sz w:val="24"/>
          <w:szCs w:val="24"/>
        </w:rPr>
        <w:t>megabyte) and</w:t>
      </w:r>
      <w:r w:rsidRPr="00974561">
        <w:rPr>
          <w:sz w:val="24"/>
          <w:szCs w:val="24"/>
        </w:rPr>
        <w:t xml:space="preserve"> single point of failure that is the main cause of bottleneck.  </w:t>
      </w:r>
    </w:p>
    <w:p w14:paraId="0251969A" w14:textId="77777777" w:rsidR="00B01196" w:rsidRPr="00974561" w:rsidRDefault="00B01196" w:rsidP="00B01196">
      <w:pPr>
        <w:rPr>
          <w:b/>
          <w:sz w:val="24"/>
          <w:szCs w:val="24"/>
        </w:rPr>
      </w:pPr>
      <w:r w:rsidRPr="00974561">
        <w:rPr>
          <w:b/>
          <w:sz w:val="24"/>
          <w:szCs w:val="24"/>
        </w:rPr>
        <w:t>E-LAN connectivity</w:t>
      </w:r>
      <w:r w:rsidRPr="00974561">
        <w:rPr>
          <w:sz w:val="24"/>
          <w:szCs w:val="24"/>
        </w:rPr>
        <w:t>: Ethernet Local area Network connectivity between different branches (Sydney and Adelaide) using MPLS connection (technique used by telecommunication network that transfer data from one node to another based on short path). Due to MPLS connection the branches are unable to handle increase traffic.</w:t>
      </w:r>
    </w:p>
    <w:p w14:paraId="0F0B35D7" w14:textId="25EAC1A0" w:rsidR="00B01196" w:rsidRPr="00974561" w:rsidRDefault="00B01196" w:rsidP="00B01196">
      <w:pPr>
        <w:rPr>
          <w:sz w:val="24"/>
          <w:szCs w:val="24"/>
        </w:rPr>
      </w:pPr>
      <w:r w:rsidRPr="00974561">
        <w:rPr>
          <w:b/>
          <w:sz w:val="24"/>
          <w:szCs w:val="24"/>
        </w:rPr>
        <w:t>Resource Constrains</w:t>
      </w:r>
      <w:r w:rsidRPr="00974561">
        <w:rPr>
          <w:sz w:val="24"/>
          <w:szCs w:val="24"/>
        </w:rPr>
        <w:t xml:space="preserve">: Internal IT team is facing issues while allocating resources. Due to the legacy system the team </w:t>
      </w:r>
      <w:r w:rsidR="009806E7" w:rsidRPr="00974561">
        <w:rPr>
          <w:sz w:val="24"/>
          <w:szCs w:val="24"/>
        </w:rPr>
        <w:t>must</w:t>
      </w:r>
      <w:r w:rsidRPr="00974561">
        <w:rPr>
          <w:sz w:val="24"/>
          <w:szCs w:val="24"/>
        </w:rPr>
        <w:t xml:space="preserve"> carefully consider the requirement and compatibility before deploying new hardware. This task is time consuming and can be mitigated after moving to cloud as resources are available on demand in cloud. </w:t>
      </w:r>
    </w:p>
    <w:p w14:paraId="3C1D2CCF" w14:textId="77777777" w:rsidR="00B01196" w:rsidRPr="00974561" w:rsidRDefault="00B01196" w:rsidP="00B01196">
      <w:pPr>
        <w:rPr>
          <w:sz w:val="24"/>
          <w:szCs w:val="24"/>
        </w:rPr>
      </w:pPr>
      <w:r w:rsidRPr="00974561">
        <w:rPr>
          <w:b/>
          <w:sz w:val="24"/>
          <w:szCs w:val="24"/>
        </w:rPr>
        <w:lastRenderedPageBreak/>
        <w:t xml:space="preserve">HA and Redundancy in Network: </w:t>
      </w:r>
      <w:r w:rsidRPr="00974561">
        <w:rPr>
          <w:sz w:val="24"/>
          <w:szCs w:val="24"/>
        </w:rPr>
        <w:t>Current networking infrastructure doesn’t have redundancy and High availability in case a hardware goes down.  There are no proper power backups, failover for switches, routers or Firewall. There is not Disaster recover site setup for the server.</w:t>
      </w:r>
    </w:p>
    <w:p w14:paraId="464CD86A" w14:textId="77777777" w:rsidR="00B01196" w:rsidRPr="00974561" w:rsidRDefault="00B01196" w:rsidP="00B01196">
      <w:pPr>
        <w:rPr>
          <w:sz w:val="24"/>
          <w:szCs w:val="24"/>
        </w:rPr>
      </w:pPr>
      <w:r w:rsidRPr="00974561">
        <w:rPr>
          <w:b/>
          <w:sz w:val="24"/>
          <w:szCs w:val="24"/>
        </w:rPr>
        <w:t>Security</w:t>
      </w:r>
      <w:r w:rsidRPr="00974561">
        <w:rPr>
          <w:sz w:val="24"/>
          <w:szCs w:val="24"/>
        </w:rPr>
        <w:t xml:space="preserve">: Currently, </w:t>
      </w:r>
      <w:proofErr w:type="spellStart"/>
      <w:r w:rsidRPr="00974561">
        <w:rPr>
          <w:sz w:val="24"/>
          <w:szCs w:val="24"/>
        </w:rPr>
        <w:t>Ozmart</w:t>
      </w:r>
      <w:proofErr w:type="spellEnd"/>
      <w:r w:rsidRPr="00974561">
        <w:rPr>
          <w:sz w:val="24"/>
          <w:szCs w:val="24"/>
        </w:rPr>
        <w:t xml:space="preserve"> is only relying on CISCO firewall for all the security. There are no Endpoint protection software’s or log monitoring systems setup. Due to this there is limited visibility to the network traffic and hardware firewalls are hard to scale as the network traffic increases. There is no proper end to end encryption setup.</w:t>
      </w:r>
    </w:p>
    <w:p w14:paraId="6C05D700" w14:textId="41B0F40B" w:rsidR="009806E7" w:rsidRPr="00974561" w:rsidRDefault="009806E7" w:rsidP="009806E7">
      <w:pPr>
        <w:rPr>
          <w:sz w:val="24"/>
          <w:szCs w:val="24"/>
        </w:rPr>
      </w:pPr>
      <w:r w:rsidRPr="00974561">
        <w:rPr>
          <w:b/>
          <w:bCs/>
          <w:sz w:val="24"/>
          <w:szCs w:val="24"/>
        </w:rPr>
        <w:t>Aim of the Project:</w:t>
      </w:r>
      <w:r w:rsidRPr="00974561">
        <w:rPr>
          <w:sz w:val="24"/>
          <w:szCs w:val="24"/>
        </w:rPr>
        <w:t xml:space="preserve"> The main goal of this project is to move the company’s </w:t>
      </w:r>
      <w:r w:rsidR="00B50DFF" w:rsidRPr="00974561">
        <w:rPr>
          <w:sz w:val="24"/>
          <w:szCs w:val="24"/>
        </w:rPr>
        <w:t>on-premises</w:t>
      </w:r>
      <w:r w:rsidRPr="00974561">
        <w:rPr>
          <w:sz w:val="24"/>
          <w:szCs w:val="24"/>
        </w:rPr>
        <w:t xml:space="preserve"> IT working environment to Microsoft Azure, a cloud computing system to improve on their working flexibility, capacity and effectiveness. To provide a stronger follow for the business, to become less reliant on physical servers.</w:t>
      </w:r>
    </w:p>
    <w:p w14:paraId="3716138F" w14:textId="4210C479" w:rsidR="009806E7" w:rsidRPr="00974561" w:rsidRDefault="009806E7" w:rsidP="009806E7">
      <w:pPr>
        <w:rPr>
          <w:sz w:val="24"/>
          <w:szCs w:val="24"/>
        </w:rPr>
      </w:pPr>
      <w:r w:rsidRPr="00974561">
        <w:rPr>
          <w:b/>
          <w:bCs/>
          <w:sz w:val="24"/>
          <w:szCs w:val="24"/>
        </w:rPr>
        <w:t xml:space="preserve"> Problem to solve:</w:t>
      </w:r>
      <w:r w:rsidRPr="00974561">
        <w:rPr>
          <w:sz w:val="24"/>
          <w:szCs w:val="24"/>
        </w:rPr>
        <w:t xml:space="preserve"> O</w:t>
      </w:r>
      <w:r w:rsidRPr="00400372">
        <w:rPr>
          <w:sz w:val="24"/>
          <w:szCs w:val="24"/>
        </w:rPr>
        <w:t>n-premises infrastructure</w:t>
      </w:r>
      <w:r w:rsidRPr="00974561">
        <w:rPr>
          <w:sz w:val="24"/>
          <w:szCs w:val="24"/>
        </w:rPr>
        <w:t xml:space="preserve"> </w:t>
      </w:r>
      <w:r w:rsidRPr="00400372">
        <w:rPr>
          <w:sz w:val="24"/>
          <w:szCs w:val="24"/>
        </w:rPr>
        <w:t xml:space="preserve">presented </w:t>
      </w:r>
      <w:proofErr w:type="gramStart"/>
      <w:r w:rsidRPr="00400372">
        <w:rPr>
          <w:sz w:val="24"/>
          <w:szCs w:val="24"/>
        </w:rPr>
        <w:t>a number of</w:t>
      </w:r>
      <w:proofErr w:type="gramEnd"/>
      <w:r w:rsidRPr="00400372">
        <w:rPr>
          <w:sz w:val="24"/>
          <w:szCs w:val="24"/>
        </w:rPr>
        <w:t xml:space="preserve"> difficulties prior to the move. </w:t>
      </w:r>
      <w:r w:rsidRPr="00974561">
        <w:rPr>
          <w:sz w:val="24"/>
          <w:szCs w:val="24"/>
        </w:rPr>
        <w:t xml:space="preserve">There were existing systems that applied for accommodating the growing business, which experienced performance slowdowns especially during sales high-traffic. Moreover, keeping the physical servers implied some substantial difficulties – these were updates and the need in staff to control the servers, all of which escalated the costs of the organization’s operation. Thirdly, the level of security to connect three sites in Melbourne and Sydney and </w:t>
      </w:r>
      <w:r w:rsidR="00833E29" w:rsidRPr="00974561">
        <w:rPr>
          <w:sz w:val="24"/>
          <w:szCs w:val="24"/>
        </w:rPr>
        <w:t>Adelaide</w:t>
      </w:r>
      <w:r w:rsidRPr="00974561">
        <w:rPr>
          <w:sz w:val="24"/>
          <w:szCs w:val="24"/>
        </w:rPr>
        <w:t xml:space="preserve"> were a challenge necessitating proper infrastructure, thus the current infrastructure posed insecurity issues as well as inefficiency. These problems showed that </w:t>
      </w:r>
      <w:proofErr w:type="spellStart"/>
      <w:r w:rsidRPr="00974561">
        <w:rPr>
          <w:sz w:val="24"/>
          <w:szCs w:val="24"/>
        </w:rPr>
        <w:t>Ozmart</w:t>
      </w:r>
      <w:proofErr w:type="spellEnd"/>
      <w:r w:rsidRPr="00974561">
        <w:rPr>
          <w:sz w:val="24"/>
          <w:szCs w:val="24"/>
        </w:rPr>
        <w:t xml:space="preserve"> required a more loose and capable arrangement to support its further development and requirements. </w:t>
      </w:r>
    </w:p>
    <w:p w14:paraId="64F938D4" w14:textId="4F567914" w:rsidR="009806E7" w:rsidRPr="00974561" w:rsidRDefault="009806E7" w:rsidP="009806E7">
      <w:pPr>
        <w:rPr>
          <w:sz w:val="24"/>
          <w:szCs w:val="24"/>
        </w:rPr>
      </w:pPr>
      <w:r w:rsidRPr="00974561">
        <w:rPr>
          <w:sz w:val="24"/>
          <w:szCs w:val="24"/>
        </w:rPr>
        <w:t xml:space="preserve"> </w:t>
      </w:r>
      <w:r w:rsidRPr="00974561">
        <w:rPr>
          <w:b/>
          <w:bCs/>
          <w:sz w:val="24"/>
          <w:szCs w:val="24"/>
        </w:rPr>
        <w:t>Scope of the Project:</w:t>
      </w:r>
      <w:r w:rsidRPr="00974561">
        <w:rPr>
          <w:sz w:val="24"/>
          <w:szCs w:val="24"/>
        </w:rPr>
        <w:t xml:space="preserve"> The scope of the migration of significant services and networks from internally installed systems to Microsoft Azure services. </w:t>
      </w:r>
      <w:r w:rsidR="00B50DFF" w:rsidRPr="00974561">
        <w:rPr>
          <w:sz w:val="24"/>
          <w:szCs w:val="24"/>
        </w:rPr>
        <w:t>It involves</w:t>
      </w:r>
      <w:r w:rsidRPr="00974561">
        <w:rPr>
          <w:sz w:val="24"/>
          <w:szCs w:val="24"/>
        </w:rPr>
        <w:t xml:space="preserve"> setting up resource group, V-nets, Virtual Machines, firewalls, encryption &amp; access control in addition to other measures towards ensuring safety of the data &amp; to adherence to the laid down best practices. Furthermore, the scope was defined also to enhance the capability of the networks as well as improve and make it efficient to support the interaction between the three sites and future development of the network protocols.</w:t>
      </w:r>
    </w:p>
    <w:p w14:paraId="09E20E03" w14:textId="4B3E2CC4" w:rsidR="00712E83" w:rsidRPr="00974561" w:rsidRDefault="009806E7" w:rsidP="00B01196">
      <w:pPr>
        <w:rPr>
          <w:sz w:val="24"/>
          <w:szCs w:val="24"/>
        </w:rPr>
      </w:pPr>
      <w:r w:rsidRPr="00974561">
        <w:rPr>
          <w:sz w:val="24"/>
          <w:szCs w:val="24"/>
        </w:rPr>
        <w:t xml:space="preserve">The systems created, the technical artefacts produced, and the team members' contributions are all thoroughly summarised in this report. </w:t>
      </w:r>
      <w:proofErr w:type="gramStart"/>
      <w:r w:rsidRPr="00974561">
        <w:rPr>
          <w:sz w:val="24"/>
          <w:szCs w:val="24"/>
        </w:rPr>
        <w:t>In order to</w:t>
      </w:r>
      <w:proofErr w:type="gramEnd"/>
      <w:r w:rsidRPr="00974561">
        <w:rPr>
          <w:sz w:val="24"/>
          <w:szCs w:val="24"/>
        </w:rPr>
        <w:t xml:space="preserve"> provide optimal performance for the cloud-based environment, the project scope included setting up virtual networks and securing communication between the three sites.</w:t>
      </w:r>
    </w:p>
    <w:p w14:paraId="586A1156" w14:textId="04BCF49D" w:rsidR="00345558" w:rsidRPr="00974561" w:rsidRDefault="00345558" w:rsidP="00345558">
      <w:pPr>
        <w:rPr>
          <w:sz w:val="24"/>
          <w:szCs w:val="24"/>
        </w:rPr>
      </w:pPr>
      <w:proofErr w:type="spellStart"/>
      <w:r w:rsidRPr="00974561">
        <w:rPr>
          <w:sz w:val="24"/>
          <w:szCs w:val="24"/>
        </w:rPr>
        <w:t>Ozmart</w:t>
      </w:r>
      <w:proofErr w:type="spellEnd"/>
      <w:r w:rsidRPr="00974561">
        <w:rPr>
          <w:sz w:val="24"/>
          <w:szCs w:val="24"/>
        </w:rPr>
        <w:t xml:space="preserve"> consist of </w:t>
      </w:r>
      <w:r w:rsidR="009806E7" w:rsidRPr="00974561">
        <w:rPr>
          <w:sz w:val="24"/>
          <w:szCs w:val="24"/>
        </w:rPr>
        <w:t xml:space="preserve">two </w:t>
      </w:r>
      <w:r w:rsidRPr="00974561">
        <w:rPr>
          <w:sz w:val="24"/>
          <w:szCs w:val="24"/>
        </w:rPr>
        <w:t xml:space="preserve">Site one is the head office (HQ) which is in Melbourne and a branch office in Sydney. Since Melbourne is the main Site, it has all the server hosted on VMware environment. Company is utilising Cisco networking products such as firewall, routers, switches and wireless access points. As the organisation is expanding the on-premises network is unable to hold the required bandwidth. The ports on switches and firewalls are megabyte and can’t hold the traffic. This document outlines the current on-premises infrastructure of </w:t>
      </w:r>
      <w:proofErr w:type="spellStart"/>
      <w:r w:rsidRPr="00974561">
        <w:rPr>
          <w:sz w:val="24"/>
          <w:szCs w:val="24"/>
        </w:rPr>
        <w:t>Ozmart</w:t>
      </w:r>
      <w:proofErr w:type="spellEnd"/>
      <w:r w:rsidRPr="00974561">
        <w:rPr>
          <w:sz w:val="24"/>
          <w:szCs w:val="24"/>
        </w:rPr>
        <w:t>.</w:t>
      </w:r>
    </w:p>
    <w:p w14:paraId="7827FC96" w14:textId="4B3D5168" w:rsidR="00345558" w:rsidRPr="00974561" w:rsidRDefault="00345558" w:rsidP="00345558">
      <w:pPr>
        <w:rPr>
          <w:sz w:val="24"/>
          <w:szCs w:val="24"/>
        </w:rPr>
      </w:pPr>
      <w:r w:rsidRPr="00974561">
        <w:rPr>
          <w:sz w:val="24"/>
          <w:szCs w:val="24"/>
        </w:rPr>
        <w:lastRenderedPageBreak/>
        <w:t xml:space="preserve">The whole on-premises network can be divided into 3 </w:t>
      </w:r>
      <w:r w:rsidR="00FA64EC" w:rsidRPr="00974561">
        <w:rPr>
          <w:sz w:val="24"/>
          <w:szCs w:val="24"/>
        </w:rPr>
        <w:t>components:</w:t>
      </w:r>
      <w:r w:rsidRPr="00974561">
        <w:rPr>
          <w:sz w:val="24"/>
          <w:szCs w:val="24"/>
        </w:rPr>
        <w:t xml:space="preserve"> DMZ, internal and External network. </w:t>
      </w:r>
    </w:p>
    <w:p w14:paraId="3111F95C" w14:textId="77777777" w:rsidR="00345558" w:rsidRPr="00507866" w:rsidRDefault="00345558" w:rsidP="00345558"/>
    <w:p w14:paraId="1998036F" w14:textId="77777777" w:rsidR="00345558" w:rsidRPr="00507866" w:rsidRDefault="00345558" w:rsidP="00345558">
      <w:r w:rsidRPr="00507866">
        <w:rPr>
          <w:noProof/>
        </w:rPr>
        <w:drawing>
          <wp:inline distT="0" distB="0" distL="0" distR="0" wp14:anchorId="292914E2" wp14:editId="3BB0F721">
            <wp:extent cx="5731510" cy="2642235"/>
            <wp:effectExtent l="0" t="0" r="2540" b="5715"/>
            <wp:docPr id="1642979952"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79952" name="Picture 2" descr="A diagram of a computer networ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42235"/>
                    </a:xfrm>
                    <a:prstGeom prst="rect">
                      <a:avLst/>
                    </a:prstGeom>
                    <a:noFill/>
                    <a:ln>
                      <a:noFill/>
                    </a:ln>
                  </pic:spPr>
                </pic:pic>
              </a:graphicData>
            </a:graphic>
          </wp:inline>
        </w:drawing>
      </w:r>
    </w:p>
    <w:p w14:paraId="77C877F6" w14:textId="77777777" w:rsidR="00345558" w:rsidRPr="00974561" w:rsidRDefault="00345558" w:rsidP="00345558">
      <w:pPr>
        <w:rPr>
          <w:b/>
          <w:sz w:val="24"/>
          <w:szCs w:val="24"/>
        </w:rPr>
      </w:pPr>
      <w:r w:rsidRPr="00974561">
        <w:rPr>
          <w:b/>
          <w:sz w:val="24"/>
          <w:szCs w:val="24"/>
        </w:rPr>
        <w:t>VLAN’s: Virtual Local Area Network</w:t>
      </w:r>
    </w:p>
    <w:p w14:paraId="60AF12E0" w14:textId="77777777" w:rsidR="00345558" w:rsidRPr="00974561" w:rsidRDefault="00345558" w:rsidP="00345558">
      <w:pPr>
        <w:rPr>
          <w:sz w:val="24"/>
          <w:szCs w:val="24"/>
        </w:rPr>
      </w:pPr>
      <w:proofErr w:type="spellStart"/>
      <w:r w:rsidRPr="00974561">
        <w:rPr>
          <w:sz w:val="24"/>
          <w:szCs w:val="24"/>
        </w:rPr>
        <w:t>VLan’s</w:t>
      </w:r>
      <w:proofErr w:type="spellEnd"/>
      <w:r w:rsidRPr="00974561">
        <w:rPr>
          <w:sz w:val="24"/>
          <w:szCs w:val="24"/>
        </w:rPr>
        <w:t xml:space="preserve"> are used to create a logical partition between network so that devices in same VLAN can communicate with each other and policies can be implemented between to separate the traffic and increase the security.</w:t>
      </w:r>
    </w:p>
    <w:p w14:paraId="3773F49E" w14:textId="77777777" w:rsidR="00345558" w:rsidRPr="00974561" w:rsidRDefault="00345558" w:rsidP="00345558">
      <w:pPr>
        <w:rPr>
          <w:b/>
          <w:sz w:val="24"/>
          <w:szCs w:val="24"/>
        </w:rPr>
      </w:pPr>
      <w:r w:rsidRPr="00974561">
        <w:rPr>
          <w:sz w:val="24"/>
          <w:szCs w:val="24"/>
        </w:rPr>
        <w:t xml:space="preserve">In our network we have use 3 VLAN namely </w:t>
      </w:r>
      <w:r w:rsidRPr="00974561">
        <w:rPr>
          <w:b/>
          <w:sz w:val="24"/>
          <w:szCs w:val="24"/>
        </w:rPr>
        <w:t>Internal VLAN, External VLAN and DMZ VLAN.</w:t>
      </w:r>
    </w:p>
    <w:p w14:paraId="767C11AF" w14:textId="77777777" w:rsidR="00345558" w:rsidRPr="00974561" w:rsidRDefault="00345558" w:rsidP="00345558">
      <w:pPr>
        <w:rPr>
          <w:sz w:val="24"/>
          <w:szCs w:val="24"/>
        </w:rPr>
      </w:pPr>
      <w:r w:rsidRPr="00974561">
        <w:rPr>
          <w:b/>
          <w:sz w:val="24"/>
          <w:szCs w:val="24"/>
        </w:rPr>
        <w:t xml:space="preserve">Internal VLAN: </w:t>
      </w:r>
      <w:r w:rsidRPr="00974561">
        <w:rPr>
          <w:sz w:val="24"/>
          <w:szCs w:val="24"/>
        </w:rPr>
        <w:t>This VLAN is used by the employees for internal communication among employees and to reach to the server. It includes laptops, desktops, computer and other networking devices. It also includes the server that doesn’t require external access.</w:t>
      </w:r>
    </w:p>
    <w:p w14:paraId="10BF60EF" w14:textId="77777777" w:rsidR="00345558" w:rsidRPr="00974561" w:rsidRDefault="00345558" w:rsidP="00345558">
      <w:pPr>
        <w:rPr>
          <w:sz w:val="24"/>
          <w:szCs w:val="24"/>
        </w:rPr>
      </w:pPr>
      <w:r w:rsidRPr="00974561">
        <w:rPr>
          <w:b/>
          <w:sz w:val="24"/>
          <w:szCs w:val="24"/>
        </w:rPr>
        <w:t xml:space="preserve">External VLAN: </w:t>
      </w:r>
      <w:r w:rsidRPr="00974561">
        <w:rPr>
          <w:sz w:val="24"/>
          <w:szCs w:val="24"/>
        </w:rPr>
        <w:t>This is where the internet comes from. The resources that need direct internet access are connected to this VLAN. The devices connected to this are firewall and router.</w:t>
      </w:r>
    </w:p>
    <w:p w14:paraId="18F67C21" w14:textId="77777777" w:rsidR="00345558" w:rsidRPr="00974561" w:rsidRDefault="00345558" w:rsidP="00345558">
      <w:pPr>
        <w:rPr>
          <w:sz w:val="24"/>
          <w:szCs w:val="24"/>
        </w:rPr>
      </w:pPr>
      <w:r w:rsidRPr="00974561">
        <w:rPr>
          <w:b/>
          <w:sz w:val="24"/>
          <w:szCs w:val="24"/>
        </w:rPr>
        <w:t>DMZ</w:t>
      </w:r>
      <w:r w:rsidRPr="00974561">
        <w:rPr>
          <w:sz w:val="24"/>
          <w:szCs w:val="24"/>
        </w:rPr>
        <w:t xml:space="preserve">: De-militarized zone is mainly for external facing servers. This includes public facing server such as companies’ websites. In our on-premises network its connected to a switch and then connected to a firewall. </w:t>
      </w:r>
    </w:p>
    <w:p w14:paraId="4304C685" w14:textId="77777777" w:rsidR="00345558" w:rsidRPr="00974561" w:rsidRDefault="00345558" w:rsidP="00345558">
      <w:pPr>
        <w:rPr>
          <w:sz w:val="24"/>
          <w:szCs w:val="24"/>
        </w:rPr>
      </w:pPr>
      <w:r w:rsidRPr="00974561">
        <w:rPr>
          <w:b/>
          <w:sz w:val="24"/>
          <w:szCs w:val="24"/>
        </w:rPr>
        <w:t>Switches</w:t>
      </w:r>
      <w:r w:rsidRPr="00974561">
        <w:rPr>
          <w:sz w:val="24"/>
          <w:szCs w:val="24"/>
        </w:rPr>
        <w:t xml:space="preserve">: The </w:t>
      </w:r>
      <w:proofErr w:type="gramStart"/>
      <w:r w:rsidRPr="00974561">
        <w:rPr>
          <w:sz w:val="24"/>
          <w:szCs w:val="24"/>
        </w:rPr>
        <w:t>on-premise</w:t>
      </w:r>
      <w:proofErr w:type="gramEnd"/>
      <w:r w:rsidRPr="00974561">
        <w:rPr>
          <w:sz w:val="24"/>
          <w:szCs w:val="24"/>
        </w:rPr>
        <w:t xml:space="preserve"> consist of 3 managed switches. Switches can operate in layer 2 and layer 3. Layer 3 switches have the capability to route the traffic. However, in the current setup we have got layer 2 switches. There are 3 different type of switches Core layer switch, Distribution layer switch and access later switch. Core layer switch act as a backbone and connects to distribution layer. In our network we are using Access layer switch acts as a connection between firewall and end devices such as server, laptops, desktop and Wireless access points.</w:t>
      </w:r>
    </w:p>
    <w:p w14:paraId="2940AF90" w14:textId="77777777" w:rsidR="00345558" w:rsidRPr="00974561" w:rsidRDefault="00345558" w:rsidP="00345558">
      <w:pPr>
        <w:rPr>
          <w:sz w:val="24"/>
          <w:szCs w:val="24"/>
        </w:rPr>
      </w:pPr>
      <w:r w:rsidRPr="00974561">
        <w:rPr>
          <w:b/>
          <w:sz w:val="24"/>
          <w:szCs w:val="24"/>
        </w:rPr>
        <w:lastRenderedPageBreak/>
        <w:t>Routers</w:t>
      </w:r>
      <w:r w:rsidRPr="00974561">
        <w:rPr>
          <w:sz w:val="24"/>
          <w:szCs w:val="24"/>
        </w:rPr>
        <w:t xml:space="preserve">: Routers are the intermediate devices used in the layer 3 of the network and particularly used to connect LAN or WAN. They interconnect the packets between the networks. They assist in the direction of the packets to the correct place by referring to routing table. They also assist in traffic control; NAT support and its primary task includes dynamic routing. They also help with traffic management, network address translation and provide dynamic routing protocols. Routers used in our network are configured with OSFP protocol which is used for routing IP packet within Autonomous system. It routes packets using network tropology map. </w:t>
      </w:r>
    </w:p>
    <w:p w14:paraId="319BF996" w14:textId="77777777" w:rsidR="00345558" w:rsidRPr="00974561" w:rsidRDefault="00345558" w:rsidP="00345558">
      <w:pPr>
        <w:rPr>
          <w:sz w:val="24"/>
          <w:szCs w:val="24"/>
        </w:rPr>
      </w:pPr>
      <w:r w:rsidRPr="00974561">
        <w:rPr>
          <w:b/>
          <w:sz w:val="24"/>
          <w:szCs w:val="24"/>
        </w:rPr>
        <w:t>Firewall:</w:t>
      </w:r>
      <w:r w:rsidRPr="00974561">
        <w:rPr>
          <w:sz w:val="24"/>
          <w:szCs w:val="24"/>
        </w:rPr>
        <w:t xml:space="preserve"> Firewalls are security devices that are used to protect the network from threat and unknow access. Using firewall, we can apply traffic control to the network and decide what port can be open and what ports need to be closed. Firewall are used for Intrusion prevention, VPN access and application layer filtering. </w:t>
      </w:r>
    </w:p>
    <w:p w14:paraId="47C2B3E7" w14:textId="77777777" w:rsidR="00345558" w:rsidRPr="00974561" w:rsidRDefault="00345558" w:rsidP="00345558">
      <w:pPr>
        <w:rPr>
          <w:sz w:val="24"/>
          <w:szCs w:val="24"/>
        </w:rPr>
      </w:pPr>
      <w:r w:rsidRPr="00974561">
        <w:rPr>
          <w:sz w:val="24"/>
          <w:szCs w:val="24"/>
        </w:rPr>
        <w:t xml:space="preserve">In our on-premises network we have implemented firewall to provide control over the traffic by using access control list which define the rules and policies to permit or deny the traffic based on the requirements. Firewall provides logging and monitoring service where a network engineer can see what kind of traffic is flowing and block it if needed. </w:t>
      </w:r>
    </w:p>
    <w:p w14:paraId="137C788A" w14:textId="692F247D" w:rsidR="00345558" w:rsidRPr="00974561" w:rsidRDefault="00345558" w:rsidP="00345558">
      <w:pPr>
        <w:rPr>
          <w:sz w:val="24"/>
          <w:szCs w:val="24"/>
        </w:rPr>
      </w:pPr>
      <w:r w:rsidRPr="00974561">
        <w:rPr>
          <w:b/>
          <w:sz w:val="24"/>
          <w:szCs w:val="24"/>
        </w:rPr>
        <w:t>End user Devices</w:t>
      </w:r>
      <w:r w:rsidRPr="00974561">
        <w:rPr>
          <w:sz w:val="24"/>
          <w:szCs w:val="24"/>
        </w:rPr>
        <w:t xml:space="preserve">: There are multiple end user’s devices that used are being used by </w:t>
      </w:r>
      <w:proofErr w:type="spellStart"/>
      <w:r w:rsidRPr="00974561">
        <w:rPr>
          <w:sz w:val="24"/>
          <w:szCs w:val="24"/>
        </w:rPr>
        <w:t>Ozmart</w:t>
      </w:r>
      <w:proofErr w:type="spellEnd"/>
      <w:r w:rsidRPr="00974561">
        <w:rPr>
          <w:sz w:val="24"/>
          <w:szCs w:val="24"/>
        </w:rPr>
        <w:t>. Laptop, desktop, WAP, Printers. Wireless devices such as laptops and mobiles are connected</w:t>
      </w:r>
      <w:r w:rsidR="00974561">
        <w:rPr>
          <w:sz w:val="24"/>
          <w:szCs w:val="24"/>
        </w:rPr>
        <w:t>.</w:t>
      </w:r>
      <w:r w:rsidRPr="00974561">
        <w:rPr>
          <w:sz w:val="24"/>
          <w:szCs w:val="24"/>
        </w:rPr>
        <w:t xml:space="preserve"> </w:t>
      </w:r>
    </w:p>
    <w:p w14:paraId="0D10CBE0" w14:textId="77777777" w:rsidR="00345558" w:rsidRDefault="00345558" w:rsidP="00B01196"/>
    <w:p w14:paraId="00FE662C" w14:textId="21DC4734" w:rsidR="001D6AC9" w:rsidRPr="001D6AC9" w:rsidRDefault="00FA64EC" w:rsidP="009376BB">
      <w:pPr>
        <w:pStyle w:val="Heading1"/>
      </w:pPr>
      <w:r>
        <w:t>System Overview</w:t>
      </w:r>
    </w:p>
    <w:p w14:paraId="4B2BBCCF" w14:textId="6E37449F" w:rsidR="009376BB" w:rsidRPr="00974561" w:rsidRDefault="009376BB" w:rsidP="009376BB">
      <w:pPr>
        <w:rPr>
          <w:sz w:val="24"/>
          <w:szCs w:val="24"/>
        </w:rPr>
      </w:pPr>
      <w:r w:rsidRPr="00974561">
        <w:rPr>
          <w:sz w:val="24"/>
          <w:szCs w:val="24"/>
        </w:rPr>
        <w:t>The cloud system is designed primarily to create a scalable, robust and secure networking infrastructure. After carefully considering different cloud service provider and writing pros and cons of top 3 cloud service providers we have decided to use Azure for this migration as its robust, efficient and secure and is compatible with current applications. This designed system looks after complete security, h</w:t>
      </w:r>
      <w:r w:rsidR="00833E29" w:rsidRPr="00974561">
        <w:rPr>
          <w:sz w:val="24"/>
          <w:szCs w:val="24"/>
        </w:rPr>
        <w:t>igh</w:t>
      </w:r>
      <w:r w:rsidRPr="00974561">
        <w:rPr>
          <w:sz w:val="24"/>
          <w:szCs w:val="24"/>
        </w:rPr>
        <w:t xml:space="preserve"> bandwidth or throughput and emphasises on security and consist of tailored firewall policies. The system is designed considering the future growth of </w:t>
      </w:r>
      <w:proofErr w:type="spellStart"/>
      <w:r w:rsidRPr="00974561">
        <w:rPr>
          <w:sz w:val="24"/>
          <w:szCs w:val="24"/>
        </w:rPr>
        <w:t>Ozmart</w:t>
      </w:r>
      <w:proofErr w:type="spellEnd"/>
      <w:r w:rsidRPr="00974561">
        <w:rPr>
          <w:sz w:val="24"/>
          <w:szCs w:val="24"/>
        </w:rPr>
        <w:t xml:space="preserve"> as an organisation. </w:t>
      </w:r>
    </w:p>
    <w:p w14:paraId="57D84827" w14:textId="77777777" w:rsidR="001D6AC9" w:rsidRDefault="001D6AC9" w:rsidP="009376BB">
      <w:pPr>
        <w:rPr>
          <w:sz w:val="28"/>
          <w:szCs w:val="28"/>
        </w:rPr>
      </w:pPr>
    </w:p>
    <w:p w14:paraId="2E936ACF" w14:textId="73F6487C" w:rsidR="001D6AC9" w:rsidRDefault="001D6AC9" w:rsidP="009376BB">
      <w:pPr>
        <w:rPr>
          <w:sz w:val="28"/>
          <w:szCs w:val="28"/>
        </w:rPr>
      </w:pPr>
      <w:r>
        <w:rPr>
          <w:noProof/>
        </w:rPr>
        <w:lastRenderedPageBreak/>
        <w:drawing>
          <wp:inline distT="0" distB="0" distL="0" distR="0" wp14:anchorId="4A47A592" wp14:editId="71E69B07">
            <wp:extent cx="5731510" cy="2216785"/>
            <wp:effectExtent l="0" t="0" r="2540" b="0"/>
            <wp:docPr id="262699278" name="Picture 262699278"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loud computing system&#10;&#10;Description automatically generated"/>
                    <pic:cNvPicPr>
                      <a:picLocks noChangeAspect="1"/>
                    </pic:cNvPicPr>
                  </pic:nvPicPr>
                  <pic:blipFill>
                    <a:blip r:embed="rId9"/>
                    <a:stretch>
                      <a:fillRect/>
                    </a:stretch>
                  </pic:blipFill>
                  <pic:spPr>
                    <a:xfrm>
                      <a:off x="0" y="0"/>
                      <a:ext cx="5731510" cy="2216785"/>
                    </a:xfrm>
                    <a:prstGeom prst="rect">
                      <a:avLst/>
                    </a:prstGeom>
                  </pic:spPr>
                </pic:pic>
              </a:graphicData>
            </a:graphic>
          </wp:inline>
        </w:drawing>
      </w:r>
    </w:p>
    <w:p w14:paraId="14423BA7" w14:textId="2C51CBBE" w:rsidR="001D6AC9" w:rsidRDefault="001D6AC9" w:rsidP="001D6AC9">
      <w:pPr>
        <w:jc w:val="center"/>
        <w:rPr>
          <w:sz w:val="28"/>
          <w:szCs w:val="28"/>
        </w:rPr>
      </w:pPr>
      <w:r>
        <w:rPr>
          <w:sz w:val="28"/>
          <w:szCs w:val="28"/>
        </w:rPr>
        <w:t>Fig: Azure Network Design</w:t>
      </w:r>
    </w:p>
    <w:p w14:paraId="78947FC3" w14:textId="77777777" w:rsidR="001D6AC9" w:rsidRPr="00833E29" w:rsidRDefault="001D6AC9" w:rsidP="009376BB">
      <w:pPr>
        <w:rPr>
          <w:sz w:val="28"/>
          <w:szCs w:val="28"/>
        </w:rPr>
      </w:pPr>
    </w:p>
    <w:p w14:paraId="67F72CFC" w14:textId="77777777" w:rsidR="009376BB" w:rsidRPr="00974561" w:rsidRDefault="009376BB" w:rsidP="009376BB">
      <w:pPr>
        <w:rPr>
          <w:b/>
          <w:bCs/>
          <w:sz w:val="24"/>
          <w:szCs w:val="24"/>
        </w:rPr>
      </w:pPr>
      <w:r w:rsidRPr="00974561">
        <w:rPr>
          <w:b/>
          <w:bCs/>
          <w:sz w:val="24"/>
          <w:szCs w:val="24"/>
        </w:rPr>
        <w:t xml:space="preserve">System architecture overview </w:t>
      </w:r>
    </w:p>
    <w:p w14:paraId="73487AE1" w14:textId="30B4F87B" w:rsidR="009376BB" w:rsidRPr="00974561" w:rsidRDefault="009376BB" w:rsidP="009376BB">
      <w:pPr>
        <w:rPr>
          <w:b/>
          <w:bCs/>
          <w:sz w:val="24"/>
          <w:szCs w:val="24"/>
        </w:rPr>
      </w:pPr>
      <w:r w:rsidRPr="00974561">
        <w:rPr>
          <w:b/>
          <w:bCs/>
          <w:sz w:val="24"/>
          <w:szCs w:val="24"/>
        </w:rPr>
        <w:t>Resource group</w:t>
      </w:r>
      <w:r w:rsidR="00833E29" w:rsidRPr="00974561">
        <w:rPr>
          <w:b/>
          <w:bCs/>
          <w:sz w:val="24"/>
          <w:szCs w:val="24"/>
        </w:rPr>
        <w:t xml:space="preserve">: </w:t>
      </w:r>
      <w:r w:rsidRPr="00974561">
        <w:rPr>
          <w:sz w:val="24"/>
          <w:szCs w:val="24"/>
        </w:rPr>
        <w:t xml:space="preserve">These are the containers that holds different application/organisation resources. In this architecture we have 2 Resource </w:t>
      </w:r>
      <w:r w:rsidR="00833E29" w:rsidRPr="00974561">
        <w:rPr>
          <w:sz w:val="24"/>
          <w:szCs w:val="24"/>
        </w:rPr>
        <w:t>groups.</w:t>
      </w:r>
    </w:p>
    <w:p w14:paraId="3E9F0811" w14:textId="77777777" w:rsidR="009376BB" w:rsidRPr="00974561" w:rsidRDefault="009376BB" w:rsidP="009376BB">
      <w:pPr>
        <w:rPr>
          <w:sz w:val="24"/>
          <w:szCs w:val="24"/>
        </w:rPr>
      </w:pPr>
      <w:r w:rsidRPr="00974561">
        <w:rPr>
          <w:sz w:val="24"/>
          <w:szCs w:val="24"/>
        </w:rPr>
        <w:t>-</w:t>
      </w:r>
      <w:r w:rsidRPr="00974561">
        <w:rPr>
          <w:sz w:val="24"/>
          <w:szCs w:val="24"/>
        </w:rPr>
        <w:tab/>
      </w:r>
      <w:proofErr w:type="spellStart"/>
      <w:r w:rsidRPr="00974561">
        <w:rPr>
          <w:sz w:val="24"/>
          <w:szCs w:val="24"/>
        </w:rPr>
        <w:t>Ozmart</w:t>
      </w:r>
      <w:proofErr w:type="spellEnd"/>
      <w:r w:rsidRPr="00974561">
        <w:rPr>
          <w:sz w:val="24"/>
          <w:szCs w:val="24"/>
        </w:rPr>
        <w:t>-Australia</w:t>
      </w:r>
    </w:p>
    <w:p w14:paraId="45FEB092" w14:textId="3FF1C559" w:rsidR="009376BB" w:rsidRPr="00974561" w:rsidRDefault="009376BB" w:rsidP="009376BB">
      <w:pPr>
        <w:rPr>
          <w:sz w:val="24"/>
          <w:szCs w:val="24"/>
        </w:rPr>
      </w:pPr>
      <w:r w:rsidRPr="00974561">
        <w:rPr>
          <w:sz w:val="24"/>
          <w:szCs w:val="24"/>
        </w:rPr>
        <w:t>This designed resource group is used for hosting critical services that are crucial to the business. Main components of this resource groups are Servers,</w:t>
      </w:r>
      <w:r w:rsidR="00833E29" w:rsidRPr="00974561">
        <w:rPr>
          <w:sz w:val="24"/>
          <w:szCs w:val="24"/>
        </w:rPr>
        <w:t xml:space="preserve"> </w:t>
      </w:r>
      <w:proofErr w:type="spellStart"/>
      <w:r w:rsidR="00833E29" w:rsidRPr="00974561">
        <w:rPr>
          <w:sz w:val="24"/>
          <w:szCs w:val="24"/>
        </w:rPr>
        <w:t>Vnet’s</w:t>
      </w:r>
      <w:proofErr w:type="spellEnd"/>
      <w:r w:rsidR="00833E29" w:rsidRPr="00974561">
        <w:rPr>
          <w:sz w:val="24"/>
          <w:szCs w:val="24"/>
        </w:rPr>
        <w:t xml:space="preserve">, </w:t>
      </w:r>
      <w:r w:rsidRPr="00974561">
        <w:rPr>
          <w:sz w:val="24"/>
          <w:szCs w:val="24"/>
        </w:rPr>
        <w:t>VM’s and firewall.</w:t>
      </w:r>
    </w:p>
    <w:p w14:paraId="56C8B42B" w14:textId="77777777" w:rsidR="009376BB" w:rsidRPr="00974561" w:rsidRDefault="009376BB" w:rsidP="009376BB">
      <w:pPr>
        <w:rPr>
          <w:sz w:val="24"/>
          <w:szCs w:val="24"/>
        </w:rPr>
      </w:pPr>
      <w:r w:rsidRPr="00974561">
        <w:rPr>
          <w:sz w:val="24"/>
          <w:szCs w:val="24"/>
        </w:rPr>
        <w:t>-</w:t>
      </w:r>
      <w:r w:rsidRPr="00974561">
        <w:rPr>
          <w:sz w:val="24"/>
          <w:szCs w:val="24"/>
        </w:rPr>
        <w:tab/>
      </w:r>
      <w:proofErr w:type="spellStart"/>
      <w:r w:rsidRPr="00974561">
        <w:rPr>
          <w:sz w:val="24"/>
          <w:szCs w:val="24"/>
        </w:rPr>
        <w:t>NetworkWatcherRG</w:t>
      </w:r>
      <w:proofErr w:type="spellEnd"/>
    </w:p>
    <w:p w14:paraId="6CB4BB5F" w14:textId="12203601" w:rsidR="009376BB" w:rsidRPr="00974561" w:rsidRDefault="009376BB" w:rsidP="009376BB">
      <w:pPr>
        <w:rPr>
          <w:sz w:val="24"/>
          <w:szCs w:val="24"/>
        </w:rPr>
      </w:pPr>
      <w:r w:rsidRPr="00974561">
        <w:rPr>
          <w:sz w:val="24"/>
          <w:szCs w:val="24"/>
        </w:rPr>
        <w:t xml:space="preserve">This resource group is for the users in Sydney branch and mainly host virtual </w:t>
      </w:r>
      <w:r w:rsidR="00833E29" w:rsidRPr="00974561">
        <w:rPr>
          <w:sz w:val="24"/>
          <w:szCs w:val="24"/>
        </w:rPr>
        <w:t>machines, laptops</w:t>
      </w:r>
      <w:r w:rsidRPr="00974561">
        <w:rPr>
          <w:sz w:val="24"/>
          <w:szCs w:val="24"/>
        </w:rPr>
        <w:t xml:space="preserve"> and management devices. Main components of this resource groups are </w:t>
      </w:r>
      <w:proofErr w:type="spellStart"/>
      <w:r w:rsidRPr="00974561">
        <w:rPr>
          <w:sz w:val="24"/>
          <w:szCs w:val="24"/>
        </w:rPr>
        <w:t>V</w:t>
      </w:r>
      <w:r w:rsidR="00833E29" w:rsidRPr="00974561">
        <w:rPr>
          <w:sz w:val="24"/>
          <w:szCs w:val="24"/>
        </w:rPr>
        <w:t>n</w:t>
      </w:r>
      <w:r w:rsidRPr="00974561">
        <w:rPr>
          <w:sz w:val="24"/>
          <w:szCs w:val="24"/>
        </w:rPr>
        <w:t>et</w:t>
      </w:r>
      <w:r w:rsidR="00833E29" w:rsidRPr="00974561">
        <w:rPr>
          <w:sz w:val="24"/>
          <w:szCs w:val="24"/>
        </w:rPr>
        <w:t>’</w:t>
      </w:r>
      <w:r w:rsidRPr="00974561">
        <w:rPr>
          <w:sz w:val="24"/>
          <w:szCs w:val="24"/>
        </w:rPr>
        <w:t>s</w:t>
      </w:r>
      <w:proofErr w:type="spellEnd"/>
      <w:r w:rsidRPr="00974561">
        <w:rPr>
          <w:sz w:val="24"/>
          <w:szCs w:val="24"/>
        </w:rPr>
        <w:t xml:space="preserve">, </w:t>
      </w:r>
      <w:r w:rsidR="00833E29" w:rsidRPr="00974561">
        <w:rPr>
          <w:sz w:val="24"/>
          <w:szCs w:val="24"/>
        </w:rPr>
        <w:t>VM’</w:t>
      </w:r>
      <w:r w:rsidRPr="00974561">
        <w:rPr>
          <w:sz w:val="24"/>
          <w:szCs w:val="24"/>
        </w:rPr>
        <w:t>s and management devices like laptops and desktops.</w:t>
      </w:r>
    </w:p>
    <w:p w14:paraId="6C851EF9" w14:textId="77777777" w:rsidR="009376BB" w:rsidRPr="00974561" w:rsidRDefault="009376BB" w:rsidP="009376BB">
      <w:pPr>
        <w:rPr>
          <w:b/>
          <w:bCs/>
          <w:sz w:val="24"/>
          <w:szCs w:val="24"/>
        </w:rPr>
      </w:pPr>
      <w:r w:rsidRPr="00974561">
        <w:rPr>
          <w:b/>
          <w:bCs/>
          <w:sz w:val="24"/>
          <w:szCs w:val="24"/>
        </w:rPr>
        <w:t xml:space="preserve">Virtual Network </w:t>
      </w:r>
    </w:p>
    <w:p w14:paraId="4A023336" w14:textId="2E69EE1E" w:rsidR="009376BB" w:rsidRPr="00974561" w:rsidRDefault="009376BB" w:rsidP="009376BB">
      <w:pPr>
        <w:rPr>
          <w:sz w:val="24"/>
          <w:szCs w:val="24"/>
        </w:rPr>
      </w:pPr>
      <w:r w:rsidRPr="00974561">
        <w:rPr>
          <w:sz w:val="24"/>
          <w:szCs w:val="24"/>
        </w:rPr>
        <w:t>Virtual Networks are used for network isolation when resources in same virtual network can communicate with each other without any policies. In our cloud system we have got 3</w:t>
      </w:r>
      <w:r w:rsidR="00833E29" w:rsidRPr="00974561">
        <w:rPr>
          <w:sz w:val="24"/>
          <w:szCs w:val="24"/>
        </w:rPr>
        <w:t xml:space="preserve"> </w:t>
      </w:r>
      <w:proofErr w:type="spellStart"/>
      <w:r w:rsidRPr="00974561">
        <w:rPr>
          <w:sz w:val="24"/>
          <w:szCs w:val="24"/>
        </w:rPr>
        <w:t>Vnet</w:t>
      </w:r>
      <w:r w:rsidR="00833E29" w:rsidRPr="00974561">
        <w:rPr>
          <w:sz w:val="24"/>
          <w:szCs w:val="24"/>
        </w:rPr>
        <w:t>’</w:t>
      </w:r>
      <w:r w:rsidRPr="00974561">
        <w:rPr>
          <w:sz w:val="24"/>
          <w:szCs w:val="24"/>
        </w:rPr>
        <w:t>s</w:t>
      </w:r>
      <w:proofErr w:type="spellEnd"/>
      <w:r w:rsidRPr="00974561">
        <w:rPr>
          <w:sz w:val="24"/>
          <w:szCs w:val="24"/>
        </w:rPr>
        <w:t>:</w:t>
      </w:r>
    </w:p>
    <w:p w14:paraId="51738917" w14:textId="4804CC34" w:rsidR="009376BB" w:rsidRPr="00974561" w:rsidRDefault="009376BB" w:rsidP="009376BB">
      <w:pPr>
        <w:rPr>
          <w:b/>
          <w:bCs/>
          <w:sz w:val="24"/>
          <w:szCs w:val="24"/>
        </w:rPr>
      </w:pPr>
      <w:proofErr w:type="spellStart"/>
      <w:r w:rsidRPr="00974561">
        <w:rPr>
          <w:b/>
          <w:bCs/>
          <w:sz w:val="24"/>
          <w:szCs w:val="24"/>
        </w:rPr>
        <w:t>Ozmart</w:t>
      </w:r>
      <w:proofErr w:type="spellEnd"/>
      <w:r w:rsidRPr="00974561">
        <w:rPr>
          <w:b/>
          <w:bCs/>
          <w:sz w:val="24"/>
          <w:szCs w:val="24"/>
        </w:rPr>
        <w:t>-Mel-</w:t>
      </w:r>
      <w:proofErr w:type="spellStart"/>
      <w:r w:rsidRPr="00974561">
        <w:rPr>
          <w:b/>
          <w:bCs/>
          <w:sz w:val="24"/>
          <w:szCs w:val="24"/>
        </w:rPr>
        <w:t>Vnet</w:t>
      </w:r>
      <w:proofErr w:type="spellEnd"/>
    </w:p>
    <w:p w14:paraId="585F1577" w14:textId="3570D5EF" w:rsidR="009376BB" w:rsidRPr="00974561" w:rsidRDefault="009376BB" w:rsidP="009376BB">
      <w:pPr>
        <w:rPr>
          <w:sz w:val="24"/>
          <w:szCs w:val="24"/>
        </w:rPr>
      </w:pPr>
      <w:r w:rsidRPr="00974561">
        <w:rPr>
          <w:sz w:val="24"/>
          <w:szCs w:val="24"/>
        </w:rPr>
        <w:t>-</w:t>
      </w:r>
      <w:r w:rsidRPr="00974561">
        <w:rPr>
          <w:sz w:val="24"/>
          <w:szCs w:val="24"/>
        </w:rPr>
        <w:tab/>
      </w:r>
      <w:r w:rsidRPr="00974561">
        <w:rPr>
          <w:b/>
          <w:bCs/>
          <w:sz w:val="24"/>
          <w:szCs w:val="24"/>
        </w:rPr>
        <w:t>Purpose:</w:t>
      </w:r>
      <w:r w:rsidRPr="00974561">
        <w:rPr>
          <w:sz w:val="24"/>
          <w:szCs w:val="24"/>
        </w:rPr>
        <w:t xml:space="preserve"> </w:t>
      </w:r>
      <w:r w:rsidR="00833E29" w:rsidRPr="00974561">
        <w:rPr>
          <w:sz w:val="24"/>
          <w:szCs w:val="24"/>
        </w:rPr>
        <w:t>T</w:t>
      </w:r>
      <w:r w:rsidRPr="00974561">
        <w:rPr>
          <w:sz w:val="24"/>
          <w:szCs w:val="24"/>
        </w:rPr>
        <w:t xml:space="preserve">his </w:t>
      </w:r>
      <w:proofErr w:type="spellStart"/>
      <w:r w:rsidRPr="00974561">
        <w:rPr>
          <w:sz w:val="24"/>
          <w:szCs w:val="24"/>
        </w:rPr>
        <w:t>Vnet</w:t>
      </w:r>
      <w:proofErr w:type="spellEnd"/>
      <w:r w:rsidRPr="00974561">
        <w:rPr>
          <w:sz w:val="24"/>
          <w:szCs w:val="24"/>
        </w:rPr>
        <w:t xml:space="preserve"> host production server including web server. </w:t>
      </w:r>
    </w:p>
    <w:p w14:paraId="52C75577" w14:textId="77777777" w:rsidR="009376BB" w:rsidRPr="00974561" w:rsidRDefault="009376BB" w:rsidP="009376BB">
      <w:pPr>
        <w:rPr>
          <w:sz w:val="24"/>
          <w:szCs w:val="24"/>
        </w:rPr>
      </w:pPr>
      <w:r w:rsidRPr="00974561">
        <w:rPr>
          <w:sz w:val="24"/>
          <w:szCs w:val="24"/>
        </w:rPr>
        <w:t>-</w:t>
      </w:r>
      <w:r w:rsidRPr="00974561">
        <w:rPr>
          <w:sz w:val="24"/>
          <w:szCs w:val="24"/>
        </w:rPr>
        <w:tab/>
      </w:r>
      <w:r w:rsidRPr="00974561">
        <w:rPr>
          <w:b/>
          <w:bCs/>
          <w:sz w:val="24"/>
          <w:szCs w:val="24"/>
        </w:rPr>
        <w:t>CIDR Block:</w:t>
      </w:r>
      <w:r w:rsidRPr="00974561">
        <w:rPr>
          <w:sz w:val="24"/>
          <w:szCs w:val="24"/>
        </w:rPr>
        <w:t xml:space="preserve"> 10.10.0.192/24</w:t>
      </w:r>
    </w:p>
    <w:p w14:paraId="44268AE6" w14:textId="77777777" w:rsidR="009376BB" w:rsidRPr="00974561" w:rsidRDefault="009376BB" w:rsidP="009376BB">
      <w:pPr>
        <w:rPr>
          <w:sz w:val="24"/>
          <w:szCs w:val="24"/>
        </w:rPr>
      </w:pPr>
      <w:r w:rsidRPr="00974561">
        <w:rPr>
          <w:sz w:val="24"/>
          <w:szCs w:val="24"/>
        </w:rPr>
        <w:t>-</w:t>
      </w:r>
      <w:r w:rsidRPr="00974561">
        <w:rPr>
          <w:sz w:val="24"/>
          <w:szCs w:val="24"/>
        </w:rPr>
        <w:tab/>
      </w:r>
      <w:r w:rsidRPr="00974561">
        <w:rPr>
          <w:b/>
          <w:bCs/>
          <w:sz w:val="24"/>
          <w:szCs w:val="24"/>
        </w:rPr>
        <w:t>Subnets:</w:t>
      </w:r>
      <w:r w:rsidRPr="00974561">
        <w:rPr>
          <w:sz w:val="24"/>
          <w:szCs w:val="24"/>
        </w:rPr>
        <w:t xml:space="preserve"> </w:t>
      </w:r>
    </w:p>
    <w:p w14:paraId="722CB17E" w14:textId="77777777" w:rsidR="006D5BFA" w:rsidRPr="00974561" w:rsidRDefault="009376BB" w:rsidP="006D5BFA">
      <w:pPr>
        <w:pStyle w:val="ListParagraph"/>
        <w:numPr>
          <w:ilvl w:val="0"/>
          <w:numId w:val="2"/>
        </w:numPr>
        <w:rPr>
          <w:sz w:val="24"/>
          <w:szCs w:val="24"/>
        </w:rPr>
      </w:pPr>
      <w:r w:rsidRPr="00974561">
        <w:rPr>
          <w:b/>
          <w:bCs/>
          <w:sz w:val="24"/>
          <w:szCs w:val="24"/>
        </w:rPr>
        <w:t>Azure firewall subnet</w:t>
      </w:r>
      <w:r w:rsidRPr="00974561">
        <w:rPr>
          <w:sz w:val="24"/>
          <w:szCs w:val="24"/>
        </w:rPr>
        <w:t xml:space="preserve"> 10.10.0.192/26</w:t>
      </w:r>
    </w:p>
    <w:p w14:paraId="6EEC6A8C" w14:textId="3B84D6AE" w:rsidR="009376BB" w:rsidRPr="00974561" w:rsidRDefault="009376BB" w:rsidP="006D5BFA">
      <w:pPr>
        <w:pStyle w:val="ListParagraph"/>
        <w:numPr>
          <w:ilvl w:val="0"/>
          <w:numId w:val="2"/>
        </w:numPr>
        <w:rPr>
          <w:sz w:val="24"/>
          <w:szCs w:val="24"/>
        </w:rPr>
      </w:pPr>
      <w:r w:rsidRPr="00974561">
        <w:rPr>
          <w:b/>
          <w:bCs/>
          <w:sz w:val="24"/>
          <w:szCs w:val="24"/>
        </w:rPr>
        <w:t>Laptop subnet:</w:t>
      </w:r>
      <w:r w:rsidRPr="00974561">
        <w:rPr>
          <w:sz w:val="24"/>
          <w:szCs w:val="24"/>
        </w:rPr>
        <w:t xml:space="preserve"> 10.10.0.128/26</w:t>
      </w:r>
    </w:p>
    <w:p w14:paraId="7EC07DF5" w14:textId="608A05AD" w:rsidR="009376BB" w:rsidRPr="00974561" w:rsidRDefault="009376BB" w:rsidP="006D5BFA">
      <w:pPr>
        <w:pStyle w:val="ListParagraph"/>
        <w:numPr>
          <w:ilvl w:val="0"/>
          <w:numId w:val="2"/>
        </w:numPr>
        <w:rPr>
          <w:sz w:val="24"/>
          <w:szCs w:val="24"/>
        </w:rPr>
      </w:pPr>
      <w:r w:rsidRPr="00974561">
        <w:rPr>
          <w:b/>
          <w:bCs/>
          <w:sz w:val="24"/>
          <w:szCs w:val="24"/>
        </w:rPr>
        <w:t>Management subnet</w:t>
      </w:r>
      <w:r w:rsidRPr="00974561">
        <w:rPr>
          <w:sz w:val="24"/>
          <w:szCs w:val="24"/>
        </w:rPr>
        <w:t>: 10.10.0.64/26</w:t>
      </w:r>
    </w:p>
    <w:p w14:paraId="39AD1F02" w14:textId="29C6890C" w:rsidR="009376BB" w:rsidRPr="00974561" w:rsidRDefault="009376BB" w:rsidP="006D5BFA">
      <w:pPr>
        <w:pStyle w:val="ListParagraph"/>
        <w:numPr>
          <w:ilvl w:val="0"/>
          <w:numId w:val="2"/>
        </w:numPr>
        <w:rPr>
          <w:sz w:val="24"/>
          <w:szCs w:val="24"/>
        </w:rPr>
      </w:pPr>
      <w:r w:rsidRPr="00974561">
        <w:rPr>
          <w:b/>
          <w:bCs/>
          <w:sz w:val="24"/>
          <w:szCs w:val="24"/>
        </w:rPr>
        <w:t>Server subnet:</w:t>
      </w:r>
      <w:r w:rsidRPr="00974561">
        <w:rPr>
          <w:sz w:val="24"/>
          <w:szCs w:val="24"/>
        </w:rPr>
        <w:t xml:space="preserve"> 10.10.0.0/26</w:t>
      </w:r>
    </w:p>
    <w:p w14:paraId="418B6512" w14:textId="77777777" w:rsidR="009376BB" w:rsidRPr="00974561" w:rsidRDefault="009376BB" w:rsidP="009376BB">
      <w:pPr>
        <w:rPr>
          <w:sz w:val="24"/>
          <w:szCs w:val="24"/>
        </w:rPr>
      </w:pPr>
    </w:p>
    <w:p w14:paraId="1BB1391C" w14:textId="77777777" w:rsidR="009376BB" w:rsidRPr="00974561" w:rsidRDefault="009376BB" w:rsidP="009376BB">
      <w:pPr>
        <w:rPr>
          <w:sz w:val="24"/>
          <w:szCs w:val="24"/>
        </w:rPr>
      </w:pPr>
      <w:r w:rsidRPr="00974561">
        <w:rPr>
          <w:sz w:val="24"/>
          <w:szCs w:val="24"/>
        </w:rPr>
        <w:t>•</w:t>
      </w:r>
      <w:r w:rsidRPr="00974561">
        <w:rPr>
          <w:sz w:val="24"/>
          <w:szCs w:val="24"/>
        </w:rPr>
        <w:tab/>
      </w:r>
      <w:proofErr w:type="spellStart"/>
      <w:r w:rsidRPr="00974561">
        <w:rPr>
          <w:b/>
          <w:bCs/>
          <w:sz w:val="24"/>
          <w:szCs w:val="24"/>
        </w:rPr>
        <w:t>Ozmart</w:t>
      </w:r>
      <w:proofErr w:type="spellEnd"/>
      <w:r w:rsidRPr="00974561">
        <w:rPr>
          <w:b/>
          <w:bCs/>
          <w:sz w:val="24"/>
          <w:szCs w:val="24"/>
        </w:rPr>
        <w:t>-</w:t>
      </w:r>
      <w:proofErr w:type="spellStart"/>
      <w:r w:rsidRPr="00974561">
        <w:rPr>
          <w:b/>
          <w:bCs/>
          <w:sz w:val="24"/>
          <w:szCs w:val="24"/>
        </w:rPr>
        <w:t>syd</w:t>
      </w:r>
      <w:proofErr w:type="spellEnd"/>
      <w:r w:rsidRPr="00974561">
        <w:rPr>
          <w:b/>
          <w:bCs/>
          <w:sz w:val="24"/>
          <w:szCs w:val="24"/>
        </w:rPr>
        <w:t>-subnet</w:t>
      </w:r>
    </w:p>
    <w:p w14:paraId="78E8AB47" w14:textId="6B522DF1" w:rsidR="009376BB" w:rsidRPr="00974561" w:rsidRDefault="009376BB" w:rsidP="006D5BFA">
      <w:pPr>
        <w:ind w:left="720"/>
        <w:rPr>
          <w:sz w:val="24"/>
          <w:szCs w:val="24"/>
        </w:rPr>
      </w:pPr>
      <w:r w:rsidRPr="00974561">
        <w:rPr>
          <w:b/>
          <w:bCs/>
          <w:sz w:val="24"/>
          <w:szCs w:val="24"/>
        </w:rPr>
        <w:t>Purpose:</w:t>
      </w:r>
      <w:r w:rsidRPr="00974561">
        <w:rPr>
          <w:sz w:val="24"/>
          <w:szCs w:val="24"/>
        </w:rPr>
        <w:t xml:space="preserve"> </w:t>
      </w:r>
      <w:r w:rsidR="006D5BFA" w:rsidRPr="00974561">
        <w:rPr>
          <w:sz w:val="24"/>
          <w:szCs w:val="24"/>
        </w:rPr>
        <w:t>T</w:t>
      </w:r>
      <w:r w:rsidRPr="00974561">
        <w:rPr>
          <w:sz w:val="24"/>
          <w:szCs w:val="24"/>
        </w:rPr>
        <w:t xml:space="preserve">his subnet is used for hosting virtual machine for end user devices. </w:t>
      </w:r>
    </w:p>
    <w:p w14:paraId="10FFC745" w14:textId="16E367B8" w:rsidR="009376BB" w:rsidRPr="00974561" w:rsidRDefault="009376BB" w:rsidP="006D5BFA">
      <w:pPr>
        <w:ind w:left="720"/>
        <w:rPr>
          <w:sz w:val="24"/>
          <w:szCs w:val="24"/>
        </w:rPr>
      </w:pPr>
      <w:r w:rsidRPr="00974561">
        <w:rPr>
          <w:b/>
          <w:bCs/>
          <w:sz w:val="24"/>
          <w:szCs w:val="24"/>
        </w:rPr>
        <w:t>CDIR Block:</w:t>
      </w:r>
      <w:r w:rsidRPr="00974561">
        <w:rPr>
          <w:sz w:val="24"/>
          <w:szCs w:val="24"/>
        </w:rPr>
        <w:t xml:space="preserve"> 10.20.0.0/16</w:t>
      </w:r>
    </w:p>
    <w:p w14:paraId="3F8C5AF0" w14:textId="27790B2E" w:rsidR="009376BB" w:rsidRPr="00974561" w:rsidRDefault="009376BB" w:rsidP="006D5BFA">
      <w:pPr>
        <w:ind w:left="720"/>
        <w:rPr>
          <w:sz w:val="24"/>
          <w:szCs w:val="24"/>
        </w:rPr>
      </w:pPr>
      <w:r w:rsidRPr="00974561">
        <w:rPr>
          <w:b/>
          <w:bCs/>
          <w:sz w:val="24"/>
          <w:szCs w:val="24"/>
        </w:rPr>
        <w:t>Subnets:</w:t>
      </w:r>
    </w:p>
    <w:p w14:paraId="06897DDC" w14:textId="4586D909" w:rsidR="009376BB" w:rsidRPr="00974561" w:rsidRDefault="009376BB" w:rsidP="006D5BFA">
      <w:pPr>
        <w:pStyle w:val="ListParagraph"/>
        <w:numPr>
          <w:ilvl w:val="0"/>
          <w:numId w:val="3"/>
        </w:numPr>
        <w:rPr>
          <w:sz w:val="24"/>
          <w:szCs w:val="24"/>
        </w:rPr>
      </w:pPr>
      <w:r w:rsidRPr="00974561">
        <w:rPr>
          <w:b/>
          <w:bCs/>
          <w:sz w:val="24"/>
          <w:szCs w:val="24"/>
        </w:rPr>
        <w:t>Laptop subnet:</w:t>
      </w:r>
      <w:r w:rsidRPr="00974561">
        <w:rPr>
          <w:sz w:val="24"/>
          <w:szCs w:val="24"/>
        </w:rPr>
        <w:t xml:space="preserve"> 10.20.0.0/26</w:t>
      </w:r>
    </w:p>
    <w:p w14:paraId="63AE1E23" w14:textId="1420AB88" w:rsidR="009376BB" w:rsidRPr="00974561" w:rsidRDefault="009376BB" w:rsidP="006D5BFA">
      <w:pPr>
        <w:pStyle w:val="ListParagraph"/>
        <w:numPr>
          <w:ilvl w:val="0"/>
          <w:numId w:val="3"/>
        </w:numPr>
        <w:rPr>
          <w:sz w:val="24"/>
          <w:szCs w:val="24"/>
        </w:rPr>
      </w:pPr>
      <w:r w:rsidRPr="00974561">
        <w:rPr>
          <w:b/>
          <w:bCs/>
          <w:sz w:val="24"/>
          <w:szCs w:val="24"/>
        </w:rPr>
        <w:t>Desktop subnet:</w:t>
      </w:r>
      <w:r w:rsidRPr="00974561">
        <w:rPr>
          <w:sz w:val="24"/>
          <w:szCs w:val="24"/>
        </w:rPr>
        <w:t xml:space="preserve"> 10.20.0.64/26</w:t>
      </w:r>
    </w:p>
    <w:p w14:paraId="29C70DEA" w14:textId="61D38278" w:rsidR="009376BB" w:rsidRPr="00974561" w:rsidRDefault="009376BB" w:rsidP="006D5BFA">
      <w:pPr>
        <w:pStyle w:val="ListParagraph"/>
        <w:numPr>
          <w:ilvl w:val="0"/>
          <w:numId w:val="3"/>
        </w:numPr>
        <w:rPr>
          <w:sz w:val="24"/>
          <w:szCs w:val="24"/>
        </w:rPr>
      </w:pPr>
      <w:r w:rsidRPr="00974561">
        <w:rPr>
          <w:b/>
          <w:bCs/>
          <w:sz w:val="24"/>
          <w:szCs w:val="24"/>
        </w:rPr>
        <w:t>Guest subnet:</w:t>
      </w:r>
      <w:r w:rsidRPr="00974561">
        <w:rPr>
          <w:sz w:val="24"/>
          <w:szCs w:val="24"/>
        </w:rPr>
        <w:t xml:space="preserve"> 10.20.0.128/26</w:t>
      </w:r>
    </w:p>
    <w:p w14:paraId="4B9D42EF" w14:textId="7DAEFED8" w:rsidR="009376BB" w:rsidRPr="00974561" w:rsidRDefault="009376BB" w:rsidP="006D5BFA">
      <w:pPr>
        <w:pStyle w:val="ListParagraph"/>
        <w:numPr>
          <w:ilvl w:val="0"/>
          <w:numId w:val="3"/>
        </w:numPr>
        <w:rPr>
          <w:sz w:val="24"/>
          <w:szCs w:val="24"/>
        </w:rPr>
      </w:pPr>
      <w:r w:rsidRPr="00974561">
        <w:rPr>
          <w:b/>
          <w:bCs/>
          <w:sz w:val="24"/>
          <w:szCs w:val="24"/>
        </w:rPr>
        <w:t>Gateway Subnet:</w:t>
      </w:r>
      <w:r w:rsidRPr="00974561">
        <w:rPr>
          <w:sz w:val="24"/>
          <w:szCs w:val="24"/>
        </w:rPr>
        <w:t xml:space="preserve"> 10.20.0.192/27</w:t>
      </w:r>
    </w:p>
    <w:p w14:paraId="49D6737C" w14:textId="77777777" w:rsidR="009806E7" w:rsidRPr="00974561" w:rsidRDefault="009806E7" w:rsidP="009376BB">
      <w:pPr>
        <w:rPr>
          <w:sz w:val="24"/>
          <w:szCs w:val="24"/>
        </w:rPr>
      </w:pPr>
    </w:p>
    <w:p w14:paraId="76FB08A0" w14:textId="77777777" w:rsidR="009806E7" w:rsidRPr="00974561" w:rsidRDefault="009806E7" w:rsidP="009806E7">
      <w:pPr>
        <w:rPr>
          <w:b/>
          <w:bCs/>
          <w:sz w:val="24"/>
          <w:szCs w:val="24"/>
        </w:rPr>
      </w:pPr>
      <w:proofErr w:type="spellStart"/>
      <w:r w:rsidRPr="00974561">
        <w:rPr>
          <w:b/>
          <w:bCs/>
          <w:sz w:val="24"/>
          <w:szCs w:val="24"/>
        </w:rPr>
        <w:t>Ozmart-adl-vnet</w:t>
      </w:r>
      <w:proofErr w:type="spellEnd"/>
    </w:p>
    <w:p w14:paraId="3C0A4768" w14:textId="3EAA366F" w:rsidR="006D5BFA" w:rsidRPr="00974561" w:rsidRDefault="006D5BFA" w:rsidP="006D5BFA">
      <w:pPr>
        <w:ind w:left="720"/>
        <w:rPr>
          <w:sz w:val="24"/>
          <w:szCs w:val="24"/>
        </w:rPr>
      </w:pPr>
      <w:r w:rsidRPr="00974561">
        <w:rPr>
          <w:b/>
          <w:bCs/>
          <w:sz w:val="24"/>
          <w:szCs w:val="24"/>
        </w:rPr>
        <w:t>Purpose:</w:t>
      </w:r>
      <w:r w:rsidRPr="00974561">
        <w:rPr>
          <w:sz w:val="24"/>
          <w:szCs w:val="24"/>
        </w:rPr>
        <w:t xml:space="preserve"> </w:t>
      </w:r>
      <w:r w:rsidR="009806E7" w:rsidRPr="00974561">
        <w:rPr>
          <w:sz w:val="24"/>
          <w:szCs w:val="24"/>
        </w:rPr>
        <w:t xml:space="preserve">This </w:t>
      </w:r>
      <w:proofErr w:type="spellStart"/>
      <w:r w:rsidRPr="00974561">
        <w:rPr>
          <w:sz w:val="24"/>
          <w:szCs w:val="24"/>
        </w:rPr>
        <w:t>V</w:t>
      </w:r>
      <w:r w:rsidR="009806E7" w:rsidRPr="00974561">
        <w:rPr>
          <w:sz w:val="24"/>
          <w:szCs w:val="24"/>
        </w:rPr>
        <w:t>net</w:t>
      </w:r>
      <w:proofErr w:type="spellEnd"/>
      <w:r w:rsidR="009806E7" w:rsidRPr="00974561">
        <w:rPr>
          <w:sz w:val="24"/>
          <w:szCs w:val="24"/>
        </w:rPr>
        <w:t xml:space="preserve"> is used for hosting virtual machines in </w:t>
      </w:r>
      <w:r w:rsidRPr="00974561">
        <w:rPr>
          <w:sz w:val="24"/>
          <w:szCs w:val="24"/>
        </w:rPr>
        <w:t>Adelaide</w:t>
      </w:r>
      <w:r w:rsidR="009806E7" w:rsidRPr="00974561">
        <w:rPr>
          <w:sz w:val="24"/>
          <w:szCs w:val="24"/>
        </w:rPr>
        <w:t xml:space="preserve"> site for end users. </w:t>
      </w:r>
    </w:p>
    <w:p w14:paraId="2C46A69B" w14:textId="265336DD" w:rsidR="009806E7" w:rsidRPr="00974561" w:rsidRDefault="009806E7" w:rsidP="006D5BFA">
      <w:pPr>
        <w:ind w:left="720"/>
        <w:rPr>
          <w:sz w:val="24"/>
          <w:szCs w:val="24"/>
        </w:rPr>
      </w:pPr>
      <w:proofErr w:type="gramStart"/>
      <w:r w:rsidRPr="00974561">
        <w:rPr>
          <w:b/>
          <w:bCs/>
          <w:sz w:val="24"/>
          <w:szCs w:val="24"/>
        </w:rPr>
        <w:t>CIDR :</w:t>
      </w:r>
      <w:proofErr w:type="gramEnd"/>
      <w:r w:rsidRPr="00974561">
        <w:rPr>
          <w:sz w:val="24"/>
          <w:szCs w:val="24"/>
        </w:rPr>
        <w:t xml:space="preserve"> 192.168.0.0/24</w:t>
      </w:r>
    </w:p>
    <w:p w14:paraId="2D725E2E" w14:textId="0789109E" w:rsidR="009806E7" w:rsidRPr="00974561" w:rsidRDefault="009806E7" w:rsidP="006D5BFA">
      <w:pPr>
        <w:ind w:left="720"/>
        <w:rPr>
          <w:sz w:val="24"/>
          <w:szCs w:val="24"/>
        </w:rPr>
      </w:pPr>
      <w:r w:rsidRPr="00974561">
        <w:rPr>
          <w:b/>
          <w:bCs/>
          <w:sz w:val="24"/>
          <w:szCs w:val="24"/>
        </w:rPr>
        <w:t>Subnet</w:t>
      </w:r>
      <w:r w:rsidR="006D5BFA" w:rsidRPr="00974561">
        <w:rPr>
          <w:b/>
          <w:bCs/>
          <w:sz w:val="24"/>
          <w:szCs w:val="24"/>
        </w:rPr>
        <w:t>s</w:t>
      </w:r>
      <w:r w:rsidRPr="00974561">
        <w:rPr>
          <w:b/>
          <w:bCs/>
          <w:sz w:val="24"/>
          <w:szCs w:val="24"/>
        </w:rPr>
        <w:t>:</w:t>
      </w:r>
    </w:p>
    <w:p w14:paraId="1F6DAF4D" w14:textId="5E60D656" w:rsidR="006D5BFA" w:rsidRPr="00974561" w:rsidRDefault="009806E7" w:rsidP="006D5BFA">
      <w:pPr>
        <w:pStyle w:val="ListParagraph"/>
        <w:numPr>
          <w:ilvl w:val="0"/>
          <w:numId w:val="4"/>
        </w:numPr>
        <w:rPr>
          <w:sz w:val="24"/>
          <w:szCs w:val="24"/>
        </w:rPr>
      </w:pPr>
      <w:proofErr w:type="spellStart"/>
      <w:r w:rsidRPr="00974561">
        <w:rPr>
          <w:b/>
          <w:bCs/>
          <w:sz w:val="24"/>
          <w:szCs w:val="24"/>
        </w:rPr>
        <w:t>ManagementSubnet</w:t>
      </w:r>
      <w:proofErr w:type="spellEnd"/>
      <w:r w:rsidRPr="00974561">
        <w:rPr>
          <w:sz w:val="24"/>
          <w:szCs w:val="24"/>
        </w:rPr>
        <w:t>: 192.168.0.64/26</w:t>
      </w:r>
    </w:p>
    <w:p w14:paraId="1ADFBE82" w14:textId="0D44B202" w:rsidR="009806E7" w:rsidRPr="00974561" w:rsidRDefault="009806E7" w:rsidP="006D5BFA">
      <w:pPr>
        <w:pStyle w:val="ListParagraph"/>
        <w:numPr>
          <w:ilvl w:val="0"/>
          <w:numId w:val="4"/>
        </w:numPr>
        <w:rPr>
          <w:sz w:val="24"/>
          <w:szCs w:val="24"/>
        </w:rPr>
      </w:pPr>
      <w:proofErr w:type="spellStart"/>
      <w:r w:rsidRPr="00974561">
        <w:rPr>
          <w:b/>
          <w:bCs/>
          <w:sz w:val="24"/>
          <w:szCs w:val="24"/>
        </w:rPr>
        <w:t>LaptopSubnet</w:t>
      </w:r>
      <w:proofErr w:type="spellEnd"/>
      <w:r w:rsidRPr="00974561">
        <w:rPr>
          <w:sz w:val="24"/>
          <w:szCs w:val="24"/>
        </w:rPr>
        <w:t>: 192.168.0.128/26</w:t>
      </w:r>
    </w:p>
    <w:p w14:paraId="149C3B99" w14:textId="4DEAD5C5" w:rsidR="009806E7" w:rsidRPr="00974561" w:rsidRDefault="009806E7" w:rsidP="006D5BFA">
      <w:pPr>
        <w:pStyle w:val="ListParagraph"/>
        <w:numPr>
          <w:ilvl w:val="0"/>
          <w:numId w:val="4"/>
        </w:numPr>
        <w:rPr>
          <w:sz w:val="24"/>
          <w:szCs w:val="24"/>
        </w:rPr>
      </w:pPr>
      <w:r w:rsidRPr="00974561">
        <w:rPr>
          <w:b/>
          <w:bCs/>
          <w:sz w:val="24"/>
          <w:szCs w:val="24"/>
        </w:rPr>
        <w:t>GateWaySubenet:</w:t>
      </w:r>
      <w:r w:rsidRPr="00974561">
        <w:rPr>
          <w:sz w:val="24"/>
          <w:szCs w:val="24"/>
        </w:rPr>
        <w:t>192.168.0.192/26</w:t>
      </w:r>
    </w:p>
    <w:p w14:paraId="48A7232A" w14:textId="77777777" w:rsidR="009806E7" w:rsidRPr="00974561" w:rsidRDefault="009806E7" w:rsidP="009806E7">
      <w:pPr>
        <w:rPr>
          <w:b/>
          <w:bCs/>
          <w:sz w:val="24"/>
          <w:szCs w:val="24"/>
        </w:rPr>
      </w:pPr>
      <w:proofErr w:type="spellStart"/>
      <w:r w:rsidRPr="00974561">
        <w:rPr>
          <w:b/>
          <w:bCs/>
          <w:sz w:val="24"/>
          <w:szCs w:val="24"/>
        </w:rPr>
        <w:t>VnetPeering</w:t>
      </w:r>
      <w:proofErr w:type="spellEnd"/>
    </w:p>
    <w:p w14:paraId="4EFCE024" w14:textId="533C5236" w:rsidR="009806E7" w:rsidRPr="00974561" w:rsidRDefault="009806E7" w:rsidP="009806E7">
      <w:pPr>
        <w:rPr>
          <w:sz w:val="24"/>
          <w:szCs w:val="24"/>
        </w:rPr>
      </w:pPr>
      <w:proofErr w:type="spellStart"/>
      <w:r w:rsidRPr="00974561">
        <w:rPr>
          <w:sz w:val="24"/>
          <w:szCs w:val="24"/>
        </w:rPr>
        <w:t>Vnet</w:t>
      </w:r>
      <w:proofErr w:type="spellEnd"/>
      <w:r w:rsidR="004467F1" w:rsidRPr="00974561">
        <w:rPr>
          <w:sz w:val="24"/>
          <w:szCs w:val="24"/>
        </w:rPr>
        <w:t xml:space="preserve"> peering</w:t>
      </w:r>
      <w:r w:rsidRPr="00974561">
        <w:rPr>
          <w:sz w:val="24"/>
          <w:szCs w:val="24"/>
        </w:rPr>
        <w:t xml:space="preserve"> helps in establishing </w:t>
      </w:r>
      <w:r w:rsidR="004467F1" w:rsidRPr="00974561">
        <w:rPr>
          <w:sz w:val="24"/>
          <w:szCs w:val="24"/>
        </w:rPr>
        <w:t>communication</w:t>
      </w:r>
      <w:r w:rsidRPr="00974561">
        <w:rPr>
          <w:sz w:val="24"/>
          <w:szCs w:val="24"/>
        </w:rPr>
        <w:t xml:space="preserve"> between different </w:t>
      </w:r>
      <w:proofErr w:type="spellStart"/>
      <w:r w:rsidR="004467F1" w:rsidRPr="00974561">
        <w:rPr>
          <w:sz w:val="24"/>
          <w:szCs w:val="24"/>
        </w:rPr>
        <w:t>V</w:t>
      </w:r>
      <w:r w:rsidRPr="00974561">
        <w:rPr>
          <w:sz w:val="24"/>
          <w:szCs w:val="24"/>
        </w:rPr>
        <w:t>net</w:t>
      </w:r>
      <w:r w:rsidR="004467F1" w:rsidRPr="00974561">
        <w:rPr>
          <w:sz w:val="24"/>
          <w:szCs w:val="24"/>
        </w:rPr>
        <w:t>’</w:t>
      </w:r>
      <w:r w:rsidRPr="00974561">
        <w:rPr>
          <w:sz w:val="24"/>
          <w:szCs w:val="24"/>
        </w:rPr>
        <w:t>s</w:t>
      </w:r>
      <w:proofErr w:type="spellEnd"/>
      <w:r w:rsidRPr="00974561">
        <w:rPr>
          <w:sz w:val="24"/>
          <w:szCs w:val="24"/>
        </w:rPr>
        <w:t xml:space="preserve"> using private IP address. In this architecture peering is setup as shown below: </w:t>
      </w:r>
    </w:p>
    <w:p w14:paraId="562FB5C5" w14:textId="159CCCE6" w:rsidR="009806E7" w:rsidRPr="00974561" w:rsidRDefault="009806E7" w:rsidP="009806E7">
      <w:pPr>
        <w:rPr>
          <w:b/>
          <w:bCs/>
          <w:sz w:val="24"/>
          <w:szCs w:val="24"/>
        </w:rPr>
      </w:pPr>
      <w:proofErr w:type="spellStart"/>
      <w:r w:rsidRPr="00974561">
        <w:rPr>
          <w:b/>
          <w:bCs/>
          <w:sz w:val="24"/>
          <w:szCs w:val="24"/>
        </w:rPr>
        <w:t>Ozmart</w:t>
      </w:r>
      <w:proofErr w:type="spellEnd"/>
      <w:r w:rsidRPr="00974561">
        <w:rPr>
          <w:b/>
          <w:bCs/>
          <w:sz w:val="24"/>
          <w:szCs w:val="24"/>
        </w:rPr>
        <w:t>-Mel-</w:t>
      </w:r>
      <w:proofErr w:type="spellStart"/>
      <w:r w:rsidRPr="00974561">
        <w:rPr>
          <w:b/>
          <w:bCs/>
          <w:sz w:val="24"/>
          <w:szCs w:val="24"/>
        </w:rPr>
        <w:t>Vnet</w:t>
      </w:r>
      <w:proofErr w:type="spellEnd"/>
      <w:r w:rsidRPr="00974561">
        <w:rPr>
          <w:b/>
          <w:bCs/>
          <w:sz w:val="24"/>
          <w:szCs w:val="24"/>
        </w:rPr>
        <w:t xml:space="preserve"> peered with </w:t>
      </w:r>
      <w:proofErr w:type="spellStart"/>
      <w:r w:rsidRPr="00974561">
        <w:rPr>
          <w:b/>
          <w:bCs/>
          <w:sz w:val="24"/>
          <w:szCs w:val="24"/>
        </w:rPr>
        <w:t>Ozmart</w:t>
      </w:r>
      <w:proofErr w:type="spellEnd"/>
      <w:r w:rsidRPr="00974561">
        <w:rPr>
          <w:b/>
          <w:bCs/>
          <w:sz w:val="24"/>
          <w:szCs w:val="24"/>
        </w:rPr>
        <w:t>-Syd-</w:t>
      </w:r>
      <w:proofErr w:type="spellStart"/>
      <w:r w:rsidRPr="00974561">
        <w:rPr>
          <w:b/>
          <w:bCs/>
          <w:sz w:val="24"/>
          <w:szCs w:val="24"/>
        </w:rPr>
        <w:t>Vnet</w:t>
      </w:r>
      <w:proofErr w:type="spellEnd"/>
      <w:r w:rsidRPr="00974561">
        <w:rPr>
          <w:b/>
          <w:bCs/>
          <w:sz w:val="24"/>
          <w:szCs w:val="24"/>
        </w:rPr>
        <w:t xml:space="preserve"> and vice versa</w:t>
      </w:r>
    </w:p>
    <w:p w14:paraId="7F5D2798" w14:textId="34810F41" w:rsidR="009806E7" w:rsidRPr="00974561" w:rsidRDefault="009806E7" w:rsidP="009806E7">
      <w:pPr>
        <w:rPr>
          <w:sz w:val="24"/>
          <w:szCs w:val="24"/>
        </w:rPr>
      </w:pPr>
      <w:r w:rsidRPr="00974561">
        <w:rPr>
          <w:sz w:val="24"/>
          <w:szCs w:val="24"/>
        </w:rPr>
        <w:t xml:space="preserve">This </w:t>
      </w:r>
      <w:r w:rsidR="004467F1" w:rsidRPr="00974561">
        <w:rPr>
          <w:sz w:val="24"/>
          <w:szCs w:val="24"/>
        </w:rPr>
        <w:t>peering</w:t>
      </w:r>
      <w:r w:rsidRPr="00974561">
        <w:rPr>
          <w:sz w:val="24"/>
          <w:szCs w:val="24"/>
        </w:rPr>
        <w:t xml:space="preserve"> enables communication between Melbourne and Sydney </w:t>
      </w:r>
      <w:proofErr w:type="spellStart"/>
      <w:r w:rsidRPr="00974561">
        <w:rPr>
          <w:sz w:val="24"/>
          <w:szCs w:val="24"/>
        </w:rPr>
        <w:t>Vnets</w:t>
      </w:r>
      <w:proofErr w:type="spellEnd"/>
      <w:r w:rsidRPr="00974561">
        <w:rPr>
          <w:sz w:val="24"/>
          <w:szCs w:val="24"/>
        </w:rPr>
        <w:t>. Devices in Sydney can communicate with web server hosted in Melbourne.</w:t>
      </w:r>
    </w:p>
    <w:p w14:paraId="33C4FB0A" w14:textId="4E494F4E" w:rsidR="009806E7" w:rsidRPr="00974561" w:rsidRDefault="009806E7" w:rsidP="009806E7">
      <w:pPr>
        <w:rPr>
          <w:b/>
          <w:bCs/>
          <w:sz w:val="24"/>
          <w:szCs w:val="24"/>
        </w:rPr>
      </w:pPr>
      <w:proofErr w:type="spellStart"/>
      <w:r w:rsidRPr="00974561">
        <w:rPr>
          <w:b/>
          <w:bCs/>
          <w:sz w:val="24"/>
          <w:szCs w:val="24"/>
        </w:rPr>
        <w:t>Ozmart</w:t>
      </w:r>
      <w:proofErr w:type="spellEnd"/>
      <w:r w:rsidRPr="00974561">
        <w:rPr>
          <w:b/>
          <w:bCs/>
          <w:sz w:val="24"/>
          <w:szCs w:val="24"/>
        </w:rPr>
        <w:t>-Mel-</w:t>
      </w:r>
      <w:proofErr w:type="spellStart"/>
      <w:r w:rsidRPr="00974561">
        <w:rPr>
          <w:b/>
          <w:bCs/>
          <w:sz w:val="24"/>
          <w:szCs w:val="24"/>
        </w:rPr>
        <w:t>Vnet</w:t>
      </w:r>
      <w:proofErr w:type="spellEnd"/>
      <w:r w:rsidRPr="00974561">
        <w:rPr>
          <w:b/>
          <w:bCs/>
          <w:sz w:val="24"/>
          <w:szCs w:val="24"/>
        </w:rPr>
        <w:t xml:space="preserve"> Peered with </w:t>
      </w:r>
      <w:proofErr w:type="spellStart"/>
      <w:r w:rsidRPr="00974561">
        <w:rPr>
          <w:b/>
          <w:bCs/>
          <w:sz w:val="24"/>
          <w:szCs w:val="24"/>
        </w:rPr>
        <w:t>Ozmrt-Adl-Vnet</w:t>
      </w:r>
      <w:proofErr w:type="spellEnd"/>
      <w:r w:rsidRPr="00974561">
        <w:rPr>
          <w:b/>
          <w:bCs/>
          <w:sz w:val="24"/>
          <w:szCs w:val="24"/>
        </w:rPr>
        <w:t xml:space="preserve"> and vice versa</w:t>
      </w:r>
    </w:p>
    <w:p w14:paraId="26DF7C2F" w14:textId="77777777" w:rsidR="009806E7" w:rsidRPr="00974561" w:rsidRDefault="009806E7" w:rsidP="009806E7">
      <w:pPr>
        <w:rPr>
          <w:sz w:val="24"/>
          <w:szCs w:val="24"/>
        </w:rPr>
      </w:pPr>
      <w:r w:rsidRPr="00974561">
        <w:rPr>
          <w:sz w:val="24"/>
          <w:szCs w:val="24"/>
        </w:rPr>
        <w:t xml:space="preserve">This peering helps in communication between Adelaide and HQ in Melbourne </w:t>
      </w:r>
    </w:p>
    <w:p w14:paraId="66ABF0D6" w14:textId="77777777" w:rsidR="009806E7" w:rsidRPr="00974561" w:rsidRDefault="009806E7" w:rsidP="009806E7">
      <w:pPr>
        <w:rPr>
          <w:sz w:val="24"/>
          <w:szCs w:val="24"/>
        </w:rPr>
      </w:pPr>
    </w:p>
    <w:p w14:paraId="6D4332CE" w14:textId="1E1127E5" w:rsidR="009806E7" w:rsidRPr="00974561" w:rsidRDefault="009806E7" w:rsidP="009806E7">
      <w:pPr>
        <w:rPr>
          <w:b/>
          <w:bCs/>
          <w:sz w:val="24"/>
          <w:szCs w:val="24"/>
        </w:rPr>
      </w:pPr>
      <w:proofErr w:type="spellStart"/>
      <w:r w:rsidRPr="00974561">
        <w:rPr>
          <w:b/>
          <w:bCs/>
          <w:sz w:val="24"/>
          <w:szCs w:val="24"/>
        </w:rPr>
        <w:t>Ozmart</w:t>
      </w:r>
      <w:proofErr w:type="spellEnd"/>
      <w:r w:rsidRPr="00974561">
        <w:rPr>
          <w:b/>
          <w:bCs/>
          <w:sz w:val="24"/>
          <w:szCs w:val="24"/>
        </w:rPr>
        <w:t>-Syd-</w:t>
      </w:r>
      <w:proofErr w:type="spellStart"/>
      <w:r w:rsidRPr="00974561">
        <w:rPr>
          <w:b/>
          <w:bCs/>
          <w:sz w:val="24"/>
          <w:szCs w:val="24"/>
        </w:rPr>
        <w:t>Vnet</w:t>
      </w:r>
      <w:proofErr w:type="spellEnd"/>
      <w:r w:rsidRPr="00974561">
        <w:rPr>
          <w:b/>
          <w:bCs/>
          <w:sz w:val="24"/>
          <w:szCs w:val="24"/>
        </w:rPr>
        <w:t xml:space="preserve"> </w:t>
      </w:r>
      <w:proofErr w:type="spellStart"/>
      <w:r w:rsidRPr="00974561">
        <w:rPr>
          <w:b/>
          <w:bCs/>
          <w:sz w:val="24"/>
          <w:szCs w:val="24"/>
        </w:rPr>
        <w:t>perred</w:t>
      </w:r>
      <w:proofErr w:type="spellEnd"/>
      <w:r w:rsidRPr="00974561">
        <w:rPr>
          <w:b/>
          <w:bCs/>
          <w:sz w:val="24"/>
          <w:szCs w:val="24"/>
        </w:rPr>
        <w:t xml:space="preserve"> with </w:t>
      </w:r>
      <w:proofErr w:type="spellStart"/>
      <w:r w:rsidRPr="00974561">
        <w:rPr>
          <w:b/>
          <w:bCs/>
          <w:sz w:val="24"/>
          <w:szCs w:val="24"/>
        </w:rPr>
        <w:t>Ozmart-Adl-vnet</w:t>
      </w:r>
      <w:proofErr w:type="spellEnd"/>
      <w:r w:rsidRPr="00974561">
        <w:rPr>
          <w:b/>
          <w:bCs/>
          <w:sz w:val="24"/>
          <w:szCs w:val="24"/>
        </w:rPr>
        <w:t xml:space="preserve"> and vice versa</w:t>
      </w:r>
    </w:p>
    <w:p w14:paraId="46010CB6" w14:textId="77777777" w:rsidR="009806E7" w:rsidRPr="00974561" w:rsidRDefault="009806E7" w:rsidP="009806E7">
      <w:pPr>
        <w:rPr>
          <w:sz w:val="24"/>
          <w:szCs w:val="24"/>
        </w:rPr>
      </w:pPr>
      <w:r w:rsidRPr="00974561">
        <w:rPr>
          <w:sz w:val="24"/>
          <w:szCs w:val="24"/>
        </w:rPr>
        <w:t>This peering helps in establishing communication between Sydney and Adelaide sites.</w:t>
      </w:r>
    </w:p>
    <w:p w14:paraId="560F6E08" w14:textId="77777777" w:rsidR="004467F1" w:rsidRDefault="004467F1" w:rsidP="009806E7"/>
    <w:p w14:paraId="0DD7E5A1" w14:textId="0912DC1F" w:rsidR="004467F1" w:rsidRDefault="004467F1" w:rsidP="009806E7">
      <w:r>
        <w:rPr>
          <w:noProof/>
        </w:rPr>
        <w:lastRenderedPageBreak/>
        <w:drawing>
          <wp:inline distT="0" distB="0" distL="0" distR="0" wp14:anchorId="33934723" wp14:editId="43C3701E">
            <wp:extent cx="5731510" cy="2477770"/>
            <wp:effectExtent l="0" t="0" r="2540" b="0"/>
            <wp:docPr id="188461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1477" name="Picture 1884614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77770"/>
                    </a:xfrm>
                    <a:prstGeom prst="rect">
                      <a:avLst/>
                    </a:prstGeom>
                  </pic:spPr>
                </pic:pic>
              </a:graphicData>
            </a:graphic>
          </wp:inline>
        </w:drawing>
      </w:r>
    </w:p>
    <w:p w14:paraId="11D753CC" w14:textId="78294526" w:rsidR="004467F1" w:rsidRDefault="004467F1" w:rsidP="004467F1">
      <w:pPr>
        <w:jc w:val="center"/>
      </w:pPr>
      <w:r>
        <w:t xml:space="preserve">Fig: </w:t>
      </w:r>
      <w:proofErr w:type="spellStart"/>
      <w:r>
        <w:t>Vnet</w:t>
      </w:r>
      <w:proofErr w:type="spellEnd"/>
      <w:r>
        <w:t xml:space="preserve"> Peering</w:t>
      </w:r>
    </w:p>
    <w:p w14:paraId="31516FF8" w14:textId="77777777" w:rsidR="009806E7" w:rsidRDefault="009806E7" w:rsidP="009806E7"/>
    <w:p w14:paraId="1C414C5F" w14:textId="77777777" w:rsidR="009806E7" w:rsidRPr="00974561" w:rsidRDefault="009806E7" w:rsidP="009806E7">
      <w:pPr>
        <w:rPr>
          <w:b/>
          <w:bCs/>
          <w:sz w:val="24"/>
          <w:szCs w:val="24"/>
        </w:rPr>
      </w:pPr>
      <w:r w:rsidRPr="00974561">
        <w:rPr>
          <w:b/>
          <w:bCs/>
          <w:sz w:val="24"/>
          <w:szCs w:val="24"/>
        </w:rPr>
        <w:t>AZURE FIREWALL</w:t>
      </w:r>
    </w:p>
    <w:p w14:paraId="101B92BC" w14:textId="6980B83B" w:rsidR="009806E7" w:rsidRPr="00974561" w:rsidRDefault="009806E7" w:rsidP="009806E7">
      <w:pPr>
        <w:rPr>
          <w:sz w:val="24"/>
          <w:szCs w:val="24"/>
        </w:rPr>
      </w:pPr>
      <w:r w:rsidRPr="00974561">
        <w:rPr>
          <w:sz w:val="24"/>
          <w:szCs w:val="24"/>
        </w:rPr>
        <w:t xml:space="preserve">Firewall is the </w:t>
      </w:r>
      <w:r w:rsidR="00754A42" w:rsidRPr="00974561">
        <w:rPr>
          <w:sz w:val="24"/>
          <w:szCs w:val="24"/>
        </w:rPr>
        <w:t>central component</w:t>
      </w:r>
      <w:r w:rsidRPr="00974561">
        <w:rPr>
          <w:sz w:val="24"/>
          <w:szCs w:val="24"/>
        </w:rPr>
        <w:t xml:space="preserve"> of our cloud architecture ensuring the communication between </w:t>
      </w:r>
      <w:proofErr w:type="spellStart"/>
      <w:r w:rsidR="004467F1" w:rsidRPr="00974561">
        <w:rPr>
          <w:sz w:val="24"/>
          <w:szCs w:val="24"/>
        </w:rPr>
        <w:t>V</w:t>
      </w:r>
      <w:r w:rsidRPr="00974561">
        <w:rPr>
          <w:sz w:val="24"/>
          <w:szCs w:val="24"/>
        </w:rPr>
        <w:t>net</w:t>
      </w:r>
      <w:r w:rsidR="004467F1" w:rsidRPr="00974561">
        <w:rPr>
          <w:sz w:val="24"/>
          <w:szCs w:val="24"/>
        </w:rPr>
        <w:t>’</w:t>
      </w:r>
      <w:r w:rsidRPr="00974561">
        <w:rPr>
          <w:sz w:val="24"/>
          <w:szCs w:val="24"/>
        </w:rPr>
        <w:t>s</w:t>
      </w:r>
      <w:proofErr w:type="spellEnd"/>
      <w:r w:rsidRPr="00974561">
        <w:rPr>
          <w:sz w:val="24"/>
          <w:szCs w:val="24"/>
        </w:rPr>
        <w:t xml:space="preserve"> is secured and controlled from outside </w:t>
      </w:r>
      <w:r w:rsidR="004467F1" w:rsidRPr="00974561">
        <w:rPr>
          <w:sz w:val="24"/>
          <w:szCs w:val="24"/>
        </w:rPr>
        <w:t xml:space="preserve">and inside </w:t>
      </w:r>
      <w:r w:rsidRPr="00974561">
        <w:rPr>
          <w:sz w:val="24"/>
          <w:szCs w:val="24"/>
        </w:rPr>
        <w:t xml:space="preserve">of azure network. </w:t>
      </w:r>
      <w:r w:rsidR="00754A42" w:rsidRPr="00974561">
        <w:rPr>
          <w:sz w:val="24"/>
          <w:szCs w:val="24"/>
        </w:rPr>
        <w:t>Firewalls</w:t>
      </w:r>
      <w:r w:rsidRPr="00974561">
        <w:rPr>
          <w:sz w:val="24"/>
          <w:szCs w:val="24"/>
        </w:rPr>
        <w:t xml:space="preserve"> provide wide Varity of features that helps in effective management of the network. Traffic management filters inbound and outbound traffic base</w:t>
      </w:r>
      <w:r w:rsidR="004467F1" w:rsidRPr="00974561">
        <w:rPr>
          <w:sz w:val="24"/>
          <w:szCs w:val="24"/>
        </w:rPr>
        <w:t>d</w:t>
      </w:r>
      <w:r w:rsidRPr="00974561">
        <w:rPr>
          <w:sz w:val="24"/>
          <w:szCs w:val="24"/>
        </w:rPr>
        <w:t xml:space="preserve"> on the polices applie</w:t>
      </w:r>
      <w:r w:rsidR="004467F1" w:rsidRPr="00974561">
        <w:rPr>
          <w:sz w:val="24"/>
          <w:szCs w:val="24"/>
        </w:rPr>
        <w:t>d</w:t>
      </w:r>
      <w:r w:rsidRPr="00974561">
        <w:rPr>
          <w:sz w:val="24"/>
          <w:szCs w:val="24"/>
        </w:rPr>
        <w:t>. Logging and monitoring provide traffic pattern and graphs for visualization. We can further apply application rules for managing application traffic.</w:t>
      </w:r>
    </w:p>
    <w:p w14:paraId="0CD8EEF2" w14:textId="77777777" w:rsidR="009806E7" w:rsidRPr="00974561" w:rsidRDefault="009806E7" w:rsidP="009806E7">
      <w:pPr>
        <w:rPr>
          <w:sz w:val="24"/>
          <w:szCs w:val="24"/>
        </w:rPr>
      </w:pPr>
    </w:p>
    <w:p w14:paraId="795379AD" w14:textId="77777777" w:rsidR="009806E7" w:rsidRPr="00974561" w:rsidRDefault="009806E7" w:rsidP="009806E7">
      <w:pPr>
        <w:rPr>
          <w:b/>
          <w:bCs/>
          <w:sz w:val="24"/>
          <w:szCs w:val="24"/>
        </w:rPr>
      </w:pPr>
      <w:r w:rsidRPr="00974561">
        <w:rPr>
          <w:b/>
          <w:bCs/>
          <w:sz w:val="24"/>
          <w:szCs w:val="24"/>
        </w:rPr>
        <w:t xml:space="preserve">FIREWALL POLICY </w:t>
      </w:r>
    </w:p>
    <w:p w14:paraId="126FD1CB" w14:textId="6A4ACF93" w:rsidR="009806E7" w:rsidRPr="00974561" w:rsidRDefault="009806E7" w:rsidP="009806E7">
      <w:pPr>
        <w:rPr>
          <w:sz w:val="24"/>
          <w:szCs w:val="24"/>
        </w:rPr>
      </w:pPr>
      <w:r w:rsidRPr="00974561">
        <w:rPr>
          <w:sz w:val="24"/>
          <w:szCs w:val="24"/>
        </w:rPr>
        <w:t xml:space="preserve">The following </w:t>
      </w:r>
      <w:r w:rsidR="006D5BFA" w:rsidRPr="00974561">
        <w:rPr>
          <w:sz w:val="24"/>
          <w:szCs w:val="24"/>
        </w:rPr>
        <w:t>firewall policies</w:t>
      </w:r>
      <w:r w:rsidRPr="00974561">
        <w:rPr>
          <w:sz w:val="24"/>
          <w:szCs w:val="24"/>
        </w:rPr>
        <w:t xml:space="preserve"> are configured to enhance the security and control over the network.</w:t>
      </w:r>
    </w:p>
    <w:p w14:paraId="66D01A9B" w14:textId="77777777" w:rsidR="009806E7" w:rsidRPr="00974561" w:rsidRDefault="009806E7" w:rsidP="009806E7">
      <w:pPr>
        <w:rPr>
          <w:b/>
          <w:bCs/>
          <w:sz w:val="24"/>
          <w:szCs w:val="24"/>
        </w:rPr>
      </w:pPr>
      <w:r w:rsidRPr="00974561">
        <w:rPr>
          <w:b/>
          <w:bCs/>
          <w:sz w:val="24"/>
          <w:szCs w:val="24"/>
        </w:rPr>
        <w:t xml:space="preserve">RDP POLICY </w:t>
      </w:r>
    </w:p>
    <w:p w14:paraId="58999F8C" w14:textId="477BE5C9" w:rsidR="009806E7" w:rsidRPr="00974561" w:rsidRDefault="009806E7" w:rsidP="009806E7">
      <w:pPr>
        <w:rPr>
          <w:sz w:val="24"/>
          <w:szCs w:val="24"/>
        </w:rPr>
      </w:pPr>
      <w:r w:rsidRPr="00974561">
        <w:rPr>
          <w:b/>
          <w:bCs/>
          <w:sz w:val="24"/>
          <w:szCs w:val="24"/>
        </w:rPr>
        <w:t>Purpose:</w:t>
      </w:r>
      <w:r w:rsidRPr="00974561">
        <w:rPr>
          <w:sz w:val="24"/>
          <w:szCs w:val="24"/>
        </w:rPr>
        <w:t xml:space="preserve">  These policies are configured to allow remote access the </w:t>
      </w:r>
      <w:r w:rsidR="00754A42" w:rsidRPr="00974561">
        <w:rPr>
          <w:sz w:val="24"/>
          <w:szCs w:val="24"/>
        </w:rPr>
        <w:t>VM’s and</w:t>
      </w:r>
      <w:r w:rsidRPr="00974561">
        <w:rPr>
          <w:sz w:val="24"/>
          <w:szCs w:val="24"/>
        </w:rPr>
        <w:t xml:space="preserve"> Servers. No</w:t>
      </w:r>
      <w:r w:rsidR="00FF4C3A" w:rsidRPr="00974561">
        <w:rPr>
          <w:sz w:val="24"/>
          <w:szCs w:val="24"/>
        </w:rPr>
        <w:t>t</w:t>
      </w:r>
      <w:r w:rsidRPr="00974561">
        <w:rPr>
          <w:sz w:val="24"/>
          <w:szCs w:val="24"/>
        </w:rPr>
        <w:t xml:space="preserve"> all the devices in our network have public IP address. We have applied firewall rules to open specific ports to allow RDP traffic to VM’s.</w:t>
      </w:r>
    </w:p>
    <w:p w14:paraId="188AA5A3" w14:textId="77777777" w:rsidR="009806E7" w:rsidRPr="00974561" w:rsidRDefault="009806E7" w:rsidP="009806E7">
      <w:pPr>
        <w:rPr>
          <w:b/>
          <w:bCs/>
          <w:sz w:val="24"/>
          <w:szCs w:val="24"/>
        </w:rPr>
      </w:pPr>
      <w:r w:rsidRPr="00974561">
        <w:rPr>
          <w:b/>
          <w:bCs/>
          <w:sz w:val="24"/>
          <w:szCs w:val="24"/>
        </w:rPr>
        <w:t xml:space="preserve">Web Server Access Policy </w:t>
      </w:r>
    </w:p>
    <w:p w14:paraId="1A0127A6" w14:textId="77777777" w:rsidR="009806E7" w:rsidRPr="00974561" w:rsidRDefault="009806E7" w:rsidP="009806E7">
      <w:pPr>
        <w:rPr>
          <w:sz w:val="24"/>
          <w:szCs w:val="24"/>
        </w:rPr>
      </w:pPr>
      <w:r w:rsidRPr="00974561">
        <w:rPr>
          <w:b/>
          <w:bCs/>
          <w:sz w:val="24"/>
          <w:szCs w:val="24"/>
        </w:rPr>
        <w:t>Purpose:</w:t>
      </w:r>
      <w:r w:rsidRPr="00974561">
        <w:rPr>
          <w:sz w:val="24"/>
          <w:szCs w:val="24"/>
        </w:rPr>
        <w:t xml:space="preserve">  This limits the inbound and out bound rules that protects unauthorized access to the server and prevent against </w:t>
      </w:r>
      <w:proofErr w:type="spellStart"/>
      <w:r w:rsidRPr="00974561">
        <w:rPr>
          <w:sz w:val="24"/>
          <w:szCs w:val="24"/>
        </w:rPr>
        <w:t>DDos</w:t>
      </w:r>
      <w:proofErr w:type="spellEnd"/>
      <w:r w:rsidRPr="00974561">
        <w:rPr>
          <w:sz w:val="24"/>
          <w:szCs w:val="24"/>
        </w:rPr>
        <w:t xml:space="preserve">. </w:t>
      </w:r>
    </w:p>
    <w:p w14:paraId="395ABF15" w14:textId="77777777" w:rsidR="009806E7" w:rsidRPr="00974561" w:rsidRDefault="009806E7" w:rsidP="009806E7">
      <w:pPr>
        <w:rPr>
          <w:sz w:val="24"/>
          <w:szCs w:val="24"/>
        </w:rPr>
      </w:pPr>
    </w:p>
    <w:p w14:paraId="69614FCF" w14:textId="77777777" w:rsidR="009806E7" w:rsidRPr="00974561" w:rsidRDefault="009806E7" w:rsidP="009806E7">
      <w:pPr>
        <w:rPr>
          <w:b/>
          <w:bCs/>
          <w:sz w:val="24"/>
          <w:szCs w:val="24"/>
        </w:rPr>
      </w:pPr>
      <w:r w:rsidRPr="00974561">
        <w:rPr>
          <w:b/>
          <w:bCs/>
          <w:sz w:val="24"/>
          <w:szCs w:val="24"/>
        </w:rPr>
        <w:t>Security Overview</w:t>
      </w:r>
    </w:p>
    <w:p w14:paraId="553FA777" w14:textId="77777777" w:rsidR="009806E7" w:rsidRPr="00974561" w:rsidRDefault="009806E7" w:rsidP="009806E7">
      <w:pPr>
        <w:rPr>
          <w:sz w:val="24"/>
          <w:szCs w:val="24"/>
        </w:rPr>
      </w:pPr>
      <w:r w:rsidRPr="00974561">
        <w:rPr>
          <w:b/>
          <w:bCs/>
          <w:sz w:val="24"/>
          <w:szCs w:val="24"/>
        </w:rPr>
        <w:lastRenderedPageBreak/>
        <w:t xml:space="preserve">Network Security Group: </w:t>
      </w:r>
      <w:r w:rsidRPr="00974561">
        <w:rPr>
          <w:sz w:val="24"/>
          <w:szCs w:val="24"/>
        </w:rPr>
        <w:t xml:space="preserve">NSG adds and extra layer of security to the subnets. In our environment we have got NSG for Servers and VM’s. These helps in isolating the traffic to virtual machines and server further enhancing the security. </w:t>
      </w:r>
    </w:p>
    <w:p w14:paraId="06087652" w14:textId="77777777" w:rsidR="009806E7" w:rsidRPr="00974561" w:rsidRDefault="009806E7" w:rsidP="009806E7">
      <w:pPr>
        <w:rPr>
          <w:sz w:val="24"/>
          <w:szCs w:val="24"/>
        </w:rPr>
      </w:pPr>
      <w:r w:rsidRPr="00974561">
        <w:rPr>
          <w:sz w:val="24"/>
          <w:szCs w:val="24"/>
        </w:rPr>
        <w:t>Anupa-VM-</w:t>
      </w:r>
      <w:proofErr w:type="spellStart"/>
      <w:proofErr w:type="gramStart"/>
      <w:r w:rsidRPr="00974561">
        <w:rPr>
          <w:sz w:val="24"/>
          <w:szCs w:val="24"/>
        </w:rPr>
        <w:t>nsg,Navneet</w:t>
      </w:r>
      <w:proofErr w:type="spellEnd"/>
      <w:proofErr w:type="gramEnd"/>
      <w:r w:rsidRPr="00974561">
        <w:rPr>
          <w:sz w:val="24"/>
          <w:szCs w:val="24"/>
        </w:rPr>
        <w:t>-VM-</w:t>
      </w:r>
      <w:proofErr w:type="spellStart"/>
      <w:r w:rsidRPr="00974561">
        <w:rPr>
          <w:sz w:val="24"/>
          <w:szCs w:val="24"/>
        </w:rPr>
        <w:t>nsg</w:t>
      </w:r>
      <w:proofErr w:type="spellEnd"/>
      <w:r w:rsidRPr="00974561">
        <w:rPr>
          <w:sz w:val="24"/>
          <w:szCs w:val="24"/>
        </w:rPr>
        <w:t xml:space="preserve"> are </w:t>
      </w:r>
      <w:proofErr w:type="spellStart"/>
      <w:r w:rsidRPr="00974561">
        <w:rPr>
          <w:sz w:val="24"/>
          <w:szCs w:val="24"/>
        </w:rPr>
        <w:t>vm</w:t>
      </w:r>
      <w:proofErr w:type="spellEnd"/>
      <w:r w:rsidRPr="00974561">
        <w:rPr>
          <w:sz w:val="24"/>
          <w:szCs w:val="24"/>
        </w:rPr>
        <w:t xml:space="preserve"> specific NSG group and om-webserver01-nsg and Server-</w:t>
      </w:r>
      <w:proofErr w:type="spellStart"/>
      <w:r w:rsidRPr="00974561">
        <w:rPr>
          <w:sz w:val="24"/>
          <w:szCs w:val="24"/>
        </w:rPr>
        <w:t>nsg</w:t>
      </w:r>
      <w:proofErr w:type="spellEnd"/>
      <w:r w:rsidRPr="00974561">
        <w:rPr>
          <w:sz w:val="24"/>
          <w:szCs w:val="24"/>
        </w:rPr>
        <w:t xml:space="preserve"> are server specific NSG group.</w:t>
      </w:r>
    </w:p>
    <w:p w14:paraId="5498B91E" w14:textId="02029084" w:rsidR="00FF4C3A" w:rsidRDefault="00FF4C3A" w:rsidP="00FF4C3A">
      <w:pPr>
        <w:rPr>
          <w:sz w:val="28"/>
          <w:szCs w:val="28"/>
        </w:rPr>
      </w:pPr>
      <w:r w:rsidRPr="00FF4C3A">
        <w:rPr>
          <w:noProof/>
          <w:sz w:val="28"/>
          <w:szCs w:val="28"/>
        </w:rPr>
        <w:drawing>
          <wp:inline distT="0" distB="0" distL="0" distR="0" wp14:anchorId="5BF30E7F" wp14:editId="3E7829FB">
            <wp:extent cx="5731510" cy="2604135"/>
            <wp:effectExtent l="0" t="0" r="2540" b="5715"/>
            <wp:docPr id="1543554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54267" name="Picture 1" descr="A screenshot of a computer&#10;&#10;Description automatically generated"/>
                    <pic:cNvPicPr/>
                  </pic:nvPicPr>
                  <pic:blipFill>
                    <a:blip r:embed="rId11"/>
                    <a:stretch>
                      <a:fillRect/>
                    </a:stretch>
                  </pic:blipFill>
                  <pic:spPr>
                    <a:xfrm>
                      <a:off x="0" y="0"/>
                      <a:ext cx="5731510" cy="2604135"/>
                    </a:xfrm>
                    <a:prstGeom prst="rect">
                      <a:avLst/>
                    </a:prstGeom>
                  </pic:spPr>
                </pic:pic>
              </a:graphicData>
            </a:graphic>
          </wp:inline>
        </w:drawing>
      </w:r>
    </w:p>
    <w:p w14:paraId="2DAAAD3A" w14:textId="0DAA10FB" w:rsidR="00FF4C3A" w:rsidRPr="00FF4C3A" w:rsidRDefault="00FF4C3A" w:rsidP="00FF4C3A">
      <w:pPr>
        <w:jc w:val="center"/>
        <w:rPr>
          <w:sz w:val="28"/>
          <w:szCs w:val="28"/>
        </w:rPr>
      </w:pPr>
      <w:r>
        <w:rPr>
          <w:sz w:val="28"/>
          <w:szCs w:val="28"/>
        </w:rPr>
        <w:t>Fig: NSG</w:t>
      </w:r>
    </w:p>
    <w:p w14:paraId="0DAFE575" w14:textId="2C9ED331" w:rsidR="009806E7" w:rsidRPr="00974561" w:rsidRDefault="009806E7" w:rsidP="009806E7">
      <w:pPr>
        <w:rPr>
          <w:sz w:val="24"/>
          <w:szCs w:val="24"/>
        </w:rPr>
      </w:pPr>
      <w:r w:rsidRPr="00974561">
        <w:rPr>
          <w:b/>
          <w:bCs/>
          <w:sz w:val="24"/>
          <w:szCs w:val="24"/>
        </w:rPr>
        <w:t xml:space="preserve">Azure </w:t>
      </w:r>
      <w:r w:rsidR="00FF4C3A" w:rsidRPr="00974561">
        <w:rPr>
          <w:b/>
          <w:bCs/>
          <w:sz w:val="24"/>
          <w:szCs w:val="24"/>
        </w:rPr>
        <w:t>Policies:</w:t>
      </w:r>
      <w:r w:rsidRPr="00974561">
        <w:rPr>
          <w:sz w:val="24"/>
          <w:szCs w:val="24"/>
        </w:rPr>
        <w:t xml:space="preserve"> These helps in implementing a standard across the organization. They can play crucial role in access management and ensures consistent security postures. </w:t>
      </w:r>
    </w:p>
    <w:p w14:paraId="30027FCA" w14:textId="7E2E78F1" w:rsidR="009806E7" w:rsidRPr="00974561" w:rsidRDefault="009806E7" w:rsidP="009806E7">
      <w:pPr>
        <w:rPr>
          <w:sz w:val="24"/>
          <w:szCs w:val="24"/>
        </w:rPr>
      </w:pPr>
      <w:r w:rsidRPr="00974561">
        <w:rPr>
          <w:sz w:val="24"/>
          <w:szCs w:val="24"/>
        </w:rPr>
        <w:t xml:space="preserve">We have implemented 2 azure policies in our organization </w:t>
      </w:r>
      <w:r w:rsidR="00FF4C3A" w:rsidRPr="00974561">
        <w:rPr>
          <w:sz w:val="24"/>
          <w:szCs w:val="24"/>
        </w:rPr>
        <w:t>network;</w:t>
      </w:r>
      <w:r w:rsidRPr="00974561">
        <w:rPr>
          <w:sz w:val="24"/>
          <w:szCs w:val="24"/>
        </w:rPr>
        <w:t xml:space="preserve"> Enable audit category group resources logging and policy to audit </w:t>
      </w:r>
      <w:r w:rsidR="007539F4" w:rsidRPr="00974561">
        <w:rPr>
          <w:sz w:val="24"/>
          <w:szCs w:val="24"/>
        </w:rPr>
        <w:t>public</w:t>
      </w:r>
      <w:r w:rsidRPr="00974561">
        <w:rPr>
          <w:sz w:val="24"/>
          <w:szCs w:val="24"/>
        </w:rPr>
        <w:t xml:space="preserve"> network access. </w:t>
      </w:r>
    </w:p>
    <w:p w14:paraId="4AD42DCE" w14:textId="48EE090F" w:rsidR="007539F4" w:rsidRDefault="007539F4" w:rsidP="009806E7">
      <w:pPr>
        <w:rPr>
          <w:sz w:val="28"/>
          <w:szCs w:val="28"/>
        </w:rPr>
      </w:pPr>
      <w:r w:rsidRPr="007539F4">
        <w:rPr>
          <w:noProof/>
        </w:rPr>
        <w:drawing>
          <wp:inline distT="0" distB="0" distL="0" distR="0" wp14:anchorId="6EDE5A64" wp14:editId="5B027B11">
            <wp:extent cx="5731510" cy="2468880"/>
            <wp:effectExtent l="0" t="0" r="2540" b="7620"/>
            <wp:docPr id="1715698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15753" name="Picture 1" descr="A screenshot of a computer&#10;&#10;Description automatically generated"/>
                    <pic:cNvPicPr/>
                  </pic:nvPicPr>
                  <pic:blipFill>
                    <a:blip r:embed="rId12"/>
                    <a:stretch>
                      <a:fillRect/>
                    </a:stretch>
                  </pic:blipFill>
                  <pic:spPr>
                    <a:xfrm>
                      <a:off x="0" y="0"/>
                      <a:ext cx="5731510" cy="2468880"/>
                    </a:xfrm>
                    <a:prstGeom prst="rect">
                      <a:avLst/>
                    </a:prstGeom>
                  </pic:spPr>
                </pic:pic>
              </a:graphicData>
            </a:graphic>
          </wp:inline>
        </w:drawing>
      </w:r>
    </w:p>
    <w:p w14:paraId="4826E3F8" w14:textId="75FEF606" w:rsidR="007539F4" w:rsidRPr="00FF4C3A" w:rsidRDefault="007539F4" w:rsidP="007539F4">
      <w:pPr>
        <w:jc w:val="center"/>
        <w:rPr>
          <w:sz w:val="28"/>
          <w:szCs w:val="28"/>
        </w:rPr>
      </w:pPr>
      <w:r>
        <w:rPr>
          <w:sz w:val="28"/>
          <w:szCs w:val="28"/>
        </w:rPr>
        <w:t>Fig: Azure Policies</w:t>
      </w:r>
    </w:p>
    <w:p w14:paraId="6AE82C09" w14:textId="77777777" w:rsidR="007539F4" w:rsidRDefault="007539F4" w:rsidP="009806E7">
      <w:pPr>
        <w:rPr>
          <w:b/>
          <w:bCs/>
          <w:sz w:val="28"/>
          <w:szCs w:val="28"/>
        </w:rPr>
      </w:pPr>
    </w:p>
    <w:p w14:paraId="27803F82" w14:textId="3A131A28" w:rsidR="009806E7" w:rsidRPr="00974561" w:rsidRDefault="009806E7" w:rsidP="009806E7">
      <w:pPr>
        <w:rPr>
          <w:sz w:val="24"/>
          <w:szCs w:val="24"/>
        </w:rPr>
      </w:pPr>
      <w:r w:rsidRPr="00974561">
        <w:rPr>
          <w:b/>
          <w:bCs/>
          <w:sz w:val="24"/>
          <w:szCs w:val="24"/>
        </w:rPr>
        <w:lastRenderedPageBreak/>
        <w:t>Azure Monitor:</w:t>
      </w:r>
      <w:r w:rsidRPr="00974561">
        <w:rPr>
          <w:sz w:val="24"/>
          <w:szCs w:val="24"/>
        </w:rPr>
        <w:t xml:space="preserve"> We have implemented the use of azure monitor for monitoring the resource health, security and performance of the network including bandwidth, and if a device is low on resources. Using this we have setup alerts</w:t>
      </w:r>
      <w:r w:rsidR="007539F4" w:rsidRPr="00974561">
        <w:rPr>
          <w:sz w:val="24"/>
          <w:szCs w:val="24"/>
        </w:rPr>
        <w:t>.</w:t>
      </w:r>
    </w:p>
    <w:p w14:paraId="52BCB825" w14:textId="1D3E89FB" w:rsidR="007539F4" w:rsidRDefault="007539F4" w:rsidP="009806E7">
      <w:pPr>
        <w:rPr>
          <w:sz w:val="28"/>
          <w:szCs w:val="28"/>
        </w:rPr>
      </w:pPr>
      <w:r w:rsidRPr="007539F4">
        <w:rPr>
          <w:noProof/>
          <w:sz w:val="28"/>
          <w:szCs w:val="28"/>
        </w:rPr>
        <w:drawing>
          <wp:inline distT="0" distB="0" distL="0" distR="0" wp14:anchorId="034028FF" wp14:editId="7AE94BD8">
            <wp:extent cx="5731510" cy="2396490"/>
            <wp:effectExtent l="0" t="0" r="2540" b="3810"/>
            <wp:docPr id="1571666286" name="Picture 1" descr="A group of peopl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6286" name="Picture 1" descr="A group of people with text&#10;&#10;Description automatically generated with medium confidence"/>
                    <pic:cNvPicPr/>
                  </pic:nvPicPr>
                  <pic:blipFill>
                    <a:blip r:embed="rId13"/>
                    <a:stretch>
                      <a:fillRect/>
                    </a:stretch>
                  </pic:blipFill>
                  <pic:spPr>
                    <a:xfrm>
                      <a:off x="0" y="0"/>
                      <a:ext cx="5731510" cy="2396490"/>
                    </a:xfrm>
                    <a:prstGeom prst="rect">
                      <a:avLst/>
                    </a:prstGeom>
                  </pic:spPr>
                </pic:pic>
              </a:graphicData>
            </a:graphic>
          </wp:inline>
        </w:drawing>
      </w:r>
    </w:p>
    <w:p w14:paraId="6AA1CFE6" w14:textId="6C5BC3FB" w:rsidR="007539F4" w:rsidRPr="007539F4" w:rsidRDefault="007539F4" w:rsidP="007539F4">
      <w:pPr>
        <w:jc w:val="center"/>
        <w:rPr>
          <w:sz w:val="28"/>
          <w:szCs w:val="28"/>
        </w:rPr>
      </w:pPr>
      <w:r>
        <w:rPr>
          <w:sz w:val="28"/>
          <w:szCs w:val="28"/>
        </w:rPr>
        <w:t>Fig: Showing Azure Alerts</w:t>
      </w:r>
    </w:p>
    <w:p w14:paraId="1EDDD0E7" w14:textId="77777777" w:rsidR="007539F4" w:rsidRDefault="007539F4" w:rsidP="009806E7"/>
    <w:p w14:paraId="7413E2ED" w14:textId="4BACDBE4" w:rsidR="00310A94" w:rsidRDefault="00310A94" w:rsidP="009806E7">
      <w:r w:rsidRPr="00310A94">
        <w:rPr>
          <w:noProof/>
        </w:rPr>
        <w:drawing>
          <wp:inline distT="0" distB="0" distL="0" distR="0" wp14:anchorId="417C856E" wp14:editId="07769618">
            <wp:extent cx="5731510" cy="2588260"/>
            <wp:effectExtent l="0" t="0" r="2540" b="2540"/>
            <wp:docPr id="192445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58365" name=""/>
                    <pic:cNvPicPr/>
                  </pic:nvPicPr>
                  <pic:blipFill>
                    <a:blip r:embed="rId14"/>
                    <a:stretch>
                      <a:fillRect/>
                    </a:stretch>
                  </pic:blipFill>
                  <pic:spPr>
                    <a:xfrm>
                      <a:off x="0" y="0"/>
                      <a:ext cx="5731510" cy="2588260"/>
                    </a:xfrm>
                    <a:prstGeom prst="rect">
                      <a:avLst/>
                    </a:prstGeom>
                  </pic:spPr>
                </pic:pic>
              </a:graphicData>
            </a:graphic>
          </wp:inline>
        </w:drawing>
      </w:r>
    </w:p>
    <w:p w14:paraId="2D97B80C" w14:textId="123CAE60" w:rsidR="00310A94" w:rsidRDefault="00310A94" w:rsidP="00310A94">
      <w:pPr>
        <w:jc w:val="center"/>
      </w:pPr>
      <w:r>
        <w:t>Fig: Azure Monitor Showing Activity logs</w:t>
      </w:r>
    </w:p>
    <w:p w14:paraId="686714D7" w14:textId="77777777" w:rsidR="00310A94" w:rsidRDefault="00310A94" w:rsidP="00310A94">
      <w:pPr>
        <w:jc w:val="center"/>
      </w:pPr>
    </w:p>
    <w:p w14:paraId="7E111765" w14:textId="77777777" w:rsidR="009806E7" w:rsidRPr="00974561" w:rsidRDefault="009806E7" w:rsidP="009806E7">
      <w:pPr>
        <w:rPr>
          <w:b/>
          <w:bCs/>
          <w:sz w:val="24"/>
          <w:szCs w:val="24"/>
        </w:rPr>
      </w:pPr>
      <w:r w:rsidRPr="00974561">
        <w:rPr>
          <w:b/>
          <w:bCs/>
          <w:sz w:val="24"/>
          <w:szCs w:val="24"/>
        </w:rPr>
        <w:t>COST MANAGEMENT</w:t>
      </w:r>
    </w:p>
    <w:p w14:paraId="7065820D" w14:textId="013B32A0" w:rsidR="00310A94" w:rsidRPr="00974561" w:rsidRDefault="009806E7" w:rsidP="009806E7">
      <w:pPr>
        <w:rPr>
          <w:sz w:val="24"/>
          <w:szCs w:val="24"/>
        </w:rPr>
      </w:pPr>
      <w:r w:rsidRPr="00974561">
        <w:rPr>
          <w:sz w:val="24"/>
          <w:szCs w:val="24"/>
        </w:rPr>
        <w:t xml:space="preserve">Effective strategies have been implemented to monitor and reduce the cost and optimize the resources. Below are the tools used for Effective cost management: </w:t>
      </w:r>
    </w:p>
    <w:p w14:paraId="6180C70A" w14:textId="57778CC1" w:rsidR="009806E7" w:rsidRPr="00974561" w:rsidRDefault="009806E7" w:rsidP="009806E7">
      <w:pPr>
        <w:rPr>
          <w:sz w:val="24"/>
          <w:szCs w:val="24"/>
        </w:rPr>
      </w:pPr>
      <w:r w:rsidRPr="00974561">
        <w:rPr>
          <w:b/>
          <w:bCs/>
          <w:sz w:val="24"/>
          <w:szCs w:val="24"/>
        </w:rPr>
        <w:t xml:space="preserve">Azure Cost management </w:t>
      </w:r>
      <w:r w:rsidR="00310A94" w:rsidRPr="00974561">
        <w:rPr>
          <w:b/>
          <w:bCs/>
          <w:sz w:val="24"/>
          <w:szCs w:val="24"/>
        </w:rPr>
        <w:t>centre</w:t>
      </w:r>
      <w:r w:rsidRPr="00974561">
        <w:rPr>
          <w:b/>
          <w:bCs/>
          <w:sz w:val="24"/>
          <w:szCs w:val="24"/>
        </w:rPr>
        <w:t>:</w:t>
      </w:r>
      <w:r w:rsidRPr="00974561">
        <w:rPr>
          <w:sz w:val="24"/>
          <w:szCs w:val="24"/>
        </w:rPr>
        <w:t xml:space="preserve"> </w:t>
      </w:r>
      <w:r w:rsidR="00310A94" w:rsidRPr="00974561">
        <w:rPr>
          <w:sz w:val="24"/>
          <w:szCs w:val="24"/>
        </w:rPr>
        <w:t>This tool</w:t>
      </w:r>
      <w:r w:rsidRPr="00974561">
        <w:rPr>
          <w:sz w:val="24"/>
          <w:szCs w:val="24"/>
        </w:rPr>
        <w:t xml:space="preserve"> helps us monitor the cost of each resource deployed </w:t>
      </w:r>
      <w:r w:rsidR="00310A94" w:rsidRPr="00974561">
        <w:rPr>
          <w:sz w:val="24"/>
          <w:szCs w:val="24"/>
        </w:rPr>
        <w:t>and using</w:t>
      </w:r>
      <w:r w:rsidRPr="00974561">
        <w:rPr>
          <w:sz w:val="24"/>
          <w:szCs w:val="24"/>
        </w:rPr>
        <w:t xml:space="preserve"> this we can add or remove resources based on the requirement. </w:t>
      </w:r>
    </w:p>
    <w:p w14:paraId="57AEDA6B" w14:textId="3FC50BB9" w:rsidR="00310A94" w:rsidRDefault="006C32B6" w:rsidP="00310A94">
      <w:r w:rsidRPr="006C32B6">
        <w:rPr>
          <w:noProof/>
        </w:rPr>
        <w:lastRenderedPageBreak/>
        <w:drawing>
          <wp:inline distT="0" distB="0" distL="0" distR="0" wp14:anchorId="055F87EF" wp14:editId="611CB690">
            <wp:extent cx="5731510" cy="3724910"/>
            <wp:effectExtent l="0" t="0" r="2540" b="8890"/>
            <wp:docPr id="135923841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38418" name="Picture 1" descr="A screenshot of a graph&#10;&#10;Description automatically generated"/>
                    <pic:cNvPicPr/>
                  </pic:nvPicPr>
                  <pic:blipFill>
                    <a:blip r:embed="rId15"/>
                    <a:stretch>
                      <a:fillRect/>
                    </a:stretch>
                  </pic:blipFill>
                  <pic:spPr>
                    <a:xfrm>
                      <a:off x="0" y="0"/>
                      <a:ext cx="5731510" cy="3724910"/>
                    </a:xfrm>
                    <a:prstGeom prst="rect">
                      <a:avLst/>
                    </a:prstGeom>
                  </pic:spPr>
                </pic:pic>
              </a:graphicData>
            </a:graphic>
          </wp:inline>
        </w:drawing>
      </w:r>
    </w:p>
    <w:p w14:paraId="3D29BF2C" w14:textId="0BE9C120" w:rsidR="00310A94" w:rsidRPr="00310A94" w:rsidRDefault="00310A94" w:rsidP="00310A94">
      <w:pPr>
        <w:jc w:val="center"/>
      </w:pPr>
      <w:r>
        <w:t xml:space="preserve">Fig: Cost </w:t>
      </w:r>
    </w:p>
    <w:p w14:paraId="2460C358" w14:textId="77777777" w:rsidR="009806E7" w:rsidRDefault="009806E7" w:rsidP="009806E7"/>
    <w:p w14:paraId="2F32D259" w14:textId="4BD06D54" w:rsidR="009806E7" w:rsidRPr="00974561" w:rsidRDefault="009806E7" w:rsidP="009806E7">
      <w:pPr>
        <w:rPr>
          <w:sz w:val="24"/>
          <w:szCs w:val="24"/>
        </w:rPr>
      </w:pPr>
      <w:r w:rsidRPr="00974561">
        <w:rPr>
          <w:b/>
          <w:bCs/>
          <w:sz w:val="24"/>
          <w:szCs w:val="24"/>
        </w:rPr>
        <w:t>R</w:t>
      </w:r>
      <w:r w:rsidR="00310A94" w:rsidRPr="00974561">
        <w:rPr>
          <w:b/>
          <w:bCs/>
          <w:sz w:val="24"/>
          <w:szCs w:val="24"/>
        </w:rPr>
        <w:t>e</w:t>
      </w:r>
      <w:r w:rsidRPr="00974561">
        <w:rPr>
          <w:b/>
          <w:bCs/>
          <w:sz w:val="24"/>
          <w:szCs w:val="24"/>
        </w:rPr>
        <w:t>–sizing resources:</w:t>
      </w:r>
      <w:r w:rsidRPr="00974561">
        <w:rPr>
          <w:sz w:val="24"/>
          <w:szCs w:val="24"/>
        </w:rPr>
        <w:t xml:space="preserve"> Regular monitoring of </w:t>
      </w:r>
      <w:r w:rsidR="00310A94" w:rsidRPr="00974561">
        <w:rPr>
          <w:sz w:val="24"/>
          <w:szCs w:val="24"/>
        </w:rPr>
        <w:t>Azure</w:t>
      </w:r>
      <w:r w:rsidRPr="00974561">
        <w:rPr>
          <w:sz w:val="24"/>
          <w:szCs w:val="24"/>
        </w:rPr>
        <w:t xml:space="preserve"> cost management and monitor tool which can provide us with data of what resource is costing us more. Using this we can limit resource of the CPU or memory if not being used.</w:t>
      </w:r>
    </w:p>
    <w:p w14:paraId="538E8F43" w14:textId="77777777" w:rsidR="006C32B6" w:rsidRPr="00974561" w:rsidRDefault="006C32B6" w:rsidP="009806E7">
      <w:pPr>
        <w:rPr>
          <w:sz w:val="24"/>
          <w:szCs w:val="24"/>
        </w:rPr>
      </w:pPr>
    </w:p>
    <w:p w14:paraId="4BBC6FD5" w14:textId="61158200" w:rsidR="009806E7" w:rsidRPr="00974561" w:rsidRDefault="009806E7" w:rsidP="009806E7">
      <w:pPr>
        <w:rPr>
          <w:sz w:val="24"/>
          <w:szCs w:val="24"/>
        </w:rPr>
      </w:pPr>
      <w:r w:rsidRPr="00974561">
        <w:rPr>
          <w:b/>
          <w:bCs/>
          <w:sz w:val="24"/>
          <w:szCs w:val="24"/>
        </w:rPr>
        <w:t xml:space="preserve">Azure </w:t>
      </w:r>
      <w:r w:rsidR="00310A94" w:rsidRPr="00974561">
        <w:rPr>
          <w:b/>
          <w:bCs/>
          <w:sz w:val="24"/>
          <w:szCs w:val="24"/>
        </w:rPr>
        <w:t>Sentinel</w:t>
      </w:r>
      <w:r w:rsidRPr="00974561">
        <w:rPr>
          <w:b/>
          <w:bCs/>
          <w:sz w:val="24"/>
          <w:szCs w:val="24"/>
        </w:rPr>
        <w:t>:</w:t>
      </w:r>
      <w:r w:rsidRPr="00974561">
        <w:rPr>
          <w:sz w:val="24"/>
          <w:szCs w:val="24"/>
        </w:rPr>
        <w:t xml:space="preserve"> </w:t>
      </w:r>
      <w:r w:rsidR="0002576B" w:rsidRPr="00974561">
        <w:rPr>
          <w:sz w:val="24"/>
          <w:szCs w:val="24"/>
        </w:rPr>
        <w:t xml:space="preserve">Azure Sentinel proves highly valuable and effective in maintain cloud security to provide enhanced threat protection, control over responses to threats, as well as integrated case management. It is a cloud SIEM engine and cloud-based Soar solution that makes security operation in cloud infrastructure possible for organizations. Azure Sentinel integrates data from cloud services as well as system environments and third-party security solutions, to give a single perspective of potential threats. It uses artificial intelligence (AI) and machine learning techniques to identify the defects and deviations of the behavioural activity, therefore </w:t>
      </w:r>
      <w:proofErr w:type="gramStart"/>
      <w:r w:rsidR="0002576B" w:rsidRPr="00974561">
        <w:rPr>
          <w:sz w:val="24"/>
          <w:szCs w:val="24"/>
        </w:rPr>
        <w:t>is capable of identifying</w:t>
      </w:r>
      <w:proofErr w:type="gramEnd"/>
      <w:r w:rsidR="0002576B" w:rsidRPr="00974561">
        <w:rPr>
          <w:sz w:val="24"/>
          <w:szCs w:val="24"/>
        </w:rPr>
        <w:t xml:space="preserve"> threats before they assume a dangerous form.</w:t>
      </w:r>
    </w:p>
    <w:p w14:paraId="02699FA4" w14:textId="4B296B8E" w:rsidR="006C32B6" w:rsidRPr="00310A94" w:rsidRDefault="006C32B6" w:rsidP="009806E7">
      <w:pPr>
        <w:rPr>
          <w:sz w:val="28"/>
          <w:szCs w:val="28"/>
        </w:rPr>
      </w:pPr>
      <w:r w:rsidRPr="006C32B6">
        <w:rPr>
          <w:noProof/>
          <w:sz w:val="28"/>
          <w:szCs w:val="28"/>
        </w:rPr>
        <w:lastRenderedPageBreak/>
        <w:drawing>
          <wp:inline distT="0" distB="0" distL="0" distR="0" wp14:anchorId="0F0FFA6F" wp14:editId="347350A1">
            <wp:extent cx="5731510" cy="2615565"/>
            <wp:effectExtent l="0" t="0" r="2540" b="0"/>
            <wp:docPr id="391166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66483" name="Picture 1" descr="A screenshot of a computer&#10;&#10;Description automatically generated"/>
                    <pic:cNvPicPr/>
                  </pic:nvPicPr>
                  <pic:blipFill>
                    <a:blip r:embed="rId16"/>
                    <a:stretch>
                      <a:fillRect/>
                    </a:stretch>
                  </pic:blipFill>
                  <pic:spPr>
                    <a:xfrm>
                      <a:off x="0" y="0"/>
                      <a:ext cx="5731510" cy="2615565"/>
                    </a:xfrm>
                    <a:prstGeom prst="rect">
                      <a:avLst/>
                    </a:prstGeom>
                  </pic:spPr>
                </pic:pic>
              </a:graphicData>
            </a:graphic>
          </wp:inline>
        </w:drawing>
      </w:r>
    </w:p>
    <w:p w14:paraId="3AD5E463" w14:textId="4CA141E0" w:rsidR="009806E7" w:rsidRPr="00974561" w:rsidRDefault="009806E7" w:rsidP="009806E7">
      <w:pPr>
        <w:rPr>
          <w:sz w:val="24"/>
          <w:szCs w:val="24"/>
        </w:rPr>
      </w:pPr>
      <w:r w:rsidRPr="00974561">
        <w:rPr>
          <w:b/>
          <w:bCs/>
          <w:sz w:val="24"/>
          <w:szCs w:val="24"/>
        </w:rPr>
        <w:t>Backup:</w:t>
      </w:r>
      <w:r w:rsidRPr="00974561">
        <w:rPr>
          <w:sz w:val="24"/>
          <w:szCs w:val="24"/>
        </w:rPr>
        <w:t xml:space="preserve"> </w:t>
      </w:r>
      <w:r w:rsidR="002B6F6E" w:rsidRPr="00974561">
        <w:rPr>
          <w:sz w:val="24"/>
          <w:szCs w:val="24"/>
        </w:rPr>
        <w:t>Azure Backup is a crucial component in strengthening cloud security solutions because it is a secure, elastic, and affordable solution for securing data in the cloud. It safeguards important data belonging to the business organization from activities such as deletion by mistakes, ransomware, and data damage. Azure Backup allows organizations to recover data in the event of a breach/ failure because it automatically backs up files, virtual machines, databases and applications. The service allows customizing the backup policies and retention, thus it is possible to define both the frequency of backup, as well as the time for which the data is stored to meet compliance and governance goals.</w:t>
      </w:r>
    </w:p>
    <w:p w14:paraId="2642186F" w14:textId="77777777" w:rsidR="001D6AC9" w:rsidRDefault="001D6AC9" w:rsidP="009806E7">
      <w:pPr>
        <w:rPr>
          <w:sz w:val="28"/>
          <w:szCs w:val="28"/>
        </w:rPr>
      </w:pPr>
    </w:p>
    <w:p w14:paraId="12B1423A" w14:textId="09E7E7C9" w:rsidR="001D6AC9" w:rsidRDefault="001D6AC9" w:rsidP="009806E7">
      <w:pPr>
        <w:rPr>
          <w:sz w:val="28"/>
          <w:szCs w:val="28"/>
        </w:rPr>
      </w:pPr>
      <w:r w:rsidRPr="001D6AC9">
        <w:rPr>
          <w:noProof/>
          <w:sz w:val="28"/>
          <w:szCs w:val="28"/>
        </w:rPr>
        <w:drawing>
          <wp:inline distT="0" distB="0" distL="0" distR="0" wp14:anchorId="20B3CEA8" wp14:editId="27E29D05">
            <wp:extent cx="5731510" cy="2586990"/>
            <wp:effectExtent l="0" t="0" r="2540" b="3810"/>
            <wp:docPr id="80979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9111" name="Picture 1" descr="A screenshot of a computer&#10;&#10;Description automatically generated"/>
                    <pic:cNvPicPr/>
                  </pic:nvPicPr>
                  <pic:blipFill>
                    <a:blip r:embed="rId17"/>
                    <a:stretch>
                      <a:fillRect/>
                    </a:stretch>
                  </pic:blipFill>
                  <pic:spPr>
                    <a:xfrm>
                      <a:off x="0" y="0"/>
                      <a:ext cx="5731510" cy="2586990"/>
                    </a:xfrm>
                    <a:prstGeom prst="rect">
                      <a:avLst/>
                    </a:prstGeom>
                  </pic:spPr>
                </pic:pic>
              </a:graphicData>
            </a:graphic>
          </wp:inline>
        </w:drawing>
      </w:r>
    </w:p>
    <w:p w14:paraId="343E68BE" w14:textId="7344954A" w:rsidR="001D6AC9" w:rsidRPr="00310A94" w:rsidRDefault="001D6AC9" w:rsidP="001D6AC9">
      <w:pPr>
        <w:jc w:val="center"/>
        <w:rPr>
          <w:sz w:val="28"/>
          <w:szCs w:val="28"/>
        </w:rPr>
      </w:pPr>
      <w:r>
        <w:rPr>
          <w:sz w:val="28"/>
          <w:szCs w:val="28"/>
        </w:rPr>
        <w:t>Fig: VM Backup</w:t>
      </w:r>
    </w:p>
    <w:p w14:paraId="04BBD684" w14:textId="77777777" w:rsidR="00FA64EC" w:rsidRDefault="00FA64EC" w:rsidP="00B01196"/>
    <w:p w14:paraId="4FA43A64" w14:textId="5901F9A9" w:rsidR="00FA64EC" w:rsidRPr="00CB2FB9" w:rsidRDefault="00FA64EC" w:rsidP="00B01196"/>
    <w:p w14:paraId="73C29793" w14:textId="77777777" w:rsidR="00B01196" w:rsidRPr="00B01196" w:rsidRDefault="00B01196" w:rsidP="00B01196"/>
    <w:p w14:paraId="26E0592F" w14:textId="30A1AA2D" w:rsidR="007E3E40" w:rsidRDefault="00700E59" w:rsidP="007B0D1D">
      <w:pPr>
        <w:pStyle w:val="Heading1"/>
      </w:pPr>
      <w:r>
        <w:lastRenderedPageBreak/>
        <w:t>Delivered Technical Artefacts</w:t>
      </w:r>
    </w:p>
    <w:p w14:paraId="07CA24A3" w14:textId="01681952" w:rsidR="007E3E40" w:rsidRDefault="007E3E40" w:rsidP="007E3E40"/>
    <w:tbl>
      <w:tblPr>
        <w:tblStyle w:val="TableGrid"/>
        <w:tblW w:w="0" w:type="auto"/>
        <w:tblLook w:val="04A0" w:firstRow="1" w:lastRow="0" w:firstColumn="1" w:lastColumn="0" w:noHBand="0" w:noVBand="1"/>
      </w:tblPr>
      <w:tblGrid>
        <w:gridCol w:w="1838"/>
        <w:gridCol w:w="2693"/>
        <w:gridCol w:w="3544"/>
        <w:gridCol w:w="941"/>
      </w:tblGrid>
      <w:tr w:rsidR="00C01137" w14:paraId="6C580830" w14:textId="21CEDE86" w:rsidTr="00B75540">
        <w:tc>
          <w:tcPr>
            <w:tcW w:w="1838" w:type="dxa"/>
          </w:tcPr>
          <w:p w14:paraId="5F8B3C25" w14:textId="2C8E0776" w:rsidR="00C01137" w:rsidRPr="00B35D47" w:rsidRDefault="00C01137" w:rsidP="007E3E40">
            <w:pPr>
              <w:rPr>
                <w:b/>
                <w:bCs/>
              </w:rPr>
            </w:pPr>
            <w:r>
              <w:rPr>
                <w:b/>
                <w:bCs/>
              </w:rPr>
              <w:t>Name</w:t>
            </w:r>
          </w:p>
        </w:tc>
        <w:tc>
          <w:tcPr>
            <w:tcW w:w="2693" w:type="dxa"/>
          </w:tcPr>
          <w:p w14:paraId="7B8F3C71" w14:textId="5EF1D598" w:rsidR="00C01137" w:rsidRPr="00B35D47" w:rsidRDefault="00C01137" w:rsidP="007E3E40">
            <w:pPr>
              <w:rPr>
                <w:b/>
                <w:bCs/>
              </w:rPr>
            </w:pPr>
            <w:r>
              <w:rPr>
                <w:b/>
                <w:bCs/>
              </w:rPr>
              <w:t>File</w:t>
            </w:r>
            <w:r w:rsidRPr="00B35D47">
              <w:rPr>
                <w:b/>
                <w:bCs/>
              </w:rPr>
              <w:t xml:space="preserve"> </w:t>
            </w:r>
          </w:p>
        </w:tc>
        <w:tc>
          <w:tcPr>
            <w:tcW w:w="3544" w:type="dxa"/>
          </w:tcPr>
          <w:p w14:paraId="410EB58F" w14:textId="456A9EA2" w:rsidR="00C01137" w:rsidRPr="00B35D47" w:rsidRDefault="00C01137" w:rsidP="007E3E40">
            <w:pPr>
              <w:rPr>
                <w:b/>
                <w:bCs/>
              </w:rPr>
            </w:pPr>
            <w:r>
              <w:rPr>
                <w:b/>
                <w:bCs/>
              </w:rPr>
              <w:t>Description</w:t>
            </w:r>
          </w:p>
        </w:tc>
        <w:tc>
          <w:tcPr>
            <w:tcW w:w="941" w:type="dxa"/>
          </w:tcPr>
          <w:p w14:paraId="183B8B3B" w14:textId="4058BAEB" w:rsidR="00C01137" w:rsidRDefault="00C01137" w:rsidP="007E3E40">
            <w:pPr>
              <w:rPr>
                <w:b/>
                <w:bCs/>
              </w:rPr>
            </w:pPr>
            <w:r>
              <w:rPr>
                <w:b/>
                <w:bCs/>
              </w:rPr>
              <w:t>PDF?</w:t>
            </w:r>
          </w:p>
        </w:tc>
      </w:tr>
      <w:tr w:rsidR="00C01137" w14:paraId="1582DA98" w14:textId="6807310D" w:rsidTr="00B75540">
        <w:tc>
          <w:tcPr>
            <w:tcW w:w="1838" w:type="dxa"/>
          </w:tcPr>
          <w:p w14:paraId="083F0018" w14:textId="0D256F46" w:rsidR="00C01137" w:rsidRDefault="001D6AC9" w:rsidP="007E3E40">
            <w:r>
              <w:t>Problem Statement</w:t>
            </w:r>
          </w:p>
        </w:tc>
        <w:tc>
          <w:tcPr>
            <w:tcW w:w="2693" w:type="dxa"/>
          </w:tcPr>
          <w:p w14:paraId="73F3467F" w14:textId="1F398084" w:rsidR="00C01137" w:rsidRPr="00C01137" w:rsidRDefault="001D6AC9" w:rsidP="007E3E40">
            <w:pPr>
              <w:rPr>
                <w:sz w:val="18"/>
                <w:szCs w:val="18"/>
              </w:rPr>
            </w:pPr>
            <w:r w:rsidRPr="00C01137">
              <w:rPr>
                <w:sz w:val="18"/>
                <w:szCs w:val="18"/>
              </w:rPr>
              <w:t>G</w:t>
            </w:r>
            <w:r w:rsidR="00C01137" w:rsidRPr="00C01137">
              <w:rPr>
                <w:sz w:val="18"/>
                <w:szCs w:val="18"/>
              </w:rPr>
              <w:t>roup</w:t>
            </w:r>
            <w:r>
              <w:rPr>
                <w:sz w:val="18"/>
                <w:szCs w:val="18"/>
              </w:rPr>
              <w:t>08-</w:t>
            </w:r>
            <w:r w:rsidR="00974561">
              <w:rPr>
                <w:sz w:val="18"/>
                <w:szCs w:val="18"/>
              </w:rPr>
              <w:t>P</w:t>
            </w:r>
            <w:r>
              <w:rPr>
                <w:sz w:val="18"/>
                <w:szCs w:val="18"/>
              </w:rPr>
              <w:t>roblem-</w:t>
            </w:r>
            <w:r w:rsidR="00974561">
              <w:rPr>
                <w:sz w:val="18"/>
                <w:szCs w:val="18"/>
              </w:rPr>
              <w:t>S</w:t>
            </w:r>
            <w:r>
              <w:rPr>
                <w:sz w:val="18"/>
                <w:szCs w:val="18"/>
              </w:rPr>
              <w:t>tatement</w:t>
            </w:r>
            <w:r w:rsidR="00C01137" w:rsidRPr="00C01137">
              <w:rPr>
                <w:sz w:val="18"/>
                <w:szCs w:val="18"/>
              </w:rPr>
              <w:t>.docx</w:t>
            </w:r>
          </w:p>
        </w:tc>
        <w:tc>
          <w:tcPr>
            <w:tcW w:w="3544" w:type="dxa"/>
          </w:tcPr>
          <w:p w14:paraId="56E475AA" w14:textId="420D4643" w:rsidR="00C01137" w:rsidRDefault="00C01137" w:rsidP="007E3E40">
            <w:r>
              <w:t xml:space="preserve">Detailed </w:t>
            </w:r>
            <w:r w:rsidR="001D6AC9">
              <w:t>description of current networking issues</w:t>
            </w:r>
            <w:r w:rsidR="0005626D">
              <w:t xml:space="preserve">. </w:t>
            </w:r>
            <w:r w:rsidR="0005626D" w:rsidRPr="0005626D">
              <w:t xml:space="preserve">provides a thorough examination of </w:t>
            </w:r>
            <w:proofErr w:type="spellStart"/>
            <w:r w:rsidR="0005626D" w:rsidRPr="0005626D">
              <w:t>Ozmart's</w:t>
            </w:r>
            <w:proofErr w:type="spellEnd"/>
            <w:r w:rsidR="0005626D" w:rsidRPr="0005626D">
              <w:t xml:space="preserve"> networking problems and explains why moving from on-premises to the cloud is necessary. </w:t>
            </w:r>
          </w:p>
        </w:tc>
        <w:tc>
          <w:tcPr>
            <w:tcW w:w="941" w:type="dxa"/>
          </w:tcPr>
          <w:p w14:paraId="76F1C085" w14:textId="3BF602C2" w:rsidR="00C01137" w:rsidRDefault="00C01137" w:rsidP="007E3E40">
            <w:r>
              <w:t>Yes</w:t>
            </w:r>
          </w:p>
        </w:tc>
      </w:tr>
      <w:tr w:rsidR="00C01137" w14:paraId="1D90BC21" w14:textId="6D966497" w:rsidTr="00B75540">
        <w:tc>
          <w:tcPr>
            <w:tcW w:w="1838" w:type="dxa"/>
          </w:tcPr>
          <w:p w14:paraId="5808B8E8" w14:textId="1FF2AD62" w:rsidR="00C01137" w:rsidRDefault="00C01137" w:rsidP="007E3E40">
            <w:r>
              <w:t>Risk Assessment Report</w:t>
            </w:r>
          </w:p>
        </w:tc>
        <w:tc>
          <w:tcPr>
            <w:tcW w:w="2693" w:type="dxa"/>
          </w:tcPr>
          <w:p w14:paraId="61AA8541" w14:textId="5CBD817E" w:rsidR="00C01137" w:rsidRPr="00C01137" w:rsidRDefault="001D6AC9" w:rsidP="007E3E40">
            <w:pPr>
              <w:rPr>
                <w:sz w:val="18"/>
                <w:szCs w:val="18"/>
              </w:rPr>
            </w:pPr>
            <w:r w:rsidRPr="00C01137">
              <w:rPr>
                <w:sz w:val="18"/>
                <w:szCs w:val="18"/>
              </w:rPr>
              <w:t>G</w:t>
            </w:r>
            <w:r w:rsidR="00C01137" w:rsidRPr="00C01137">
              <w:rPr>
                <w:sz w:val="18"/>
                <w:szCs w:val="18"/>
              </w:rPr>
              <w:t>roup</w:t>
            </w:r>
            <w:r>
              <w:rPr>
                <w:sz w:val="18"/>
                <w:szCs w:val="18"/>
              </w:rPr>
              <w:t>08-</w:t>
            </w:r>
            <w:r w:rsidR="00974561">
              <w:rPr>
                <w:sz w:val="18"/>
                <w:szCs w:val="18"/>
              </w:rPr>
              <w:t>R</w:t>
            </w:r>
            <w:r w:rsidR="00C01137" w:rsidRPr="00C01137">
              <w:rPr>
                <w:sz w:val="18"/>
                <w:szCs w:val="18"/>
              </w:rPr>
              <w:t>isk</w:t>
            </w:r>
            <w:r>
              <w:rPr>
                <w:sz w:val="18"/>
                <w:szCs w:val="18"/>
              </w:rPr>
              <w:t xml:space="preserve"> </w:t>
            </w:r>
            <w:r w:rsidR="00974561">
              <w:rPr>
                <w:sz w:val="18"/>
                <w:szCs w:val="18"/>
              </w:rPr>
              <w:t>A</w:t>
            </w:r>
            <w:r w:rsidR="00C01137" w:rsidRPr="00C01137">
              <w:rPr>
                <w:sz w:val="18"/>
                <w:szCs w:val="18"/>
              </w:rPr>
              <w:t>ssessment</w:t>
            </w:r>
            <w:r>
              <w:rPr>
                <w:sz w:val="18"/>
                <w:szCs w:val="18"/>
              </w:rPr>
              <w:t>-</w:t>
            </w:r>
            <w:r w:rsidR="00974561">
              <w:rPr>
                <w:sz w:val="18"/>
                <w:szCs w:val="18"/>
              </w:rPr>
              <w:t>R</w:t>
            </w:r>
            <w:r w:rsidR="00C01137" w:rsidRPr="00C01137">
              <w:rPr>
                <w:sz w:val="18"/>
                <w:szCs w:val="18"/>
              </w:rPr>
              <w:t>eport.docx</w:t>
            </w:r>
          </w:p>
        </w:tc>
        <w:tc>
          <w:tcPr>
            <w:tcW w:w="3544" w:type="dxa"/>
          </w:tcPr>
          <w:p w14:paraId="65C6FACF" w14:textId="43509CDB" w:rsidR="00C01137" w:rsidRDefault="0005626D" w:rsidP="007E3E40">
            <w:r>
              <w:t>S</w:t>
            </w:r>
            <w:r w:rsidRPr="0005626D">
              <w:t>ummarises the process of risk assessment that was done during the move, pointing out operational risks, system vulnerabilities, and possible security concerns. It also includes the assumptions made during the assessment</w:t>
            </w:r>
            <w:r>
              <w:t>.</w:t>
            </w:r>
          </w:p>
        </w:tc>
        <w:tc>
          <w:tcPr>
            <w:tcW w:w="941" w:type="dxa"/>
          </w:tcPr>
          <w:p w14:paraId="3D9DE912" w14:textId="60D81EA8" w:rsidR="00C01137" w:rsidRDefault="00C01137" w:rsidP="007E3E40">
            <w:r>
              <w:t>Yes</w:t>
            </w:r>
          </w:p>
        </w:tc>
      </w:tr>
      <w:tr w:rsidR="00C01137" w14:paraId="65EC6079" w14:textId="7FA8067D" w:rsidTr="00B75540">
        <w:tc>
          <w:tcPr>
            <w:tcW w:w="1838" w:type="dxa"/>
          </w:tcPr>
          <w:p w14:paraId="548E0B2A" w14:textId="7B9A5F8D" w:rsidR="00C01137" w:rsidRDefault="00343629" w:rsidP="007E3E40">
            <w:r>
              <w:t>Risk Assessment Table</w:t>
            </w:r>
          </w:p>
        </w:tc>
        <w:tc>
          <w:tcPr>
            <w:tcW w:w="2693" w:type="dxa"/>
          </w:tcPr>
          <w:p w14:paraId="684F278B" w14:textId="252D4628" w:rsidR="00C01137" w:rsidRPr="00C01137" w:rsidRDefault="001D6AC9" w:rsidP="007E3E40">
            <w:pPr>
              <w:rPr>
                <w:sz w:val="18"/>
                <w:szCs w:val="18"/>
              </w:rPr>
            </w:pPr>
            <w:r>
              <w:rPr>
                <w:sz w:val="18"/>
                <w:szCs w:val="18"/>
              </w:rPr>
              <w:t>G</w:t>
            </w:r>
            <w:r w:rsidR="00343629">
              <w:rPr>
                <w:sz w:val="18"/>
                <w:szCs w:val="18"/>
              </w:rPr>
              <w:t>roup</w:t>
            </w:r>
            <w:r>
              <w:rPr>
                <w:sz w:val="18"/>
                <w:szCs w:val="18"/>
              </w:rPr>
              <w:t>08</w:t>
            </w:r>
            <w:r w:rsidR="00343629">
              <w:rPr>
                <w:sz w:val="18"/>
                <w:szCs w:val="18"/>
              </w:rPr>
              <w:t>-</w:t>
            </w:r>
            <w:r w:rsidR="00974561">
              <w:rPr>
                <w:sz w:val="18"/>
                <w:szCs w:val="18"/>
              </w:rPr>
              <w:t>R</w:t>
            </w:r>
            <w:r w:rsidR="00343629">
              <w:rPr>
                <w:sz w:val="18"/>
                <w:szCs w:val="18"/>
              </w:rPr>
              <w:t>isk-</w:t>
            </w:r>
            <w:r w:rsidR="00974561">
              <w:rPr>
                <w:sz w:val="18"/>
                <w:szCs w:val="18"/>
              </w:rPr>
              <w:t>A</w:t>
            </w:r>
            <w:r w:rsidR="00343629">
              <w:rPr>
                <w:sz w:val="18"/>
                <w:szCs w:val="18"/>
              </w:rPr>
              <w:t>ssessment-</w:t>
            </w:r>
            <w:r w:rsidR="00974561">
              <w:rPr>
                <w:sz w:val="18"/>
                <w:szCs w:val="18"/>
              </w:rPr>
              <w:t>T</w:t>
            </w:r>
            <w:r w:rsidR="00343629">
              <w:rPr>
                <w:sz w:val="18"/>
                <w:szCs w:val="18"/>
              </w:rPr>
              <w:t>able.xlsx</w:t>
            </w:r>
          </w:p>
        </w:tc>
        <w:tc>
          <w:tcPr>
            <w:tcW w:w="3544" w:type="dxa"/>
          </w:tcPr>
          <w:p w14:paraId="3FACDECE" w14:textId="58348535" w:rsidR="00C01137" w:rsidRDefault="00C920B8" w:rsidP="007E3E40">
            <w:r>
              <w:t xml:space="preserve">A </w:t>
            </w:r>
            <w:r w:rsidRPr="00C920B8">
              <w:t>thorough table that lists every risk that has been detected, together with the security measures that are linked to it and the steps taken to reduce it.</w:t>
            </w:r>
          </w:p>
        </w:tc>
        <w:tc>
          <w:tcPr>
            <w:tcW w:w="941" w:type="dxa"/>
          </w:tcPr>
          <w:p w14:paraId="6C0DDDD9" w14:textId="5205F706" w:rsidR="00C01137" w:rsidRDefault="001D6AC9" w:rsidP="007E3E40">
            <w:r>
              <w:t>Yes</w:t>
            </w:r>
          </w:p>
        </w:tc>
      </w:tr>
      <w:tr w:rsidR="00A513FF" w14:paraId="1217CB59" w14:textId="77777777" w:rsidTr="00B75540">
        <w:tc>
          <w:tcPr>
            <w:tcW w:w="1838" w:type="dxa"/>
          </w:tcPr>
          <w:p w14:paraId="3FEE8800" w14:textId="61F2AFB8" w:rsidR="00A513FF" w:rsidRDefault="00FF5352" w:rsidP="007E3E40">
            <w:r>
              <w:t>Azure Setup Instructions</w:t>
            </w:r>
          </w:p>
        </w:tc>
        <w:tc>
          <w:tcPr>
            <w:tcW w:w="2693" w:type="dxa"/>
          </w:tcPr>
          <w:p w14:paraId="3CE4357A" w14:textId="5EE30636" w:rsidR="00A513FF" w:rsidRDefault="001D6AC9" w:rsidP="007E3E40">
            <w:pPr>
              <w:rPr>
                <w:sz w:val="18"/>
                <w:szCs w:val="18"/>
              </w:rPr>
            </w:pPr>
            <w:r>
              <w:rPr>
                <w:sz w:val="18"/>
                <w:szCs w:val="18"/>
              </w:rPr>
              <w:t>G</w:t>
            </w:r>
            <w:r w:rsidR="00FF5352">
              <w:rPr>
                <w:sz w:val="18"/>
                <w:szCs w:val="18"/>
              </w:rPr>
              <w:t>roup</w:t>
            </w:r>
            <w:r>
              <w:rPr>
                <w:sz w:val="18"/>
                <w:szCs w:val="18"/>
              </w:rPr>
              <w:t>08</w:t>
            </w:r>
            <w:r w:rsidR="00FF5352">
              <w:rPr>
                <w:sz w:val="18"/>
                <w:szCs w:val="18"/>
              </w:rPr>
              <w:t>-</w:t>
            </w:r>
            <w:r w:rsidR="00974561">
              <w:rPr>
                <w:sz w:val="18"/>
                <w:szCs w:val="18"/>
              </w:rPr>
              <w:t>A</w:t>
            </w:r>
            <w:r w:rsidR="00FF5352">
              <w:rPr>
                <w:sz w:val="18"/>
                <w:szCs w:val="18"/>
              </w:rPr>
              <w:t>zure-</w:t>
            </w:r>
            <w:r w:rsidR="00974561">
              <w:rPr>
                <w:sz w:val="18"/>
                <w:szCs w:val="18"/>
              </w:rPr>
              <w:t>S</w:t>
            </w:r>
            <w:r w:rsidR="00FF5352">
              <w:rPr>
                <w:sz w:val="18"/>
                <w:szCs w:val="18"/>
              </w:rPr>
              <w:t>etup-</w:t>
            </w:r>
            <w:r w:rsidR="00974561">
              <w:rPr>
                <w:sz w:val="18"/>
                <w:szCs w:val="18"/>
              </w:rPr>
              <w:t>I</w:t>
            </w:r>
            <w:r w:rsidR="00FF5352">
              <w:rPr>
                <w:sz w:val="18"/>
                <w:szCs w:val="18"/>
              </w:rPr>
              <w:t>nstructionds.docx</w:t>
            </w:r>
          </w:p>
        </w:tc>
        <w:tc>
          <w:tcPr>
            <w:tcW w:w="3544" w:type="dxa"/>
          </w:tcPr>
          <w:p w14:paraId="19E45C1E" w14:textId="7F5CBA99" w:rsidR="00A513FF" w:rsidRDefault="00C920B8" w:rsidP="007E3E40">
            <w:r>
              <w:t xml:space="preserve">A </w:t>
            </w:r>
            <w:r w:rsidRPr="00C920B8">
              <w:t>step-by-step guide for setting up virtual machines, virtual networks, firewalls, and load balancers in Azure's network components. These guidelines guarantee the correct configuration of the cloud environment.</w:t>
            </w:r>
          </w:p>
        </w:tc>
        <w:tc>
          <w:tcPr>
            <w:tcW w:w="941" w:type="dxa"/>
          </w:tcPr>
          <w:p w14:paraId="68AEB9B9" w14:textId="37A733FE" w:rsidR="00A513FF" w:rsidRDefault="00FF5352" w:rsidP="007E3E40">
            <w:r>
              <w:t>Yes</w:t>
            </w:r>
          </w:p>
        </w:tc>
      </w:tr>
      <w:tr w:rsidR="00C01137" w14:paraId="739965CA" w14:textId="101EF790" w:rsidTr="00B75540">
        <w:tc>
          <w:tcPr>
            <w:tcW w:w="1838" w:type="dxa"/>
          </w:tcPr>
          <w:p w14:paraId="383DE16B" w14:textId="15B137E2" w:rsidR="00C01137" w:rsidRDefault="001D6AC9" w:rsidP="007E3E40">
            <w:r>
              <w:t>On-Premises Setup Instruction</w:t>
            </w:r>
          </w:p>
        </w:tc>
        <w:tc>
          <w:tcPr>
            <w:tcW w:w="2693" w:type="dxa"/>
          </w:tcPr>
          <w:p w14:paraId="38FD8915" w14:textId="6EBDC62A" w:rsidR="00C01137" w:rsidRPr="00C01137" w:rsidRDefault="00974561" w:rsidP="007E3E40">
            <w:pPr>
              <w:rPr>
                <w:sz w:val="18"/>
                <w:szCs w:val="18"/>
              </w:rPr>
            </w:pPr>
            <w:r>
              <w:rPr>
                <w:sz w:val="18"/>
                <w:szCs w:val="18"/>
              </w:rPr>
              <w:t>G</w:t>
            </w:r>
            <w:r w:rsidR="00DD5017">
              <w:rPr>
                <w:sz w:val="18"/>
                <w:szCs w:val="18"/>
              </w:rPr>
              <w:t>roup</w:t>
            </w:r>
            <w:r>
              <w:rPr>
                <w:sz w:val="18"/>
                <w:szCs w:val="18"/>
              </w:rPr>
              <w:t>08-On-premises-Setup-Instruction.docx</w:t>
            </w:r>
          </w:p>
        </w:tc>
        <w:tc>
          <w:tcPr>
            <w:tcW w:w="3544" w:type="dxa"/>
          </w:tcPr>
          <w:p w14:paraId="7180C1D8" w14:textId="29DFD2D1" w:rsidR="00C01137" w:rsidRDefault="00C920B8" w:rsidP="005B19C6">
            <w:r w:rsidRPr="00C920B8">
              <w:t>Complete setup guidelines for the on-premises architecture, encompassing internal networking, and server configuration</w:t>
            </w:r>
          </w:p>
        </w:tc>
        <w:tc>
          <w:tcPr>
            <w:tcW w:w="941" w:type="dxa"/>
          </w:tcPr>
          <w:p w14:paraId="0F0C081D" w14:textId="7FB60C8E" w:rsidR="00C01137" w:rsidRDefault="00B50DFF" w:rsidP="007E3E40">
            <w:r>
              <w:t>Yes</w:t>
            </w:r>
          </w:p>
        </w:tc>
      </w:tr>
      <w:tr w:rsidR="00EB0519" w14:paraId="19CA1D75" w14:textId="77777777" w:rsidTr="00B75540">
        <w:tc>
          <w:tcPr>
            <w:tcW w:w="1838" w:type="dxa"/>
          </w:tcPr>
          <w:p w14:paraId="6A97F8BD" w14:textId="2EA3F4F0" w:rsidR="00EB0519" w:rsidRDefault="001D6AC9" w:rsidP="007E3E40">
            <w:r>
              <w:t>Azure Network Design</w:t>
            </w:r>
          </w:p>
        </w:tc>
        <w:tc>
          <w:tcPr>
            <w:tcW w:w="2693" w:type="dxa"/>
          </w:tcPr>
          <w:p w14:paraId="632E48B1" w14:textId="35F78099" w:rsidR="00EB0519" w:rsidRPr="00C01137" w:rsidRDefault="00B75540" w:rsidP="007E3E40">
            <w:pPr>
              <w:rPr>
                <w:sz w:val="18"/>
                <w:szCs w:val="18"/>
              </w:rPr>
            </w:pPr>
            <w:r>
              <w:rPr>
                <w:sz w:val="18"/>
                <w:szCs w:val="18"/>
              </w:rPr>
              <w:t>Group08-</w:t>
            </w:r>
            <w:r w:rsidR="00974561">
              <w:rPr>
                <w:sz w:val="18"/>
                <w:szCs w:val="18"/>
              </w:rPr>
              <w:t>Azure-Network-Design</w:t>
            </w:r>
            <w:r>
              <w:rPr>
                <w:sz w:val="18"/>
                <w:szCs w:val="18"/>
              </w:rPr>
              <w:t>.docx</w:t>
            </w:r>
          </w:p>
        </w:tc>
        <w:tc>
          <w:tcPr>
            <w:tcW w:w="3544" w:type="dxa"/>
          </w:tcPr>
          <w:p w14:paraId="11C531C3" w14:textId="569854E6" w:rsidR="00150DFA" w:rsidRPr="00150DFA" w:rsidRDefault="00150DFA" w:rsidP="00150DFA">
            <w:r>
              <w:t>A</w:t>
            </w:r>
            <w:r w:rsidRPr="00150DFA">
              <w:t>rchitecture of the Azure network, including items like security groups, subnets, VPNs, and virtual networks (VNETs). It contains illustrations showing how various network elements interact and are protected within the Azure cloud.</w:t>
            </w:r>
          </w:p>
          <w:p w14:paraId="01A7ACEF" w14:textId="6E56064E" w:rsidR="00EB0519" w:rsidRDefault="00EB0519" w:rsidP="007E3E40"/>
        </w:tc>
        <w:tc>
          <w:tcPr>
            <w:tcW w:w="941" w:type="dxa"/>
          </w:tcPr>
          <w:p w14:paraId="18A1FF41" w14:textId="02139610" w:rsidR="00EB0519" w:rsidRDefault="00B75540" w:rsidP="007E3E40">
            <w:r>
              <w:t>Yes</w:t>
            </w:r>
          </w:p>
        </w:tc>
      </w:tr>
      <w:tr w:rsidR="00EB0519" w14:paraId="7C6F172B" w14:textId="77777777" w:rsidTr="00B75540">
        <w:tc>
          <w:tcPr>
            <w:tcW w:w="1838" w:type="dxa"/>
          </w:tcPr>
          <w:p w14:paraId="4CA5B875" w14:textId="56DDECC6" w:rsidR="00EB0519" w:rsidRDefault="001D6AC9" w:rsidP="007E3E40">
            <w:r>
              <w:t xml:space="preserve">NIST </w:t>
            </w:r>
            <w:r w:rsidR="00B75540">
              <w:t>Framework Implementation</w:t>
            </w:r>
          </w:p>
        </w:tc>
        <w:tc>
          <w:tcPr>
            <w:tcW w:w="2693" w:type="dxa"/>
          </w:tcPr>
          <w:p w14:paraId="0CA22B83" w14:textId="7FCB6FBA" w:rsidR="00EB0519" w:rsidRPr="00C01137" w:rsidRDefault="00B75540" w:rsidP="007E3E40">
            <w:pPr>
              <w:rPr>
                <w:sz w:val="18"/>
                <w:szCs w:val="18"/>
              </w:rPr>
            </w:pPr>
            <w:r>
              <w:rPr>
                <w:sz w:val="18"/>
                <w:szCs w:val="18"/>
              </w:rPr>
              <w:t>Group08-NIST-Framework-Implemention.docx</w:t>
            </w:r>
          </w:p>
        </w:tc>
        <w:tc>
          <w:tcPr>
            <w:tcW w:w="3544" w:type="dxa"/>
          </w:tcPr>
          <w:p w14:paraId="446BED3F" w14:textId="201D4E6A" w:rsidR="00EB0519" w:rsidRDefault="00150DFA" w:rsidP="007E3E40">
            <w:r>
              <w:t>E</w:t>
            </w:r>
            <w:r w:rsidRPr="00150DFA">
              <w:t>xplains how security standard compliance was ensured during the cloud migration process by implementing the NIST Cybersecurity Framework.</w:t>
            </w:r>
          </w:p>
        </w:tc>
        <w:tc>
          <w:tcPr>
            <w:tcW w:w="941" w:type="dxa"/>
          </w:tcPr>
          <w:p w14:paraId="7B796D9D" w14:textId="447088E7" w:rsidR="00EB0519" w:rsidRDefault="00B75540" w:rsidP="007E3E40">
            <w:r>
              <w:t>Yes</w:t>
            </w:r>
          </w:p>
        </w:tc>
      </w:tr>
      <w:tr w:rsidR="00B75540" w14:paraId="0B4061A9" w14:textId="77777777" w:rsidTr="00B75540">
        <w:tc>
          <w:tcPr>
            <w:tcW w:w="1838" w:type="dxa"/>
          </w:tcPr>
          <w:p w14:paraId="068996F8" w14:textId="6C8156B3" w:rsidR="00B75540" w:rsidRDefault="00B75540" w:rsidP="007E3E40">
            <w:r>
              <w:t>Review Existing Cloud Products</w:t>
            </w:r>
          </w:p>
        </w:tc>
        <w:tc>
          <w:tcPr>
            <w:tcW w:w="2693" w:type="dxa"/>
          </w:tcPr>
          <w:p w14:paraId="67716BE7" w14:textId="3B5776EE" w:rsidR="00B75540" w:rsidRPr="00C01137" w:rsidRDefault="00B75540" w:rsidP="007E3E40">
            <w:pPr>
              <w:rPr>
                <w:sz w:val="18"/>
                <w:szCs w:val="18"/>
              </w:rPr>
            </w:pPr>
            <w:r>
              <w:rPr>
                <w:sz w:val="18"/>
                <w:szCs w:val="18"/>
              </w:rPr>
              <w:t>Group08-Review-Existing-Cloud-Products.docx</w:t>
            </w:r>
          </w:p>
        </w:tc>
        <w:tc>
          <w:tcPr>
            <w:tcW w:w="3544" w:type="dxa"/>
          </w:tcPr>
          <w:p w14:paraId="396C3D75" w14:textId="1577057D" w:rsidR="00150DFA" w:rsidRPr="00150DFA" w:rsidRDefault="00150DFA" w:rsidP="00150DFA">
            <w:r>
              <w:t xml:space="preserve">A </w:t>
            </w:r>
            <w:r w:rsidRPr="00150DFA">
              <w:t xml:space="preserve">thorough analysis contrasting the features, costs, scalability, and security of the several cloud systems on the market. This document was a contributing factor in </w:t>
            </w:r>
            <w:proofErr w:type="spellStart"/>
            <w:r w:rsidRPr="00150DFA">
              <w:t>Ozmart</w:t>
            </w:r>
            <w:proofErr w:type="spellEnd"/>
            <w:r>
              <w:t xml:space="preserve"> </w:t>
            </w:r>
            <w:r w:rsidRPr="00150DFA">
              <w:t>choic</w:t>
            </w:r>
            <w:r>
              <w:t>e</w:t>
            </w:r>
            <w:r w:rsidRPr="00150DFA">
              <w:t xml:space="preserve"> </w:t>
            </w:r>
            <w:r w:rsidRPr="00150DFA">
              <w:lastRenderedPageBreak/>
              <w:t>to select Azure as their preferred cloud platform.</w:t>
            </w:r>
          </w:p>
          <w:p w14:paraId="05456586" w14:textId="35B01BBB" w:rsidR="00B75540" w:rsidRDefault="00B75540" w:rsidP="007E3E40"/>
        </w:tc>
        <w:tc>
          <w:tcPr>
            <w:tcW w:w="941" w:type="dxa"/>
          </w:tcPr>
          <w:p w14:paraId="525468AC" w14:textId="2C40DC64" w:rsidR="00B75540" w:rsidRDefault="00B75540" w:rsidP="007E3E40">
            <w:r>
              <w:lastRenderedPageBreak/>
              <w:t>Yes</w:t>
            </w:r>
          </w:p>
        </w:tc>
      </w:tr>
      <w:tr w:rsidR="00B75540" w14:paraId="7E1DD492" w14:textId="77777777" w:rsidTr="00B75540">
        <w:tc>
          <w:tcPr>
            <w:tcW w:w="1838" w:type="dxa"/>
          </w:tcPr>
          <w:p w14:paraId="7C32EC66" w14:textId="4B54D728" w:rsidR="00B75540" w:rsidRDefault="00B75540" w:rsidP="007E3E40">
            <w:r>
              <w:t xml:space="preserve">Migration Strategy </w:t>
            </w:r>
          </w:p>
        </w:tc>
        <w:tc>
          <w:tcPr>
            <w:tcW w:w="2693" w:type="dxa"/>
          </w:tcPr>
          <w:p w14:paraId="48A3EF61" w14:textId="1F23A613" w:rsidR="00B75540" w:rsidRPr="00C01137" w:rsidRDefault="00B75540" w:rsidP="007E3E40">
            <w:pPr>
              <w:rPr>
                <w:sz w:val="18"/>
                <w:szCs w:val="18"/>
              </w:rPr>
            </w:pPr>
            <w:r>
              <w:rPr>
                <w:sz w:val="18"/>
                <w:szCs w:val="18"/>
              </w:rPr>
              <w:t>Group08-Migration-Strategy.docx</w:t>
            </w:r>
          </w:p>
        </w:tc>
        <w:tc>
          <w:tcPr>
            <w:tcW w:w="3544" w:type="dxa"/>
          </w:tcPr>
          <w:p w14:paraId="1B4AB6F2" w14:textId="4953A9E0" w:rsidR="00150DFA" w:rsidRPr="00150DFA" w:rsidRDefault="00150DFA" w:rsidP="00150DFA">
            <w:r>
              <w:t xml:space="preserve">A </w:t>
            </w:r>
            <w:r w:rsidRPr="00150DFA">
              <w:t xml:space="preserve">thorough plan of action detailing the stages and procedures needed to move </w:t>
            </w:r>
            <w:proofErr w:type="spellStart"/>
            <w:r w:rsidRPr="00150DFA">
              <w:t>Ozmart</w:t>
            </w:r>
            <w:proofErr w:type="spellEnd"/>
            <w:r w:rsidRPr="00150DFA">
              <w:t xml:space="preserve"> infrastructure from its on-premises location to the Azure cloud. Timelines, technical specifications, and dependencies are all included for a seamless transfer procedure.</w:t>
            </w:r>
          </w:p>
          <w:p w14:paraId="54232C7C" w14:textId="77777777" w:rsidR="00B75540" w:rsidRDefault="00B75540" w:rsidP="00150DFA"/>
        </w:tc>
        <w:tc>
          <w:tcPr>
            <w:tcW w:w="941" w:type="dxa"/>
          </w:tcPr>
          <w:p w14:paraId="646E7F7D" w14:textId="4F53A3F8" w:rsidR="00B75540" w:rsidRDefault="00B75540" w:rsidP="007E3E40">
            <w:r>
              <w:t>Yes</w:t>
            </w:r>
          </w:p>
        </w:tc>
      </w:tr>
      <w:tr w:rsidR="00B75540" w14:paraId="2F116C30" w14:textId="77777777" w:rsidTr="00B75540">
        <w:tc>
          <w:tcPr>
            <w:tcW w:w="1838" w:type="dxa"/>
          </w:tcPr>
          <w:p w14:paraId="5E6FC396" w14:textId="334A8D49" w:rsidR="00B75540" w:rsidRDefault="00B75540" w:rsidP="007E3E40">
            <w:r>
              <w:t>On-Premises Packet Tracer</w:t>
            </w:r>
          </w:p>
        </w:tc>
        <w:tc>
          <w:tcPr>
            <w:tcW w:w="2693" w:type="dxa"/>
          </w:tcPr>
          <w:p w14:paraId="00AF2CFC" w14:textId="394098E6" w:rsidR="00B75540" w:rsidRPr="00C01137" w:rsidRDefault="00B75540" w:rsidP="007E3E40">
            <w:pPr>
              <w:rPr>
                <w:sz w:val="18"/>
                <w:szCs w:val="18"/>
              </w:rPr>
            </w:pPr>
            <w:r>
              <w:rPr>
                <w:sz w:val="18"/>
                <w:szCs w:val="18"/>
              </w:rPr>
              <w:t>Group08-On-Premises.</w:t>
            </w:r>
            <w:r w:rsidR="00974561">
              <w:rPr>
                <w:sz w:val="18"/>
                <w:szCs w:val="18"/>
              </w:rPr>
              <w:t>pkt</w:t>
            </w:r>
          </w:p>
        </w:tc>
        <w:tc>
          <w:tcPr>
            <w:tcW w:w="3544" w:type="dxa"/>
          </w:tcPr>
          <w:p w14:paraId="5B5D6AB4" w14:textId="02CC1D5A" w:rsidR="00B75540" w:rsidRDefault="00D41200" w:rsidP="007E3E40">
            <w:r w:rsidRPr="00D41200">
              <w:t>A simulation file for Packet Tracer that is used to simulate the on-site network. Prior to the actual migration to Azure, this simulation enables the testing and visualisation of network components, including switches, firewalls, and routers.</w:t>
            </w:r>
          </w:p>
        </w:tc>
        <w:tc>
          <w:tcPr>
            <w:tcW w:w="941" w:type="dxa"/>
          </w:tcPr>
          <w:p w14:paraId="29D36D36" w14:textId="56C65169" w:rsidR="00B75540" w:rsidRDefault="00B75540" w:rsidP="007E3E40">
            <w:r>
              <w:t>Yes</w:t>
            </w:r>
          </w:p>
        </w:tc>
      </w:tr>
      <w:tr w:rsidR="00D41200" w14:paraId="0E7E3ED6" w14:textId="77777777" w:rsidTr="00B75540">
        <w:tc>
          <w:tcPr>
            <w:tcW w:w="1838" w:type="dxa"/>
          </w:tcPr>
          <w:p w14:paraId="46221ADD" w14:textId="1292B1AB" w:rsidR="00D41200" w:rsidRDefault="00D41200" w:rsidP="007E3E40">
            <w:proofErr w:type="spellStart"/>
            <w:r>
              <w:t>EntraID</w:t>
            </w:r>
            <w:proofErr w:type="spellEnd"/>
            <w:r>
              <w:t xml:space="preserve"> Setup</w:t>
            </w:r>
          </w:p>
        </w:tc>
        <w:tc>
          <w:tcPr>
            <w:tcW w:w="2693" w:type="dxa"/>
          </w:tcPr>
          <w:p w14:paraId="256D6A5A" w14:textId="7584D2A9" w:rsidR="00D41200" w:rsidRDefault="00D41200" w:rsidP="007E3E40">
            <w:pPr>
              <w:rPr>
                <w:sz w:val="18"/>
                <w:szCs w:val="18"/>
              </w:rPr>
            </w:pPr>
            <w:r>
              <w:rPr>
                <w:sz w:val="18"/>
                <w:szCs w:val="18"/>
              </w:rPr>
              <w:t>Group08-EntraID-Setup.docx</w:t>
            </w:r>
          </w:p>
        </w:tc>
        <w:tc>
          <w:tcPr>
            <w:tcW w:w="3544" w:type="dxa"/>
          </w:tcPr>
          <w:p w14:paraId="418316F3" w14:textId="5ED2C062" w:rsidR="00D41200" w:rsidRPr="00D41200" w:rsidRDefault="00D41200" w:rsidP="00D41200">
            <w:r w:rsidRPr="00D41200">
              <w:t xml:space="preserve">The procedures for setting up Microsoft Entra ID (Azure Active Directory) for </w:t>
            </w:r>
            <w:proofErr w:type="spellStart"/>
            <w:r w:rsidRPr="00D41200">
              <w:t>Ozmart</w:t>
            </w:r>
            <w:proofErr w:type="spellEnd"/>
            <w:r w:rsidRPr="00D41200">
              <w:t xml:space="preserve"> cloud infrastructure are described in this paper. It contains directions on how to manage cloud resource access, set up user authentication, and put role-based access control (RBAC) into practice.</w:t>
            </w:r>
          </w:p>
          <w:p w14:paraId="7195BEE8" w14:textId="77777777" w:rsidR="00D41200" w:rsidRPr="00D41200" w:rsidRDefault="00D41200" w:rsidP="007E3E40"/>
        </w:tc>
        <w:tc>
          <w:tcPr>
            <w:tcW w:w="941" w:type="dxa"/>
          </w:tcPr>
          <w:p w14:paraId="18C9BDAC" w14:textId="25E3D339" w:rsidR="00D41200" w:rsidRDefault="00D41200" w:rsidP="007E3E40">
            <w:r>
              <w:t>Yes</w:t>
            </w:r>
          </w:p>
        </w:tc>
      </w:tr>
    </w:tbl>
    <w:p w14:paraId="29B50746" w14:textId="11DE1614" w:rsidR="003F2FE6" w:rsidRDefault="003F2FE6" w:rsidP="007E3E40"/>
    <w:p w14:paraId="1001B1DE" w14:textId="6A45ED3C" w:rsidR="00131746" w:rsidRDefault="00CE6E2B" w:rsidP="00B045EB">
      <w:pPr>
        <w:pStyle w:val="Heading1"/>
      </w:pPr>
      <w:r>
        <w:t>Contributions</w:t>
      </w:r>
    </w:p>
    <w:p w14:paraId="714CD80F" w14:textId="1A06E8B1" w:rsidR="007127BC" w:rsidRPr="007127BC" w:rsidRDefault="007127BC" w:rsidP="007127BC"/>
    <w:tbl>
      <w:tblPr>
        <w:tblStyle w:val="TableGrid"/>
        <w:tblW w:w="0" w:type="auto"/>
        <w:tblLook w:val="04A0" w:firstRow="1" w:lastRow="0" w:firstColumn="1" w:lastColumn="0" w:noHBand="0" w:noVBand="1"/>
      </w:tblPr>
      <w:tblGrid>
        <w:gridCol w:w="1481"/>
        <w:gridCol w:w="951"/>
        <w:gridCol w:w="3599"/>
        <w:gridCol w:w="2985"/>
      </w:tblGrid>
      <w:tr w:rsidR="007B2AEB" w14:paraId="230A215C" w14:textId="1E4642BC" w:rsidTr="007B2AEB">
        <w:tc>
          <w:tcPr>
            <w:tcW w:w="1287" w:type="dxa"/>
          </w:tcPr>
          <w:p w14:paraId="004B5244" w14:textId="6FFFAFC9" w:rsidR="007B2AEB" w:rsidRPr="00790F77" w:rsidRDefault="007B2AEB" w:rsidP="007E3E40">
            <w:pPr>
              <w:rPr>
                <w:b/>
                <w:bCs/>
              </w:rPr>
            </w:pPr>
            <w:r>
              <w:rPr>
                <w:b/>
                <w:bCs/>
              </w:rPr>
              <w:t>Student Name</w:t>
            </w:r>
          </w:p>
        </w:tc>
        <w:tc>
          <w:tcPr>
            <w:tcW w:w="954" w:type="dxa"/>
          </w:tcPr>
          <w:p w14:paraId="649FA8B5" w14:textId="59452C9E" w:rsidR="007B2AEB" w:rsidRPr="00790F77" w:rsidRDefault="007B2AEB" w:rsidP="007E3E40">
            <w:pPr>
              <w:rPr>
                <w:b/>
                <w:bCs/>
              </w:rPr>
            </w:pPr>
            <w:r>
              <w:rPr>
                <w:b/>
                <w:bCs/>
              </w:rPr>
              <w:t>Percent</w:t>
            </w:r>
          </w:p>
        </w:tc>
        <w:tc>
          <w:tcPr>
            <w:tcW w:w="3740" w:type="dxa"/>
          </w:tcPr>
          <w:p w14:paraId="5C1815D3" w14:textId="3010330C" w:rsidR="007B2AEB" w:rsidRPr="00790F77" w:rsidRDefault="007B2AEB" w:rsidP="007E3E40">
            <w:pPr>
              <w:rPr>
                <w:b/>
                <w:bCs/>
              </w:rPr>
            </w:pPr>
            <w:r>
              <w:rPr>
                <w:b/>
                <w:bCs/>
              </w:rPr>
              <w:t>Summary of Contributions</w:t>
            </w:r>
          </w:p>
        </w:tc>
        <w:tc>
          <w:tcPr>
            <w:tcW w:w="3035" w:type="dxa"/>
          </w:tcPr>
          <w:p w14:paraId="087AF726" w14:textId="58EDE09A" w:rsidR="007B2AEB" w:rsidRDefault="007B2AEB" w:rsidP="007E3E40">
            <w:pPr>
              <w:rPr>
                <w:b/>
                <w:bCs/>
              </w:rPr>
            </w:pPr>
            <w:r>
              <w:rPr>
                <w:b/>
                <w:bCs/>
              </w:rPr>
              <w:t>Technical Lead on Artefacts</w:t>
            </w:r>
          </w:p>
        </w:tc>
      </w:tr>
      <w:tr w:rsidR="00937223" w14:paraId="428D264F" w14:textId="519C8B65" w:rsidTr="007B2AEB">
        <w:tc>
          <w:tcPr>
            <w:tcW w:w="1287" w:type="dxa"/>
          </w:tcPr>
          <w:p w14:paraId="56AE9ADD" w14:textId="426CA9DC" w:rsidR="00937223" w:rsidRDefault="00544C00" w:rsidP="00937223">
            <w:r>
              <w:rPr>
                <w:rStyle w:val="Strong"/>
                <w:rFonts w:eastAsiaTheme="majorEastAsia" w:cstheme="minorHAnsi"/>
              </w:rPr>
              <w:t>Mohmed Amaan Patel</w:t>
            </w:r>
          </w:p>
        </w:tc>
        <w:tc>
          <w:tcPr>
            <w:tcW w:w="954" w:type="dxa"/>
          </w:tcPr>
          <w:p w14:paraId="03780554" w14:textId="1AFC74FD" w:rsidR="00937223" w:rsidRDefault="00937223" w:rsidP="00937223">
            <w:r>
              <w:t>25%</w:t>
            </w:r>
          </w:p>
        </w:tc>
        <w:tc>
          <w:tcPr>
            <w:tcW w:w="3740" w:type="dxa"/>
          </w:tcPr>
          <w:p w14:paraId="2E71105A" w14:textId="37237B97" w:rsidR="00937223" w:rsidRDefault="00937223" w:rsidP="00937223">
            <w:r w:rsidRPr="00937223">
              <w:t xml:space="preserve">As for the method of controlling, organizing, and coordinating a project, Amaan has definite experience in project management; a task was assigned to him to organize a team, and he was able to accomplish it as well as exercise proper control over the project. Some of the ways that he ensured that the team delivered are the following: deadlines, roles and meetings. Besides, attempting to have his own understanding of the timelines for the project, Amaan ensured the people of interest </w:t>
            </w:r>
            <w:r w:rsidRPr="00937223">
              <w:lastRenderedPageBreak/>
              <w:t>endorsed the goals of the project by engaging them in a conversation. However, it is crucial as we can see it is logical that the team would benefit from understanding how to prevent risks and deal with challenges such as a delay or technological problems.</w:t>
            </w:r>
          </w:p>
        </w:tc>
        <w:tc>
          <w:tcPr>
            <w:tcW w:w="3035" w:type="dxa"/>
          </w:tcPr>
          <w:p w14:paraId="56F19613" w14:textId="32F55337" w:rsidR="00937223" w:rsidRDefault="00937223" w:rsidP="00937223">
            <w:pPr>
              <w:pStyle w:val="ListParagraph"/>
              <w:numPr>
                <w:ilvl w:val="0"/>
                <w:numId w:val="16"/>
              </w:numPr>
            </w:pPr>
            <w:r>
              <w:lastRenderedPageBreak/>
              <w:t>Risk Assessment</w:t>
            </w:r>
          </w:p>
          <w:p w14:paraId="21F0E6C8" w14:textId="6E790F24" w:rsidR="00937223" w:rsidRDefault="00937223" w:rsidP="00937223">
            <w:pPr>
              <w:pStyle w:val="ListParagraph"/>
              <w:numPr>
                <w:ilvl w:val="0"/>
                <w:numId w:val="16"/>
              </w:numPr>
            </w:pPr>
            <w:r>
              <w:t>Risk Assessment Table</w:t>
            </w:r>
          </w:p>
          <w:p w14:paraId="1DBD781A" w14:textId="621E77B5" w:rsidR="00937223" w:rsidRDefault="00937223" w:rsidP="00937223">
            <w:pPr>
              <w:pStyle w:val="ListParagraph"/>
              <w:numPr>
                <w:ilvl w:val="0"/>
                <w:numId w:val="16"/>
              </w:numPr>
            </w:pPr>
            <w:r>
              <w:t>Testing and Validation</w:t>
            </w:r>
          </w:p>
          <w:p w14:paraId="38063646" w14:textId="49853801" w:rsidR="00937223" w:rsidRDefault="00937223" w:rsidP="00937223">
            <w:pPr>
              <w:pStyle w:val="ListParagraph"/>
              <w:numPr>
                <w:ilvl w:val="0"/>
                <w:numId w:val="16"/>
              </w:numPr>
            </w:pPr>
            <w:r>
              <w:t>Problem Statement</w:t>
            </w:r>
          </w:p>
          <w:p w14:paraId="7D9C72AF" w14:textId="7151C041" w:rsidR="00937223" w:rsidRDefault="00937223" w:rsidP="00937223">
            <w:pPr>
              <w:pStyle w:val="ListParagraph"/>
              <w:numPr>
                <w:ilvl w:val="0"/>
                <w:numId w:val="16"/>
              </w:numPr>
            </w:pPr>
            <w:r>
              <w:t xml:space="preserve">Migration Strategy </w:t>
            </w:r>
          </w:p>
        </w:tc>
      </w:tr>
      <w:tr w:rsidR="00937223" w14:paraId="19CF5D84" w14:textId="36A8ED68" w:rsidTr="007B2AEB">
        <w:tc>
          <w:tcPr>
            <w:tcW w:w="1287" w:type="dxa"/>
          </w:tcPr>
          <w:p w14:paraId="3C0387D4" w14:textId="11783E54" w:rsidR="00937223" w:rsidRPr="00544C00" w:rsidRDefault="00937223" w:rsidP="00937223">
            <w:pPr>
              <w:rPr>
                <w:b/>
                <w:bCs/>
              </w:rPr>
            </w:pPr>
            <w:r w:rsidRPr="00544C00">
              <w:rPr>
                <w:b/>
                <w:bCs/>
              </w:rPr>
              <w:t>Navdeep Saini</w:t>
            </w:r>
          </w:p>
        </w:tc>
        <w:tc>
          <w:tcPr>
            <w:tcW w:w="954" w:type="dxa"/>
          </w:tcPr>
          <w:p w14:paraId="6E7EB5C4" w14:textId="337E05AE" w:rsidR="00937223" w:rsidRDefault="00937223" w:rsidP="00937223">
            <w:r>
              <w:t>25%</w:t>
            </w:r>
          </w:p>
        </w:tc>
        <w:tc>
          <w:tcPr>
            <w:tcW w:w="3740" w:type="dxa"/>
          </w:tcPr>
          <w:p w14:paraId="0E1013AC" w14:textId="51144A71" w:rsidR="00937223" w:rsidRDefault="00937223" w:rsidP="00937223">
            <w:r w:rsidRPr="00937223">
              <w:t xml:space="preserve">Demanding the position of a network engineer, Navdeep contributed by providing recommendations to transport the networks from an enterprise’s local facility to the cloud. In addition, he compares the present condition of the network and the parts and configurations. </w:t>
            </w:r>
            <w:proofErr w:type="gramStart"/>
            <w:r w:rsidRPr="00937223">
              <w:t>In order to</w:t>
            </w:r>
            <w:proofErr w:type="gramEnd"/>
            <w:r w:rsidRPr="00937223">
              <w:t xml:space="preserve"> communicate with each other over the numerous cloud services and was concerning about IP addressing and subnet masking while constructing the Cloud Network Architecture. </w:t>
            </w:r>
            <w:r>
              <w:t>H</w:t>
            </w:r>
            <w:r w:rsidRPr="00937223">
              <w:t>e was able to assess the architecture for concern and specifically with the Cisco Packet Tracer to determine the problem areas. He adapted the features after the migration test of the performance, security, and connectivity of the network.</w:t>
            </w:r>
          </w:p>
        </w:tc>
        <w:tc>
          <w:tcPr>
            <w:tcW w:w="3035" w:type="dxa"/>
          </w:tcPr>
          <w:p w14:paraId="147C3AD9" w14:textId="10AE1C59" w:rsidR="00937223" w:rsidRDefault="00937223" w:rsidP="00937223">
            <w:pPr>
              <w:pStyle w:val="ListParagraph"/>
              <w:numPr>
                <w:ilvl w:val="0"/>
                <w:numId w:val="17"/>
              </w:numPr>
            </w:pPr>
            <w:r>
              <w:t>On- Premises Network Architecture.</w:t>
            </w:r>
          </w:p>
          <w:p w14:paraId="5B2A0F61" w14:textId="579F2026" w:rsidR="00937223" w:rsidRDefault="00937223" w:rsidP="00937223">
            <w:pPr>
              <w:pStyle w:val="ListParagraph"/>
              <w:numPr>
                <w:ilvl w:val="0"/>
                <w:numId w:val="17"/>
              </w:numPr>
            </w:pPr>
            <w:r>
              <w:t>Azure Network Architecture.</w:t>
            </w:r>
          </w:p>
          <w:p w14:paraId="628C832C" w14:textId="0EA12668" w:rsidR="00937223" w:rsidRDefault="00937223" w:rsidP="00937223">
            <w:pPr>
              <w:pStyle w:val="ListParagraph"/>
              <w:numPr>
                <w:ilvl w:val="0"/>
                <w:numId w:val="17"/>
              </w:numPr>
            </w:pPr>
            <w:r>
              <w:t>IP Addressing and Subnetting.</w:t>
            </w:r>
          </w:p>
          <w:p w14:paraId="13F37A18" w14:textId="21CB6933" w:rsidR="00937223" w:rsidRDefault="00937223" w:rsidP="00937223">
            <w:pPr>
              <w:pStyle w:val="ListParagraph"/>
              <w:numPr>
                <w:ilvl w:val="0"/>
                <w:numId w:val="17"/>
              </w:numPr>
            </w:pPr>
            <w:r>
              <w:t>Routing Protocol.</w:t>
            </w:r>
          </w:p>
          <w:p w14:paraId="062259DA" w14:textId="4A977AC3" w:rsidR="00937223" w:rsidRDefault="00937223" w:rsidP="00937223">
            <w:pPr>
              <w:pStyle w:val="ListParagraph"/>
              <w:numPr>
                <w:ilvl w:val="0"/>
                <w:numId w:val="17"/>
              </w:numPr>
            </w:pPr>
            <w:r>
              <w:t>Testing and Validation</w:t>
            </w:r>
          </w:p>
          <w:p w14:paraId="2FF13351" w14:textId="15FE0C11" w:rsidR="00937223" w:rsidRDefault="00937223" w:rsidP="00937223">
            <w:pPr>
              <w:pStyle w:val="ListParagraph"/>
              <w:numPr>
                <w:ilvl w:val="0"/>
                <w:numId w:val="17"/>
              </w:numPr>
            </w:pPr>
            <w:r>
              <w:t>Azure Migration.</w:t>
            </w:r>
          </w:p>
          <w:p w14:paraId="571FFA48" w14:textId="77777777" w:rsidR="00937223" w:rsidRDefault="00937223" w:rsidP="00937223">
            <w:pPr>
              <w:pStyle w:val="ListParagraph"/>
              <w:numPr>
                <w:ilvl w:val="0"/>
                <w:numId w:val="17"/>
              </w:numPr>
            </w:pPr>
            <w:r>
              <w:t>Monitoring and troubleshooting with cloud tools.</w:t>
            </w:r>
          </w:p>
          <w:p w14:paraId="09A87B23" w14:textId="1DBFB29C" w:rsidR="00937223" w:rsidRDefault="00937223" w:rsidP="00937223"/>
        </w:tc>
      </w:tr>
      <w:tr w:rsidR="00937223" w14:paraId="1B7EBE90" w14:textId="6E98BA35" w:rsidTr="007B2AEB">
        <w:tc>
          <w:tcPr>
            <w:tcW w:w="1287" w:type="dxa"/>
          </w:tcPr>
          <w:p w14:paraId="434354FD" w14:textId="6CD6DE22" w:rsidR="00937223" w:rsidRPr="00544C00" w:rsidRDefault="00937223" w:rsidP="00937223">
            <w:pPr>
              <w:rPr>
                <w:b/>
                <w:bCs/>
              </w:rPr>
            </w:pPr>
            <w:r w:rsidRPr="00544C00">
              <w:rPr>
                <w:b/>
                <w:bCs/>
              </w:rPr>
              <w:t>Simarpreet Kaur</w:t>
            </w:r>
          </w:p>
        </w:tc>
        <w:tc>
          <w:tcPr>
            <w:tcW w:w="954" w:type="dxa"/>
          </w:tcPr>
          <w:p w14:paraId="0920450E" w14:textId="6816EB4F" w:rsidR="00937223" w:rsidRDefault="00937223" w:rsidP="00937223">
            <w:r>
              <w:t>25%</w:t>
            </w:r>
          </w:p>
        </w:tc>
        <w:tc>
          <w:tcPr>
            <w:tcW w:w="3740" w:type="dxa"/>
          </w:tcPr>
          <w:p w14:paraId="3605E714" w14:textId="69FED09D" w:rsidR="00937223" w:rsidRDefault="00937223" w:rsidP="00937223">
            <w:r w:rsidRPr="00937223">
              <w:t>Simarpreet was overall in charge of the administrative security of the transferred environment. She did therefore a splendid job in explaining how security groups, encryption and firewall configuration should be provided correctly. They also helped to ensure that we would have no more threats to the network and cloud environment. However, because she was overly worried about the project security, she was able to ensure that the organization’s data was safe during the migration exercise hence avoiding some of the cyber dangers to some of the migration processes.</w:t>
            </w:r>
          </w:p>
        </w:tc>
        <w:tc>
          <w:tcPr>
            <w:tcW w:w="3035" w:type="dxa"/>
          </w:tcPr>
          <w:p w14:paraId="099996C9" w14:textId="06B1962C" w:rsidR="00937223" w:rsidRDefault="00937223" w:rsidP="00937223">
            <w:pPr>
              <w:pStyle w:val="ListParagraph"/>
              <w:numPr>
                <w:ilvl w:val="0"/>
                <w:numId w:val="18"/>
              </w:numPr>
            </w:pPr>
            <w:r>
              <w:t>NIST Security Framework</w:t>
            </w:r>
          </w:p>
          <w:p w14:paraId="0E6BBC7D" w14:textId="77777777" w:rsidR="00937223" w:rsidRDefault="00937223" w:rsidP="00937223">
            <w:pPr>
              <w:pStyle w:val="ListParagraph"/>
              <w:numPr>
                <w:ilvl w:val="0"/>
                <w:numId w:val="18"/>
              </w:numPr>
            </w:pPr>
            <w:r>
              <w:t>Firewall configuration</w:t>
            </w:r>
          </w:p>
          <w:p w14:paraId="22CBE804" w14:textId="77777777" w:rsidR="00937223" w:rsidRDefault="00937223" w:rsidP="00937223">
            <w:pPr>
              <w:pStyle w:val="ListParagraph"/>
              <w:numPr>
                <w:ilvl w:val="0"/>
                <w:numId w:val="18"/>
              </w:numPr>
            </w:pPr>
            <w:r>
              <w:t>Azure Network Security</w:t>
            </w:r>
          </w:p>
          <w:p w14:paraId="742C6316" w14:textId="26758A58" w:rsidR="00937223" w:rsidRDefault="00937223" w:rsidP="00937223">
            <w:pPr>
              <w:pStyle w:val="ListParagraph"/>
              <w:numPr>
                <w:ilvl w:val="0"/>
                <w:numId w:val="18"/>
              </w:numPr>
            </w:pPr>
            <w:r>
              <w:t>Azure Migration</w:t>
            </w:r>
          </w:p>
        </w:tc>
      </w:tr>
      <w:tr w:rsidR="00937223" w14:paraId="421B0496" w14:textId="14B0270E" w:rsidTr="007B2AEB">
        <w:tc>
          <w:tcPr>
            <w:tcW w:w="1287" w:type="dxa"/>
          </w:tcPr>
          <w:p w14:paraId="68615B0C" w14:textId="13A3A1EE" w:rsidR="00937223" w:rsidRDefault="00544C00" w:rsidP="00937223">
            <w:r w:rsidRPr="006B0E38">
              <w:rPr>
                <w:rStyle w:val="Strong"/>
                <w:rFonts w:eastAsiaTheme="majorEastAsia" w:cstheme="minorHAnsi"/>
              </w:rPr>
              <w:t>Anupa</w:t>
            </w:r>
            <w:r>
              <w:rPr>
                <w:rStyle w:val="Strong"/>
                <w:rFonts w:eastAsiaTheme="majorEastAsia" w:cstheme="minorHAnsi"/>
              </w:rPr>
              <w:t xml:space="preserve"> </w:t>
            </w:r>
            <w:proofErr w:type="spellStart"/>
            <w:r>
              <w:rPr>
                <w:rStyle w:val="Strong"/>
                <w:rFonts w:eastAsiaTheme="majorEastAsia" w:cstheme="minorHAnsi"/>
              </w:rPr>
              <w:t>Bodhimaluwa</w:t>
            </w:r>
            <w:proofErr w:type="spellEnd"/>
          </w:p>
        </w:tc>
        <w:tc>
          <w:tcPr>
            <w:tcW w:w="954" w:type="dxa"/>
          </w:tcPr>
          <w:p w14:paraId="79EED929" w14:textId="63BFD8D1" w:rsidR="00937223" w:rsidRDefault="00937223" w:rsidP="00937223">
            <w:r>
              <w:t>25%</w:t>
            </w:r>
          </w:p>
        </w:tc>
        <w:tc>
          <w:tcPr>
            <w:tcW w:w="3740" w:type="dxa"/>
          </w:tcPr>
          <w:p w14:paraId="5B0DF91F" w14:textId="49A954F0" w:rsidR="00937223" w:rsidRPr="00AB4E29" w:rsidRDefault="00D60C29" w:rsidP="00937223">
            <w:pPr>
              <w:pStyle w:val="NormalWeb"/>
              <w:rPr>
                <w:rFonts w:asciiTheme="minorHAnsi" w:hAnsiTheme="minorHAnsi" w:cstheme="minorHAnsi"/>
              </w:rPr>
            </w:pPr>
            <w:r w:rsidRPr="00D60C29">
              <w:rPr>
                <w:rFonts w:asciiTheme="minorHAnsi" w:hAnsiTheme="minorHAnsi" w:cstheme="minorHAnsi"/>
              </w:rPr>
              <w:t xml:space="preserve">Anupa </w:t>
            </w:r>
            <w:r>
              <w:rPr>
                <w:rFonts w:asciiTheme="minorHAnsi" w:hAnsiTheme="minorHAnsi" w:cstheme="minorHAnsi"/>
              </w:rPr>
              <w:t xml:space="preserve">did the work on </w:t>
            </w:r>
            <w:r w:rsidRPr="00D60C29">
              <w:rPr>
                <w:rFonts w:asciiTheme="minorHAnsi" w:hAnsiTheme="minorHAnsi" w:cstheme="minorHAnsi"/>
              </w:rPr>
              <w:t xml:space="preserve">implementing resources like VMs and storage, AS well as contributed to the design of the general cloud. However, occasionally, there was no hustle and bustle at work, for instance, </w:t>
            </w:r>
            <w:r w:rsidRPr="00D60C29">
              <w:rPr>
                <w:rFonts w:asciiTheme="minorHAnsi" w:hAnsiTheme="minorHAnsi" w:cstheme="minorHAnsi"/>
              </w:rPr>
              <w:lastRenderedPageBreak/>
              <w:t>during the resource organisation stage in Azure, and sometimes a certain technical difficulty might demand help from other team members of the team. He has really done his best, but it could have had a greater result if he had submitted them early enough.</w:t>
            </w:r>
          </w:p>
        </w:tc>
        <w:tc>
          <w:tcPr>
            <w:tcW w:w="3035" w:type="dxa"/>
          </w:tcPr>
          <w:p w14:paraId="41F6D172" w14:textId="77777777" w:rsidR="00937223" w:rsidRDefault="00937223" w:rsidP="00937223">
            <w:pPr>
              <w:pStyle w:val="ListParagraph"/>
              <w:numPr>
                <w:ilvl w:val="0"/>
                <w:numId w:val="19"/>
              </w:numPr>
            </w:pPr>
            <w:r>
              <w:lastRenderedPageBreak/>
              <w:t>Azure Setup</w:t>
            </w:r>
          </w:p>
          <w:p w14:paraId="3F9B5BF3" w14:textId="28EC34D9" w:rsidR="00937223" w:rsidRDefault="00937223" w:rsidP="00937223">
            <w:pPr>
              <w:pStyle w:val="ListParagraph"/>
              <w:numPr>
                <w:ilvl w:val="0"/>
                <w:numId w:val="19"/>
              </w:numPr>
            </w:pPr>
            <w:r>
              <w:t>IP Addressing and Subnetting.</w:t>
            </w:r>
          </w:p>
          <w:p w14:paraId="019D69A4" w14:textId="73EE91D9" w:rsidR="00937223" w:rsidRDefault="00937223" w:rsidP="00937223">
            <w:pPr>
              <w:pStyle w:val="ListParagraph"/>
              <w:numPr>
                <w:ilvl w:val="0"/>
                <w:numId w:val="19"/>
              </w:numPr>
            </w:pPr>
            <w:r>
              <w:t>Azure Network Design</w:t>
            </w:r>
          </w:p>
          <w:p w14:paraId="28C40E3D" w14:textId="677EDB9E" w:rsidR="00937223" w:rsidRDefault="00937223" w:rsidP="00937223">
            <w:pPr>
              <w:pStyle w:val="ListParagraph"/>
              <w:numPr>
                <w:ilvl w:val="0"/>
                <w:numId w:val="19"/>
              </w:numPr>
            </w:pPr>
            <w:r w:rsidRPr="00121BFF">
              <w:t>Review of Existing Cloud Products</w:t>
            </w:r>
          </w:p>
          <w:p w14:paraId="1D09525A" w14:textId="77777777" w:rsidR="00937223" w:rsidRDefault="00937223" w:rsidP="00937223">
            <w:pPr>
              <w:pStyle w:val="ListParagraph"/>
              <w:numPr>
                <w:ilvl w:val="0"/>
                <w:numId w:val="19"/>
              </w:numPr>
            </w:pPr>
            <w:r>
              <w:t>Azure Migration</w:t>
            </w:r>
          </w:p>
          <w:p w14:paraId="11F49D8E" w14:textId="77777777" w:rsidR="00937223" w:rsidRDefault="00937223" w:rsidP="00937223"/>
          <w:p w14:paraId="44D6FEE8" w14:textId="2CD36212" w:rsidR="00937223" w:rsidRDefault="00937223" w:rsidP="00937223"/>
        </w:tc>
      </w:tr>
      <w:tr w:rsidR="00937223" w14:paraId="2305231B" w14:textId="2EAF4549" w:rsidTr="007B2AEB">
        <w:tc>
          <w:tcPr>
            <w:tcW w:w="1287" w:type="dxa"/>
          </w:tcPr>
          <w:p w14:paraId="218BBEAB" w14:textId="77777777" w:rsidR="00937223" w:rsidRDefault="00937223" w:rsidP="00937223"/>
        </w:tc>
        <w:tc>
          <w:tcPr>
            <w:tcW w:w="954" w:type="dxa"/>
          </w:tcPr>
          <w:p w14:paraId="091E673D" w14:textId="77777777" w:rsidR="00937223" w:rsidRDefault="00937223" w:rsidP="00937223"/>
        </w:tc>
        <w:tc>
          <w:tcPr>
            <w:tcW w:w="3740" w:type="dxa"/>
          </w:tcPr>
          <w:p w14:paraId="6E6B3CB7" w14:textId="77777777" w:rsidR="00937223" w:rsidRDefault="00937223" w:rsidP="00937223"/>
        </w:tc>
        <w:tc>
          <w:tcPr>
            <w:tcW w:w="3035" w:type="dxa"/>
          </w:tcPr>
          <w:p w14:paraId="1501CD6D" w14:textId="77777777" w:rsidR="00937223" w:rsidRDefault="00937223" w:rsidP="00937223"/>
        </w:tc>
      </w:tr>
    </w:tbl>
    <w:p w14:paraId="638A2785" w14:textId="77777777" w:rsidR="00131746" w:rsidRDefault="00131746" w:rsidP="007E3E40"/>
    <w:p w14:paraId="01F7E4C2" w14:textId="543BC4B4" w:rsidR="008C133F" w:rsidRDefault="008E45F2" w:rsidP="007B0D1D">
      <w:pPr>
        <w:pStyle w:val="Heading1"/>
      </w:pPr>
      <w:r>
        <w:t>Next Steps</w:t>
      </w:r>
    </w:p>
    <w:p w14:paraId="4B465ECC" w14:textId="77777777" w:rsidR="00B50DFF" w:rsidRPr="00B50DFF" w:rsidRDefault="00B50DFF" w:rsidP="00B50DFF"/>
    <w:p w14:paraId="75A01CC4" w14:textId="059198AC" w:rsidR="00B50DFF" w:rsidRPr="00705415" w:rsidRDefault="00B50DFF" w:rsidP="008C133F">
      <w:pPr>
        <w:rPr>
          <w:sz w:val="24"/>
          <w:szCs w:val="24"/>
        </w:rPr>
      </w:pPr>
      <w:r w:rsidRPr="00705415">
        <w:rPr>
          <w:sz w:val="24"/>
          <w:szCs w:val="24"/>
        </w:rPr>
        <w:t xml:space="preserve">After </w:t>
      </w:r>
      <w:r w:rsidR="00212D2F" w:rsidRPr="00705415">
        <w:rPr>
          <w:sz w:val="24"/>
          <w:szCs w:val="24"/>
        </w:rPr>
        <w:t>completing the</w:t>
      </w:r>
      <w:r w:rsidRPr="00705415">
        <w:rPr>
          <w:sz w:val="24"/>
          <w:szCs w:val="24"/>
        </w:rPr>
        <w:t xml:space="preserve"> migrate </w:t>
      </w:r>
      <w:r w:rsidR="00212D2F" w:rsidRPr="00705415">
        <w:rPr>
          <w:sz w:val="24"/>
          <w:szCs w:val="24"/>
        </w:rPr>
        <w:t xml:space="preserve">of </w:t>
      </w:r>
      <w:proofErr w:type="spellStart"/>
      <w:r w:rsidRPr="00705415">
        <w:rPr>
          <w:sz w:val="24"/>
          <w:szCs w:val="24"/>
        </w:rPr>
        <w:t>Ozmart’s</w:t>
      </w:r>
      <w:proofErr w:type="spellEnd"/>
      <w:r w:rsidRPr="00705415">
        <w:rPr>
          <w:sz w:val="24"/>
          <w:szCs w:val="24"/>
        </w:rPr>
        <w:t xml:space="preserve"> infrastructure to Azure, we propose that </w:t>
      </w:r>
      <w:proofErr w:type="spellStart"/>
      <w:r w:rsidRPr="00705415">
        <w:rPr>
          <w:sz w:val="24"/>
          <w:szCs w:val="24"/>
        </w:rPr>
        <w:t>Ozmart</w:t>
      </w:r>
      <w:proofErr w:type="spellEnd"/>
      <w:r w:rsidRPr="00705415">
        <w:rPr>
          <w:sz w:val="24"/>
          <w:szCs w:val="24"/>
        </w:rPr>
        <w:t>, implement the following steps to improve, protect, and optimize the Azure environment. These steps will not only keep the system on optimum efficiency in all these factors but will also pave way for system scale up as well as improvement of system security.</w:t>
      </w:r>
    </w:p>
    <w:p w14:paraId="255F3D71" w14:textId="40992BEB" w:rsidR="00212D2F" w:rsidRPr="00705415" w:rsidRDefault="00212D2F" w:rsidP="008C133F">
      <w:pPr>
        <w:rPr>
          <w:sz w:val="24"/>
          <w:szCs w:val="24"/>
        </w:rPr>
      </w:pPr>
    </w:p>
    <w:p w14:paraId="0C45A252" w14:textId="56DDC3C8" w:rsidR="00937679" w:rsidRPr="00986EEE" w:rsidRDefault="00937679" w:rsidP="00986EEE">
      <w:pPr>
        <w:pStyle w:val="ListParagraph"/>
        <w:numPr>
          <w:ilvl w:val="0"/>
          <w:numId w:val="10"/>
        </w:numPr>
        <w:rPr>
          <w:sz w:val="24"/>
          <w:szCs w:val="24"/>
        </w:rPr>
      </w:pPr>
      <w:r w:rsidRPr="00986EEE">
        <w:rPr>
          <w:b/>
          <w:bCs/>
          <w:sz w:val="24"/>
          <w:szCs w:val="24"/>
        </w:rPr>
        <w:t>Business Continuity and Disaster Recovery Plans:</w:t>
      </w:r>
      <w:r w:rsidRPr="00986EEE">
        <w:rPr>
          <w:sz w:val="24"/>
          <w:szCs w:val="24"/>
        </w:rPr>
        <w:t xml:space="preserve"> Backup and fail over are provided on Azure by default, however they are not very effective, so it is recommended to develop backup and fail over strategies, which would be constant procedures with geo-replication of important systems.</w:t>
      </w:r>
    </w:p>
    <w:p w14:paraId="7EFADA7F" w14:textId="5F6399AC" w:rsidR="00FD6435" w:rsidRPr="00705415" w:rsidRDefault="00FD6435" w:rsidP="00986EEE">
      <w:pPr>
        <w:pStyle w:val="ListParagraph"/>
        <w:numPr>
          <w:ilvl w:val="0"/>
          <w:numId w:val="20"/>
        </w:numPr>
        <w:rPr>
          <w:sz w:val="24"/>
          <w:szCs w:val="24"/>
        </w:rPr>
      </w:pPr>
      <w:r w:rsidRPr="00705415">
        <w:rPr>
          <w:b/>
          <w:bCs/>
          <w:sz w:val="24"/>
          <w:szCs w:val="24"/>
        </w:rPr>
        <w:t>Action:</w:t>
      </w:r>
      <w:r w:rsidRPr="00705415">
        <w:rPr>
          <w:sz w:val="24"/>
          <w:szCs w:val="24"/>
        </w:rPr>
        <w:t xml:space="preserve"> </w:t>
      </w:r>
      <w:r w:rsidR="00937679" w:rsidRPr="00937679">
        <w:rPr>
          <w:sz w:val="24"/>
          <w:szCs w:val="24"/>
        </w:rPr>
        <w:t>Action: Disaster recovery utilizing Azure Site recovery and GEO-redundant storage for high impact apps and data.</w:t>
      </w:r>
    </w:p>
    <w:p w14:paraId="78AD3EF1" w14:textId="6B4A7EA7" w:rsidR="00FD6435" w:rsidRPr="00937679" w:rsidRDefault="00FD6435" w:rsidP="00986EEE">
      <w:pPr>
        <w:pStyle w:val="ListParagraph"/>
        <w:numPr>
          <w:ilvl w:val="0"/>
          <w:numId w:val="20"/>
        </w:numPr>
        <w:rPr>
          <w:sz w:val="24"/>
          <w:szCs w:val="24"/>
        </w:rPr>
      </w:pPr>
      <w:r w:rsidRPr="00937679">
        <w:rPr>
          <w:b/>
          <w:bCs/>
          <w:sz w:val="24"/>
          <w:szCs w:val="24"/>
        </w:rPr>
        <w:t xml:space="preserve">Benefits: </w:t>
      </w:r>
      <w:r w:rsidR="00937679" w:rsidRPr="00937679">
        <w:rPr>
          <w:sz w:val="24"/>
          <w:szCs w:val="24"/>
        </w:rPr>
        <w:t xml:space="preserve">Allows </w:t>
      </w:r>
      <w:proofErr w:type="spellStart"/>
      <w:r w:rsidR="00937679" w:rsidRPr="00937679">
        <w:rPr>
          <w:sz w:val="24"/>
          <w:szCs w:val="24"/>
        </w:rPr>
        <w:t>Ozmart</w:t>
      </w:r>
      <w:proofErr w:type="spellEnd"/>
      <w:r w:rsidR="00937679" w:rsidRPr="00937679">
        <w:rPr>
          <w:sz w:val="24"/>
          <w:szCs w:val="24"/>
        </w:rPr>
        <w:t xml:space="preserve"> operations to quickly resume work in the event of interruptions in its work, and minimizes the potential losses and, accordingly, the damage.  Methodology, Risk, and Test items Information’s While Azure provides some fundamental DRDR (</w:t>
      </w:r>
      <w:r w:rsidR="00937679">
        <w:rPr>
          <w:sz w:val="24"/>
          <w:szCs w:val="24"/>
        </w:rPr>
        <w:t>Di</w:t>
      </w:r>
      <w:r w:rsidR="00937679" w:rsidRPr="00937679">
        <w:rPr>
          <w:sz w:val="24"/>
          <w:szCs w:val="24"/>
        </w:rPr>
        <w:t>saster recovery) features, constructing a sequential business continuity agenda with backup, failover, geo-redundancy on applicable models is much more advisable.</w:t>
      </w:r>
    </w:p>
    <w:p w14:paraId="41BA3835" w14:textId="485175AA" w:rsidR="00937679" w:rsidRPr="00937679" w:rsidRDefault="00FD6435" w:rsidP="00986EEE">
      <w:pPr>
        <w:pStyle w:val="ListParagraph"/>
        <w:numPr>
          <w:ilvl w:val="0"/>
          <w:numId w:val="10"/>
        </w:numPr>
        <w:rPr>
          <w:sz w:val="24"/>
          <w:szCs w:val="24"/>
        </w:rPr>
      </w:pPr>
      <w:r w:rsidRPr="00937679">
        <w:rPr>
          <w:b/>
          <w:bCs/>
          <w:sz w:val="24"/>
          <w:szCs w:val="24"/>
        </w:rPr>
        <w:t xml:space="preserve">Complete Testing of Performance and Scalability: </w:t>
      </w:r>
      <w:r w:rsidR="00937679" w:rsidRPr="00937679">
        <w:rPr>
          <w:sz w:val="24"/>
          <w:szCs w:val="24"/>
        </w:rPr>
        <w:t>Although this migration was achieved, it is recommended that other load tests be conducted This type of test that should be conducted is known as the load test since it provides approximations of how the system performs at most density or even during the campaigns that are significant to the business organization. This testing will help to identify the problem towards the provision of resource and manage the traffic productive loads towards the infrastructure without affecting the user adversely and service unavailability.</w:t>
      </w:r>
    </w:p>
    <w:p w14:paraId="5889A590" w14:textId="672C3587" w:rsidR="00FD6435" w:rsidRPr="00937679" w:rsidRDefault="00FD6435" w:rsidP="00986EEE">
      <w:pPr>
        <w:pStyle w:val="ListParagraph"/>
        <w:numPr>
          <w:ilvl w:val="0"/>
          <w:numId w:val="22"/>
        </w:numPr>
        <w:rPr>
          <w:sz w:val="24"/>
          <w:szCs w:val="24"/>
        </w:rPr>
      </w:pPr>
      <w:r w:rsidRPr="00937679">
        <w:rPr>
          <w:b/>
          <w:bCs/>
          <w:sz w:val="24"/>
          <w:szCs w:val="24"/>
        </w:rPr>
        <w:t>Action</w:t>
      </w:r>
      <w:r w:rsidR="00D40E7E" w:rsidRPr="00937679">
        <w:rPr>
          <w:b/>
          <w:bCs/>
          <w:sz w:val="24"/>
          <w:szCs w:val="24"/>
        </w:rPr>
        <w:t xml:space="preserve">: </w:t>
      </w:r>
      <w:r w:rsidR="00937679" w:rsidRPr="00937679">
        <w:rPr>
          <w:sz w:val="24"/>
          <w:szCs w:val="24"/>
        </w:rPr>
        <w:t>A simple load test should be conducted as well as actual performance evaluation test.</w:t>
      </w:r>
    </w:p>
    <w:p w14:paraId="1FFB62F9" w14:textId="4B23A10E" w:rsidR="007F7D20" w:rsidRDefault="00D40E7E" w:rsidP="00986EEE">
      <w:pPr>
        <w:pStyle w:val="ListParagraph"/>
        <w:numPr>
          <w:ilvl w:val="0"/>
          <w:numId w:val="22"/>
        </w:numPr>
        <w:rPr>
          <w:sz w:val="24"/>
          <w:szCs w:val="24"/>
        </w:rPr>
      </w:pPr>
      <w:r w:rsidRPr="00937679">
        <w:rPr>
          <w:b/>
          <w:bCs/>
          <w:sz w:val="24"/>
          <w:szCs w:val="24"/>
        </w:rPr>
        <w:t>Benefits:</w:t>
      </w:r>
      <w:r w:rsidR="007F7D20" w:rsidRPr="00937679">
        <w:rPr>
          <w:b/>
          <w:bCs/>
          <w:sz w:val="24"/>
          <w:szCs w:val="24"/>
        </w:rPr>
        <w:t xml:space="preserve"> </w:t>
      </w:r>
      <w:r w:rsidR="00937679" w:rsidRPr="00937679">
        <w:rPr>
          <w:sz w:val="24"/>
          <w:szCs w:val="24"/>
        </w:rPr>
        <w:t>Ensures that other elements of cloud-based system can strenuously adopt auto scalability and accommodate traffic spurts that the infrastructure may sometimes encounter.</w:t>
      </w:r>
    </w:p>
    <w:p w14:paraId="5D69A28C" w14:textId="77777777" w:rsidR="00937679" w:rsidRPr="00937679" w:rsidRDefault="00937679" w:rsidP="00937679">
      <w:pPr>
        <w:pStyle w:val="ListParagraph"/>
        <w:rPr>
          <w:sz w:val="24"/>
          <w:szCs w:val="24"/>
        </w:rPr>
      </w:pPr>
    </w:p>
    <w:p w14:paraId="5152FFDE" w14:textId="132E5D39" w:rsidR="00937679" w:rsidRDefault="00937679" w:rsidP="00986EEE">
      <w:pPr>
        <w:pStyle w:val="ListParagraph"/>
        <w:numPr>
          <w:ilvl w:val="0"/>
          <w:numId w:val="10"/>
        </w:numPr>
        <w:rPr>
          <w:sz w:val="24"/>
          <w:szCs w:val="24"/>
        </w:rPr>
      </w:pPr>
      <w:r w:rsidRPr="00937679">
        <w:rPr>
          <w:b/>
          <w:bCs/>
          <w:sz w:val="24"/>
          <w:szCs w:val="24"/>
        </w:rPr>
        <w:lastRenderedPageBreak/>
        <w:t>Implement Advance Security Features</w:t>
      </w:r>
      <w:r w:rsidRPr="00937679">
        <w:rPr>
          <w:sz w:val="24"/>
          <w:szCs w:val="24"/>
        </w:rPr>
        <w:t>: Although the earliest waves of cloud migration encompassed fundamental security components such as Virtual Private Networks VPNs, firewall, and encryption, there are enhanced security measures to consider securing the environment.</w:t>
      </w:r>
    </w:p>
    <w:p w14:paraId="342C30CF" w14:textId="77777777" w:rsidR="00937679" w:rsidRPr="00937679" w:rsidRDefault="00937679" w:rsidP="00937679">
      <w:pPr>
        <w:pStyle w:val="ListParagraph"/>
        <w:rPr>
          <w:sz w:val="24"/>
          <w:szCs w:val="24"/>
        </w:rPr>
      </w:pPr>
    </w:p>
    <w:p w14:paraId="3CD5631E" w14:textId="782EBD97" w:rsidR="00937679" w:rsidRPr="00937679" w:rsidRDefault="00937679" w:rsidP="00986EEE">
      <w:pPr>
        <w:pStyle w:val="ListParagraph"/>
        <w:numPr>
          <w:ilvl w:val="0"/>
          <w:numId w:val="24"/>
        </w:numPr>
        <w:rPr>
          <w:sz w:val="24"/>
          <w:szCs w:val="24"/>
        </w:rPr>
      </w:pPr>
      <w:r w:rsidRPr="00937679">
        <w:rPr>
          <w:b/>
          <w:bCs/>
          <w:sz w:val="24"/>
          <w:szCs w:val="24"/>
        </w:rPr>
        <w:t>Multi-Factor Authentication (MFA):</w:t>
      </w:r>
      <w:r w:rsidRPr="00937679">
        <w:rPr>
          <w:sz w:val="24"/>
          <w:szCs w:val="24"/>
        </w:rPr>
        <w:t xml:space="preserve"> MFA for all users that minimize the number of users accessing the system through unmalted devices or form unauthorized sources.</w:t>
      </w:r>
    </w:p>
    <w:p w14:paraId="6148434C" w14:textId="77777777" w:rsidR="00937679" w:rsidRPr="00705415" w:rsidRDefault="00937679" w:rsidP="00937679">
      <w:pPr>
        <w:rPr>
          <w:sz w:val="24"/>
          <w:szCs w:val="24"/>
        </w:rPr>
      </w:pPr>
    </w:p>
    <w:p w14:paraId="2C4AACCD" w14:textId="38ACF098" w:rsidR="00937679" w:rsidRPr="00705415" w:rsidRDefault="00937679" w:rsidP="00986EEE">
      <w:pPr>
        <w:pStyle w:val="ListParagraph"/>
        <w:numPr>
          <w:ilvl w:val="0"/>
          <w:numId w:val="10"/>
        </w:numPr>
        <w:rPr>
          <w:sz w:val="24"/>
          <w:szCs w:val="24"/>
        </w:rPr>
      </w:pPr>
      <w:r w:rsidRPr="00705415">
        <w:rPr>
          <w:b/>
          <w:bCs/>
          <w:sz w:val="24"/>
          <w:szCs w:val="24"/>
        </w:rPr>
        <w:t xml:space="preserve">Hybrid Cloud Strategy: </w:t>
      </w:r>
      <w:r w:rsidRPr="00705415">
        <w:rPr>
          <w:sz w:val="24"/>
          <w:szCs w:val="24"/>
        </w:rPr>
        <w:t xml:space="preserve">If at all </w:t>
      </w:r>
      <w:proofErr w:type="spellStart"/>
      <w:r w:rsidRPr="00705415">
        <w:rPr>
          <w:sz w:val="24"/>
          <w:szCs w:val="24"/>
        </w:rPr>
        <w:t>Ozmart</w:t>
      </w:r>
      <w:proofErr w:type="spellEnd"/>
      <w:r w:rsidRPr="00705415">
        <w:rPr>
          <w:sz w:val="24"/>
          <w:szCs w:val="24"/>
        </w:rPr>
        <w:t xml:space="preserve"> wants to continue to use some exclusive systems or hardware, it might be more advantaged for a cloud hybrid setting. Azure is fully equipped with hybrid features that make it easy to connect the on-premises infrastructure with cloud.</w:t>
      </w:r>
    </w:p>
    <w:p w14:paraId="47D4076B" w14:textId="77777777" w:rsidR="00937679" w:rsidRPr="00705415" w:rsidRDefault="00937679" w:rsidP="00986EEE">
      <w:pPr>
        <w:pStyle w:val="ListParagraph"/>
        <w:numPr>
          <w:ilvl w:val="0"/>
          <w:numId w:val="25"/>
        </w:numPr>
        <w:rPr>
          <w:sz w:val="24"/>
          <w:szCs w:val="24"/>
        </w:rPr>
      </w:pPr>
      <w:r w:rsidRPr="00705415">
        <w:rPr>
          <w:b/>
          <w:bCs/>
          <w:sz w:val="24"/>
          <w:szCs w:val="24"/>
        </w:rPr>
        <w:t>Action:</w:t>
      </w:r>
      <w:r w:rsidRPr="00705415">
        <w:rPr>
          <w:sz w:val="24"/>
          <w:szCs w:val="24"/>
        </w:rPr>
        <w:t xml:space="preserve"> Take advantage of Azure Arc for single-source cloud and on-premises infrastructure management.</w:t>
      </w:r>
    </w:p>
    <w:p w14:paraId="2C2D70A2" w14:textId="77777777" w:rsidR="00937679" w:rsidRPr="00705415" w:rsidRDefault="00937679" w:rsidP="00986EEE">
      <w:pPr>
        <w:pStyle w:val="ListParagraph"/>
        <w:numPr>
          <w:ilvl w:val="0"/>
          <w:numId w:val="25"/>
        </w:numPr>
        <w:rPr>
          <w:sz w:val="24"/>
          <w:szCs w:val="24"/>
        </w:rPr>
      </w:pPr>
      <w:r w:rsidRPr="00705415">
        <w:rPr>
          <w:b/>
          <w:bCs/>
          <w:sz w:val="24"/>
          <w:szCs w:val="24"/>
        </w:rPr>
        <w:t xml:space="preserve">Benefits: </w:t>
      </w:r>
      <w:r w:rsidRPr="00705415">
        <w:rPr>
          <w:sz w:val="24"/>
          <w:szCs w:val="24"/>
        </w:rPr>
        <w:t xml:space="preserve">It allows </w:t>
      </w:r>
      <w:proofErr w:type="spellStart"/>
      <w:r w:rsidRPr="00705415">
        <w:rPr>
          <w:sz w:val="24"/>
          <w:szCs w:val="24"/>
        </w:rPr>
        <w:t>Ozmart</w:t>
      </w:r>
      <w:proofErr w:type="spellEnd"/>
      <w:r w:rsidRPr="00705415">
        <w:rPr>
          <w:sz w:val="24"/>
          <w:szCs w:val="24"/>
        </w:rPr>
        <w:t xml:space="preserve"> to enjoy the various opportunities of cloud computing partly while still maintaining full control over some of the on-premises systems to manage.</w:t>
      </w:r>
    </w:p>
    <w:p w14:paraId="0003B683" w14:textId="77777777" w:rsidR="00B121E5" w:rsidRDefault="00B121E5" w:rsidP="008C133F"/>
    <w:p w14:paraId="342CB688" w14:textId="6628D2FA" w:rsidR="00C97B4D" w:rsidRPr="00B121E5" w:rsidRDefault="00C97B4D" w:rsidP="008C133F"/>
    <w:sectPr w:rsidR="00C97B4D" w:rsidRPr="00B121E5" w:rsidSect="0036540F">
      <w:headerReference w:type="first" r:id="rId18"/>
      <w:footerReference w:type="first" r:id="rId1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15423" w14:textId="77777777" w:rsidR="00636B71" w:rsidRDefault="00636B71" w:rsidP="00452D49">
      <w:pPr>
        <w:spacing w:after="0" w:line="240" w:lineRule="auto"/>
      </w:pPr>
      <w:r>
        <w:separator/>
      </w:r>
    </w:p>
  </w:endnote>
  <w:endnote w:type="continuationSeparator" w:id="0">
    <w:p w14:paraId="6DDEDD2A" w14:textId="77777777" w:rsidR="00636B71" w:rsidRDefault="00636B71" w:rsidP="00452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2898039"/>
      <w:docPartObj>
        <w:docPartGallery w:val="Page Numbers (Bottom of Page)"/>
        <w:docPartUnique/>
      </w:docPartObj>
    </w:sdtPr>
    <w:sdtEndPr>
      <w:rPr>
        <w:noProof/>
      </w:rPr>
    </w:sdtEndPr>
    <w:sdtContent>
      <w:p w14:paraId="3CF5030A" w14:textId="0EED8EF1" w:rsidR="0036540F" w:rsidRDefault="003654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BC129B" w14:textId="77777777" w:rsidR="0036540F" w:rsidRDefault="003654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12F6F" w14:textId="77777777" w:rsidR="00636B71" w:rsidRDefault="00636B71" w:rsidP="00452D49">
      <w:pPr>
        <w:spacing w:after="0" w:line="240" w:lineRule="auto"/>
      </w:pPr>
      <w:r>
        <w:separator/>
      </w:r>
    </w:p>
  </w:footnote>
  <w:footnote w:type="continuationSeparator" w:id="0">
    <w:p w14:paraId="6A8DE66E" w14:textId="77777777" w:rsidR="00636B71" w:rsidRDefault="00636B71" w:rsidP="00452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53D08" w14:textId="77777777" w:rsidR="0036540F" w:rsidRDefault="003654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A728A"/>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01B1C3A"/>
    <w:multiLevelType w:val="hybridMultilevel"/>
    <w:tmpl w:val="57AE2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8443A0"/>
    <w:multiLevelType w:val="hybridMultilevel"/>
    <w:tmpl w:val="4D1A61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0F5133"/>
    <w:multiLevelType w:val="multilevel"/>
    <w:tmpl w:val="99C6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120E8"/>
    <w:multiLevelType w:val="hybridMultilevel"/>
    <w:tmpl w:val="513CC63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18703B65"/>
    <w:multiLevelType w:val="hybridMultilevel"/>
    <w:tmpl w:val="21C4AA7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411A5F"/>
    <w:multiLevelType w:val="hybridMultilevel"/>
    <w:tmpl w:val="359851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FEE2133"/>
    <w:multiLevelType w:val="hybridMultilevel"/>
    <w:tmpl w:val="D7F8E9A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8" w15:restartNumberingAfterBreak="0">
    <w:nsid w:val="20CE323E"/>
    <w:multiLevelType w:val="hybridMultilevel"/>
    <w:tmpl w:val="493C15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5C2524"/>
    <w:multiLevelType w:val="hybridMultilevel"/>
    <w:tmpl w:val="36360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CF4460B"/>
    <w:multiLevelType w:val="hybridMultilevel"/>
    <w:tmpl w:val="C98A4FD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1" w15:restartNumberingAfterBreak="0">
    <w:nsid w:val="34EE5D1A"/>
    <w:multiLevelType w:val="hybridMultilevel"/>
    <w:tmpl w:val="7AFEF3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64589A"/>
    <w:multiLevelType w:val="multilevel"/>
    <w:tmpl w:val="A1A8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613B0"/>
    <w:multiLevelType w:val="hybridMultilevel"/>
    <w:tmpl w:val="1A628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313CA2"/>
    <w:multiLevelType w:val="hybridMultilevel"/>
    <w:tmpl w:val="BCB2774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4AE859C3"/>
    <w:multiLevelType w:val="hybridMultilevel"/>
    <w:tmpl w:val="A4DE516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6" w15:restartNumberingAfterBreak="0">
    <w:nsid w:val="4E821117"/>
    <w:multiLevelType w:val="hybridMultilevel"/>
    <w:tmpl w:val="4E36E3EC"/>
    <w:lvl w:ilvl="0" w:tplc="739CC946">
      <w:start w:val="1"/>
      <w:numFmt w:val="decimal"/>
      <w:lvlText w:val="%1."/>
      <w:lvlJc w:val="left"/>
      <w:pPr>
        <w:ind w:left="720" w:hanging="360"/>
      </w:pPr>
      <w:rPr>
        <w:rFonts w:asciiTheme="minorHAnsi" w:eastAsiaTheme="minorHAnsi"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31D4062"/>
    <w:multiLevelType w:val="hybridMultilevel"/>
    <w:tmpl w:val="5D12DC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5AE43077"/>
    <w:multiLevelType w:val="hybridMultilevel"/>
    <w:tmpl w:val="DFBE3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B4C307B"/>
    <w:multiLevelType w:val="hybridMultilevel"/>
    <w:tmpl w:val="3F9250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C381F3D"/>
    <w:multiLevelType w:val="multilevel"/>
    <w:tmpl w:val="24C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87536E"/>
    <w:multiLevelType w:val="hybridMultilevel"/>
    <w:tmpl w:val="AAF86FC6"/>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CF54CA9"/>
    <w:multiLevelType w:val="hybridMultilevel"/>
    <w:tmpl w:val="0CE63956"/>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3C21B66"/>
    <w:multiLevelType w:val="hybridMultilevel"/>
    <w:tmpl w:val="B84CB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E6A7970"/>
    <w:multiLevelType w:val="multilevel"/>
    <w:tmpl w:val="0002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346136">
    <w:abstractNumId w:val="0"/>
  </w:num>
  <w:num w:numId="2" w16cid:durableId="329867234">
    <w:abstractNumId w:val="7"/>
  </w:num>
  <w:num w:numId="3" w16cid:durableId="1452165126">
    <w:abstractNumId w:val="15"/>
  </w:num>
  <w:num w:numId="4" w16cid:durableId="1941639693">
    <w:abstractNumId w:val="10"/>
  </w:num>
  <w:num w:numId="5" w16cid:durableId="1603685939">
    <w:abstractNumId w:val="12"/>
  </w:num>
  <w:num w:numId="6" w16cid:durableId="702244807">
    <w:abstractNumId w:val="20"/>
  </w:num>
  <w:num w:numId="7" w16cid:durableId="1112212587">
    <w:abstractNumId w:val="24"/>
  </w:num>
  <w:num w:numId="8" w16cid:durableId="181356204">
    <w:abstractNumId w:val="3"/>
  </w:num>
  <w:num w:numId="9" w16cid:durableId="2064324042">
    <w:abstractNumId w:val="8"/>
  </w:num>
  <w:num w:numId="10" w16cid:durableId="1605722126">
    <w:abstractNumId w:val="16"/>
  </w:num>
  <w:num w:numId="11" w16cid:durableId="1626543657">
    <w:abstractNumId w:val="21"/>
  </w:num>
  <w:num w:numId="12" w16cid:durableId="1347949469">
    <w:abstractNumId w:val="2"/>
  </w:num>
  <w:num w:numId="13" w16cid:durableId="2027095573">
    <w:abstractNumId w:val="23"/>
  </w:num>
  <w:num w:numId="14" w16cid:durableId="497506170">
    <w:abstractNumId w:val="13"/>
  </w:num>
  <w:num w:numId="15" w16cid:durableId="1052193587">
    <w:abstractNumId w:val="19"/>
  </w:num>
  <w:num w:numId="16" w16cid:durableId="1158885302">
    <w:abstractNumId w:val="9"/>
  </w:num>
  <w:num w:numId="17" w16cid:durableId="1234272087">
    <w:abstractNumId w:val="1"/>
  </w:num>
  <w:num w:numId="18" w16cid:durableId="929195289">
    <w:abstractNumId w:val="11"/>
  </w:num>
  <w:num w:numId="19" w16cid:durableId="628434801">
    <w:abstractNumId w:val="18"/>
  </w:num>
  <w:num w:numId="20" w16cid:durableId="954362957">
    <w:abstractNumId w:val="6"/>
  </w:num>
  <w:num w:numId="21" w16cid:durableId="1588419076">
    <w:abstractNumId w:val="5"/>
  </w:num>
  <w:num w:numId="22" w16cid:durableId="189954878">
    <w:abstractNumId w:val="14"/>
  </w:num>
  <w:num w:numId="23" w16cid:durableId="601912417">
    <w:abstractNumId w:val="22"/>
  </w:num>
  <w:num w:numId="24" w16cid:durableId="1617251933">
    <w:abstractNumId w:val="4"/>
  </w:num>
  <w:num w:numId="25" w16cid:durableId="16717159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6C"/>
    <w:rsid w:val="00001883"/>
    <w:rsid w:val="00002682"/>
    <w:rsid w:val="00017250"/>
    <w:rsid w:val="0002576B"/>
    <w:rsid w:val="0005626D"/>
    <w:rsid w:val="000765DA"/>
    <w:rsid w:val="0008080F"/>
    <w:rsid w:val="0009126F"/>
    <w:rsid w:val="000936AF"/>
    <w:rsid w:val="000A5BB5"/>
    <w:rsid w:val="000D010E"/>
    <w:rsid w:val="000E4C31"/>
    <w:rsid w:val="000E7CAD"/>
    <w:rsid w:val="00100CFB"/>
    <w:rsid w:val="00103BEB"/>
    <w:rsid w:val="001061AB"/>
    <w:rsid w:val="00121BFF"/>
    <w:rsid w:val="00131746"/>
    <w:rsid w:val="00131D62"/>
    <w:rsid w:val="00141E57"/>
    <w:rsid w:val="00146E90"/>
    <w:rsid w:val="00150DFA"/>
    <w:rsid w:val="001519CC"/>
    <w:rsid w:val="00155973"/>
    <w:rsid w:val="00163039"/>
    <w:rsid w:val="00167A15"/>
    <w:rsid w:val="0019584A"/>
    <w:rsid w:val="001A4C77"/>
    <w:rsid w:val="001B26AC"/>
    <w:rsid w:val="001D6AC9"/>
    <w:rsid w:val="001E6E48"/>
    <w:rsid w:val="001E7811"/>
    <w:rsid w:val="001E7BDE"/>
    <w:rsid w:val="00212D2F"/>
    <w:rsid w:val="002210ED"/>
    <w:rsid w:val="002612B3"/>
    <w:rsid w:val="00271F32"/>
    <w:rsid w:val="002B106A"/>
    <w:rsid w:val="002B6F6E"/>
    <w:rsid w:val="002D1BA1"/>
    <w:rsid w:val="002F2F9E"/>
    <w:rsid w:val="00310A94"/>
    <w:rsid w:val="0031597D"/>
    <w:rsid w:val="003278F8"/>
    <w:rsid w:val="00343629"/>
    <w:rsid w:val="00345558"/>
    <w:rsid w:val="00345CC5"/>
    <w:rsid w:val="0036540F"/>
    <w:rsid w:val="003716BB"/>
    <w:rsid w:val="003A3C9C"/>
    <w:rsid w:val="003A6B08"/>
    <w:rsid w:val="003B6FAD"/>
    <w:rsid w:val="003C5933"/>
    <w:rsid w:val="003D657C"/>
    <w:rsid w:val="003F2FE6"/>
    <w:rsid w:val="00400372"/>
    <w:rsid w:val="00416C65"/>
    <w:rsid w:val="00423BCC"/>
    <w:rsid w:val="0042633F"/>
    <w:rsid w:val="00426F58"/>
    <w:rsid w:val="00430169"/>
    <w:rsid w:val="00432833"/>
    <w:rsid w:val="00442849"/>
    <w:rsid w:val="004467F1"/>
    <w:rsid w:val="00452D49"/>
    <w:rsid w:val="0047624E"/>
    <w:rsid w:val="00487F43"/>
    <w:rsid w:val="004A377C"/>
    <w:rsid w:val="004B066D"/>
    <w:rsid w:val="004C45FC"/>
    <w:rsid w:val="004C6058"/>
    <w:rsid w:val="004D349B"/>
    <w:rsid w:val="004D3909"/>
    <w:rsid w:val="004D43A5"/>
    <w:rsid w:val="004D557F"/>
    <w:rsid w:val="004E0183"/>
    <w:rsid w:val="004F0891"/>
    <w:rsid w:val="004F2262"/>
    <w:rsid w:val="004F25E2"/>
    <w:rsid w:val="004F5A6C"/>
    <w:rsid w:val="004F5D9E"/>
    <w:rsid w:val="004F6E6B"/>
    <w:rsid w:val="00505FDC"/>
    <w:rsid w:val="005204EB"/>
    <w:rsid w:val="005235BF"/>
    <w:rsid w:val="00524912"/>
    <w:rsid w:val="00527724"/>
    <w:rsid w:val="0053289D"/>
    <w:rsid w:val="00544C00"/>
    <w:rsid w:val="00545DD8"/>
    <w:rsid w:val="00546E55"/>
    <w:rsid w:val="00555C2E"/>
    <w:rsid w:val="00563B0E"/>
    <w:rsid w:val="00580E17"/>
    <w:rsid w:val="00591D08"/>
    <w:rsid w:val="005A076E"/>
    <w:rsid w:val="005A4FFB"/>
    <w:rsid w:val="005A653B"/>
    <w:rsid w:val="005B19C6"/>
    <w:rsid w:val="005B34F5"/>
    <w:rsid w:val="005C62BF"/>
    <w:rsid w:val="006038E1"/>
    <w:rsid w:val="00612CC9"/>
    <w:rsid w:val="00613991"/>
    <w:rsid w:val="00636B71"/>
    <w:rsid w:val="00636F08"/>
    <w:rsid w:val="00681A59"/>
    <w:rsid w:val="00690202"/>
    <w:rsid w:val="006A1927"/>
    <w:rsid w:val="006C21A2"/>
    <w:rsid w:val="006C32B6"/>
    <w:rsid w:val="006D184F"/>
    <w:rsid w:val="006D5BFA"/>
    <w:rsid w:val="006E4490"/>
    <w:rsid w:val="00700E59"/>
    <w:rsid w:val="00701A47"/>
    <w:rsid w:val="00705415"/>
    <w:rsid w:val="007127BC"/>
    <w:rsid w:val="00712E83"/>
    <w:rsid w:val="00716510"/>
    <w:rsid w:val="0072483A"/>
    <w:rsid w:val="00726195"/>
    <w:rsid w:val="007539F4"/>
    <w:rsid w:val="00754A42"/>
    <w:rsid w:val="00781D74"/>
    <w:rsid w:val="00787051"/>
    <w:rsid w:val="00790EC6"/>
    <w:rsid w:val="00790F77"/>
    <w:rsid w:val="007931AA"/>
    <w:rsid w:val="007A57BA"/>
    <w:rsid w:val="007B0D1D"/>
    <w:rsid w:val="007B2AEB"/>
    <w:rsid w:val="007B6598"/>
    <w:rsid w:val="007C2A96"/>
    <w:rsid w:val="007D2554"/>
    <w:rsid w:val="007D44EB"/>
    <w:rsid w:val="007E2AB2"/>
    <w:rsid w:val="007E3E40"/>
    <w:rsid w:val="007F63A6"/>
    <w:rsid w:val="007F7D20"/>
    <w:rsid w:val="008059B0"/>
    <w:rsid w:val="00812A2A"/>
    <w:rsid w:val="00826652"/>
    <w:rsid w:val="00833E29"/>
    <w:rsid w:val="008427F5"/>
    <w:rsid w:val="008757C0"/>
    <w:rsid w:val="008763FE"/>
    <w:rsid w:val="00893503"/>
    <w:rsid w:val="008A070F"/>
    <w:rsid w:val="008C133F"/>
    <w:rsid w:val="008C3A36"/>
    <w:rsid w:val="008D45B2"/>
    <w:rsid w:val="008E3866"/>
    <w:rsid w:val="008E45F2"/>
    <w:rsid w:val="00910EB7"/>
    <w:rsid w:val="00936063"/>
    <w:rsid w:val="00937223"/>
    <w:rsid w:val="00937679"/>
    <w:rsid w:val="009376BB"/>
    <w:rsid w:val="00937C0D"/>
    <w:rsid w:val="0095646C"/>
    <w:rsid w:val="00972330"/>
    <w:rsid w:val="00974561"/>
    <w:rsid w:val="00977CDE"/>
    <w:rsid w:val="009806E7"/>
    <w:rsid w:val="00986EEE"/>
    <w:rsid w:val="00990551"/>
    <w:rsid w:val="0099198A"/>
    <w:rsid w:val="00997E25"/>
    <w:rsid w:val="009A5928"/>
    <w:rsid w:val="009C25C6"/>
    <w:rsid w:val="009C6D1E"/>
    <w:rsid w:val="009E0218"/>
    <w:rsid w:val="009F2CE2"/>
    <w:rsid w:val="00A17CFA"/>
    <w:rsid w:val="00A25891"/>
    <w:rsid w:val="00A32900"/>
    <w:rsid w:val="00A36478"/>
    <w:rsid w:val="00A461AC"/>
    <w:rsid w:val="00A513FF"/>
    <w:rsid w:val="00A5783D"/>
    <w:rsid w:val="00A877EE"/>
    <w:rsid w:val="00AB3599"/>
    <w:rsid w:val="00AB4E29"/>
    <w:rsid w:val="00AD3FD9"/>
    <w:rsid w:val="00AE06A3"/>
    <w:rsid w:val="00B01196"/>
    <w:rsid w:val="00B02497"/>
    <w:rsid w:val="00B045EB"/>
    <w:rsid w:val="00B121E5"/>
    <w:rsid w:val="00B12CB1"/>
    <w:rsid w:val="00B2099E"/>
    <w:rsid w:val="00B35D47"/>
    <w:rsid w:val="00B50B58"/>
    <w:rsid w:val="00B50DFF"/>
    <w:rsid w:val="00B5679C"/>
    <w:rsid w:val="00B56CC1"/>
    <w:rsid w:val="00B62F4F"/>
    <w:rsid w:val="00B7044C"/>
    <w:rsid w:val="00B72D12"/>
    <w:rsid w:val="00B75540"/>
    <w:rsid w:val="00B8134F"/>
    <w:rsid w:val="00B83D67"/>
    <w:rsid w:val="00BC155E"/>
    <w:rsid w:val="00C01137"/>
    <w:rsid w:val="00C02CE3"/>
    <w:rsid w:val="00C078A8"/>
    <w:rsid w:val="00C24EDC"/>
    <w:rsid w:val="00C265E2"/>
    <w:rsid w:val="00C30F04"/>
    <w:rsid w:val="00C7027A"/>
    <w:rsid w:val="00C80863"/>
    <w:rsid w:val="00C81474"/>
    <w:rsid w:val="00C920B8"/>
    <w:rsid w:val="00C97B4D"/>
    <w:rsid w:val="00CA4AF2"/>
    <w:rsid w:val="00CA65F8"/>
    <w:rsid w:val="00CB24BD"/>
    <w:rsid w:val="00CD7483"/>
    <w:rsid w:val="00CE27E2"/>
    <w:rsid w:val="00CE3BD1"/>
    <w:rsid w:val="00CE6334"/>
    <w:rsid w:val="00CE6E2B"/>
    <w:rsid w:val="00CE79A5"/>
    <w:rsid w:val="00D019EA"/>
    <w:rsid w:val="00D0203A"/>
    <w:rsid w:val="00D06BAD"/>
    <w:rsid w:val="00D13DF8"/>
    <w:rsid w:val="00D205F8"/>
    <w:rsid w:val="00D249D4"/>
    <w:rsid w:val="00D267B7"/>
    <w:rsid w:val="00D3241B"/>
    <w:rsid w:val="00D40E7E"/>
    <w:rsid w:val="00D41200"/>
    <w:rsid w:val="00D56A58"/>
    <w:rsid w:val="00D57495"/>
    <w:rsid w:val="00D60C29"/>
    <w:rsid w:val="00D73223"/>
    <w:rsid w:val="00D827F3"/>
    <w:rsid w:val="00D873F1"/>
    <w:rsid w:val="00DB2710"/>
    <w:rsid w:val="00DC347A"/>
    <w:rsid w:val="00DD5017"/>
    <w:rsid w:val="00DE09A0"/>
    <w:rsid w:val="00DE472A"/>
    <w:rsid w:val="00DF6F37"/>
    <w:rsid w:val="00E17BA4"/>
    <w:rsid w:val="00E72A11"/>
    <w:rsid w:val="00E73984"/>
    <w:rsid w:val="00E74DE2"/>
    <w:rsid w:val="00E8511B"/>
    <w:rsid w:val="00E9244B"/>
    <w:rsid w:val="00EB0519"/>
    <w:rsid w:val="00EB22A7"/>
    <w:rsid w:val="00EC48FD"/>
    <w:rsid w:val="00ED7F56"/>
    <w:rsid w:val="00EE64B1"/>
    <w:rsid w:val="00EE6707"/>
    <w:rsid w:val="00EF0E07"/>
    <w:rsid w:val="00EF36F9"/>
    <w:rsid w:val="00F04CE5"/>
    <w:rsid w:val="00F05345"/>
    <w:rsid w:val="00F20098"/>
    <w:rsid w:val="00F308A0"/>
    <w:rsid w:val="00F5125C"/>
    <w:rsid w:val="00F53AE8"/>
    <w:rsid w:val="00F548FD"/>
    <w:rsid w:val="00F748C9"/>
    <w:rsid w:val="00F83B7D"/>
    <w:rsid w:val="00FA64EC"/>
    <w:rsid w:val="00FC18A0"/>
    <w:rsid w:val="00FD3FBE"/>
    <w:rsid w:val="00FD6435"/>
    <w:rsid w:val="00FF4C3A"/>
    <w:rsid w:val="00FF53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61BC"/>
  <w15:chartTrackingRefBased/>
  <w15:docId w15:val="{CF525C3A-48A7-4FB1-9CC5-ECB7FB53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D1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67A1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67A1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7A1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67A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7A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7A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7A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7A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1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1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511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B0D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67A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67A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67A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67A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67A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67A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67A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7A1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1597D"/>
    <w:pPr>
      <w:numPr>
        <w:numId w:val="0"/>
      </w:numPr>
      <w:outlineLvl w:val="9"/>
    </w:pPr>
    <w:rPr>
      <w:lang w:val="en-US"/>
    </w:rPr>
  </w:style>
  <w:style w:type="paragraph" w:styleId="TOC1">
    <w:name w:val="toc 1"/>
    <w:basedOn w:val="Normal"/>
    <w:next w:val="Normal"/>
    <w:autoRedefine/>
    <w:uiPriority w:val="39"/>
    <w:unhideWhenUsed/>
    <w:rsid w:val="0031597D"/>
    <w:pPr>
      <w:spacing w:after="100"/>
    </w:pPr>
  </w:style>
  <w:style w:type="character" w:styleId="Hyperlink">
    <w:name w:val="Hyperlink"/>
    <w:basedOn w:val="DefaultParagraphFont"/>
    <w:uiPriority w:val="99"/>
    <w:unhideWhenUsed/>
    <w:rsid w:val="0031597D"/>
    <w:rPr>
      <w:color w:val="0563C1" w:themeColor="hyperlink"/>
      <w:u w:val="single"/>
    </w:rPr>
  </w:style>
  <w:style w:type="paragraph" w:styleId="Header">
    <w:name w:val="header"/>
    <w:basedOn w:val="Normal"/>
    <w:link w:val="HeaderChar"/>
    <w:uiPriority w:val="99"/>
    <w:unhideWhenUsed/>
    <w:rsid w:val="00452D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D49"/>
  </w:style>
  <w:style w:type="paragraph" w:styleId="Footer">
    <w:name w:val="footer"/>
    <w:basedOn w:val="Normal"/>
    <w:link w:val="FooterChar"/>
    <w:uiPriority w:val="99"/>
    <w:unhideWhenUsed/>
    <w:rsid w:val="00452D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D49"/>
  </w:style>
  <w:style w:type="table" w:styleId="TableGrid">
    <w:name w:val="Table Grid"/>
    <w:basedOn w:val="TableNormal"/>
    <w:uiPriority w:val="39"/>
    <w:rsid w:val="00261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6195"/>
    <w:pPr>
      <w:ind w:left="720"/>
      <w:contextualSpacing/>
    </w:pPr>
  </w:style>
  <w:style w:type="character" w:styleId="CommentReference">
    <w:name w:val="annotation reference"/>
    <w:basedOn w:val="DefaultParagraphFont"/>
    <w:uiPriority w:val="99"/>
    <w:semiHidden/>
    <w:unhideWhenUsed/>
    <w:rsid w:val="00CA65F8"/>
    <w:rPr>
      <w:sz w:val="16"/>
      <w:szCs w:val="16"/>
    </w:rPr>
  </w:style>
  <w:style w:type="paragraph" w:styleId="CommentText">
    <w:name w:val="annotation text"/>
    <w:basedOn w:val="Normal"/>
    <w:link w:val="CommentTextChar"/>
    <w:uiPriority w:val="99"/>
    <w:semiHidden/>
    <w:unhideWhenUsed/>
    <w:rsid w:val="00CA65F8"/>
    <w:pPr>
      <w:spacing w:line="240" w:lineRule="auto"/>
    </w:pPr>
    <w:rPr>
      <w:sz w:val="20"/>
      <w:szCs w:val="20"/>
    </w:rPr>
  </w:style>
  <w:style w:type="character" w:customStyle="1" w:styleId="CommentTextChar">
    <w:name w:val="Comment Text Char"/>
    <w:basedOn w:val="DefaultParagraphFont"/>
    <w:link w:val="CommentText"/>
    <w:uiPriority w:val="99"/>
    <w:semiHidden/>
    <w:rsid w:val="00CA65F8"/>
    <w:rPr>
      <w:sz w:val="20"/>
      <w:szCs w:val="20"/>
    </w:rPr>
  </w:style>
  <w:style w:type="paragraph" w:styleId="CommentSubject">
    <w:name w:val="annotation subject"/>
    <w:basedOn w:val="CommentText"/>
    <w:next w:val="CommentText"/>
    <w:link w:val="CommentSubjectChar"/>
    <w:uiPriority w:val="99"/>
    <w:semiHidden/>
    <w:unhideWhenUsed/>
    <w:rsid w:val="00CA65F8"/>
    <w:rPr>
      <w:b/>
      <w:bCs/>
    </w:rPr>
  </w:style>
  <w:style w:type="character" w:customStyle="1" w:styleId="CommentSubjectChar">
    <w:name w:val="Comment Subject Char"/>
    <w:basedOn w:val="CommentTextChar"/>
    <w:link w:val="CommentSubject"/>
    <w:uiPriority w:val="99"/>
    <w:semiHidden/>
    <w:rsid w:val="00CA65F8"/>
    <w:rPr>
      <w:b/>
      <w:bCs/>
      <w:sz w:val="20"/>
      <w:szCs w:val="20"/>
    </w:rPr>
  </w:style>
  <w:style w:type="paragraph" w:styleId="NormalWeb">
    <w:name w:val="Normal (Web)"/>
    <w:basedOn w:val="Normal"/>
    <w:uiPriority w:val="99"/>
    <w:unhideWhenUsed/>
    <w:rsid w:val="009C25C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121B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4263">
      <w:bodyDiv w:val="1"/>
      <w:marLeft w:val="0"/>
      <w:marRight w:val="0"/>
      <w:marTop w:val="0"/>
      <w:marBottom w:val="0"/>
      <w:divBdr>
        <w:top w:val="none" w:sz="0" w:space="0" w:color="auto"/>
        <w:left w:val="none" w:sz="0" w:space="0" w:color="auto"/>
        <w:bottom w:val="none" w:sz="0" w:space="0" w:color="auto"/>
        <w:right w:val="none" w:sz="0" w:space="0" w:color="auto"/>
      </w:divBdr>
    </w:div>
    <w:div w:id="6493081">
      <w:bodyDiv w:val="1"/>
      <w:marLeft w:val="0"/>
      <w:marRight w:val="0"/>
      <w:marTop w:val="0"/>
      <w:marBottom w:val="0"/>
      <w:divBdr>
        <w:top w:val="none" w:sz="0" w:space="0" w:color="auto"/>
        <w:left w:val="none" w:sz="0" w:space="0" w:color="auto"/>
        <w:bottom w:val="none" w:sz="0" w:space="0" w:color="auto"/>
        <w:right w:val="none" w:sz="0" w:space="0" w:color="auto"/>
      </w:divBdr>
    </w:div>
    <w:div w:id="96406964">
      <w:bodyDiv w:val="1"/>
      <w:marLeft w:val="0"/>
      <w:marRight w:val="0"/>
      <w:marTop w:val="0"/>
      <w:marBottom w:val="0"/>
      <w:divBdr>
        <w:top w:val="none" w:sz="0" w:space="0" w:color="auto"/>
        <w:left w:val="none" w:sz="0" w:space="0" w:color="auto"/>
        <w:bottom w:val="none" w:sz="0" w:space="0" w:color="auto"/>
        <w:right w:val="none" w:sz="0" w:space="0" w:color="auto"/>
      </w:divBdr>
    </w:div>
    <w:div w:id="98722203">
      <w:bodyDiv w:val="1"/>
      <w:marLeft w:val="0"/>
      <w:marRight w:val="0"/>
      <w:marTop w:val="0"/>
      <w:marBottom w:val="0"/>
      <w:divBdr>
        <w:top w:val="none" w:sz="0" w:space="0" w:color="auto"/>
        <w:left w:val="none" w:sz="0" w:space="0" w:color="auto"/>
        <w:bottom w:val="none" w:sz="0" w:space="0" w:color="auto"/>
        <w:right w:val="none" w:sz="0" w:space="0" w:color="auto"/>
      </w:divBdr>
    </w:div>
    <w:div w:id="108546010">
      <w:bodyDiv w:val="1"/>
      <w:marLeft w:val="0"/>
      <w:marRight w:val="0"/>
      <w:marTop w:val="0"/>
      <w:marBottom w:val="0"/>
      <w:divBdr>
        <w:top w:val="none" w:sz="0" w:space="0" w:color="auto"/>
        <w:left w:val="none" w:sz="0" w:space="0" w:color="auto"/>
        <w:bottom w:val="none" w:sz="0" w:space="0" w:color="auto"/>
        <w:right w:val="none" w:sz="0" w:space="0" w:color="auto"/>
      </w:divBdr>
    </w:div>
    <w:div w:id="168297127">
      <w:bodyDiv w:val="1"/>
      <w:marLeft w:val="0"/>
      <w:marRight w:val="0"/>
      <w:marTop w:val="0"/>
      <w:marBottom w:val="0"/>
      <w:divBdr>
        <w:top w:val="none" w:sz="0" w:space="0" w:color="auto"/>
        <w:left w:val="none" w:sz="0" w:space="0" w:color="auto"/>
        <w:bottom w:val="none" w:sz="0" w:space="0" w:color="auto"/>
        <w:right w:val="none" w:sz="0" w:space="0" w:color="auto"/>
      </w:divBdr>
    </w:div>
    <w:div w:id="172963187">
      <w:bodyDiv w:val="1"/>
      <w:marLeft w:val="0"/>
      <w:marRight w:val="0"/>
      <w:marTop w:val="0"/>
      <w:marBottom w:val="0"/>
      <w:divBdr>
        <w:top w:val="none" w:sz="0" w:space="0" w:color="auto"/>
        <w:left w:val="none" w:sz="0" w:space="0" w:color="auto"/>
        <w:bottom w:val="none" w:sz="0" w:space="0" w:color="auto"/>
        <w:right w:val="none" w:sz="0" w:space="0" w:color="auto"/>
      </w:divBdr>
    </w:div>
    <w:div w:id="223220031">
      <w:bodyDiv w:val="1"/>
      <w:marLeft w:val="0"/>
      <w:marRight w:val="0"/>
      <w:marTop w:val="0"/>
      <w:marBottom w:val="0"/>
      <w:divBdr>
        <w:top w:val="none" w:sz="0" w:space="0" w:color="auto"/>
        <w:left w:val="none" w:sz="0" w:space="0" w:color="auto"/>
        <w:bottom w:val="none" w:sz="0" w:space="0" w:color="auto"/>
        <w:right w:val="none" w:sz="0" w:space="0" w:color="auto"/>
      </w:divBdr>
    </w:div>
    <w:div w:id="254870040">
      <w:bodyDiv w:val="1"/>
      <w:marLeft w:val="0"/>
      <w:marRight w:val="0"/>
      <w:marTop w:val="0"/>
      <w:marBottom w:val="0"/>
      <w:divBdr>
        <w:top w:val="none" w:sz="0" w:space="0" w:color="auto"/>
        <w:left w:val="none" w:sz="0" w:space="0" w:color="auto"/>
        <w:bottom w:val="none" w:sz="0" w:space="0" w:color="auto"/>
        <w:right w:val="none" w:sz="0" w:space="0" w:color="auto"/>
      </w:divBdr>
    </w:div>
    <w:div w:id="330715680">
      <w:bodyDiv w:val="1"/>
      <w:marLeft w:val="0"/>
      <w:marRight w:val="0"/>
      <w:marTop w:val="0"/>
      <w:marBottom w:val="0"/>
      <w:divBdr>
        <w:top w:val="none" w:sz="0" w:space="0" w:color="auto"/>
        <w:left w:val="none" w:sz="0" w:space="0" w:color="auto"/>
        <w:bottom w:val="none" w:sz="0" w:space="0" w:color="auto"/>
        <w:right w:val="none" w:sz="0" w:space="0" w:color="auto"/>
      </w:divBdr>
    </w:div>
    <w:div w:id="360132682">
      <w:bodyDiv w:val="1"/>
      <w:marLeft w:val="0"/>
      <w:marRight w:val="0"/>
      <w:marTop w:val="0"/>
      <w:marBottom w:val="0"/>
      <w:divBdr>
        <w:top w:val="none" w:sz="0" w:space="0" w:color="auto"/>
        <w:left w:val="none" w:sz="0" w:space="0" w:color="auto"/>
        <w:bottom w:val="none" w:sz="0" w:space="0" w:color="auto"/>
        <w:right w:val="none" w:sz="0" w:space="0" w:color="auto"/>
      </w:divBdr>
    </w:div>
    <w:div w:id="365253353">
      <w:bodyDiv w:val="1"/>
      <w:marLeft w:val="0"/>
      <w:marRight w:val="0"/>
      <w:marTop w:val="0"/>
      <w:marBottom w:val="0"/>
      <w:divBdr>
        <w:top w:val="none" w:sz="0" w:space="0" w:color="auto"/>
        <w:left w:val="none" w:sz="0" w:space="0" w:color="auto"/>
        <w:bottom w:val="none" w:sz="0" w:space="0" w:color="auto"/>
        <w:right w:val="none" w:sz="0" w:space="0" w:color="auto"/>
      </w:divBdr>
    </w:div>
    <w:div w:id="416248942">
      <w:bodyDiv w:val="1"/>
      <w:marLeft w:val="0"/>
      <w:marRight w:val="0"/>
      <w:marTop w:val="0"/>
      <w:marBottom w:val="0"/>
      <w:divBdr>
        <w:top w:val="none" w:sz="0" w:space="0" w:color="auto"/>
        <w:left w:val="none" w:sz="0" w:space="0" w:color="auto"/>
        <w:bottom w:val="none" w:sz="0" w:space="0" w:color="auto"/>
        <w:right w:val="none" w:sz="0" w:space="0" w:color="auto"/>
      </w:divBdr>
    </w:div>
    <w:div w:id="546836153">
      <w:bodyDiv w:val="1"/>
      <w:marLeft w:val="0"/>
      <w:marRight w:val="0"/>
      <w:marTop w:val="0"/>
      <w:marBottom w:val="0"/>
      <w:divBdr>
        <w:top w:val="none" w:sz="0" w:space="0" w:color="auto"/>
        <w:left w:val="none" w:sz="0" w:space="0" w:color="auto"/>
        <w:bottom w:val="none" w:sz="0" w:space="0" w:color="auto"/>
        <w:right w:val="none" w:sz="0" w:space="0" w:color="auto"/>
      </w:divBdr>
    </w:div>
    <w:div w:id="598948251">
      <w:bodyDiv w:val="1"/>
      <w:marLeft w:val="0"/>
      <w:marRight w:val="0"/>
      <w:marTop w:val="0"/>
      <w:marBottom w:val="0"/>
      <w:divBdr>
        <w:top w:val="none" w:sz="0" w:space="0" w:color="auto"/>
        <w:left w:val="none" w:sz="0" w:space="0" w:color="auto"/>
        <w:bottom w:val="none" w:sz="0" w:space="0" w:color="auto"/>
        <w:right w:val="none" w:sz="0" w:space="0" w:color="auto"/>
      </w:divBdr>
    </w:div>
    <w:div w:id="599221096">
      <w:bodyDiv w:val="1"/>
      <w:marLeft w:val="0"/>
      <w:marRight w:val="0"/>
      <w:marTop w:val="0"/>
      <w:marBottom w:val="0"/>
      <w:divBdr>
        <w:top w:val="none" w:sz="0" w:space="0" w:color="auto"/>
        <w:left w:val="none" w:sz="0" w:space="0" w:color="auto"/>
        <w:bottom w:val="none" w:sz="0" w:space="0" w:color="auto"/>
        <w:right w:val="none" w:sz="0" w:space="0" w:color="auto"/>
      </w:divBdr>
    </w:div>
    <w:div w:id="629552210">
      <w:bodyDiv w:val="1"/>
      <w:marLeft w:val="0"/>
      <w:marRight w:val="0"/>
      <w:marTop w:val="0"/>
      <w:marBottom w:val="0"/>
      <w:divBdr>
        <w:top w:val="none" w:sz="0" w:space="0" w:color="auto"/>
        <w:left w:val="none" w:sz="0" w:space="0" w:color="auto"/>
        <w:bottom w:val="none" w:sz="0" w:space="0" w:color="auto"/>
        <w:right w:val="none" w:sz="0" w:space="0" w:color="auto"/>
      </w:divBdr>
    </w:div>
    <w:div w:id="659579988">
      <w:bodyDiv w:val="1"/>
      <w:marLeft w:val="0"/>
      <w:marRight w:val="0"/>
      <w:marTop w:val="0"/>
      <w:marBottom w:val="0"/>
      <w:divBdr>
        <w:top w:val="none" w:sz="0" w:space="0" w:color="auto"/>
        <w:left w:val="none" w:sz="0" w:space="0" w:color="auto"/>
        <w:bottom w:val="none" w:sz="0" w:space="0" w:color="auto"/>
        <w:right w:val="none" w:sz="0" w:space="0" w:color="auto"/>
      </w:divBdr>
    </w:div>
    <w:div w:id="674501413">
      <w:bodyDiv w:val="1"/>
      <w:marLeft w:val="0"/>
      <w:marRight w:val="0"/>
      <w:marTop w:val="0"/>
      <w:marBottom w:val="0"/>
      <w:divBdr>
        <w:top w:val="none" w:sz="0" w:space="0" w:color="auto"/>
        <w:left w:val="none" w:sz="0" w:space="0" w:color="auto"/>
        <w:bottom w:val="none" w:sz="0" w:space="0" w:color="auto"/>
        <w:right w:val="none" w:sz="0" w:space="0" w:color="auto"/>
      </w:divBdr>
    </w:div>
    <w:div w:id="677846704">
      <w:bodyDiv w:val="1"/>
      <w:marLeft w:val="0"/>
      <w:marRight w:val="0"/>
      <w:marTop w:val="0"/>
      <w:marBottom w:val="0"/>
      <w:divBdr>
        <w:top w:val="none" w:sz="0" w:space="0" w:color="auto"/>
        <w:left w:val="none" w:sz="0" w:space="0" w:color="auto"/>
        <w:bottom w:val="none" w:sz="0" w:space="0" w:color="auto"/>
        <w:right w:val="none" w:sz="0" w:space="0" w:color="auto"/>
      </w:divBdr>
    </w:div>
    <w:div w:id="685909203">
      <w:bodyDiv w:val="1"/>
      <w:marLeft w:val="0"/>
      <w:marRight w:val="0"/>
      <w:marTop w:val="0"/>
      <w:marBottom w:val="0"/>
      <w:divBdr>
        <w:top w:val="none" w:sz="0" w:space="0" w:color="auto"/>
        <w:left w:val="none" w:sz="0" w:space="0" w:color="auto"/>
        <w:bottom w:val="none" w:sz="0" w:space="0" w:color="auto"/>
        <w:right w:val="none" w:sz="0" w:space="0" w:color="auto"/>
      </w:divBdr>
    </w:div>
    <w:div w:id="758791186">
      <w:bodyDiv w:val="1"/>
      <w:marLeft w:val="0"/>
      <w:marRight w:val="0"/>
      <w:marTop w:val="0"/>
      <w:marBottom w:val="0"/>
      <w:divBdr>
        <w:top w:val="none" w:sz="0" w:space="0" w:color="auto"/>
        <w:left w:val="none" w:sz="0" w:space="0" w:color="auto"/>
        <w:bottom w:val="none" w:sz="0" w:space="0" w:color="auto"/>
        <w:right w:val="none" w:sz="0" w:space="0" w:color="auto"/>
      </w:divBdr>
    </w:div>
    <w:div w:id="812453013">
      <w:bodyDiv w:val="1"/>
      <w:marLeft w:val="0"/>
      <w:marRight w:val="0"/>
      <w:marTop w:val="0"/>
      <w:marBottom w:val="0"/>
      <w:divBdr>
        <w:top w:val="none" w:sz="0" w:space="0" w:color="auto"/>
        <w:left w:val="none" w:sz="0" w:space="0" w:color="auto"/>
        <w:bottom w:val="none" w:sz="0" w:space="0" w:color="auto"/>
        <w:right w:val="none" w:sz="0" w:space="0" w:color="auto"/>
      </w:divBdr>
    </w:div>
    <w:div w:id="844245514">
      <w:bodyDiv w:val="1"/>
      <w:marLeft w:val="0"/>
      <w:marRight w:val="0"/>
      <w:marTop w:val="0"/>
      <w:marBottom w:val="0"/>
      <w:divBdr>
        <w:top w:val="none" w:sz="0" w:space="0" w:color="auto"/>
        <w:left w:val="none" w:sz="0" w:space="0" w:color="auto"/>
        <w:bottom w:val="none" w:sz="0" w:space="0" w:color="auto"/>
        <w:right w:val="none" w:sz="0" w:space="0" w:color="auto"/>
      </w:divBdr>
    </w:div>
    <w:div w:id="880751433">
      <w:bodyDiv w:val="1"/>
      <w:marLeft w:val="0"/>
      <w:marRight w:val="0"/>
      <w:marTop w:val="0"/>
      <w:marBottom w:val="0"/>
      <w:divBdr>
        <w:top w:val="none" w:sz="0" w:space="0" w:color="auto"/>
        <w:left w:val="none" w:sz="0" w:space="0" w:color="auto"/>
        <w:bottom w:val="none" w:sz="0" w:space="0" w:color="auto"/>
        <w:right w:val="none" w:sz="0" w:space="0" w:color="auto"/>
      </w:divBdr>
    </w:div>
    <w:div w:id="910041143">
      <w:bodyDiv w:val="1"/>
      <w:marLeft w:val="0"/>
      <w:marRight w:val="0"/>
      <w:marTop w:val="0"/>
      <w:marBottom w:val="0"/>
      <w:divBdr>
        <w:top w:val="none" w:sz="0" w:space="0" w:color="auto"/>
        <w:left w:val="none" w:sz="0" w:space="0" w:color="auto"/>
        <w:bottom w:val="none" w:sz="0" w:space="0" w:color="auto"/>
        <w:right w:val="none" w:sz="0" w:space="0" w:color="auto"/>
      </w:divBdr>
    </w:div>
    <w:div w:id="910505787">
      <w:bodyDiv w:val="1"/>
      <w:marLeft w:val="0"/>
      <w:marRight w:val="0"/>
      <w:marTop w:val="0"/>
      <w:marBottom w:val="0"/>
      <w:divBdr>
        <w:top w:val="none" w:sz="0" w:space="0" w:color="auto"/>
        <w:left w:val="none" w:sz="0" w:space="0" w:color="auto"/>
        <w:bottom w:val="none" w:sz="0" w:space="0" w:color="auto"/>
        <w:right w:val="none" w:sz="0" w:space="0" w:color="auto"/>
      </w:divBdr>
    </w:div>
    <w:div w:id="950211295">
      <w:bodyDiv w:val="1"/>
      <w:marLeft w:val="0"/>
      <w:marRight w:val="0"/>
      <w:marTop w:val="0"/>
      <w:marBottom w:val="0"/>
      <w:divBdr>
        <w:top w:val="none" w:sz="0" w:space="0" w:color="auto"/>
        <w:left w:val="none" w:sz="0" w:space="0" w:color="auto"/>
        <w:bottom w:val="none" w:sz="0" w:space="0" w:color="auto"/>
        <w:right w:val="none" w:sz="0" w:space="0" w:color="auto"/>
      </w:divBdr>
    </w:div>
    <w:div w:id="967473100">
      <w:bodyDiv w:val="1"/>
      <w:marLeft w:val="0"/>
      <w:marRight w:val="0"/>
      <w:marTop w:val="0"/>
      <w:marBottom w:val="0"/>
      <w:divBdr>
        <w:top w:val="none" w:sz="0" w:space="0" w:color="auto"/>
        <w:left w:val="none" w:sz="0" w:space="0" w:color="auto"/>
        <w:bottom w:val="none" w:sz="0" w:space="0" w:color="auto"/>
        <w:right w:val="none" w:sz="0" w:space="0" w:color="auto"/>
      </w:divBdr>
    </w:div>
    <w:div w:id="1003439857">
      <w:bodyDiv w:val="1"/>
      <w:marLeft w:val="0"/>
      <w:marRight w:val="0"/>
      <w:marTop w:val="0"/>
      <w:marBottom w:val="0"/>
      <w:divBdr>
        <w:top w:val="none" w:sz="0" w:space="0" w:color="auto"/>
        <w:left w:val="none" w:sz="0" w:space="0" w:color="auto"/>
        <w:bottom w:val="none" w:sz="0" w:space="0" w:color="auto"/>
        <w:right w:val="none" w:sz="0" w:space="0" w:color="auto"/>
      </w:divBdr>
    </w:div>
    <w:div w:id="1097553696">
      <w:bodyDiv w:val="1"/>
      <w:marLeft w:val="0"/>
      <w:marRight w:val="0"/>
      <w:marTop w:val="0"/>
      <w:marBottom w:val="0"/>
      <w:divBdr>
        <w:top w:val="none" w:sz="0" w:space="0" w:color="auto"/>
        <w:left w:val="none" w:sz="0" w:space="0" w:color="auto"/>
        <w:bottom w:val="none" w:sz="0" w:space="0" w:color="auto"/>
        <w:right w:val="none" w:sz="0" w:space="0" w:color="auto"/>
      </w:divBdr>
    </w:div>
    <w:div w:id="1141390427">
      <w:bodyDiv w:val="1"/>
      <w:marLeft w:val="0"/>
      <w:marRight w:val="0"/>
      <w:marTop w:val="0"/>
      <w:marBottom w:val="0"/>
      <w:divBdr>
        <w:top w:val="none" w:sz="0" w:space="0" w:color="auto"/>
        <w:left w:val="none" w:sz="0" w:space="0" w:color="auto"/>
        <w:bottom w:val="none" w:sz="0" w:space="0" w:color="auto"/>
        <w:right w:val="none" w:sz="0" w:space="0" w:color="auto"/>
      </w:divBdr>
    </w:div>
    <w:div w:id="1176726772">
      <w:bodyDiv w:val="1"/>
      <w:marLeft w:val="0"/>
      <w:marRight w:val="0"/>
      <w:marTop w:val="0"/>
      <w:marBottom w:val="0"/>
      <w:divBdr>
        <w:top w:val="none" w:sz="0" w:space="0" w:color="auto"/>
        <w:left w:val="none" w:sz="0" w:space="0" w:color="auto"/>
        <w:bottom w:val="none" w:sz="0" w:space="0" w:color="auto"/>
        <w:right w:val="none" w:sz="0" w:space="0" w:color="auto"/>
      </w:divBdr>
    </w:div>
    <w:div w:id="1244802546">
      <w:bodyDiv w:val="1"/>
      <w:marLeft w:val="0"/>
      <w:marRight w:val="0"/>
      <w:marTop w:val="0"/>
      <w:marBottom w:val="0"/>
      <w:divBdr>
        <w:top w:val="none" w:sz="0" w:space="0" w:color="auto"/>
        <w:left w:val="none" w:sz="0" w:space="0" w:color="auto"/>
        <w:bottom w:val="none" w:sz="0" w:space="0" w:color="auto"/>
        <w:right w:val="none" w:sz="0" w:space="0" w:color="auto"/>
      </w:divBdr>
    </w:div>
    <w:div w:id="1249460836">
      <w:bodyDiv w:val="1"/>
      <w:marLeft w:val="0"/>
      <w:marRight w:val="0"/>
      <w:marTop w:val="0"/>
      <w:marBottom w:val="0"/>
      <w:divBdr>
        <w:top w:val="none" w:sz="0" w:space="0" w:color="auto"/>
        <w:left w:val="none" w:sz="0" w:space="0" w:color="auto"/>
        <w:bottom w:val="none" w:sz="0" w:space="0" w:color="auto"/>
        <w:right w:val="none" w:sz="0" w:space="0" w:color="auto"/>
      </w:divBdr>
    </w:div>
    <w:div w:id="1335260729">
      <w:bodyDiv w:val="1"/>
      <w:marLeft w:val="0"/>
      <w:marRight w:val="0"/>
      <w:marTop w:val="0"/>
      <w:marBottom w:val="0"/>
      <w:divBdr>
        <w:top w:val="none" w:sz="0" w:space="0" w:color="auto"/>
        <w:left w:val="none" w:sz="0" w:space="0" w:color="auto"/>
        <w:bottom w:val="none" w:sz="0" w:space="0" w:color="auto"/>
        <w:right w:val="none" w:sz="0" w:space="0" w:color="auto"/>
      </w:divBdr>
    </w:div>
    <w:div w:id="1363165612">
      <w:bodyDiv w:val="1"/>
      <w:marLeft w:val="0"/>
      <w:marRight w:val="0"/>
      <w:marTop w:val="0"/>
      <w:marBottom w:val="0"/>
      <w:divBdr>
        <w:top w:val="none" w:sz="0" w:space="0" w:color="auto"/>
        <w:left w:val="none" w:sz="0" w:space="0" w:color="auto"/>
        <w:bottom w:val="none" w:sz="0" w:space="0" w:color="auto"/>
        <w:right w:val="none" w:sz="0" w:space="0" w:color="auto"/>
      </w:divBdr>
    </w:div>
    <w:div w:id="1367024635">
      <w:bodyDiv w:val="1"/>
      <w:marLeft w:val="0"/>
      <w:marRight w:val="0"/>
      <w:marTop w:val="0"/>
      <w:marBottom w:val="0"/>
      <w:divBdr>
        <w:top w:val="none" w:sz="0" w:space="0" w:color="auto"/>
        <w:left w:val="none" w:sz="0" w:space="0" w:color="auto"/>
        <w:bottom w:val="none" w:sz="0" w:space="0" w:color="auto"/>
        <w:right w:val="none" w:sz="0" w:space="0" w:color="auto"/>
      </w:divBdr>
    </w:div>
    <w:div w:id="1454203039">
      <w:bodyDiv w:val="1"/>
      <w:marLeft w:val="0"/>
      <w:marRight w:val="0"/>
      <w:marTop w:val="0"/>
      <w:marBottom w:val="0"/>
      <w:divBdr>
        <w:top w:val="none" w:sz="0" w:space="0" w:color="auto"/>
        <w:left w:val="none" w:sz="0" w:space="0" w:color="auto"/>
        <w:bottom w:val="none" w:sz="0" w:space="0" w:color="auto"/>
        <w:right w:val="none" w:sz="0" w:space="0" w:color="auto"/>
      </w:divBdr>
    </w:div>
    <w:div w:id="1500537095">
      <w:bodyDiv w:val="1"/>
      <w:marLeft w:val="0"/>
      <w:marRight w:val="0"/>
      <w:marTop w:val="0"/>
      <w:marBottom w:val="0"/>
      <w:divBdr>
        <w:top w:val="none" w:sz="0" w:space="0" w:color="auto"/>
        <w:left w:val="none" w:sz="0" w:space="0" w:color="auto"/>
        <w:bottom w:val="none" w:sz="0" w:space="0" w:color="auto"/>
        <w:right w:val="none" w:sz="0" w:space="0" w:color="auto"/>
      </w:divBdr>
    </w:div>
    <w:div w:id="1554345595">
      <w:bodyDiv w:val="1"/>
      <w:marLeft w:val="0"/>
      <w:marRight w:val="0"/>
      <w:marTop w:val="0"/>
      <w:marBottom w:val="0"/>
      <w:divBdr>
        <w:top w:val="none" w:sz="0" w:space="0" w:color="auto"/>
        <w:left w:val="none" w:sz="0" w:space="0" w:color="auto"/>
        <w:bottom w:val="none" w:sz="0" w:space="0" w:color="auto"/>
        <w:right w:val="none" w:sz="0" w:space="0" w:color="auto"/>
      </w:divBdr>
    </w:div>
    <w:div w:id="1563642331">
      <w:bodyDiv w:val="1"/>
      <w:marLeft w:val="0"/>
      <w:marRight w:val="0"/>
      <w:marTop w:val="0"/>
      <w:marBottom w:val="0"/>
      <w:divBdr>
        <w:top w:val="none" w:sz="0" w:space="0" w:color="auto"/>
        <w:left w:val="none" w:sz="0" w:space="0" w:color="auto"/>
        <w:bottom w:val="none" w:sz="0" w:space="0" w:color="auto"/>
        <w:right w:val="none" w:sz="0" w:space="0" w:color="auto"/>
      </w:divBdr>
    </w:div>
    <w:div w:id="1565607106">
      <w:bodyDiv w:val="1"/>
      <w:marLeft w:val="0"/>
      <w:marRight w:val="0"/>
      <w:marTop w:val="0"/>
      <w:marBottom w:val="0"/>
      <w:divBdr>
        <w:top w:val="none" w:sz="0" w:space="0" w:color="auto"/>
        <w:left w:val="none" w:sz="0" w:space="0" w:color="auto"/>
        <w:bottom w:val="none" w:sz="0" w:space="0" w:color="auto"/>
        <w:right w:val="none" w:sz="0" w:space="0" w:color="auto"/>
      </w:divBdr>
    </w:div>
    <w:div w:id="1581258716">
      <w:bodyDiv w:val="1"/>
      <w:marLeft w:val="0"/>
      <w:marRight w:val="0"/>
      <w:marTop w:val="0"/>
      <w:marBottom w:val="0"/>
      <w:divBdr>
        <w:top w:val="none" w:sz="0" w:space="0" w:color="auto"/>
        <w:left w:val="none" w:sz="0" w:space="0" w:color="auto"/>
        <w:bottom w:val="none" w:sz="0" w:space="0" w:color="auto"/>
        <w:right w:val="none" w:sz="0" w:space="0" w:color="auto"/>
      </w:divBdr>
    </w:div>
    <w:div w:id="1581329695">
      <w:bodyDiv w:val="1"/>
      <w:marLeft w:val="0"/>
      <w:marRight w:val="0"/>
      <w:marTop w:val="0"/>
      <w:marBottom w:val="0"/>
      <w:divBdr>
        <w:top w:val="none" w:sz="0" w:space="0" w:color="auto"/>
        <w:left w:val="none" w:sz="0" w:space="0" w:color="auto"/>
        <w:bottom w:val="none" w:sz="0" w:space="0" w:color="auto"/>
        <w:right w:val="none" w:sz="0" w:space="0" w:color="auto"/>
      </w:divBdr>
    </w:div>
    <w:div w:id="1617709112">
      <w:bodyDiv w:val="1"/>
      <w:marLeft w:val="0"/>
      <w:marRight w:val="0"/>
      <w:marTop w:val="0"/>
      <w:marBottom w:val="0"/>
      <w:divBdr>
        <w:top w:val="none" w:sz="0" w:space="0" w:color="auto"/>
        <w:left w:val="none" w:sz="0" w:space="0" w:color="auto"/>
        <w:bottom w:val="none" w:sz="0" w:space="0" w:color="auto"/>
        <w:right w:val="none" w:sz="0" w:space="0" w:color="auto"/>
      </w:divBdr>
    </w:div>
    <w:div w:id="1626499655">
      <w:bodyDiv w:val="1"/>
      <w:marLeft w:val="0"/>
      <w:marRight w:val="0"/>
      <w:marTop w:val="0"/>
      <w:marBottom w:val="0"/>
      <w:divBdr>
        <w:top w:val="none" w:sz="0" w:space="0" w:color="auto"/>
        <w:left w:val="none" w:sz="0" w:space="0" w:color="auto"/>
        <w:bottom w:val="none" w:sz="0" w:space="0" w:color="auto"/>
        <w:right w:val="none" w:sz="0" w:space="0" w:color="auto"/>
      </w:divBdr>
    </w:div>
    <w:div w:id="1711875370">
      <w:bodyDiv w:val="1"/>
      <w:marLeft w:val="0"/>
      <w:marRight w:val="0"/>
      <w:marTop w:val="0"/>
      <w:marBottom w:val="0"/>
      <w:divBdr>
        <w:top w:val="none" w:sz="0" w:space="0" w:color="auto"/>
        <w:left w:val="none" w:sz="0" w:space="0" w:color="auto"/>
        <w:bottom w:val="none" w:sz="0" w:space="0" w:color="auto"/>
        <w:right w:val="none" w:sz="0" w:space="0" w:color="auto"/>
      </w:divBdr>
    </w:div>
    <w:div w:id="1717777665">
      <w:bodyDiv w:val="1"/>
      <w:marLeft w:val="0"/>
      <w:marRight w:val="0"/>
      <w:marTop w:val="0"/>
      <w:marBottom w:val="0"/>
      <w:divBdr>
        <w:top w:val="none" w:sz="0" w:space="0" w:color="auto"/>
        <w:left w:val="none" w:sz="0" w:space="0" w:color="auto"/>
        <w:bottom w:val="none" w:sz="0" w:space="0" w:color="auto"/>
        <w:right w:val="none" w:sz="0" w:space="0" w:color="auto"/>
      </w:divBdr>
    </w:div>
    <w:div w:id="1739398471">
      <w:bodyDiv w:val="1"/>
      <w:marLeft w:val="0"/>
      <w:marRight w:val="0"/>
      <w:marTop w:val="0"/>
      <w:marBottom w:val="0"/>
      <w:divBdr>
        <w:top w:val="none" w:sz="0" w:space="0" w:color="auto"/>
        <w:left w:val="none" w:sz="0" w:space="0" w:color="auto"/>
        <w:bottom w:val="none" w:sz="0" w:space="0" w:color="auto"/>
        <w:right w:val="none" w:sz="0" w:space="0" w:color="auto"/>
      </w:divBdr>
    </w:div>
    <w:div w:id="1749956628">
      <w:bodyDiv w:val="1"/>
      <w:marLeft w:val="0"/>
      <w:marRight w:val="0"/>
      <w:marTop w:val="0"/>
      <w:marBottom w:val="0"/>
      <w:divBdr>
        <w:top w:val="none" w:sz="0" w:space="0" w:color="auto"/>
        <w:left w:val="none" w:sz="0" w:space="0" w:color="auto"/>
        <w:bottom w:val="none" w:sz="0" w:space="0" w:color="auto"/>
        <w:right w:val="none" w:sz="0" w:space="0" w:color="auto"/>
      </w:divBdr>
    </w:div>
    <w:div w:id="1765221550">
      <w:bodyDiv w:val="1"/>
      <w:marLeft w:val="0"/>
      <w:marRight w:val="0"/>
      <w:marTop w:val="0"/>
      <w:marBottom w:val="0"/>
      <w:divBdr>
        <w:top w:val="none" w:sz="0" w:space="0" w:color="auto"/>
        <w:left w:val="none" w:sz="0" w:space="0" w:color="auto"/>
        <w:bottom w:val="none" w:sz="0" w:space="0" w:color="auto"/>
        <w:right w:val="none" w:sz="0" w:space="0" w:color="auto"/>
      </w:divBdr>
    </w:div>
    <w:div w:id="1815443370">
      <w:bodyDiv w:val="1"/>
      <w:marLeft w:val="0"/>
      <w:marRight w:val="0"/>
      <w:marTop w:val="0"/>
      <w:marBottom w:val="0"/>
      <w:divBdr>
        <w:top w:val="none" w:sz="0" w:space="0" w:color="auto"/>
        <w:left w:val="none" w:sz="0" w:space="0" w:color="auto"/>
        <w:bottom w:val="none" w:sz="0" w:space="0" w:color="auto"/>
        <w:right w:val="none" w:sz="0" w:space="0" w:color="auto"/>
      </w:divBdr>
    </w:div>
    <w:div w:id="1817532397">
      <w:bodyDiv w:val="1"/>
      <w:marLeft w:val="0"/>
      <w:marRight w:val="0"/>
      <w:marTop w:val="0"/>
      <w:marBottom w:val="0"/>
      <w:divBdr>
        <w:top w:val="none" w:sz="0" w:space="0" w:color="auto"/>
        <w:left w:val="none" w:sz="0" w:space="0" w:color="auto"/>
        <w:bottom w:val="none" w:sz="0" w:space="0" w:color="auto"/>
        <w:right w:val="none" w:sz="0" w:space="0" w:color="auto"/>
      </w:divBdr>
    </w:div>
    <w:div w:id="1828469740">
      <w:bodyDiv w:val="1"/>
      <w:marLeft w:val="0"/>
      <w:marRight w:val="0"/>
      <w:marTop w:val="0"/>
      <w:marBottom w:val="0"/>
      <w:divBdr>
        <w:top w:val="none" w:sz="0" w:space="0" w:color="auto"/>
        <w:left w:val="none" w:sz="0" w:space="0" w:color="auto"/>
        <w:bottom w:val="none" w:sz="0" w:space="0" w:color="auto"/>
        <w:right w:val="none" w:sz="0" w:space="0" w:color="auto"/>
      </w:divBdr>
    </w:div>
    <w:div w:id="1857227571">
      <w:bodyDiv w:val="1"/>
      <w:marLeft w:val="0"/>
      <w:marRight w:val="0"/>
      <w:marTop w:val="0"/>
      <w:marBottom w:val="0"/>
      <w:divBdr>
        <w:top w:val="none" w:sz="0" w:space="0" w:color="auto"/>
        <w:left w:val="none" w:sz="0" w:space="0" w:color="auto"/>
        <w:bottom w:val="none" w:sz="0" w:space="0" w:color="auto"/>
        <w:right w:val="none" w:sz="0" w:space="0" w:color="auto"/>
      </w:divBdr>
    </w:div>
    <w:div w:id="1879660565">
      <w:bodyDiv w:val="1"/>
      <w:marLeft w:val="0"/>
      <w:marRight w:val="0"/>
      <w:marTop w:val="0"/>
      <w:marBottom w:val="0"/>
      <w:divBdr>
        <w:top w:val="none" w:sz="0" w:space="0" w:color="auto"/>
        <w:left w:val="none" w:sz="0" w:space="0" w:color="auto"/>
        <w:bottom w:val="none" w:sz="0" w:space="0" w:color="auto"/>
        <w:right w:val="none" w:sz="0" w:space="0" w:color="auto"/>
      </w:divBdr>
    </w:div>
    <w:div w:id="1905873098">
      <w:bodyDiv w:val="1"/>
      <w:marLeft w:val="0"/>
      <w:marRight w:val="0"/>
      <w:marTop w:val="0"/>
      <w:marBottom w:val="0"/>
      <w:divBdr>
        <w:top w:val="none" w:sz="0" w:space="0" w:color="auto"/>
        <w:left w:val="none" w:sz="0" w:space="0" w:color="auto"/>
        <w:bottom w:val="none" w:sz="0" w:space="0" w:color="auto"/>
        <w:right w:val="none" w:sz="0" w:space="0" w:color="auto"/>
      </w:divBdr>
    </w:div>
    <w:div w:id="1930458974">
      <w:bodyDiv w:val="1"/>
      <w:marLeft w:val="0"/>
      <w:marRight w:val="0"/>
      <w:marTop w:val="0"/>
      <w:marBottom w:val="0"/>
      <w:divBdr>
        <w:top w:val="none" w:sz="0" w:space="0" w:color="auto"/>
        <w:left w:val="none" w:sz="0" w:space="0" w:color="auto"/>
        <w:bottom w:val="none" w:sz="0" w:space="0" w:color="auto"/>
        <w:right w:val="none" w:sz="0" w:space="0" w:color="auto"/>
      </w:divBdr>
    </w:div>
    <w:div w:id="1994215812">
      <w:bodyDiv w:val="1"/>
      <w:marLeft w:val="0"/>
      <w:marRight w:val="0"/>
      <w:marTop w:val="0"/>
      <w:marBottom w:val="0"/>
      <w:divBdr>
        <w:top w:val="none" w:sz="0" w:space="0" w:color="auto"/>
        <w:left w:val="none" w:sz="0" w:space="0" w:color="auto"/>
        <w:bottom w:val="none" w:sz="0" w:space="0" w:color="auto"/>
        <w:right w:val="none" w:sz="0" w:space="0" w:color="auto"/>
      </w:divBdr>
    </w:div>
    <w:div w:id="2013415925">
      <w:bodyDiv w:val="1"/>
      <w:marLeft w:val="0"/>
      <w:marRight w:val="0"/>
      <w:marTop w:val="0"/>
      <w:marBottom w:val="0"/>
      <w:divBdr>
        <w:top w:val="none" w:sz="0" w:space="0" w:color="auto"/>
        <w:left w:val="none" w:sz="0" w:space="0" w:color="auto"/>
        <w:bottom w:val="none" w:sz="0" w:space="0" w:color="auto"/>
        <w:right w:val="none" w:sz="0" w:space="0" w:color="auto"/>
      </w:divBdr>
    </w:div>
    <w:div w:id="2027095212">
      <w:bodyDiv w:val="1"/>
      <w:marLeft w:val="0"/>
      <w:marRight w:val="0"/>
      <w:marTop w:val="0"/>
      <w:marBottom w:val="0"/>
      <w:divBdr>
        <w:top w:val="none" w:sz="0" w:space="0" w:color="auto"/>
        <w:left w:val="none" w:sz="0" w:space="0" w:color="auto"/>
        <w:bottom w:val="none" w:sz="0" w:space="0" w:color="auto"/>
        <w:right w:val="none" w:sz="0" w:space="0" w:color="auto"/>
      </w:divBdr>
    </w:div>
    <w:div w:id="213116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06538-B475-4F49-9AF1-9D7E4FCBB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16</Pages>
  <Words>3651</Words>
  <Characters>20815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Gordon</dc:creator>
  <cp:keywords/>
  <dc:description/>
  <cp:lastModifiedBy>Navdeep SAINI</cp:lastModifiedBy>
  <cp:revision>14</cp:revision>
  <dcterms:created xsi:type="dcterms:W3CDTF">2024-10-06T05:59:00Z</dcterms:created>
  <dcterms:modified xsi:type="dcterms:W3CDTF">2024-10-06T17:17:00Z</dcterms:modified>
</cp:coreProperties>
</file>