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rPr>
          <w:rFonts w:hint="default" w:ascii="Times New Roman Regular" w:hAnsi="Times New Roman Regular" w:cs="Times New Roman Regular"/>
          <w:sz w:val="24"/>
          <w:szCs w:val="24"/>
        </w:rPr>
      </w:pPr>
      <w:r>
        <w:rPr>
          <w:rStyle w:val="5"/>
          <w:rFonts w:hint="default" w:ascii="Times New Roman Regular" w:hAnsi="Times New Roman Regular" w:cs="Times New Roman Regular"/>
          <w:sz w:val="24"/>
          <w:szCs w:val="24"/>
        </w:rPr>
        <w:t>VNet (Virtual Network)</w:t>
      </w:r>
      <w:r>
        <w:rPr>
          <w:rFonts w:hint="default" w:ascii="Times New Roman Regular" w:hAnsi="Times New Roman Regular" w:cs="Times New Roman Regular"/>
          <w:sz w:val="24"/>
          <w:szCs w:val="24"/>
        </w:rPr>
        <w:t>: A VNet in Azure is like having your own private area of the cloud. It lets your resources, like virtual machines (VMs), talk to each other securely, connect to the internet, and link up with your office network.</w:t>
      </w:r>
    </w:p>
    <w:p>
      <w:pPr>
        <w:pStyle w:val="4"/>
        <w:keepNext w:val="0"/>
        <w:keepLines w:val="0"/>
        <w:widowControl/>
        <w:suppressLineNumbers w:val="0"/>
        <w:rPr>
          <w:rFonts w:hint="default" w:ascii="Times New Roman Regular" w:hAnsi="Times New Roman Regular" w:cs="Times New Roman Regular"/>
          <w:sz w:val="24"/>
          <w:szCs w:val="24"/>
        </w:rPr>
      </w:pPr>
      <w:r>
        <w:rPr>
          <w:rStyle w:val="5"/>
          <w:rFonts w:hint="default" w:ascii="Times New Roman Regular" w:hAnsi="Times New Roman Regular" w:cs="Times New Roman Regular"/>
          <w:sz w:val="24"/>
          <w:szCs w:val="24"/>
        </w:rPr>
        <w:t>Network Security Group (NSG)</w:t>
      </w:r>
      <w:r>
        <w:rPr>
          <w:rFonts w:hint="default" w:ascii="Times New Roman Regular" w:hAnsi="Times New Roman Regular" w:cs="Times New Roman Regular"/>
          <w:sz w:val="24"/>
          <w:szCs w:val="24"/>
        </w:rPr>
        <w:t>: Think of an NSG as a gatekeeper for your virtual network. It decides what data gets in and out based on rules you set, helping to keep your network safe.</w:t>
      </w:r>
    </w:p>
    <w:p>
      <w:pPr>
        <w:keepNext w:val="0"/>
        <w:keepLines w:val="0"/>
        <w:widowControl/>
        <w:suppressLineNumbers w:val="0"/>
        <w:jc w:val="left"/>
        <w:rPr>
          <w:rFonts w:hint="default" w:ascii="Times New Roman Regular" w:hAnsi="Times New Roman Regular" w:cs="Times New Roman Regular"/>
          <w:sz w:val="24"/>
          <w:szCs w:val="24"/>
        </w:rPr>
      </w:pPr>
      <w:r>
        <w:rPr>
          <w:rStyle w:val="5"/>
          <w:rFonts w:hint="default" w:ascii="Times New Roman Regular" w:hAnsi="Times New Roman Regular" w:cs="Times New Roman Regular"/>
          <w:sz w:val="24"/>
          <w:szCs w:val="24"/>
        </w:rPr>
        <w:t>Azure Bastion</w:t>
      </w:r>
      <w:r>
        <w:rPr>
          <w:rStyle w:val="5"/>
          <w:rFonts w:hint="default" w:ascii="Times New Roman Regular" w:hAnsi="Times New Roman Regular" w:cs="Times New Roman Regular"/>
          <w:sz w:val="24"/>
          <w:szCs w:val="24"/>
          <w:lang w:val="en-US"/>
        </w:rPr>
        <w:t>(</w:t>
      </w:r>
      <w:r>
        <w:rPr>
          <w:rFonts w:hint="default" w:ascii="Times New Roman Regular" w:hAnsi="Times New Roman Regular" w:eastAsia="SimSun" w:cs="Times New Roman Regular"/>
          <w:b/>
          <w:bCs/>
          <w:kern w:val="0"/>
          <w:sz w:val="24"/>
          <w:szCs w:val="24"/>
          <w:lang w:val="en-US" w:eastAsia="zh-CN" w:bidi="ar"/>
        </w:rPr>
        <w:t>Jump Box</w:t>
      </w:r>
      <w:r>
        <w:rPr>
          <w:rFonts w:hint="default" w:ascii="Times New Roman Regular" w:hAnsi="Times New Roman Regular" w:eastAsia="SimSun" w:cs="Times New Roman Regular"/>
          <w:kern w:val="0"/>
          <w:sz w:val="24"/>
          <w:szCs w:val="24"/>
          <w:lang w:val="en-US" w:eastAsia="zh-CN" w:bidi="ar"/>
        </w:rPr>
        <w:t>)</w:t>
      </w:r>
      <w:r>
        <w:rPr>
          <w:rFonts w:hint="default" w:ascii="Times New Roman Regular" w:hAnsi="Times New Roman Regular" w:cs="Times New Roman Regular"/>
          <w:sz w:val="24"/>
          <w:szCs w:val="24"/>
        </w:rPr>
        <w:t>: Azure Bastion gives you a secure way to access your virtual machines without exposing them to the public internet. You can connect directly through the Azure portal without any extra risk.</w:t>
      </w:r>
    </w:p>
    <w:p>
      <w:pPr>
        <w:pStyle w:val="4"/>
        <w:keepNext w:val="0"/>
        <w:keepLines w:val="0"/>
        <w:widowControl/>
        <w:suppressLineNumbers w:val="0"/>
        <w:rPr>
          <w:rFonts w:hint="default" w:ascii="Times New Roman Regular" w:hAnsi="Times New Roman Regular" w:cs="Times New Roman Regular"/>
          <w:sz w:val="24"/>
          <w:szCs w:val="24"/>
        </w:rPr>
      </w:pPr>
      <w:r>
        <w:rPr>
          <w:rStyle w:val="5"/>
          <w:rFonts w:hint="default" w:ascii="Times New Roman Regular" w:hAnsi="Times New Roman Regular" w:cs="Times New Roman Regular"/>
          <w:sz w:val="24"/>
          <w:szCs w:val="24"/>
        </w:rPr>
        <w:t>ExpressRoute</w:t>
      </w:r>
      <w:r>
        <w:rPr>
          <w:rFonts w:hint="default" w:ascii="Times New Roman Regular" w:hAnsi="Times New Roman Regular" w:cs="Times New Roman Regular"/>
          <w:sz w:val="24"/>
          <w:szCs w:val="24"/>
        </w:rPr>
        <w:t>: ExpressRoute is like a fast, private highway between your on-premises network and Azure. It skips the public internet, giving you better speed, security, and reliability.</w:t>
      </w:r>
    </w:p>
    <w:p>
      <w:pPr>
        <w:pStyle w:val="4"/>
        <w:keepNext w:val="0"/>
        <w:keepLines w:val="0"/>
        <w:widowControl/>
        <w:suppressLineNumbers w:val="0"/>
        <w:rPr>
          <w:rFonts w:hint="default" w:ascii="Times New Roman Regular" w:hAnsi="Times New Roman Regular" w:cs="Times New Roman Regular"/>
          <w:sz w:val="24"/>
          <w:szCs w:val="24"/>
        </w:rPr>
      </w:pPr>
      <w:r>
        <w:rPr>
          <w:rStyle w:val="5"/>
          <w:rFonts w:hint="default" w:ascii="Times New Roman Regular" w:hAnsi="Times New Roman Regular" w:cs="Times New Roman Regular"/>
          <w:sz w:val="24"/>
          <w:szCs w:val="24"/>
        </w:rPr>
        <w:t>Distributed Denial of Service (DDoS)</w:t>
      </w:r>
      <w:r>
        <w:rPr>
          <w:rFonts w:hint="default" w:ascii="Times New Roman Regular" w:hAnsi="Times New Roman Regular" w:cs="Times New Roman Regular"/>
          <w:sz w:val="24"/>
          <w:szCs w:val="24"/>
        </w:rPr>
        <w:t>: A DDoS attack is when hackers flood a website or service with so much traffic that it crashes, like a huge crowd blocking the door to a store. The goal is to stop normal users from accessing the service.</w:t>
      </w:r>
    </w:p>
    <w:p>
      <w:pPr>
        <w:keepNext w:val="0"/>
        <w:keepLines w:val="0"/>
        <w:widowControl/>
        <w:suppressLineNumbers w:val="0"/>
        <w:jc w:val="left"/>
        <w:rPr>
          <w:rStyle w:val="5"/>
          <w:rFonts w:hint="default" w:ascii="Times New Roman Regular" w:hAnsi="Times New Roman Regular" w:eastAsia="SimSun" w:cs="Times New Roman Regular"/>
          <w:b/>
          <w:bCs/>
          <w:kern w:val="0"/>
          <w:sz w:val="20"/>
          <w:szCs w:val="20"/>
          <w:lang w:val="en-US" w:eastAsia="zh-CN" w:bidi="ar"/>
        </w:rPr>
      </w:pPr>
    </w:p>
    <w:p>
      <w:pPr>
        <w:keepNext w:val="0"/>
        <w:keepLines w:val="0"/>
        <w:widowControl/>
        <w:suppressLineNumbers w:val="0"/>
        <w:jc w:val="left"/>
        <w:rPr>
          <w:rFonts w:hint="default" w:ascii="Times New Roman Regular" w:hAnsi="Times New Roman Regular" w:cs="Times New Roman Regular"/>
          <w:sz w:val="24"/>
          <w:szCs w:val="24"/>
        </w:rPr>
      </w:pPr>
      <w:r>
        <w:rPr>
          <w:rStyle w:val="5"/>
          <w:rFonts w:hint="default" w:ascii="Times New Roman Regular" w:hAnsi="Times New Roman Regular" w:eastAsia="SimSun" w:cs="Times New Roman Regular"/>
          <w:b/>
          <w:bCs/>
          <w:kern w:val="0"/>
          <w:sz w:val="24"/>
          <w:szCs w:val="24"/>
          <w:lang w:val="en-US" w:eastAsia="zh-CN" w:bidi="ar"/>
        </w:rPr>
        <w:t>Distributed Denial of Service</w:t>
      </w:r>
      <w:r>
        <w:rPr>
          <w:rStyle w:val="5"/>
          <w:rFonts w:hint="default" w:ascii="SimSun" w:hAnsi="SimSun" w:eastAsia="SimSun" w:cs="SimSun"/>
          <w:kern w:val="0"/>
          <w:sz w:val="24"/>
          <w:szCs w:val="24"/>
          <w:lang w:val="en-US" w:eastAsia="zh-CN" w:bidi="ar"/>
        </w:rPr>
        <w:t>(</w:t>
      </w:r>
      <w:r>
        <w:rPr>
          <w:rStyle w:val="5"/>
          <w:rFonts w:hint="default" w:ascii="Times New Roman Regular" w:hAnsi="Times New Roman Regular" w:cs="Times New Roman Regular"/>
          <w:sz w:val="24"/>
          <w:szCs w:val="24"/>
        </w:rPr>
        <w:t>DDoS</w:t>
      </w:r>
      <w:r>
        <w:rPr>
          <w:rStyle w:val="5"/>
          <w:rFonts w:hint="default" w:ascii="Times New Roman Regular" w:hAnsi="Times New Roman Regular" w:cs="Times New Roman Regular"/>
          <w:sz w:val="24"/>
          <w:szCs w:val="24"/>
          <w:lang w:val="en-US"/>
        </w:rPr>
        <w:t>)</w:t>
      </w:r>
      <w:r>
        <w:rPr>
          <w:rStyle w:val="5"/>
          <w:rFonts w:hint="default" w:ascii="Times New Roman Regular" w:hAnsi="Times New Roman Regular" w:cs="Times New Roman Regular"/>
          <w:sz w:val="24"/>
          <w:szCs w:val="24"/>
        </w:rPr>
        <w:t xml:space="preserve"> Protection in Azure</w:t>
      </w:r>
      <w:r>
        <w:rPr>
          <w:rFonts w:hint="default" w:ascii="Times New Roman Regular" w:hAnsi="Times New Roman Regular" w:cs="Times New Roman Regular"/>
          <w:sz w:val="24"/>
          <w:szCs w:val="24"/>
        </w:rPr>
        <w:t>: Azure’s DDoS Protection shields your applications from attacks designed to overwhelm them with traffic. It automatically detects and reduces these threats, keeping your services running smoothly.</w:t>
      </w:r>
    </w:p>
    <w:p>
      <w:pPr>
        <w:rPr>
          <w:rFonts w:hint="default"/>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Calibri Light">
    <w:altName w:val="Helvetica Neue"/>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6CB5102"/>
    <w:rsid w:val="D6CB5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2024-09-10T11:49:00Z</dcterms:created>
  <dc:creator>Anupa Bodhimaluwa</dc:creator>
  <cp:lastModifiedBy>Anupa Bodhimaluwa</cp:lastModifiedBy>
  <dcterms:modified xsi:type="dcterms:W3CDTF">2024-09-10T12:07:07Z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