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00538" cy="367451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67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3933825</wp:posOffset>
            </wp:positionV>
            <wp:extent cx="4289934" cy="367085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934" cy="3670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114300</wp:posOffset>
            </wp:positionV>
            <wp:extent cx="4629150" cy="26955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433" l="8493" r="13621" t="63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-700087</wp:posOffset>
            </wp:positionH>
            <wp:positionV relativeFrom="paragraph">
              <wp:posOffset>197253</wp:posOffset>
            </wp:positionV>
            <wp:extent cx="4660866" cy="278606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866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236841</wp:posOffset>
            </wp:positionV>
            <wp:extent cx="3952875" cy="26670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2225" l="4831" r="7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98.54%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0       0.97      1.00      0.99       102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1       1.00      0.97      0.99       103</w:t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accuracy                           0.99       205</w:t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macro avg       0.99      0.99      0.99       205</w:t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avg       0.99      0.99      0.99       205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ROC-AUC Score: 1.00</w:t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Cross-Validation Accuracy: 98.41%</w:t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Accuracy: 98.54%</w:t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0       0.97      1.00      0.99       102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1       1.00      0.97      0.99       103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accuracy                           0.99       205</w:t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macro avg       0.99      0.99      0.99       205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avg       0.99      0.99      0.99       205</w:t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Distribution:</w:t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</w:t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   526(Heart Disease)</w:t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    499(No Heart Disease)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count, dtype: int64</w:t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1.0</w:t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Precision: 1.0</w:t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Recall: 1.0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F1-Score: 1.0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