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up until 2020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(0.24155)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(0.61924)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(4.35103)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(0.00034)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(0.0135)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(0.07741)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(0.00732)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(0.00198)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(0.03801)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(0.18597)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(0.43685)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(0.67406)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14.96554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(4.0646)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(0.396)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(0.31314)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(0.75998)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-10.43579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(5.20092)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(0.00089)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(0.02305)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(0.06973)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(0.0145)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(0.07624)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(0.43318)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(0.60758)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(1.27414)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33.10646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(9.64512)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(0.449)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(0.29984)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(1.99561)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(0.00079)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(0.00437)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(0.11316)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(0.03001)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(0.00367)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(0.09996)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(0.11579)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(0.63605)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(0.47922)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(2.88683)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(0.38893)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(0.33631)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(0.83504)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(0.00083)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(0.00235)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(0.01871)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(0.00814)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(0.00372)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(0.15405)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(0.21692)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(0.07252)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(0.66434)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(1.74281)</w:t>
            </w:r>
          </w:p>
        </w:tc>
      </w:tr>
      <w:tr>
        <w:trPr>
          <w:trHeight w:val="617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(0.173)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2024-08-07T12:16:05Z</dcterms:modified>
  <cp:category/>
</cp:coreProperties>
</file>