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79E69" w14:textId="77777777" w:rsidR="00D40A3F" w:rsidRPr="00D40A3F" w:rsidRDefault="00D40A3F" w:rsidP="00D40A3F">
      <w:pPr>
        <w:spacing w:after="0"/>
        <w:jc w:val="center"/>
        <w:rPr>
          <w:rFonts w:ascii="Rockwell" w:hAnsi="Rockwell" w:cs="Arial"/>
          <w:b/>
          <w:bCs/>
          <w:sz w:val="36"/>
          <w:szCs w:val="36"/>
        </w:rPr>
      </w:pPr>
      <w:bookmarkStart w:id="0" w:name="_GoBack"/>
      <w:bookmarkEnd w:id="0"/>
      <w:r w:rsidRPr="00D40A3F">
        <w:rPr>
          <w:rFonts w:ascii="Rockwell" w:hAnsi="Rockwell" w:cs="Arial"/>
          <w:b/>
          <w:bCs/>
          <w:sz w:val="36"/>
          <w:szCs w:val="36"/>
        </w:rPr>
        <w:t>Adam Macbale</w:t>
      </w:r>
    </w:p>
    <w:p w14:paraId="76D0F205" w14:textId="19A81991" w:rsidR="00D40A3F" w:rsidRPr="00D40A3F" w:rsidRDefault="00D40A3F" w:rsidP="00D40A3F">
      <w:pPr>
        <w:spacing w:after="0"/>
        <w:jc w:val="center"/>
        <w:rPr>
          <w:rFonts w:ascii="Rockwell" w:hAnsi="Rockwell" w:cs="Arial"/>
          <w:sz w:val="28"/>
          <w:szCs w:val="28"/>
        </w:rPr>
      </w:pPr>
      <w:r w:rsidRPr="00D40A3F">
        <w:rPr>
          <w:rFonts w:ascii="Rockwell" w:hAnsi="Rockwell" w:cs="Arial"/>
          <w:sz w:val="28"/>
          <w:szCs w:val="28"/>
        </w:rPr>
        <w:t xml:space="preserve">971.506.7573 | </w:t>
      </w:r>
      <w:hyperlink r:id="rId5" w:history="1">
        <w:r w:rsidRPr="00D40A3F">
          <w:rPr>
            <w:rStyle w:val="Hyperlink"/>
            <w:rFonts w:ascii="Rockwell" w:hAnsi="Rockwell" w:cs="Arial"/>
            <w:sz w:val="28"/>
            <w:szCs w:val="28"/>
          </w:rPr>
          <w:t>amacbale@gmail.com</w:t>
        </w:r>
      </w:hyperlink>
    </w:p>
    <w:p w14:paraId="42F806F8" w14:textId="60E99C7A" w:rsidR="00D40A3F" w:rsidRPr="00D40A3F" w:rsidRDefault="00D40A3F" w:rsidP="00D40A3F">
      <w:pPr>
        <w:spacing w:after="0"/>
        <w:jc w:val="center"/>
        <w:rPr>
          <w:rFonts w:ascii="Rockwell" w:hAnsi="Rockwell" w:cs="Arial"/>
          <w:sz w:val="28"/>
          <w:szCs w:val="28"/>
        </w:rPr>
      </w:pPr>
    </w:p>
    <w:p w14:paraId="41ABE184" w14:textId="0D729D1A" w:rsidR="00D40A3F" w:rsidRPr="00D40A3F" w:rsidRDefault="008C1999" w:rsidP="00D40A3F">
      <w:pPr>
        <w:spacing w:after="0"/>
        <w:rPr>
          <w:rFonts w:ascii="Rockwell" w:hAnsi="Rockwell" w:cs="Arial"/>
          <w:b/>
          <w:bCs/>
          <w:sz w:val="24"/>
          <w:szCs w:val="24"/>
          <w:u w:val="single"/>
        </w:rPr>
      </w:pPr>
      <w:r>
        <w:rPr>
          <w:rFonts w:ascii="Rockwell" w:hAnsi="Rockwell" w:cs="Arial"/>
          <w:b/>
          <w:bCs/>
          <w:sz w:val="24"/>
          <w:szCs w:val="24"/>
          <w:u w:val="single"/>
        </w:rPr>
        <w:t>EDUCATION</w:t>
      </w:r>
      <w:r w:rsidR="00D40A3F" w:rsidRPr="00D40A3F">
        <w:rPr>
          <w:rFonts w:ascii="Rockwell" w:hAnsi="Rockwell" w:cs="Arial"/>
          <w:b/>
          <w:bCs/>
          <w:sz w:val="24"/>
          <w:szCs w:val="24"/>
          <w:u w:val="single"/>
        </w:rPr>
        <w:tab/>
      </w:r>
      <w:r w:rsidR="00D40A3F" w:rsidRPr="00D40A3F">
        <w:rPr>
          <w:rFonts w:ascii="Rockwell" w:hAnsi="Rockwell" w:cs="Arial"/>
          <w:b/>
          <w:bCs/>
          <w:sz w:val="24"/>
          <w:szCs w:val="24"/>
          <w:u w:val="single"/>
        </w:rPr>
        <w:tab/>
      </w:r>
      <w:r w:rsidR="00D40A3F" w:rsidRPr="00D40A3F">
        <w:rPr>
          <w:rFonts w:ascii="Rockwell" w:hAnsi="Rockwell" w:cs="Arial"/>
          <w:b/>
          <w:bCs/>
          <w:sz w:val="24"/>
          <w:szCs w:val="24"/>
          <w:u w:val="single"/>
        </w:rPr>
        <w:tab/>
      </w:r>
      <w:r w:rsidR="00D40A3F" w:rsidRPr="00D40A3F">
        <w:rPr>
          <w:rFonts w:ascii="Rockwell" w:hAnsi="Rockwell" w:cs="Arial"/>
          <w:b/>
          <w:bCs/>
          <w:sz w:val="24"/>
          <w:szCs w:val="24"/>
          <w:u w:val="single"/>
        </w:rPr>
        <w:tab/>
      </w:r>
      <w:r w:rsidR="00D40A3F" w:rsidRPr="00D40A3F">
        <w:rPr>
          <w:rFonts w:ascii="Rockwell" w:hAnsi="Rockwell" w:cs="Arial"/>
          <w:b/>
          <w:bCs/>
          <w:sz w:val="24"/>
          <w:szCs w:val="24"/>
          <w:u w:val="single"/>
        </w:rPr>
        <w:tab/>
      </w:r>
      <w:r w:rsidR="00D40A3F" w:rsidRPr="00D40A3F">
        <w:rPr>
          <w:rFonts w:ascii="Rockwell" w:hAnsi="Rockwell" w:cs="Arial"/>
          <w:b/>
          <w:bCs/>
          <w:sz w:val="24"/>
          <w:szCs w:val="24"/>
          <w:u w:val="single"/>
        </w:rPr>
        <w:tab/>
      </w:r>
      <w:r w:rsidR="00D40A3F" w:rsidRPr="00D40A3F">
        <w:rPr>
          <w:rFonts w:ascii="Rockwell" w:hAnsi="Rockwell" w:cs="Arial"/>
          <w:b/>
          <w:bCs/>
          <w:sz w:val="24"/>
          <w:szCs w:val="24"/>
          <w:u w:val="single"/>
        </w:rPr>
        <w:tab/>
      </w:r>
      <w:r>
        <w:rPr>
          <w:rFonts w:ascii="Rockwell" w:hAnsi="Rockwell" w:cs="Arial"/>
          <w:b/>
          <w:bCs/>
          <w:sz w:val="24"/>
          <w:szCs w:val="24"/>
          <w:u w:val="single"/>
        </w:rPr>
        <w:tab/>
      </w:r>
      <w:r>
        <w:rPr>
          <w:rFonts w:ascii="Rockwell" w:hAnsi="Rockwell" w:cs="Arial"/>
          <w:b/>
          <w:bCs/>
          <w:sz w:val="24"/>
          <w:szCs w:val="24"/>
          <w:u w:val="single"/>
        </w:rPr>
        <w:tab/>
      </w:r>
      <w:r w:rsidR="00D40A3F" w:rsidRPr="00D40A3F">
        <w:rPr>
          <w:rFonts w:ascii="Rockwell" w:hAnsi="Rockwell" w:cs="Arial"/>
          <w:b/>
          <w:bCs/>
          <w:sz w:val="24"/>
          <w:szCs w:val="24"/>
          <w:u w:val="single"/>
        </w:rPr>
        <w:tab/>
      </w:r>
      <w:r w:rsidR="00D40A3F" w:rsidRPr="00D40A3F">
        <w:rPr>
          <w:rFonts w:ascii="Rockwell" w:hAnsi="Rockwell" w:cs="Arial"/>
          <w:b/>
          <w:bCs/>
          <w:sz w:val="24"/>
          <w:szCs w:val="24"/>
          <w:u w:val="single"/>
        </w:rPr>
        <w:tab/>
      </w:r>
      <w:r w:rsidR="00D40A3F" w:rsidRPr="00D40A3F">
        <w:rPr>
          <w:rFonts w:ascii="Rockwell" w:hAnsi="Rockwell" w:cs="Arial"/>
          <w:b/>
          <w:bCs/>
          <w:sz w:val="24"/>
          <w:szCs w:val="24"/>
          <w:u w:val="single"/>
        </w:rPr>
        <w:tab/>
      </w:r>
      <w:r w:rsidR="0072357E">
        <w:rPr>
          <w:rFonts w:ascii="Rockwell" w:hAnsi="Rockwell" w:cs="Arial"/>
          <w:b/>
          <w:bCs/>
          <w:sz w:val="24"/>
          <w:szCs w:val="24"/>
          <w:u w:val="single"/>
        </w:rPr>
        <w:tab/>
      </w:r>
    </w:p>
    <w:p w14:paraId="1E9DC34F" w14:textId="4725B079" w:rsidR="008C1999" w:rsidRDefault="008C1999" w:rsidP="0072357E">
      <w:pPr>
        <w:spacing w:after="0"/>
        <w:rPr>
          <w:rFonts w:ascii="Rockwell" w:hAnsi="Rockwell" w:cs="Arial"/>
          <w:sz w:val="24"/>
          <w:szCs w:val="24"/>
        </w:rPr>
      </w:pPr>
      <w:r w:rsidRPr="008C1999">
        <w:rPr>
          <w:rFonts w:ascii="Rockwell" w:hAnsi="Rockwell" w:cs="Arial"/>
          <w:b/>
          <w:bCs/>
          <w:sz w:val="24"/>
          <w:szCs w:val="24"/>
        </w:rPr>
        <w:t>Portland State University</w:t>
      </w:r>
      <w:r w:rsidRPr="009D1A51">
        <w:rPr>
          <w:rFonts w:ascii="Rockwell" w:hAnsi="Rockwell" w:cs="Arial"/>
          <w:sz w:val="24"/>
          <w:szCs w:val="24"/>
        </w:rPr>
        <w:t xml:space="preserve"> </w:t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 w:rsidR="00BD4851">
        <w:rPr>
          <w:rFonts w:ascii="Rockwell" w:hAnsi="Rockwell" w:cs="Arial"/>
          <w:sz w:val="24"/>
          <w:szCs w:val="24"/>
        </w:rPr>
        <w:t xml:space="preserve">          </w:t>
      </w:r>
      <w:r w:rsidRPr="00BD4851">
        <w:rPr>
          <w:rFonts w:ascii="Rockwell" w:hAnsi="Rockwell" w:cs="Arial"/>
          <w:b/>
          <w:bCs/>
          <w:sz w:val="24"/>
          <w:szCs w:val="24"/>
        </w:rPr>
        <w:t>Portland, OR</w:t>
      </w:r>
    </w:p>
    <w:p w14:paraId="12CEFE33" w14:textId="46D61984" w:rsidR="0072357E" w:rsidRDefault="0072357E" w:rsidP="0072357E">
      <w:pPr>
        <w:spacing w:after="0"/>
        <w:rPr>
          <w:rFonts w:ascii="Rockwell" w:hAnsi="Rockwell" w:cs="Arial"/>
          <w:sz w:val="24"/>
          <w:szCs w:val="24"/>
        </w:rPr>
      </w:pPr>
      <w:r w:rsidRPr="0072357E">
        <w:rPr>
          <w:rFonts w:ascii="Rockwell" w:hAnsi="Rockwell" w:cs="Arial"/>
          <w:sz w:val="24"/>
          <w:szCs w:val="24"/>
        </w:rPr>
        <w:t xml:space="preserve">MS Statistics </w:t>
      </w:r>
      <w:r w:rsidRPr="0072357E"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  <w:t xml:space="preserve">          </w:t>
      </w:r>
      <w:r w:rsidR="009D1A51">
        <w:rPr>
          <w:rFonts w:ascii="Rockwell" w:hAnsi="Rockwell" w:cs="Arial"/>
          <w:sz w:val="24"/>
          <w:szCs w:val="24"/>
        </w:rPr>
        <w:t xml:space="preserve"> </w:t>
      </w:r>
      <w:r w:rsidR="008C1999">
        <w:rPr>
          <w:rFonts w:ascii="Rockwell" w:hAnsi="Rockwell" w:cs="Arial"/>
          <w:sz w:val="24"/>
          <w:szCs w:val="24"/>
        </w:rPr>
        <w:tab/>
      </w:r>
      <w:r w:rsidR="008C1999">
        <w:rPr>
          <w:rFonts w:ascii="Rockwell" w:hAnsi="Rockwell" w:cs="Arial"/>
          <w:sz w:val="24"/>
          <w:szCs w:val="24"/>
        </w:rPr>
        <w:tab/>
        <w:t xml:space="preserve">           </w:t>
      </w:r>
      <w:r w:rsidR="00BF2DF0">
        <w:rPr>
          <w:rFonts w:ascii="Rockwell" w:hAnsi="Rockwell" w:cs="Arial"/>
          <w:sz w:val="24"/>
          <w:szCs w:val="24"/>
        </w:rPr>
        <w:t>Sep 2016 – Jun 2019</w:t>
      </w:r>
    </w:p>
    <w:p w14:paraId="46F2F39A" w14:textId="160B26E5" w:rsidR="00067D5C" w:rsidRPr="008C1999" w:rsidRDefault="00580EB8" w:rsidP="008C1999">
      <w:pPr>
        <w:pStyle w:val="ListParagraph"/>
        <w:numPr>
          <w:ilvl w:val="0"/>
          <w:numId w:val="2"/>
        </w:numPr>
        <w:spacing w:after="0"/>
        <w:rPr>
          <w:rFonts w:ascii="Rockwell" w:hAnsi="Rockwell" w:cs="Arial"/>
          <w:sz w:val="24"/>
          <w:szCs w:val="24"/>
        </w:rPr>
      </w:pPr>
      <w:r>
        <w:rPr>
          <w:rFonts w:ascii="Rockwell" w:hAnsi="Rockwell" w:cs="Arial"/>
          <w:sz w:val="24"/>
          <w:szCs w:val="24"/>
        </w:rPr>
        <w:t>Courses in mathematical s</w:t>
      </w:r>
      <w:r w:rsidR="0072357E" w:rsidRPr="008C1999">
        <w:rPr>
          <w:rFonts w:ascii="Rockwell" w:hAnsi="Rockwell" w:cs="Arial"/>
          <w:sz w:val="24"/>
          <w:szCs w:val="24"/>
        </w:rPr>
        <w:t>tatistics covering</w:t>
      </w:r>
      <w:r w:rsidR="00067D5C" w:rsidRPr="008C1999">
        <w:rPr>
          <w:rFonts w:ascii="Rockwell" w:hAnsi="Rockwell" w:cs="Arial"/>
          <w:sz w:val="24"/>
          <w:szCs w:val="24"/>
        </w:rPr>
        <w:t xml:space="preserve"> </w:t>
      </w:r>
      <w:r w:rsidR="0072357E" w:rsidRPr="008C1999">
        <w:rPr>
          <w:rFonts w:ascii="Rockwell" w:hAnsi="Rockwell" w:cs="Arial"/>
          <w:sz w:val="24"/>
          <w:szCs w:val="24"/>
        </w:rPr>
        <w:t>distributions, asymptotic</w:t>
      </w:r>
      <w:r w:rsidR="00067D5C" w:rsidRPr="008C1999">
        <w:rPr>
          <w:rFonts w:ascii="Rockwell" w:hAnsi="Rockwell" w:cs="Arial"/>
          <w:sz w:val="24"/>
          <w:szCs w:val="24"/>
        </w:rPr>
        <w:t xml:space="preserve"> theory, </w:t>
      </w:r>
      <w:r w:rsidR="0072357E" w:rsidRPr="008C1999">
        <w:rPr>
          <w:rFonts w:ascii="Rockwell" w:hAnsi="Rockwell" w:cs="Arial"/>
          <w:sz w:val="24"/>
          <w:szCs w:val="24"/>
        </w:rPr>
        <w:t>parameter estimation, sufficient statistics, probability</w:t>
      </w:r>
    </w:p>
    <w:p w14:paraId="5AF287CB" w14:textId="5340C3F3" w:rsidR="00067D5C" w:rsidRDefault="00E87088" w:rsidP="0072357E">
      <w:pPr>
        <w:pStyle w:val="ListParagraph"/>
        <w:numPr>
          <w:ilvl w:val="0"/>
          <w:numId w:val="2"/>
        </w:numPr>
        <w:spacing w:after="0"/>
        <w:rPr>
          <w:rFonts w:ascii="Rockwell" w:hAnsi="Rockwell" w:cs="Arial"/>
          <w:sz w:val="24"/>
          <w:szCs w:val="24"/>
        </w:rPr>
      </w:pPr>
      <w:r>
        <w:rPr>
          <w:rFonts w:ascii="Rockwell" w:hAnsi="Rockwell" w:cs="Arial"/>
          <w:sz w:val="24"/>
          <w:szCs w:val="24"/>
        </w:rPr>
        <w:t>Studied</w:t>
      </w:r>
      <w:r w:rsidR="00580EB8">
        <w:rPr>
          <w:rFonts w:ascii="Rockwell" w:hAnsi="Rockwell" w:cs="Arial"/>
          <w:sz w:val="24"/>
          <w:szCs w:val="24"/>
        </w:rPr>
        <w:t xml:space="preserve"> a</w:t>
      </w:r>
      <w:r w:rsidR="00067D5C">
        <w:rPr>
          <w:rFonts w:ascii="Rockwell" w:hAnsi="Rockwell" w:cs="Arial"/>
          <w:sz w:val="24"/>
          <w:szCs w:val="24"/>
        </w:rPr>
        <w:t>pplied linear regression / design and analysis of experiments covering hypothesis testing, confidence intervals, linear models, randomized block designs, Latin square designs, mixture models</w:t>
      </w:r>
    </w:p>
    <w:p w14:paraId="4D44EF58" w14:textId="20949B8D" w:rsidR="007F41B2" w:rsidRDefault="00580EB8" w:rsidP="0072357E">
      <w:pPr>
        <w:pStyle w:val="ListParagraph"/>
        <w:numPr>
          <w:ilvl w:val="0"/>
          <w:numId w:val="2"/>
        </w:numPr>
        <w:spacing w:after="0"/>
        <w:rPr>
          <w:rFonts w:ascii="Rockwell" w:hAnsi="Rockwell" w:cs="Arial"/>
          <w:sz w:val="24"/>
          <w:szCs w:val="24"/>
        </w:rPr>
      </w:pPr>
      <w:r>
        <w:rPr>
          <w:rFonts w:ascii="Rockwell" w:hAnsi="Rockwell" w:cs="Arial"/>
          <w:sz w:val="24"/>
          <w:szCs w:val="24"/>
        </w:rPr>
        <w:t>Courses in s</w:t>
      </w:r>
      <w:r w:rsidR="00D16AB9">
        <w:rPr>
          <w:rFonts w:ascii="Rockwell" w:hAnsi="Rockwell" w:cs="Arial"/>
          <w:sz w:val="24"/>
          <w:szCs w:val="24"/>
        </w:rPr>
        <w:t xml:space="preserve">tatistical </w:t>
      </w:r>
      <w:r w:rsidR="00D30F09">
        <w:rPr>
          <w:rFonts w:ascii="Rockwell" w:hAnsi="Rockwell" w:cs="Arial"/>
          <w:sz w:val="24"/>
          <w:szCs w:val="24"/>
        </w:rPr>
        <w:t>/ machine learning</w:t>
      </w:r>
      <w:r w:rsidR="007F41B2">
        <w:rPr>
          <w:rFonts w:ascii="Rockwell" w:hAnsi="Rockwell" w:cs="Arial"/>
          <w:sz w:val="24"/>
          <w:szCs w:val="24"/>
        </w:rPr>
        <w:t xml:space="preserve"> material</w:t>
      </w:r>
      <w:r w:rsidR="00D30F09">
        <w:rPr>
          <w:rFonts w:ascii="Rockwell" w:hAnsi="Rockwell" w:cs="Arial"/>
          <w:sz w:val="24"/>
          <w:szCs w:val="24"/>
        </w:rPr>
        <w:t xml:space="preserve"> covering </w:t>
      </w:r>
      <w:r w:rsidR="007F41B2">
        <w:rPr>
          <w:rFonts w:ascii="Rockwell" w:hAnsi="Rockwell" w:cs="Arial"/>
          <w:sz w:val="24"/>
          <w:szCs w:val="24"/>
        </w:rPr>
        <w:t>introductory ML algorithms in detail with implementation in R</w:t>
      </w:r>
    </w:p>
    <w:p w14:paraId="36D4F58E" w14:textId="77777777" w:rsidR="00593695" w:rsidRDefault="007F41B2" w:rsidP="0072357E">
      <w:pPr>
        <w:pStyle w:val="ListParagraph"/>
        <w:numPr>
          <w:ilvl w:val="0"/>
          <w:numId w:val="2"/>
        </w:numPr>
        <w:spacing w:after="0"/>
        <w:rPr>
          <w:rFonts w:ascii="Rockwell" w:hAnsi="Rockwell" w:cs="Arial"/>
          <w:sz w:val="24"/>
          <w:szCs w:val="24"/>
        </w:rPr>
      </w:pPr>
      <w:r>
        <w:rPr>
          <w:rFonts w:ascii="Rockwell" w:hAnsi="Rockwell" w:cs="Arial"/>
          <w:sz w:val="24"/>
          <w:szCs w:val="24"/>
        </w:rPr>
        <w:t xml:space="preserve">Various other courses covering topics in applied probability, sampling theory, Bayesian statistics using </w:t>
      </w:r>
      <w:r w:rsidR="00593695">
        <w:rPr>
          <w:rFonts w:ascii="Rockwell" w:hAnsi="Rockwell" w:cs="Arial"/>
          <w:sz w:val="24"/>
          <w:szCs w:val="24"/>
        </w:rPr>
        <w:t>WinBUGS software, survival analysis, and quantile regression</w:t>
      </w:r>
    </w:p>
    <w:p w14:paraId="2B9F2190" w14:textId="7F205653" w:rsidR="00B86821" w:rsidRDefault="00B92A6F" w:rsidP="00B86821">
      <w:pPr>
        <w:pStyle w:val="ListParagraph"/>
        <w:numPr>
          <w:ilvl w:val="0"/>
          <w:numId w:val="2"/>
        </w:numPr>
        <w:spacing w:after="0"/>
        <w:rPr>
          <w:rFonts w:ascii="Rockwell" w:hAnsi="Rockwell" w:cs="Arial"/>
          <w:sz w:val="24"/>
          <w:szCs w:val="24"/>
        </w:rPr>
      </w:pPr>
      <w:r>
        <w:rPr>
          <w:rFonts w:ascii="Rockwell" w:hAnsi="Rockwell" w:cs="Arial"/>
          <w:sz w:val="24"/>
          <w:szCs w:val="24"/>
        </w:rPr>
        <w:t xml:space="preserve">Led a small team of student consultants on the task of </w:t>
      </w:r>
      <w:r w:rsidR="009D1A51">
        <w:rPr>
          <w:rFonts w:ascii="Rockwell" w:hAnsi="Rockwell" w:cs="Arial"/>
          <w:sz w:val="24"/>
          <w:szCs w:val="24"/>
        </w:rPr>
        <w:t>analyzing noisy image</w:t>
      </w:r>
      <w:r w:rsidR="00CD7A3C">
        <w:rPr>
          <w:rFonts w:ascii="Rockwell" w:hAnsi="Rockwell" w:cs="Arial"/>
          <w:sz w:val="24"/>
          <w:szCs w:val="24"/>
        </w:rPr>
        <w:t xml:space="preserve"> data</w:t>
      </w:r>
      <w:r w:rsidR="009D1A51">
        <w:rPr>
          <w:rFonts w:ascii="Rockwell" w:hAnsi="Rockwell" w:cs="Arial"/>
          <w:sz w:val="24"/>
          <w:szCs w:val="24"/>
        </w:rPr>
        <w:t xml:space="preserve"> of crystals to prescribe joint probability distributions over classes of symmetry groups</w:t>
      </w:r>
    </w:p>
    <w:p w14:paraId="1F869150" w14:textId="77777777" w:rsidR="00B86821" w:rsidRPr="00BF7639" w:rsidRDefault="00B86821" w:rsidP="00BF7639">
      <w:pPr>
        <w:spacing w:after="0"/>
        <w:ind w:left="360"/>
        <w:rPr>
          <w:rFonts w:ascii="Rockwell" w:hAnsi="Rockwell" w:cs="Arial"/>
          <w:sz w:val="24"/>
          <w:szCs w:val="24"/>
        </w:rPr>
      </w:pPr>
    </w:p>
    <w:p w14:paraId="10A83199" w14:textId="369399FD" w:rsidR="009D1A51" w:rsidRDefault="009D1A51" w:rsidP="009D1A51">
      <w:pPr>
        <w:spacing w:after="0"/>
        <w:rPr>
          <w:rFonts w:ascii="Rockwell" w:hAnsi="Rockwell" w:cs="Arial"/>
          <w:sz w:val="24"/>
          <w:szCs w:val="24"/>
        </w:rPr>
      </w:pPr>
      <w:r>
        <w:rPr>
          <w:rFonts w:ascii="Rockwell" w:hAnsi="Rockwell" w:cs="Arial"/>
          <w:sz w:val="24"/>
          <w:szCs w:val="24"/>
        </w:rPr>
        <w:t>BS Mathematics</w:t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 w:rsidR="00BF2DF0">
        <w:rPr>
          <w:rFonts w:ascii="Rockwell" w:hAnsi="Rockwell" w:cs="Arial"/>
          <w:sz w:val="24"/>
          <w:szCs w:val="24"/>
        </w:rPr>
        <w:t xml:space="preserve">           </w:t>
      </w:r>
      <w:r w:rsidR="008C1999">
        <w:rPr>
          <w:rFonts w:ascii="Rockwell" w:hAnsi="Rockwell" w:cs="Arial"/>
          <w:sz w:val="24"/>
          <w:szCs w:val="24"/>
        </w:rPr>
        <w:tab/>
      </w:r>
      <w:r w:rsidR="008C1999">
        <w:rPr>
          <w:rFonts w:ascii="Rockwell" w:hAnsi="Rockwell" w:cs="Arial"/>
          <w:sz w:val="24"/>
          <w:szCs w:val="24"/>
        </w:rPr>
        <w:tab/>
        <w:t xml:space="preserve">           </w:t>
      </w:r>
      <w:r w:rsidR="00BF2DF0">
        <w:rPr>
          <w:rFonts w:ascii="Rockwell" w:hAnsi="Rockwell" w:cs="Arial"/>
          <w:sz w:val="24"/>
          <w:szCs w:val="24"/>
        </w:rPr>
        <w:t>Sep 2012 – Jun 2016</w:t>
      </w:r>
    </w:p>
    <w:p w14:paraId="25F23B0F" w14:textId="7CAABC89" w:rsidR="009D1A51" w:rsidRDefault="009D1A51" w:rsidP="009D1A51">
      <w:pPr>
        <w:pStyle w:val="ListParagraph"/>
        <w:numPr>
          <w:ilvl w:val="0"/>
          <w:numId w:val="2"/>
        </w:numPr>
        <w:spacing w:after="0"/>
        <w:rPr>
          <w:rFonts w:ascii="Rockwell" w:hAnsi="Rockwell" w:cs="Arial"/>
          <w:sz w:val="24"/>
          <w:szCs w:val="24"/>
        </w:rPr>
      </w:pPr>
      <w:r>
        <w:rPr>
          <w:rFonts w:ascii="Rockwell" w:hAnsi="Rockwell" w:cs="Arial"/>
          <w:sz w:val="24"/>
          <w:szCs w:val="24"/>
        </w:rPr>
        <w:t>Minor in physics</w:t>
      </w:r>
    </w:p>
    <w:p w14:paraId="7EC5B041" w14:textId="75609BFA" w:rsidR="009D1A51" w:rsidRDefault="009D1A51" w:rsidP="009D1A51">
      <w:pPr>
        <w:pStyle w:val="ListParagraph"/>
        <w:numPr>
          <w:ilvl w:val="0"/>
          <w:numId w:val="2"/>
        </w:numPr>
        <w:spacing w:after="0"/>
        <w:rPr>
          <w:rFonts w:ascii="Rockwell" w:hAnsi="Rockwell" w:cs="Arial"/>
          <w:sz w:val="24"/>
          <w:szCs w:val="24"/>
        </w:rPr>
      </w:pPr>
      <w:r>
        <w:rPr>
          <w:rFonts w:ascii="Rockwell" w:hAnsi="Rockwell" w:cs="Arial"/>
          <w:sz w:val="24"/>
          <w:szCs w:val="24"/>
        </w:rPr>
        <w:t>Minor in economics</w:t>
      </w:r>
    </w:p>
    <w:p w14:paraId="164CAA87" w14:textId="77777777" w:rsidR="00A14B7E" w:rsidRPr="00A14B7E" w:rsidRDefault="00A14B7E" w:rsidP="00A14B7E">
      <w:pPr>
        <w:pStyle w:val="ListParagraph"/>
        <w:spacing w:after="0"/>
        <w:rPr>
          <w:rFonts w:ascii="Rockwell" w:hAnsi="Rockwell" w:cs="Arial"/>
          <w:sz w:val="24"/>
          <w:szCs w:val="24"/>
        </w:rPr>
      </w:pPr>
    </w:p>
    <w:p w14:paraId="32436338" w14:textId="5397396C" w:rsidR="009D1A51" w:rsidRDefault="008C1999" w:rsidP="009D1A51">
      <w:pPr>
        <w:spacing w:after="0"/>
        <w:rPr>
          <w:rFonts w:ascii="Rockwell" w:hAnsi="Rockwell" w:cs="Arial"/>
          <w:b/>
          <w:bCs/>
          <w:sz w:val="24"/>
          <w:szCs w:val="24"/>
          <w:u w:val="single"/>
        </w:rPr>
      </w:pPr>
      <w:r>
        <w:rPr>
          <w:rFonts w:ascii="Rockwell" w:hAnsi="Rockwell" w:cs="Arial"/>
          <w:b/>
          <w:bCs/>
          <w:sz w:val="24"/>
          <w:szCs w:val="24"/>
          <w:u w:val="single"/>
        </w:rPr>
        <w:t>WORK EXPERIENCE</w:t>
      </w:r>
      <w:r w:rsidR="009D1A51">
        <w:rPr>
          <w:rFonts w:ascii="Rockwell" w:hAnsi="Rockwell" w:cs="Arial"/>
          <w:b/>
          <w:bCs/>
          <w:sz w:val="24"/>
          <w:szCs w:val="24"/>
          <w:u w:val="single"/>
        </w:rPr>
        <w:tab/>
      </w:r>
      <w:r w:rsidR="009D1A51">
        <w:rPr>
          <w:rFonts w:ascii="Rockwell" w:hAnsi="Rockwell" w:cs="Arial"/>
          <w:b/>
          <w:bCs/>
          <w:sz w:val="24"/>
          <w:szCs w:val="24"/>
          <w:u w:val="single"/>
        </w:rPr>
        <w:tab/>
      </w:r>
      <w:r w:rsidR="009D1A51">
        <w:rPr>
          <w:rFonts w:ascii="Rockwell" w:hAnsi="Rockwell" w:cs="Arial"/>
          <w:b/>
          <w:bCs/>
          <w:sz w:val="24"/>
          <w:szCs w:val="24"/>
          <w:u w:val="single"/>
        </w:rPr>
        <w:tab/>
      </w:r>
      <w:r w:rsidR="009D1A51">
        <w:rPr>
          <w:rFonts w:ascii="Rockwell" w:hAnsi="Rockwell" w:cs="Arial"/>
          <w:b/>
          <w:bCs/>
          <w:sz w:val="24"/>
          <w:szCs w:val="24"/>
          <w:u w:val="single"/>
        </w:rPr>
        <w:tab/>
      </w:r>
      <w:r w:rsidR="009D1A51">
        <w:rPr>
          <w:rFonts w:ascii="Rockwell" w:hAnsi="Rockwell" w:cs="Arial"/>
          <w:b/>
          <w:bCs/>
          <w:sz w:val="24"/>
          <w:szCs w:val="24"/>
          <w:u w:val="single"/>
        </w:rPr>
        <w:tab/>
      </w:r>
      <w:r w:rsidR="009D1A51">
        <w:rPr>
          <w:rFonts w:ascii="Rockwell" w:hAnsi="Rockwell" w:cs="Arial"/>
          <w:b/>
          <w:bCs/>
          <w:sz w:val="24"/>
          <w:szCs w:val="24"/>
          <w:u w:val="single"/>
        </w:rPr>
        <w:tab/>
      </w:r>
      <w:r w:rsidR="009D1A51">
        <w:rPr>
          <w:rFonts w:ascii="Rockwell" w:hAnsi="Rockwell" w:cs="Arial"/>
          <w:b/>
          <w:bCs/>
          <w:sz w:val="24"/>
          <w:szCs w:val="24"/>
          <w:u w:val="single"/>
        </w:rPr>
        <w:tab/>
      </w:r>
      <w:r w:rsidR="009D1A51">
        <w:rPr>
          <w:rFonts w:ascii="Rockwell" w:hAnsi="Rockwell" w:cs="Arial"/>
          <w:b/>
          <w:bCs/>
          <w:sz w:val="24"/>
          <w:szCs w:val="24"/>
          <w:u w:val="single"/>
        </w:rPr>
        <w:tab/>
      </w:r>
      <w:r w:rsidR="009D1A51">
        <w:rPr>
          <w:rFonts w:ascii="Rockwell" w:hAnsi="Rockwell" w:cs="Arial"/>
          <w:b/>
          <w:bCs/>
          <w:sz w:val="24"/>
          <w:szCs w:val="24"/>
          <w:u w:val="single"/>
        </w:rPr>
        <w:tab/>
      </w:r>
      <w:r w:rsidR="009D1A51">
        <w:rPr>
          <w:rFonts w:ascii="Rockwell" w:hAnsi="Rockwell" w:cs="Arial"/>
          <w:b/>
          <w:bCs/>
          <w:sz w:val="24"/>
          <w:szCs w:val="24"/>
          <w:u w:val="single"/>
        </w:rPr>
        <w:tab/>
      </w:r>
      <w:r>
        <w:rPr>
          <w:rFonts w:ascii="Rockwell" w:hAnsi="Rockwell" w:cs="Arial"/>
          <w:b/>
          <w:bCs/>
          <w:sz w:val="24"/>
          <w:szCs w:val="24"/>
          <w:u w:val="single"/>
        </w:rPr>
        <w:tab/>
      </w:r>
      <w:r>
        <w:rPr>
          <w:rFonts w:ascii="Rockwell" w:hAnsi="Rockwell" w:cs="Arial"/>
          <w:b/>
          <w:bCs/>
          <w:sz w:val="24"/>
          <w:szCs w:val="24"/>
          <w:u w:val="single"/>
        </w:rPr>
        <w:tab/>
      </w:r>
    </w:p>
    <w:p w14:paraId="4922FD95" w14:textId="42FB6654" w:rsidR="00DD0A5B" w:rsidRDefault="00DD0A5B" w:rsidP="00D40A3F">
      <w:pPr>
        <w:spacing w:after="0"/>
        <w:rPr>
          <w:rFonts w:ascii="Rockwell" w:hAnsi="Rockwell" w:cs="Arial"/>
          <w:b/>
          <w:bCs/>
          <w:sz w:val="24"/>
          <w:szCs w:val="24"/>
        </w:rPr>
      </w:pPr>
      <w:r>
        <w:rPr>
          <w:rFonts w:ascii="Rockwell" w:hAnsi="Rockwell" w:cs="Arial"/>
          <w:b/>
          <w:bCs/>
          <w:sz w:val="24"/>
          <w:szCs w:val="24"/>
        </w:rPr>
        <w:t>BTIG, LLC.</w:t>
      </w:r>
      <w:r>
        <w:rPr>
          <w:rFonts w:ascii="Rockwell" w:hAnsi="Rockwell" w:cs="Arial"/>
          <w:b/>
          <w:bCs/>
          <w:sz w:val="24"/>
          <w:szCs w:val="24"/>
        </w:rPr>
        <w:tab/>
      </w:r>
      <w:r>
        <w:rPr>
          <w:rFonts w:ascii="Rockwell" w:hAnsi="Rockwell" w:cs="Arial"/>
          <w:b/>
          <w:bCs/>
          <w:sz w:val="24"/>
          <w:szCs w:val="24"/>
        </w:rPr>
        <w:tab/>
      </w:r>
      <w:r>
        <w:rPr>
          <w:rFonts w:ascii="Rockwell" w:hAnsi="Rockwell" w:cs="Arial"/>
          <w:b/>
          <w:bCs/>
          <w:sz w:val="24"/>
          <w:szCs w:val="24"/>
        </w:rPr>
        <w:tab/>
      </w:r>
      <w:r>
        <w:rPr>
          <w:rFonts w:ascii="Rockwell" w:hAnsi="Rockwell" w:cs="Arial"/>
          <w:b/>
          <w:bCs/>
          <w:sz w:val="24"/>
          <w:szCs w:val="24"/>
        </w:rPr>
        <w:tab/>
      </w:r>
      <w:r>
        <w:rPr>
          <w:rFonts w:ascii="Rockwell" w:hAnsi="Rockwell" w:cs="Arial"/>
          <w:b/>
          <w:bCs/>
          <w:sz w:val="24"/>
          <w:szCs w:val="24"/>
        </w:rPr>
        <w:tab/>
      </w:r>
      <w:r>
        <w:rPr>
          <w:rFonts w:ascii="Rockwell" w:hAnsi="Rockwell" w:cs="Arial"/>
          <w:b/>
          <w:bCs/>
          <w:sz w:val="24"/>
          <w:szCs w:val="24"/>
        </w:rPr>
        <w:tab/>
      </w:r>
      <w:r>
        <w:rPr>
          <w:rFonts w:ascii="Rockwell" w:hAnsi="Rockwell" w:cs="Arial"/>
          <w:b/>
          <w:bCs/>
          <w:sz w:val="24"/>
          <w:szCs w:val="24"/>
        </w:rPr>
        <w:tab/>
      </w:r>
      <w:r>
        <w:rPr>
          <w:rFonts w:ascii="Rockwell" w:hAnsi="Rockwell" w:cs="Arial"/>
          <w:b/>
          <w:bCs/>
          <w:sz w:val="24"/>
          <w:szCs w:val="24"/>
        </w:rPr>
        <w:tab/>
      </w:r>
      <w:r>
        <w:rPr>
          <w:rFonts w:ascii="Rockwell" w:hAnsi="Rockwell" w:cs="Arial"/>
          <w:b/>
          <w:bCs/>
          <w:sz w:val="24"/>
          <w:szCs w:val="24"/>
        </w:rPr>
        <w:tab/>
      </w:r>
      <w:r>
        <w:rPr>
          <w:rFonts w:ascii="Rockwell" w:hAnsi="Rockwell" w:cs="Arial"/>
          <w:b/>
          <w:bCs/>
          <w:sz w:val="24"/>
          <w:szCs w:val="24"/>
        </w:rPr>
        <w:tab/>
      </w:r>
      <w:r>
        <w:rPr>
          <w:rFonts w:ascii="Rockwell" w:hAnsi="Rockwell" w:cs="Arial"/>
          <w:b/>
          <w:bCs/>
          <w:sz w:val="24"/>
          <w:szCs w:val="24"/>
        </w:rPr>
        <w:tab/>
        <w:t xml:space="preserve">        New York, NY</w:t>
      </w:r>
    </w:p>
    <w:p w14:paraId="2918F490" w14:textId="633EAEE0" w:rsidR="00DD0A5B" w:rsidRPr="00DD0A5B" w:rsidRDefault="00580EB8" w:rsidP="00DD0A5B">
      <w:pPr>
        <w:spacing w:after="0"/>
        <w:rPr>
          <w:rFonts w:ascii="Rockwell" w:hAnsi="Rockwell" w:cs="Arial"/>
          <w:sz w:val="24"/>
          <w:szCs w:val="24"/>
        </w:rPr>
      </w:pPr>
      <w:r>
        <w:rPr>
          <w:rFonts w:ascii="Rockwell" w:hAnsi="Rockwell" w:cs="Arial"/>
          <w:sz w:val="24"/>
          <w:szCs w:val="24"/>
        </w:rPr>
        <w:t>Intern</w:t>
      </w:r>
      <w:r w:rsidR="00DD0A5B">
        <w:rPr>
          <w:rFonts w:ascii="Rockwell" w:hAnsi="Rockwell" w:cs="Arial"/>
          <w:sz w:val="24"/>
          <w:szCs w:val="24"/>
        </w:rPr>
        <w:tab/>
      </w:r>
      <w:r w:rsidR="00DD0A5B">
        <w:rPr>
          <w:rFonts w:ascii="Rockwell" w:hAnsi="Rockwell" w:cs="Arial"/>
          <w:sz w:val="24"/>
          <w:szCs w:val="24"/>
        </w:rPr>
        <w:tab/>
      </w:r>
      <w:r w:rsidR="00DD0A5B">
        <w:rPr>
          <w:rFonts w:ascii="Rockwell" w:hAnsi="Rockwell" w:cs="Arial"/>
          <w:sz w:val="24"/>
          <w:szCs w:val="24"/>
        </w:rPr>
        <w:tab/>
      </w:r>
      <w:r w:rsidR="00DD0A5B">
        <w:rPr>
          <w:rFonts w:ascii="Rockwell" w:hAnsi="Rockwell" w:cs="Arial"/>
          <w:sz w:val="24"/>
          <w:szCs w:val="24"/>
        </w:rPr>
        <w:tab/>
      </w:r>
      <w:r w:rsidR="00DD0A5B">
        <w:rPr>
          <w:rFonts w:ascii="Rockwell" w:hAnsi="Rockwell" w:cs="Arial"/>
          <w:sz w:val="24"/>
          <w:szCs w:val="24"/>
        </w:rPr>
        <w:tab/>
      </w:r>
      <w:r w:rsidR="00DD0A5B">
        <w:rPr>
          <w:rFonts w:ascii="Rockwell" w:hAnsi="Rockwell" w:cs="Arial"/>
          <w:sz w:val="24"/>
          <w:szCs w:val="24"/>
        </w:rPr>
        <w:tab/>
      </w:r>
      <w:r w:rsidR="00DD0A5B">
        <w:rPr>
          <w:rFonts w:ascii="Rockwell" w:hAnsi="Rockwell" w:cs="Arial"/>
          <w:sz w:val="24"/>
          <w:szCs w:val="24"/>
        </w:rPr>
        <w:tab/>
      </w:r>
      <w:r w:rsidR="00DD0A5B">
        <w:rPr>
          <w:rFonts w:ascii="Rockwell" w:hAnsi="Rockwell" w:cs="Arial"/>
          <w:sz w:val="24"/>
          <w:szCs w:val="24"/>
        </w:rPr>
        <w:tab/>
      </w:r>
      <w:r w:rsidR="00DD0A5B">
        <w:rPr>
          <w:rFonts w:ascii="Rockwell" w:hAnsi="Rockwell" w:cs="Arial"/>
          <w:sz w:val="24"/>
          <w:szCs w:val="24"/>
        </w:rPr>
        <w:tab/>
      </w:r>
      <w:r w:rsidR="003245FA">
        <w:rPr>
          <w:rFonts w:ascii="Rockwell" w:hAnsi="Rockwell" w:cs="Arial"/>
          <w:sz w:val="24"/>
          <w:szCs w:val="24"/>
        </w:rPr>
        <w:t xml:space="preserve">    </w:t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 w:rsidR="003245FA">
        <w:rPr>
          <w:rFonts w:ascii="Rockwell" w:hAnsi="Rockwell" w:cs="Arial"/>
          <w:sz w:val="24"/>
          <w:szCs w:val="24"/>
        </w:rPr>
        <w:t xml:space="preserve">    </w:t>
      </w:r>
      <w:r>
        <w:rPr>
          <w:rFonts w:ascii="Rockwell" w:hAnsi="Rockwell" w:cs="Arial"/>
          <w:sz w:val="24"/>
          <w:szCs w:val="24"/>
        </w:rPr>
        <w:t xml:space="preserve">    </w:t>
      </w:r>
      <w:r w:rsidR="00DD0A5B">
        <w:rPr>
          <w:rFonts w:ascii="Rockwell" w:hAnsi="Rockwell" w:cs="Arial"/>
          <w:sz w:val="24"/>
          <w:szCs w:val="24"/>
        </w:rPr>
        <w:t>Sep – Oct 2019</w:t>
      </w:r>
    </w:p>
    <w:p w14:paraId="36028195" w14:textId="329F3383" w:rsidR="00DD0A5B" w:rsidRPr="00E87088" w:rsidRDefault="00DD0A5B" w:rsidP="00DD0A5B">
      <w:pPr>
        <w:pStyle w:val="ListParagraph"/>
        <w:numPr>
          <w:ilvl w:val="0"/>
          <w:numId w:val="2"/>
        </w:numPr>
        <w:spacing w:after="0"/>
        <w:rPr>
          <w:rFonts w:ascii="Rockwell" w:hAnsi="Rockwell" w:cs="Arial"/>
          <w:b/>
          <w:bCs/>
          <w:sz w:val="24"/>
          <w:szCs w:val="24"/>
        </w:rPr>
      </w:pPr>
      <w:r>
        <w:rPr>
          <w:rFonts w:ascii="Rockwell" w:hAnsi="Rockwell" w:cs="Arial"/>
          <w:sz w:val="24"/>
          <w:szCs w:val="24"/>
        </w:rPr>
        <w:t xml:space="preserve">Shadowed the </w:t>
      </w:r>
      <w:r w:rsidR="00170563">
        <w:rPr>
          <w:rFonts w:ascii="Rockwell" w:hAnsi="Rockwell" w:cs="Arial"/>
          <w:sz w:val="24"/>
          <w:szCs w:val="24"/>
        </w:rPr>
        <w:t>H</w:t>
      </w:r>
      <w:r>
        <w:rPr>
          <w:rFonts w:ascii="Rockwell" w:hAnsi="Rockwell" w:cs="Arial"/>
          <w:sz w:val="24"/>
          <w:szCs w:val="24"/>
        </w:rPr>
        <w:t xml:space="preserve">ead of </w:t>
      </w:r>
      <w:r w:rsidR="00170563">
        <w:rPr>
          <w:rFonts w:ascii="Rockwell" w:hAnsi="Rockwell" w:cs="Arial"/>
          <w:sz w:val="24"/>
          <w:szCs w:val="24"/>
        </w:rPr>
        <w:t>G</w:t>
      </w:r>
      <w:r>
        <w:rPr>
          <w:rFonts w:ascii="Rockwell" w:hAnsi="Rockwell" w:cs="Arial"/>
          <w:sz w:val="24"/>
          <w:szCs w:val="24"/>
        </w:rPr>
        <w:t xml:space="preserve">lobal </w:t>
      </w:r>
      <w:r w:rsidR="00E87088">
        <w:rPr>
          <w:rFonts w:ascii="Rockwell" w:hAnsi="Rockwell" w:cs="Arial"/>
          <w:sz w:val="24"/>
          <w:szCs w:val="24"/>
        </w:rPr>
        <w:t>Portfolio and ETF Trading. Discussed index arbitrage, ETF creation</w:t>
      </w:r>
      <w:r w:rsidR="00A14B7E">
        <w:rPr>
          <w:rFonts w:ascii="Rockwell" w:hAnsi="Rockwell" w:cs="Arial"/>
          <w:sz w:val="24"/>
          <w:szCs w:val="24"/>
        </w:rPr>
        <w:t xml:space="preserve"> &amp;</w:t>
      </w:r>
      <w:r w:rsidR="00E87088">
        <w:rPr>
          <w:rFonts w:ascii="Rockwell" w:hAnsi="Rockwell" w:cs="Arial"/>
          <w:sz w:val="24"/>
          <w:szCs w:val="24"/>
        </w:rPr>
        <w:t xml:space="preserve"> redemption and algorithmic strategy concepts</w:t>
      </w:r>
    </w:p>
    <w:p w14:paraId="3D71B255" w14:textId="41C993DE" w:rsidR="00E87088" w:rsidRPr="00E87088" w:rsidRDefault="00E87088" w:rsidP="00E87088">
      <w:pPr>
        <w:pStyle w:val="ListParagraph"/>
        <w:numPr>
          <w:ilvl w:val="0"/>
          <w:numId w:val="2"/>
        </w:numPr>
        <w:spacing w:after="0"/>
        <w:rPr>
          <w:rFonts w:ascii="Rockwell" w:hAnsi="Rockwell" w:cs="Arial"/>
          <w:b/>
          <w:bCs/>
          <w:sz w:val="24"/>
          <w:szCs w:val="24"/>
        </w:rPr>
      </w:pPr>
      <w:r>
        <w:rPr>
          <w:rFonts w:ascii="Rockwell" w:hAnsi="Rockwell" w:cs="Arial"/>
          <w:sz w:val="24"/>
          <w:szCs w:val="24"/>
        </w:rPr>
        <w:t>Worked with Managing Directors of the Quantitative Strategies Group discussing the technical framework of the firm’s electronic offering</w:t>
      </w:r>
    </w:p>
    <w:p w14:paraId="6A8787BF" w14:textId="77777777" w:rsidR="00B86821" w:rsidRPr="00DD0A5B" w:rsidRDefault="00B86821" w:rsidP="00B86821">
      <w:pPr>
        <w:pStyle w:val="ListParagraph"/>
        <w:spacing w:after="0"/>
        <w:rPr>
          <w:rFonts w:ascii="Rockwell" w:hAnsi="Rockwell" w:cs="Arial"/>
          <w:b/>
          <w:bCs/>
          <w:sz w:val="24"/>
          <w:szCs w:val="24"/>
        </w:rPr>
      </w:pPr>
    </w:p>
    <w:p w14:paraId="62E10AA0" w14:textId="41BDCC7D" w:rsidR="0072357E" w:rsidRPr="00BD4851" w:rsidRDefault="00BF2DF0" w:rsidP="00D40A3F">
      <w:pPr>
        <w:spacing w:after="0"/>
        <w:rPr>
          <w:rFonts w:ascii="Rockwell" w:hAnsi="Rockwell" w:cs="Arial"/>
          <w:b/>
          <w:bCs/>
          <w:sz w:val="24"/>
          <w:szCs w:val="24"/>
        </w:rPr>
      </w:pPr>
      <w:r w:rsidRPr="00DD0A5B">
        <w:rPr>
          <w:rFonts w:ascii="Rockwell" w:hAnsi="Rockwell" w:cs="Arial"/>
          <w:b/>
          <w:bCs/>
          <w:sz w:val="24"/>
          <w:szCs w:val="24"/>
        </w:rPr>
        <w:t>Silver</w:t>
      </w:r>
      <w:r w:rsidRPr="008C1999">
        <w:rPr>
          <w:rFonts w:ascii="Rockwell" w:hAnsi="Rockwell" w:cs="Arial"/>
          <w:b/>
          <w:bCs/>
          <w:sz w:val="24"/>
          <w:szCs w:val="24"/>
        </w:rPr>
        <w:t xml:space="preserve"> Dollar Pizza</w:t>
      </w:r>
      <w:r w:rsidR="00DD0A5B">
        <w:rPr>
          <w:rFonts w:ascii="Rockwell" w:hAnsi="Rockwell" w:cs="Arial"/>
          <w:b/>
          <w:bCs/>
          <w:sz w:val="24"/>
          <w:szCs w:val="24"/>
        </w:rPr>
        <w:t xml:space="preserve"> Co.</w:t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  <w:t xml:space="preserve">         </w:t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 w:rsidR="00BD4851">
        <w:rPr>
          <w:rFonts w:ascii="Rockwell" w:hAnsi="Rockwell" w:cs="Arial"/>
          <w:sz w:val="24"/>
          <w:szCs w:val="24"/>
        </w:rPr>
        <w:t xml:space="preserve">          </w:t>
      </w:r>
      <w:r w:rsidRPr="00BD4851">
        <w:rPr>
          <w:rFonts w:ascii="Rockwell" w:hAnsi="Rockwell" w:cs="Arial"/>
          <w:b/>
          <w:bCs/>
          <w:sz w:val="24"/>
          <w:szCs w:val="24"/>
        </w:rPr>
        <w:t>Portland, OR</w:t>
      </w:r>
      <w:r w:rsidR="00BD4851">
        <w:rPr>
          <w:rFonts w:ascii="Rockwell" w:hAnsi="Rockwell" w:cs="Arial"/>
          <w:b/>
          <w:bCs/>
          <w:sz w:val="24"/>
          <w:szCs w:val="24"/>
        </w:rPr>
        <w:t xml:space="preserve"> </w:t>
      </w:r>
      <w:r>
        <w:rPr>
          <w:rFonts w:ascii="Rockwell" w:hAnsi="Rockwell" w:cs="Arial"/>
          <w:sz w:val="24"/>
          <w:szCs w:val="24"/>
        </w:rPr>
        <w:t>General Manager</w:t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</w:r>
      <w:r>
        <w:rPr>
          <w:rFonts w:ascii="Rockwell" w:hAnsi="Rockwell" w:cs="Arial"/>
          <w:sz w:val="24"/>
          <w:szCs w:val="24"/>
        </w:rPr>
        <w:tab/>
        <w:t xml:space="preserve">         </w:t>
      </w:r>
      <w:r w:rsidR="008C1999">
        <w:rPr>
          <w:rFonts w:ascii="Rockwell" w:hAnsi="Rockwell" w:cs="Arial"/>
          <w:sz w:val="24"/>
          <w:szCs w:val="24"/>
        </w:rPr>
        <w:tab/>
      </w:r>
      <w:r w:rsidR="008C1999">
        <w:rPr>
          <w:rFonts w:ascii="Rockwell" w:hAnsi="Rockwell" w:cs="Arial"/>
          <w:sz w:val="24"/>
          <w:szCs w:val="24"/>
        </w:rPr>
        <w:tab/>
        <w:t xml:space="preserve">         </w:t>
      </w:r>
      <w:r>
        <w:rPr>
          <w:rFonts w:ascii="Rockwell" w:hAnsi="Rockwell" w:cs="Arial"/>
          <w:sz w:val="24"/>
          <w:szCs w:val="24"/>
        </w:rPr>
        <w:t xml:space="preserve">2016 </w:t>
      </w:r>
      <w:r w:rsidR="000536A1">
        <w:rPr>
          <w:rFonts w:ascii="Rockwell" w:hAnsi="Rockwell" w:cs="Arial"/>
          <w:sz w:val="24"/>
          <w:szCs w:val="24"/>
        </w:rPr>
        <w:t>–</w:t>
      </w:r>
      <w:r>
        <w:rPr>
          <w:rFonts w:ascii="Rockwell" w:hAnsi="Rockwell" w:cs="Arial"/>
          <w:sz w:val="24"/>
          <w:szCs w:val="24"/>
        </w:rPr>
        <w:t xml:space="preserve"> present</w:t>
      </w:r>
    </w:p>
    <w:p w14:paraId="7C2F5F1C" w14:textId="0D054CF3" w:rsidR="00BF2DF0" w:rsidRDefault="00BF2DF0" w:rsidP="00BF2DF0">
      <w:pPr>
        <w:pStyle w:val="ListParagraph"/>
        <w:numPr>
          <w:ilvl w:val="0"/>
          <w:numId w:val="2"/>
        </w:num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Managing business and customer relationships</w:t>
      </w:r>
    </w:p>
    <w:p w14:paraId="319123AC" w14:textId="712BFBFC" w:rsidR="00BF2DF0" w:rsidRDefault="00BF2DF0" w:rsidP="00B86821">
      <w:pPr>
        <w:pStyle w:val="ListParagraph"/>
        <w:numPr>
          <w:ilvl w:val="0"/>
          <w:numId w:val="2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Handling all legal and accounting business, payroll, employees, staffing and scheduling, inventory, and events</w:t>
      </w:r>
    </w:p>
    <w:p w14:paraId="488DD163" w14:textId="3F22FD67" w:rsidR="0072357E" w:rsidRDefault="00BF2DF0" w:rsidP="00BF2DF0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Bar Manager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 xml:space="preserve">   </w:t>
      </w:r>
      <w:r w:rsidR="008C1999">
        <w:rPr>
          <w:rFonts w:ascii="Rockwell" w:hAnsi="Rockwell"/>
          <w:sz w:val="24"/>
          <w:szCs w:val="24"/>
        </w:rPr>
        <w:tab/>
      </w:r>
      <w:r w:rsidR="008C1999">
        <w:rPr>
          <w:rFonts w:ascii="Rockwell" w:hAnsi="Rockwell"/>
          <w:sz w:val="24"/>
          <w:szCs w:val="24"/>
        </w:rPr>
        <w:tab/>
        <w:t xml:space="preserve">   </w:t>
      </w:r>
      <w:r>
        <w:rPr>
          <w:rFonts w:ascii="Rockwell" w:hAnsi="Rockwell"/>
          <w:sz w:val="24"/>
          <w:szCs w:val="24"/>
        </w:rPr>
        <w:t>2012 - 2016</w:t>
      </w:r>
      <w:r w:rsidR="000536A1">
        <w:rPr>
          <w:rFonts w:ascii="Rockwell" w:hAnsi="Rockwell"/>
          <w:sz w:val="24"/>
          <w:szCs w:val="24"/>
        </w:rPr>
        <w:t xml:space="preserve"> </w:t>
      </w:r>
    </w:p>
    <w:p w14:paraId="2B0C5C4B" w14:textId="79E9B798" w:rsidR="00BF2DF0" w:rsidRDefault="00BF2DF0" w:rsidP="00BF2DF0">
      <w:pPr>
        <w:pStyle w:val="ListParagraph"/>
        <w:numPr>
          <w:ilvl w:val="0"/>
          <w:numId w:val="2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Consistently worked in high volume, high stress environments with coworkers</w:t>
      </w:r>
    </w:p>
    <w:p w14:paraId="16353456" w14:textId="4F93BC97" w:rsidR="00BF2DF0" w:rsidRDefault="00BF2DF0" w:rsidP="00BF2DF0">
      <w:pPr>
        <w:pStyle w:val="ListParagraph"/>
        <w:numPr>
          <w:ilvl w:val="0"/>
          <w:numId w:val="2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Ensured smooth business and satisfied customers</w:t>
      </w:r>
    </w:p>
    <w:p w14:paraId="1EBE92E1" w14:textId="7B6169D9" w:rsidR="00C4463E" w:rsidRPr="00B86821" w:rsidRDefault="00BF2DF0" w:rsidP="00B86821">
      <w:pPr>
        <w:pStyle w:val="ListParagraph"/>
        <w:numPr>
          <w:ilvl w:val="0"/>
          <w:numId w:val="2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Managed employees and prioritized the interests of the business in all situations</w:t>
      </w:r>
    </w:p>
    <w:p w14:paraId="442398C5" w14:textId="1E01A67E" w:rsidR="00BF2DF0" w:rsidRDefault="00BF2DF0" w:rsidP="00BF2DF0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Kitchen Manager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 w:rsidR="00C4463E">
        <w:rPr>
          <w:rFonts w:ascii="Rockwell" w:hAnsi="Rockwell"/>
          <w:sz w:val="24"/>
          <w:szCs w:val="24"/>
        </w:rPr>
        <w:tab/>
        <w:t xml:space="preserve">   </w:t>
      </w:r>
      <w:r w:rsidR="008C1999">
        <w:rPr>
          <w:rFonts w:ascii="Rockwell" w:hAnsi="Rockwell"/>
          <w:sz w:val="24"/>
          <w:szCs w:val="24"/>
        </w:rPr>
        <w:tab/>
      </w:r>
      <w:r w:rsidR="008C1999">
        <w:rPr>
          <w:rFonts w:ascii="Rockwell" w:hAnsi="Rockwell"/>
          <w:sz w:val="24"/>
          <w:szCs w:val="24"/>
        </w:rPr>
        <w:tab/>
        <w:t xml:space="preserve">   </w:t>
      </w:r>
      <w:r w:rsidR="00C4463E">
        <w:rPr>
          <w:rFonts w:ascii="Rockwell" w:hAnsi="Rockwell"/>
          <w:sz w:val="24"/>
          <w:szCs w:val="24"/>
        </w:rPr>
        <w:t>2009</w:t>
      </w:r>
      <w:r>
        <w:rPr>
          <w:rFonts w:ascii="Rockwell" w:hAnsi="Rockwell"/>
          <w:sz w:val="24"/>
          <w:szCs w:val="24"/>
        </w:rPr>
        <w:t xml:space="preserve"> </w:t>
      </w:r>
      <w:r w:rsidR="00C4463E">
        <w:rPr>
          <w:rFonts w:ascii="Rockwell" w:hAnsi="Rockwell"/>
          <w:sz w:val="24"/>
          <w:szCs w:val="24"/>
        </w:rPr>
        <w:t>-</w:t>
      </w:r>
      <w:r>
        <w:rPr>
          <w:rFonts w:ascii="Rockwell" w:hAnsi="Rockwell"/>
          <w:sz w:val="24"/>
          <w:szCs w:val="24"/>
        </w:rPr>
        <w:t xml:space="preserve"> 2012</w:t>
      </w:r>
    </w:p>
    <w:p w14:paraId="7A12BDDE" w14:textId="0F5FED5F" w:rsidR="00BF2DF0" w:rsidRDefault="00BF2DF0" w:rsidP="00BF2DF0">
      <w:pPr>
        <w:pStyle w:val="ListParagraph"/>
        <w:numPr>
          <w:ilvl w:val="0"/>
          <w:numId w:val="2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Managed employees and Oregon health codes</w:t>
      </w:r>
    </w:p>
    <w:p w14:paraId="6E220803" w14:textId="32F03E97" w:rsidR="00C4463E" w:rsidRDefault="00C4463E" w:rsidP="00BF2DF0">
      <w:pPr>
        <w:pStyle w:val="ListParagraph"/>
        <w:numPr>
          <w:ilvl w:val="0"/>
          <w:numId w:val="2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Perfected time management skills</w:t>
      </w:r>
    </w:p>
    <w:p w14:paraId="51685D62" w14:textId="666B3A23" w:rsidR="00720811" w:rsidRDefault="00720811" w:rsidP="00720811">
      <w:pPr>
        <w:spacing w:after="0"/>
        <w:rPr>
          <w:rFonts w:ascii="Rockwell" w:hAnsi="Rockwell"/>
          <w:sz w:val="24"/>
          <w:szCs w:val="24"/>
        </w:rPr>
      </w:pPr>
    </w:p>
    <w:p w14:paraId="3AA2424F" w14:textId="4EDC441E" w:rsidR="00720811" w:rsidRDefault="00720811" w:rsidP="00720811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b/>
          <w:bCs/>
          <w:sz w:val="24"/>
          <w:szCs w:val="24"/>
          <w:u w:val="single"/>
        </w:rPr>
        <w:t>RELEVANT SKILLS</w:t>
      </w:r>
      <w:r>
        <w:rPr>
          <w:rFonts w:ascii="Rockwell" w:hAnsi="Rockwell"/>
          <w:b/>
          <w:bCs/>
          <w:sz w:val="24"/>
          <w:szCs w:val="24"/>
          <w:u w:val="single"/>
        </w:rPr>
        <w:tab/>
      </w:r>
      <w:r>
        <w:rPr>
          <w:rFonts w:ascii="Rockwell" w:hAnsi="Rockwell"/>
          <w:b/>
          <w:bCs/>
          <w:sz w:val="24"/>
          <w:szCs w:val="24"/>
          <w:u w:val="single"/>
        </w:rPr>
        <w:tab/>
      </w:r>
      <w:r>
        <w:rPr>
          <w:rFonts w:ascii="Rockwell" w:hAnsi="Rockwell"/>
          <w:b/>
          <w:bCs/>
          <w:sz w:val="24"/>
          <w:szCs w:val="24"/>
          <w:u w:val="single"/>
        </w:rPr>
        <w:tab/>
      </w:r>
      <w:r>
        <w:rPr>
          <w:rFonts w:ascii="Rockwell" w:hAnsi="Rockwell"/>
          <w:b/>
          <w:bCs/>
          <w:sz w:val="24"/>
          <w:szCs w:val="24"/>
          <w:u w:val="single"/>
        </w:rPr>
        <w:tab/>
      </w:r>
      <w:r>
        <w:rPr>
          <w:rFonts w:ascii="Rockwell" w:hAnsi="Rockwell"/>
          <w:b/>
          <w:bCs/>
          <w:sz w:val="24"/>
          <w:szCs w:val="24"/>
          <w:u w:val="single"/>
        </w:rPr>
        <w:tab/>
      </w:r>
      <w:r>
        <w:rPr>
          <w:rFonts w:ascii="Rockwell" w:hAnsi="Rockwell"/>
          <w:b/>
          <w:bCs/>
          <w:sz w:val="24"/>
          <w:szCs w:val="24"/>
          <w:u w:val="single"/>
        </w:rPr>
        <w:tab/>
      </w:r>
      <w:r>
        <w:rPr>
          <w:rFonts w:ascii="Rockwell" w:hAnsi="Rockwell"/>
          <w:b/>
          <w:bCs/>
          <w:sz w:val="24"/>
          <w:szCs w:val="24"/>
          <w:u w:val="single"/>
        </w:rPr>
        <w:tab/>
      </w:r>
      <w:r>
        <w:rPr>
          <w:rFonts w:ascii="Rockwell" w:hAnsi="Rockwell"/>
          <w:b/>
          <w:bCs/>
          <w:sz w:val="24"/>
          <w:szCs w:val="24"/>
          <w:u w:val="single"/>
        </w:rPr>
        <w:tab/>
      </w:r>
      <w:r>
        <w:rPr>
          <w:rFonts w:ascii="Rockwell" w:hAnsi="Rockwell"/>
          <w:b/>
          <w:bCs/>
          <w:sz w:val="24"/>
          <w:szCs w:val="24"/>
          <w:u w:val="single"/>
        </w:rPr>
        <w:tab/>
      </w:r>
      <w:r>
        <w:rPr>
          <w:rFonts w:ascii="Rockwell" w:hAnsi="Rockwell"/>
          <w:b/>
          <w:bCs/>
          <w:sz w:val="24"/>
          <w:szCs w:val="24"/>
          <w:u w:val="single"/>
        </w:rPr>
        <w:tab/>
      </w:r>
      <w:r>
        <w:rPr>
          <w:rFonts w:ascii="Rockwell" w:hAnsi="Rockwell"/>
          <w:b/>
          <w:bCs/>
          <w:sz w:val="24"/>
          <w:szCs w:val="24"/>
          <w:u w:val="single"/>
        </w:rPr>
        <w:tab/>
      </w:r>
      <w:r>
        <w:rPr>
          <w:rFonts w:ascii="Rockwell" w:hAnsi="Rockwell"/>
          <w:b/>
          <w:bCs/>
          <w:sz w:val="24"/>
          <w:szCs w:val="24"/>
          <w:u w:val="single"/>
        </w:rPr>
        <w:tab/>
      </w:r>
    </w:p>
    <w:p w14:paraId="1BF7A878" w14:textId="1A43881A" w:rsidR="00A14B7E" w:rsidRDefault="00720811" w:rsidP="00A14B7E">
      <w:pPr>
        <w:pStyle w:val="ListParagraph"/>
        <w:numPr>
          <w:ilvl w:val="0"/>
          <w:numId w:val="2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SQL</w:t>
      </w:r>
      <w:r w:rsidR="00E87088">
        <w:rPr>
          <w:rFonts w:ascii="Rockwell" w:hAnsi="Rockwell"/>
          <w:sz w:val="24"/>
          <w:szCs w:val="24"/>
        </w:rPr>
        <w:t xml:space="preserve">, </w:t>
      </w:r>
      <w:r w:rsidRPr="00E87088">
        <w:rPr>
          <w:rFonts w:ascii="Rockwell" w:hAnsi="Rockwell"/>
          <w:sz w:val="24"/>
          <w:szCs w:val="24"/>
        </w:rPr>
        <w:t>R</w:t>
      </w:r>
      <w:r w:rsidR="00E87088">
        <w:rPr>
          <w:rFonts w:ascii="Rockwell" w:hAnsi="Rockwell"/>
          <w:sz w:val="24"/>
          <w:szCs w:val="24"/>
        </w:rPr>
        <w:t xml:space="preserve">, </w:t>
      </w:r>
      <w:r w:rsidRPr="00E87088">
        <w:rPr>
          <w:rFonts w:ascii="Rockwell" w:hAnsi="Rockwell"/>
          <w:sz w:val="24"/>
          <w:szCs w:val="24"/>
        </w:rPr>
        <w:t>Python</w:t>
      </w:r>
      <w:r w:rsidR="00A14B7E">
        <w:rPr>
          <w:rFonts w:ascii="Rockwell" w:hAnsi="Rockwell"/>
          <w:sz w:val="24"/>
          <w:szCs w:val="24"/>
        </w:rPr>
        <w:t xml:space="preserve">, </w:t>
      </w:r>
      <w:r w:rsidRPr="00A14B7E">
        <w:rPr>
          <w:rFonts w:ascii="Rockwell" w:hAnsi="Rockwell"/>
          <w:sz w:val="24"/>
          <w:szCs w:val="24"/>
        </w:rPr>
        <w:t xml:space="preserve">Statistics and </w:t>
      </w:r>
      <w:r w:rsidR="00E87088" w:rsidRPr="00A14B7E">
        <w:rPr>
          <w:rFonts w:ascii="Rockwell" w:hAnsi="Rockwell"/>
          <w:sz w:val="24"/>
          <w:szCs w:val="24"/>
        </w:rPr>
        <w:t>M</w:t>
      </w:r>
      <w:r w:rsidRPr="00A14B7E">
        <w:rPr>
          <w:rFonts w:ascii="Rockwell" w:hAnsi="Rockwell"/>
          <w:sz w:val="24"/>
          <w:szCs w:val="24"/>
        </w:rPr>
        <w:t>athematics</w:t>
      </w:r>
    </w:p>
    <w:p w14:paraId="2BC9062B" w14:textId="1E839C6F" w:rsidR="00A14B7E" w:rsidRPr="00A14B7E" w:rsidRDefault="00A14B7E" w:rsidP="00A14B7E">
      <w:pPr>
        <w:pStyle w:val="ListParagraph"/>
        <w:spacing w:after="0"/>
        <w:jc w:val="right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References available upon request</w:t>
      </w:r>
    </w:p>
    <w:sectPr w:rsidR="00A14B7E" w:rsidRPr="00A14B7E" w:rsidSect="008C19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6EC0"/>
    <w:multiLevelType w:val="hybridMultilevel"/>
    <w:tmpl w:val="C1069272"/>
    <w:lvl w:ilvl="0" w:tplc="09C2C4A0">
      <w:start w:val="971"/>
      <w:numFmt w:val="bullet"/>
      <w:lvlText w:val="-"/>
      <w:lvlJc w:val="left"/>
      <w:pPr>
        <w:ind w:left="720" w:hanging="360"/>
      </w:pPr>
      <w:rPr>
        <w:rFonts w:ascii="Rockwell" w:eastAsiaTheme="minorHAnsi" w:hAnsi="Rockwel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0366C"/>
    <w:multiLevelType w:val="hybridMultilevel"/>
    <w:tmpl w:val="DF3C96D6"/>
    <w:lvl w:ilvl="0" w:tplc="F3AC959A">
      <w:start w:val="971"/>
      <w:numFmt w:val="bullet"/>
      <w:lvlText w:val="-"/>
      <w:lvlJc w:val="left"/>
      <w:pPr>
        <w:ind w:left="720" w:hanging="360"/>
      </w:pPr>
      <w:rPr>
        <w:rFonts w:ascii="Rockwell" w:eastAsiaTheme="minorHAnsi" w:hAnsi="Rockwel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3F"/>
    <w:rsid w:val="000536A1"/>
    <w:rsid w:val="00067D5C"/>
    <w:rsid w:val="00170563"/>
    <w:rsid w:val="00244E92"/>
    <w:rsid w:val="003245FA"/>
    <w:rsid w:val="00417129"/>
    <w:rsid w:val="00424960"/>
    <w:rsid w:val="0054706A"/>
    <w:rsid w:val="00580EB8"/>
    <w:rsid w:val="00593695"/>
    <w:rsid w:val="00720811"/>
    <w:rsid w:val="0072357E"/>
    <w:rsid w:val="00755F02"/>
    <w:rsid w:val="007F41B2"/>
    <w:rsid w:val="00863BC3"/>
    <w:rsid w:val="008C1999"/>
    <w:rsid w:val="00935A7E"/>
    <w:rsid w:val="009D1A51"/>
    <w:rsid w:val="00A14B7E"/>
    <w:rsid w:val="00A67803"/>
    <w:rsid w:val="00B86821"/>
    <w:rsid w:val="00B92A6F"/>
    <w:rsid w:val="00BD4851"/>
    <w:rsid w:val="00BF2DF0"/>
    <w:rsid w:val="00BF7639"/>
    <w:rsid w:val="00C4463E"/>
    <w:rsid w:val="00CD7A3C"/>
    <w:rsid w:val="00D16AB9"/>
    <w:rsid w:val="00D30F09"/>
    <w:rsid w:val="00D40A3F"/>
    <w:rsid w:val="00DD0A5B"/>
    <w:rsid w:val="00E87088"/>
    <w:rsid w:val="00ED312B"/>
    <w:rsid w:val="00F6727C"/>
    <w:rsid w:val="00FF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AD6D"/>
  <w15:chartTrackingRefBased/>
  <w15:docId w15:val="{EC880030-D799-4E35-83BD-8ADB00BE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A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cba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Macbale</dc:creator>
  <cp:keywords/>
  <dc:description/>
  <cp:lastModifiedBy>Adam Macbale</cp:lastModifiedBy>
  <cp:revision>2</cp:revision>
  <dcterms:created xsi:type="dcterms:W3CDTF">2019-12-07T22:36:00Z</dcterms:created>
  <dcterms:modified xsi:type="dcterms:W3CDTF">2019-12-07T22:36:00Z</dcterms:modified>
</cp:coreProperties>
</file>