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B025" w14:textId="2D633230" w:rsidR="004E10D7" w:rsidRDefault="004E10D7"/>
    <w:p w14:paraId="51892085" w14:textId="4B6CF5D2" w:rsidR="00E203D2" w:rsidRDefault="00E203D2">
      <w:r>
        <w:softHyphen/>
      </w:r>
      <w:r>
        <w:softHyphen/>
      </w:r>
    </w:p>
    <w:p w14:paraId="2E1F5587" w14:textId="77777777" w:rsidR="00E203D2" w:rsidRDefault="00E203D2"/>
    <w:p w14:paraId="06516086" w14:textId="049A455A" w:rsidR="004E10D7" w:rsidRDefault="00E203D2" w:rsidP="00E203D2">
      <w:pPr>
        <w:jc w:val="center"/>
      </w:pPr>
      <w:r>
        <w:rPr>
          <w:noProof/>
        </w:rPr>
        <w:drawing>
          <wp:inline distT="0" distB="0" distL="0" distR="0" wp14:anchorId="63403D91" wp14:editId="659D9607">
            <wp:extent cx="2196000" cy="1612800"/>
            <wp:effectExtent l="0" t="0" r="127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6000" cy="1612800"/>
                    </a:xfrm>
                    <a:prstGeom prst="rect">
                      <a:avLst/>
                    </a:prstGeom>
                  </pic:spPr>
                </pic:pic>
              </a:graphicData>
            </a:graphic>
          </wp:inline>
        </w:drawing>
      </w:r>
    </w:p>
    <w:p w14:paraId="7AF0A96D" w14:textId="77777777" w:rsidR="004E10D7" w:rsidRDefault="004E10D7"/>
    <w:p w14:paraId="20386B4A" w14:textId="77777777" w:rsidR="00E203D2" w:rsidRDefault="00E203D2"/>
    <w:p w14:paraId="19732480" w14:textId="11827D3C" w:rsidR="0060791E" w:rsidRPr="0060791E" w:rsidRDefault="00191DB5" w:rsidP="00FE1D7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Federated Learning on Health Care Applications</w:t>
      </w:r>
    </w:p>
    <w:p w14:paraId="027A66ED" w14:textId="05CC3E28" w:rsidR="00191DB5" w:rsidRPr="00191DB5" w:rsidRDefault="00191DB5" w:rsidP="00FE1D71">
      <w:pPr>
        <w:spacing w:line="480" w:lineRule="auto"/>
        <w:contextualSpacing/>
        <w:jc w:val="center"/>
        <w:rPr>
          <w:rFonts w:ascii="Times New Roman" w:hAnsi="Times New Roman" w:cs="Times New Roman"/>
          <w:sz w:val="24"/>
          <w:szCs w:val="24"/>
        </w:rPr>
      </w:pPr>
      <w:r w:rsidRPr="00191DB5">
        <w:rPr>
          <w:rFonts w:ascii="Times New Roman" w:hAnsi="Times New Roman" w:cs="Times New Roman"/>
          <w:sz w:val="24"/>
          <w:szCs w:val="24"/>
        </w:rPr>
        <w:t xml:space="preserve">Aida </w:t>
      </w:r>
      <w:proofErr w:type="spellStart"/>
      <w:r w:rsidRPr="00191DB5">
        <w:rPr>
          <w:rFonts w:ascii="Times New Roman" w:hAnsi="Times New Roman" w:cs="Times New Roman"/>
          <w:sz w:val="24"/>
          <w:szCs w:val="24"/>
        </w:rPr>
        <w:t>Zadinova</w:t>
      </w:r>
      <w:proofErr w:type="spellEnd"/>
      <w:r w:rsidRPr="00191DB5">
        <w:rPr>
          <w:rFonts w:ascii="Times New Roman" w:hAnsi="Times New Roman" w:cs="Times New Roman"/>
          <w:sz w:val="24"/>
          <w:szCs w:val="24"/>
        </w:rPr>
        <w:t xml:space="preserve">, </w:t>
      </w:r>
      <w:proofErr w:type="spellStart"/>
      <w:r w:rsidRPr="00191DB5">
        <w:rPr>
          <w:rFonts w:ascii="Times New Roman" w:hAnsi="Times New Roman" w:cs="Times New Roman"/>
          <w:sz w:val="24"/>
          <w:szCs w:val="24"/>
        </w:rPr>
        <w:t>Ediz</w:t>
      </w:r>
      <w:proofErr w:type="spellEnd"/>
      <w:r w:rsidRPr="00191DB5">
        <w:rPr>
          <w:rFonts w:ascii="Times New Roman" w:hAnsi="Times New Roman" w:cs="Times New Roman"/>
          <w:sz w:val="24"/>
          <w:szCs w:val="24"/>
        </w:rPr>
        <w:t xml:space="preserve"> </w:t>
      </w:r>
      <w:proofErr w:type="spellStart"/>
      <w:r w:rsidRPr="00191DB5">
        <w:rPr>
          <w:rFonts w:ascii="Times New Roman" w:hAnsi="Times New Roman" w:cs="Times New Roman"/>
          <w:sz w:val="24"/>
          <w:szCs w:val="24"/>
        </w:rPr>
        <w:t>Emektas</w:t>
      </w:r>
      <w:proofErr w:type="spellEnd"/>
      <w:r w:rsidRPr="00191DB5">
        <w:rPr>
          <w:rFonts w:ascii="Times New Roman" w:hAnsi="Times New Roman" w:cs="Times New Roman"/>
          <w:sz w:val="24"/>
          <w:szCs w:val="24"/>
        </w:rPr>
        <w:t xml:space="preserve">, Nataly </w:t>
      </w:r>
      <w:proofErr w:type="spellStart"/>
      <w:r w:rsidRPr="00191DB5">
        <w:rPr>
          <w:rFonts w:ascii="Times New Roman" w:hAnsi="Times New Roman" w:cs="Times New Roman"/>
          <w:sz w:val="24"/>
          <w:szCs w:val="24"/>
        </w:rPr>
        <w:t>Michail</w:t>
      </w:r>
      <w:proofErr w:type="spellEnd"/>
    </w:p>
    <w:p w14:paraId="2167085F" w14:textId="08B8FAAF" w:rsidR="00B252D7" w:rsidRPr="00191DB5" w:rsidRDefault="00191DB5" w:rsidP="00B252D7">
      <w:pPr>
        <w:spacing w:line="480" w:lineRule="auto"/>
        <w:contextualSpacing/>
        <w:jc w:val="center"/>
        <w:rPr>
          <w:rFonts w:ascii="Times New Roman" w:hAnsi="Times New Roman" w:cs="Times New Roman"/>
          <w:sz w:val="24"/>
          <w:szCs w:val="24"/>
          <w:lang w:val="fr-FR"/>
        </w:rPr>
      </w:pPr>
      <w:r w:rsidRPr="00191DB5">
        <w:rPr>
          <w:rFonts w:ascii="Times New Roman" w:hAnsi="Times New Roman" w:cs="Times New Roman"/>
          <w:sz w:val="24"/>
          <w:szCs w:val="24"/>
          <w:lang w:val="fr-FR"/>
        </w:rPr>
        <w:t>EPITA, l'école des ingénieurs en intelligence informatique</w:t>
      </w:r>
      <w:r w:rsidR="0060791E" w:rsidRPr="00191DB5">
        <w:rPr>
          <w:rFonts w:ascii="Times New Roman" w:hAnsi="Times New Roman" w:cs="Times New Roman"/>
          <w:sz w:val="24"/>
          <w:szCs w:val="24"/>
          <w:lang w:val="fr-FR"/>
        </w:rPr>
        <w:br w:type="page"/>
      </w:r>
    </w:p>
    <w:p w14:paraId="290F9E18" w14:textId="77777777" w:rsidR="00B63367" w:rsidRDefault="00B63367"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5730BA6F" w14:textId="09A41F73" w:rsidR="00B63367" w:rsidRPr="00E203D2" w:rsidRDefault="00A87B2D" w:rsidP="00FE1D71">
      <w:pPr>
        <w:spacing w:line="480" w:lineRule="auto"/>
        <w:contextualSpacing/>
        <w:rPr>
          <w:rFonts w:ascii="Times New Roman" w:hAnsi="Times New Roman" w:cs="Times New Roman"/>
          <w:bCs/>
          <w:sz w:val="24"/>
          <w:szCs w:val="24"/>
        </w:rPr>
      </w:pPr>
      <w:r>
        <w:rPr>
          <w:rFonts w:ascii="Times New Roman" w:hAnsi="Times New Roman" w:cs="Times New Roman"/>
          <w:b/>
          <w:sz w:val="24"/>
          <w:szCs w:val="24"/>
        </w:rPr>
        <w:tab/>
      </w:r>
      <w:r w:rsidR="00E203D2">
        <w:rPr>
          <w:rFonts w:ascii="Times New Roman" w:hAnsi="Times New Roman" w:cs="Times New Roman"/>
          <w:bCs/>
          <w:sz w:val="24"/>
          <w:szCs w:val="24"/>
        </w:rPr>
        <w:t xml:space="preserve">Federated Learning </w:t>
      </w:r>
    </w:p>
    <w:p w14:paraId="036D2B9D" w14:textId="77777777" w:rsidR="00B63367" w:rsidRDefault="00B63367" w:rsidP="00FE1D71">
      <w:pPr>
        <w:spacing w:line="480" w:lineRule="auto"/>
        <w:contextualSpacing/>
        <w:jc w:val="center"/>
        <w:rPr>
          <w:rFonts w:ascii="Times New Roman" w:hAnsi="Times New Roman" w:cs="Times New Roman"/>
          <w:b/>
          <w:sz w:val="24"/>
          <w:szCs w:val="24"/>
        </w:rPr>
      </w:pPr>
    </w:p>
    <w:p w14:paraId="0E2EE01C" w14:textId="77777777" w:rsidR="00B63367" w:rsidRDefault="00B63367" w:rsidP="00FE1D71">
      <w:pPr>
        <w:spacing w:line="480" w:lineRule="auto"/>
        <w:contextualSpacing/>
        <w:jc w:val="center"/>
        <w:rPr>
          <w:rFonts w:ascii="Times New Roman" w:hAnsi="Times New Roman" w:cs="Times New Roman"/>
          <w:b/>
          <w:sz w:val="24"/>
          <w:szCs w:val="24"/>
        </w:rPr>
      </w:pPr>
    </w:p>
    <w:p w14:paraId="37583CE2" w14:textId="77777777" w:rsidR="00B63367" w:rsidRDefault="00B63367" w:rsidP="00FE1D71">
      <w:pPr>
        <w:spacing w:line="480" w:lineRule="auto"/>
        <w:contextualSpacing/>
        <w:jc w:val="center"/>
        <w:rPr>
          <w:rFonts w:ascii="Times New Roman" w:hAnsi="Times New Roman" w:cs="Times New Roman"/>
          <w:b/>
          <w:sz w:val="24"/>
          <w:szCs w:val="24"/>
        </w:rPr>
      </w:pPr>
    </w:p>
    <w:p w14:paraId="4F24721B" w14:textId="77777777" w:rsidR="00B63367" w:rsidRDefault="00B63367" w:rsidP="00FE1D71">
      <w:pPr>
        <w:spacing w:line="480" w:lineRule="auto"/>
        <w:contextualSpacing/>
        <w:jc w:val="center"/>
        <w:rPr>
          <w:rFonts w:ascii="Times New Roman" w:hAnsi="Times New Roman" w:cs="Times New Roman"/>
          <w:b/>
          <w:sz w:val="24"/>
          <w:szCs w:val="24"/>
        </w:rPr>
      </w:pPr>
    </w:p>
    <w:p w14:paraId="443A6501" w14:textId="77777777" w:rsidR="00B63367" w:rsidRDefault="00B63367" w:rsidP="00FE1D71">
      <w:pPr>
        <w:spacing w:line="480" w:lineRule="auto"/>
        <w:contextualSpacing/>
        <w:jc w:val="center"/>
        <w:rPr>
          <w:rFonts w:ascii="Times New Roman" w:hAnsi="Times New Roman" w:cs="Times New Roman"/>
          <w:b/>
          <w:sz w:val="24"/>
          <w:szCs w:val="24"/>
        </w:rPr>
      </w:pPr>
    </w:p>
    <w:p w14:paraId="0F41A01F" w14:textId="77777777" w:rsidR="00B63367" w:rsidRDefault="00B63367" w:rsidP="00FE1D71">
      <w:pPr>
        <w:spacing w:line="480" w:lineRule="auto"/>
        <w:contextualSpacing/>
        <w:jc w:val="center"/>
        <w:rPr>
          <w:rFonts w:ascii="Times New Roman" w:hAnsi="Times New Roman" w:cs="Times New Roman"/>
          <w:b/>
          <w:sz w:val="24"/>
          <w:szCs w:val="24"/>
        </w:rPr>
      </w:pPr>
    </w:p>
    <w:p w14:paraId="63A8870C" w14:textId="77777777" w:rsidR="00B63367" w:rsidRDefault="00B63367" w:rsidP="00FE1D71">
      <w:pPr>
        <w:spacing w:line="480" w:lineRule="auto"/>
        <w:contextualSpacing/>
        <w:jc w:val="center"/>
        <w:rPr>
          <w:rFonts w:ascii="Times New Roman" w:hAnsi="Times New Roman" w:cs="Times New Roman"/>
          <w:b/>
          <w:sz w:val="24"/>
          <w:szCs w:val="24"/>
        </w:rPr>
      </w:pPr>
    </w:p>
    <w:p w14:paraId="5351C3A1" w14:textId="77777777" w:rsidR="00B63367" w:rsidRDefault="00B63367" w:rsidP="00FE1D71">
      <w:pPr>
        <w:spacing w:line="480" w:lineRule="auto"/>
        <w:contextualSpacing/>
        <w:jc w:val="center"/>
        <w:rPr>
          <w:rFonts w:ascii="Times New Roman" w:hAnsi="Times New Roman" w:cs="Times New Roman"/>
          <w:b/>
          <w:sz w:val="24"/>
          <w:szCs w:val="24"/>
        </w:rPr>
      </w:pPr>
    </w:p>
    <w:p w14:paraId="02CAE364" w14:textId="77777777" w:rsidR="00B63367" w:rsidRDefault="00B63367" w:rsidP="00FE1D71">
      <w:pPr>
        <w:spacing w:line="480" w:lineRule="auto"/>
        <w:contextualSpacing/>
        <w:jc w:val="center"/>
        <w:rPr>
          <w:rFonts w:ascii="Times New Roman" w:hAnsi="Times New Roman" w:cs="Times New Roman"/>
          <w:b/>
          <w:sz w:val="24"/>
          <w:szCs w:val="24"/>
        </w:rPr>
      </w:pPr>
    </w:p>
    <w:p w14:paraId="3C821605" w14:textId="77777777" w:rsidR="00B63367" w:rsidRDefault="00B63367" w:rsidP="00FE1D71">
      <w:pPr>
        <w:spacing w:line="480" w:lineRule="auto"/>
        <w:contextualSpacing/>
        <w:jc w:val="center"/>
        <w:rPr>
          <w:rFonts w:ascii="Times New Roman" w:hAnsi="Times New Roman" w:cs="Times New Roman"/>
          <w:b/>
          <w:sz w:val="24"/>
          <w:szCs w:val="24"/>
        </w:rPr>
      </w:pPr>
    </w:p>
    <w:p w14:paraId="65939B7A" w14:textId="77777777" w:rsidR="00B63367" w:rsidRDefault="00B63367" w:rsidP="00FE1D71">
      <w:pPr>
        <w:spacing w:line="480" w:lineRule="auto"/>
        <w:contextualSpacing/>
        <w:jc w:val="center"/>
        <w:rPr>
          <w:rFonts w:ascii="Times New Roman" w:hAnsi="Times New Roman" w:cs="Times New Roman"/>
          <w:b/>
          <w:sz w:val="24"/>
          <w:szCs w:val="24"/>
        </w:rPr>
      </w:pPr>
    </w:p>
    <w:p w14:paraId="6AC08A1C" w14:textId="69EE94E6" w:rsidR="00B63367" w:rsidRDefault="00B63367" w:rsidP="00FE1D71">
      <w:pPr>
        <w:spacing w:line="480" w:lineRule="auto"/>
        <w:contextualSpacing/>
        <w:jc w:val="center"/>
        <w:rPr>
          <w:rFonts w:ascii="Times New Roman" w:hAnsi="Times New Roman" w:cs="Times New Roman"/>
          <w:b/>
          <w:sz w:val="24"/>
          <w:szCs w:val="24"/>
        </w:rPr>
      </w:pPr>
    </w:p>
    <w:p w14:paraId="52CDEC7A"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is known about the subject? </w:t>
      </w:r>
    </w:p>
    <w:p w14:paraId="33C8B786"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Are there any gaps in the knowledge of the subject? </w:t>
      </w:r>
    </w:p>
    <w:p w14:paraId="38F5D24F"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Have areas of further study been identified by other researchers that you may want to consider? </w:t>
      </w:r>
    </w:p>
    <w:p w14:paraId="0092EE51"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Who are the significant researchers in this area? </w:t>
      </w:r>
    </w:p>
    <w:p w14:paraId="228D65C6"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Is there consensus about the topic? </w:t>
      </w:r>
    </w:p>
    <w:p w14:paraId="25CC8963"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aspects have generated significant debate on the topic? </w:t>
      </w:r>
    </w:p>
    <w:p w14:paraId="7323A4C6"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methods or problems were identified by others studying in the field and how might they impact your research? </w:t>
      </w:r>
    </w:p>
    <w:p w14:paraId="5E154912"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is the most productive methodology for your research based on the literature you have reviewed? </w:t>
      </w:r>
    </w:p>
    <w:p w14:paraId="4BDF5F81" w14:textId="77777777" w:rsid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is the current status of research in this area? </w:t>
      </w:r>
    </w:p>
    <w:p w14:paraId="34F99D9C" w14:textId="71A1163F" w:rsidR="006219B3" w:rsidRPr="006219B3" w:rsidRDefault="006219B3" w:rsidP="006219B3">
      <w:pPr>
        <w:spacing w:after="0" w:line="240" w:lineRule="auto"/>
        <w:rPr>
          <w:rFonts w:ascii="Times New Roman" w:eastAsia="Times New Roman" w:hAnsi="Times New Roman" w:cs="Times New Roman"/>
          <w:sz w:val="24"/>
          <w:szCs w:val="24"/>
          <w:lang w:val="en-TR"/>
        </w:rPr>
      </w:pPr>
      <w:r w:rsidRPr="006219B3">
        <w:rPr>
          <w:rFonts w:ascii="Apple Color Emoji" w:eastAsia="Times New Roman" w:hAnsi="Apple Color Emoji" w:cs="Apple Color Emoji"/>
          <w:sz w:val="24"/>
          <w:szCs w:val="24"/>
          <w:lang w:val="en-TR"/>
        </w:rPr>
        <w:t>◼</w:t>
      </w:r>
      <w:r w:rsidRPr="006219B3">
        <w:rPr>
          <w:rFonts w:ascii="Times New Roman" w:eastAsia="Times New Roman" w:hAnsi="Times New Roman" w:cs="Times New Roman"/>
          <w:sz w:val="24"/>
          <w:szCs w:val="24"/>
          <w:lang w:val="en-TR"/>
        </w:rPr>
        <w:t xml:space="preserve"> What sources of information or data were identified that might be useful to you? </w:t>
      </w:r>
    </w:p>
    <w:p w14:paraId="00D324AF" w14:textId="77777777" w:rsidR="006219B3" w:rsidRPr="006219B3" w:rsidRDefault="006219B3" w:rsidP="00FE1D71">
      <w:pPr>
        <w:spacing w:line="480" w:lineRule="auto"/>
        <w:contextualSpacing/>
        <w:jc w:val="center"/>
        <w:rPr>
          <w:rFonts w:ascii="Times New Roman" w:hAnsi="Times New Roman" w:cs="Times New Roman"/>
          <w:b/>
          <w:sz w:val="24"/>
          <w:szCs w:val="24"/>
          <w:lang w:val="en-TR"/>
        </w:rPr>
      </w:pPr>
    </w:p>
    <w:p w14:paraId="777F387F" w14:textId="77777777" w:rsidR="00B63367" w:rsidRDefault="00B63367" w:rsidP="00FE1D71">
      <w:pPr>
        <w:spacing w:line="480" w:lineRule="auto"/>
        <w:contextualSpacing/>
        <w:jc w:val="center"/>
        <w:rPr>
          <w:rFonts w:ascii="Times New Roman" w:hAnsi="Times New Roman" w:cs="Times New Roman"/>
          <w:b/>
          <w:sz w:val="24"/>
          <w:szCs w:val="24"/>
        </w:rPr>
      </w:pPr>
    </w:p>
    <w:p w14:paraId="66A768A7" w14:textId="77777777" w:rsidR="00B63367" w:rsidRDefault="00B63367" w:rsidP="00FE1D71">
      <w:pPr>
        <w:spacing w:line="480" w:lineRule="auto"/>
        <w:contextualSpacing/>
        <w:jc w:val="center"/>
        <w:rPr>
          <w:rFonts w:ascii="Times New Roman" w:hAnsi="Times New Roman" w:cs="Times New Roman"/>
          <w:b/>
          <w:sz w:val="24"/>
          <w:szCs w:val="24"/>
        </w:rPr>
      </w:pPr>
    </w:p>
    <w:p w14:paraId="3F66CD13" w14:textId="77777777" w:rsidR="00B63367" w:rsidRDefault="00B63367" w:rsidP="00FE1D71">
      <w:pPr>
        <w:spacing w:line="480" w:lineRule="auto"/>
        <w:contextualSpacing/>
        <w:jc w:val="center"/>
        <w:rPr>
          <w:rFonts w:ascii="Times New Roman" w:hAnsi="Times New Roman" w:cs="Times New Roman"/>
          <w:b/>
          <w:sz w:val="24"/>
          <w:szCs w:val="24"/>
        </w:rPr>
      </w:pPr>
    </w:p>
    <w:p w14:paraId="65D615C9" w14:textId="77777777" w:rsidR="00B63367" w:rsidRDefault="00B63367" w:rsidP="00FE1D71">
      <w:pPr>
        <w:spacing w:line="480" w:lineRule="auto"/>
        <w:contextualSpacing/>
        <w:rPr>
          <w:rFonts w:ascii="Times New Roman" w:hAnsi="Times New Roman" w:cs="Times New Roman"/>
          <w:b/>
          <w:sz w:val="24"/>
          <w:szCs w:val="24"/>
        </w:rPr>
      </w:pPr>
    </w:p>
    <w:p w14:paraId="610EAF96" w14:textId="77777777" w:rsidR="0060791E" w:rsidRDefault="0060791E"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14:paraId="0B72F918" w14:textId="77777777" w:rsidR="00B63367" w:rsidRPr="00B63367" w:rsidRDefault="00101122"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aimed</w:t>
      </w:r>
      <w:r w:rsidR="00B63367" w:rsidRPr="00B63367">
        <w:rPr>
          <w:rFonts w:ascii="Times New Roman" w:hAnsi="Times New Roman" w:cs="Times New Roman"/>
          <w:sz w:val="24"/>
          <w:szCs w:val="24"/>
        </w:rPr>
        <w:t xml:space="preserve"> to focus on both physical chronic illnesses and mental chro</w:t>
      </w:r>
      <w:r w:rsidR="00B63367">
        <w:rPr>
          <w:rFonts w:ascii="Times New Roman" w:hAnsi="Times New Roman" w:cs="Times New Roman"/>
          <w:sz w:val="24"/>
          <w:szCs w:val="24"/>
        </w:rPr>
        <w:t>nic illnesses and their effects on</w:t>
      </w:r>
      <w:r w:rsidR="00B63367" w:rsidRPr="00B63367">
        <w:rPr>
          <w:rFonts w:ascii="Times New Roman" w:hAnsi="Times New Roman" w:cs="Times New Roman"/>
          <w:sz w:val="24"/>
          <w:szCs w:val="24"/>
        </w:rPr>
        <w:t xml:space="preserve"> family communication</w:t>
      </w:r>
      <w:r w:rsidR="00B63367">
        <w:rPr>
          <w:rFonts w:ascii="Times New Roman" w:hAnsi="Times New Roman" w:cs="Times New Roman"/>
          <w:sz w:val="24"/>
          <w:szCs w:val="24"/>
        </w:rPr>
        <w:t>, particularly</w:t>
      </w:r>
      <w:r w:rsidR="00B63367" w:rsidRPr="00B63367">
        <w:rPr>
          <w:rFonts w:ascii="Times New Roman" w:hAnsi="Times New Roman" w:cs="Times New Roman"/>
          <w:sz w:val="24"/>
          <w:szCs w:val="24"/>
        </w:rPr>
        <w:t xml:space="preserve"> sur</w:t>
      </w:r>
      <w:r w:rsidR="00B63367">
        <w:rPr>
          <w:rFonts w:ascii="Times New Roman" w:hAnsi="Times New Roman" w:cs="Times New Roman"/>
          <w:sz w:val="24"/>
          <w:szCs w:val="24"/>
        </w:rPr>
        <w:t xml:space="preserve">rounding the diagnosis of the </w:t>
      </w:r>
      <w:r w:rsidR="00B63367" w:rsidRPr="00B63367">
        <w:rPr>
          <w:rFonts w:ascii="Times New Roman" w:hAnsi="Times New Roman" w:cs="Times New Roman"/>
          <w:sz w:val="24"/>
          <w:szCs w:val="24"/>
        </w:rPr>
        <w:t xml:space="preserve">illnesses. </w:t>
      </w:r>
    </w:p>
    <w:p w14:paraId="54CABAE6" w14:textId="77777777" w:rsidR="00EA5E2B" w:rsidRDefault="00B63367"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Family has a large impact on the perceptions of illness. </w:t>
      </w:r>
      <w:r w:rsidRPr="00B63367">
        <w:rPr>
          <w:rFonts w:ascii="Times New Roman" w:hAnsi="Times New Roman" w:cs="Times New Roman"/>
          <w:sz w:val="24"/>
          <w:szCs w:val="24"/>
        </w:rPr>
        <w:t>In recent times, the publicity around individuals with chronic illnesses, both mental and physical, has incre</w:t>
      </w:r>
      <w:r>
        <w:rPr>
          <w:rFonts w:ascii="Times New Roman" w:hAnsi="Times New Roman" w:cs="Times New Roman"/>
          <w:sz w:val="24"/>
          <w:szCs w:val="24"/>
        </w:rPr>
        <w:t xml:space="preserve">ased dramatically in the media. </w:t>
      </w:r>
      <w:r w:rsidRPr="00B63367">
        <w:rPr>
          <w:rFonts w:ascii="Times New Roman" w:hAnsi="Times New Roman" w:cs="Times New Roman"/>
          <w:sz w:val="24"/>
          <w:szCs w:val="24"/>
        </w:rPr>
        <w:t xml:space="preserve">From the production of films about those with physical chronic illnesses to celebrity diagnosis of a mental illness, illness is something our society is beginning to talk about more frequently. </w:t>
      </w:r>
      <w:proofErr w:type="gramStart"/>
      <w:r w:rsidRPr="00B63367">
        <w:rPr>
          <w:rFonts w:ascii="Times New Roman" w:hAnsi="Times New Roman" w:cs="Times New Roman"/>
          <w:sz w:val="24"/>
          <w:szCs w:val="24"/>
        </w:rPr>
        <w:t>However</w:t>
      </w:r>
      <w:proofErr w:type="gramEnd"/>
      <w:r w:rsidRPr="00B63367">
        <w:rPr>
          <w:rFonts w:ascii="Times New Roman" w:hAnsi="Times New Roman" w:cs="Times New Roman"/>
          <w:sz w:val="24"/>
          <w:szCs w:val="24"/>
        </w:rPr>
        <w:t xml:space="preserve"> there are certain stigmas attached to these illnesses that make it harder for patients </w:t>
      </w:r>
      <w:r w:rsidR="00EB4909">
        <w:rPr>
          <w:rFonts w:ascii="Times New Roman" w:hAnsi="Times New Roman" w:cs="Times New Roman"/>
          <w:sz w:val="24"/>
          <w:szCs w:val="24"/>
        </w:rPr>
        <w:t xml:space="preserve">and their families </w:t>
      </w:r>
      <w:r w:rsidRPr="00B63367">
        <w:rPr>
          <w:rFonts w:ascii="Times New Roman" w:hAnsi="Times New Roman" w:cs="Times New Roman"/>
          <w:sz w:val="24"/>
          <w:szCs w:val="24"/>
        </w:rPr>
        <w:t>to cope with their situation</w:t>
      </w:r>
      <w:r w:rsidR="00EB4909">
        <w:rPr>
          <w:rFonts w:ascii="Times New Roman" w:hAnsi="Times New Roman" w:cs="Times New Roman"/>
          <w:sz w:val="24"/>
          <w:szCs w:val="24"/>
        </w:rPr>
        <w:t>. Most o</w:t>
      </w:r>
      <w:r w:rsidR="00EB4909" w:rsidRPr="00B63367">
        <w:rPr>
          <w:rFonts w:ascii="Times New Roman" w:hAnsi="Times New Roman" w:cs="Times New Roman"/>
          <w:sz w:val="24"/>
          <w:szCs w:val="24"/>
        </w:rPr>
        <w:t>ften</w:t>
      </w:r>
      <w:r w:rsidR="00EB4909">
        <w:rPr>
          <w:rFonts w:ascii="Times New Roman" w:hAnsi="Times New Roman" w:cs="Times New Roman"/>
          <w:sz w:val="24"/>
          <w:szCs w:val="24"/>
        </w:rPr>
        <w:t xml:space="preserve"> because of the </w:t>
      </w:r>
      <w:r w:rsidRPr="00B63367">
        <w:rPr>
          <w:rFonts w:ascii="Times New Roman" w:hAnsi="Times New Roman" w:cs="Times New Roman"/>
          <w:sz w:val="24"/>
          <w:szCs w:val="24"/>
        </w:rPr>
        <w:t xml:space="preserve">portrayals of chronic illness that romanticize illnesses and do not necessarily show </w:t>
      </w:r>
      <w:proofErr w:type="gramStart"/>
      <w:r w:rsidRPr="00B63367">
        <w:rPr>
          <w:rFonts w:ascii="Times New Roman" w:hAnsi="Times New Roman" w:cs="Times New Roman"/>
          <w:sz w:val="24"/>
          <w:szCs w:val="24"/>
        </w:rPr>
        <w:t>all of</w:t>
      </w:r>
      <w:proofErr w:type="gramEnd"/>
      <w:r w:rsidRPr="00B63367">
        <w:rPr>
          <w:rFonts w:ascii="Times New Roman" w:hAnsi="Times New Roman" w:cs="Times New Roman"/>
          <w:sz w:val="24"/>
          <w:szCs w:val="24"/>
        </w:rPr>
        <w:t xml:space="preserve"> </w:t>
      </w:r>
      <w:r w:rsidR="00EB4909">
        <w:rPr>
          <w:rFonts w:ascii="Times New Roman" w:hAnsi="Times New Roman" w:cs="Times New Roman"/>
          <w:sz w:val="24"/>
          <w:szCs w:val="24"/>
        </w:rPr>
        <w:t>the effects of these illnesses on the patient or their family.</w:t>
      </w:r>
    </w:p>
    <w:p w14:paraId="0070F7B4" w14:textId="77777777" w:rsidR="00EA5E2B" w:rsidRDefault="00B63367" w:rsidP="00FE1D71">
      <w:pPr>
        <w:spacing w:line="480" w:lineRule="auto"/>
        <w:ind w:firstLine="720"/>
        <w:contextualSpacing/>
        <w:rPr>
          <w:rFonts w:ascii="Times New Roman" w:hAnsi="Times New Roman" w:cs="Times New Roman"/>
          <w:sz w:val="24"/>
          <w:szCs w:val="24"/>
        </w:rPr>
      </w:pPr>
      <w:r w:rsidRPr="00B63367">
        <w:rPr>
          <w:rFonts w:ascii="Times New Roman" w:hAnsi="Times New Roman" w:cs="Times New Roman"/>
          <w:sz w:val="24"/>
          <w:szCs w:val="24"/>
        </w:rPr>
        <w:t xml:space="preserve">Both mental and physical chronic illnesses are much more complex than how they are portrayed in the media. </w:t>
      </w:r>
      <w:r w:rsidR="00E90606">
        <w:rPr>
          <w:rFonts w:ascii="Times New Roman" w:hAnsi="Times New Roman" w:cs="Times New Roman"/>
          <w:sz w:val="24"/>
          <w:szCs w:val="24"/>
        </w:rPr>
        <w:t>These illnesses often produce</w:t>
      </w:r>
      <w:r w:rsidRPr="00B63367">
        <w:rPr>
          <w:rFonts w:ascii="Times New Roman" w:hAnsi="Times New Roman" w:cs="Times New Roman"/>
          <w:sz w:val="24"/>
          <w:szCs w:val="24"/>
        </w:rPr>
        <w:t xml:space="preserve"> copious amounts of side effects that bring a whole new level of challenges to the patient's struggle through their daily life and readjustment after diagnosis. One effect that is often not publicized as much as others is the relationships that exist between the patient and their family. These family relationships may change drastically with the diagnosis of and gra</w:t>
      </w:r>
      <w:r w:rsidR="00EA5E2B">
        <w:rPr>
          <w:rFonts w:ascii="Times New Roman" w:hAnsi="Times New Roman" w:cs="Times New Roman"/>
          <w:sz w:val="24"/>
          <w:szCs w:val="24"/>
        </w:rPr>
        <w:t>ppling with a chronic illness, c</w:t>
      </w:r>
      <w:r w:rsidRPr="00B63367">
        <w:rPr>
          <w:rFonts w:ascii="Times New Roman" w:hAnsi="Times New Roman" w:cs="Times New Roman"/>
          <w:sz w:val="24"/>
          <w:szCs w:val="24"/>
        </w:rPr>
        <w:t xml:space="preserve">hanging how family members perceive one another, how they act, and even how they communicate. </w:t>
      </w:r>
      <w:proofErr w:type="gramStart"/>
      <w:r w:rsidRPr="00B63367">
        <w:rPr>
          <w:rFonts w:ascii="Times New Roman" w:hAnsi="Times New Roman" w:cs="Times New Roman"/>
          <w:sz w:val="24"/>
          <w:szCs w:val="24"/>
        </w:rPr>
        <w:t>All of</w:t>
      </w:r>
      <w:proofErr w:type="gramEnd"/>
      <w:r w:rsidRPr="00B63367">
        <w:rPr>
          <w:rFonts w:ascii="Times New Roman" w:hAnsi="Times New Roman" w:cs="Times New Roman"/>
          <w:sz w:val="24"/>
          <w:szCs w:val="24"/>
        </w:rPr>
        <w:t xml:space="preserve"> these things depend upon the nature of the family</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and the illness and produce different changes. However</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through </w:t>
      </w:r>
      <w:r w:rsidRPr="00B63367">
        <w:rPr>
          <w:rFonts w:ascii="Times New Roman" w:hAnsi="Times New Roman" w:cs="Times New Roman"/>
          <w:sz w:val="24"/>
          <w:szCs w:val="24"/>
        </w:rPr>
        <w:lastRenderedPageBreak/>
        <w:t xml:space="preserve">all different types of families and illnesses, </w:t>
      </w:r>
      <w:r w:rsidR="00EB4909" w:rsidRPr="00B63367">
        <w:rPr>
          <w:rFonts w:ascii="Times New Roman" w:hAnsi="Times New Roman" w:cs="Times New Roman"/>
          <w:sz w:val="24"/>
          <w:szCs w:val="24"/>
        </w:rPr>
        <w:t>commun</w:t>
      </w:r>
      <w:r w:rsidR="00EB4909">
        <w:rPr>
          <w:rFonts w:ascii="Times New Roman" w:hAnsi="Times New Roman" w:cs="Times New Roman"/>
          <w:sz w:val="24"/>
          <w:szCs w:val="24"/>
        </w:rPr>
        <w:t>ication in situations like these is</w:t>
      </w:r>
      <w:r w:rsidR="00EA5E2B">
        <w:rPr>
          <w:rFonts w:ascii="Times New Roman" w:hAnsi="Times New Roman" w:cs="Times New Roman"/>
          <w:sz w:val="24"/>
          <w:szCs w:val="24"/>
        </w:rPr>
        <w:t xml:space="preserve"> essential</w:t>
      </w:r>
      <w:r w:rsidRPr="00B63367">
        <w:rPr>
          <w:rFonts w:ascii="Times New Roman" w:hAnsi="Times New Roman" w:cs="Times New Roman"/>
          <w:sz w:val="24"/>
          <w:szCs w:val="24"/>
        </w:rPr>
        <w:t xml:space="preserve"> to understanding one another.</w:t>
      </w:r>
      <w:r w:rsidR="00E90606">
        <w:rPr>
          <w:rFonts w:ascii="Times New Roman" w:hAnsi="Times New Roman" w:cs="Times New Roman"/>
          <w:sz w:val="24"/>
          <w:szCs w:val="24"/>
        </w:rPr>
        <w:t xml:space="preserve"> According to </w:t>
      </w:r>
      <w:proofErr w:type="spellStart"/>
      <w:r w:rsidR="00E90606">
        <w:rPr>
          <w:rFonts w:ascii="Times New Roman" w:hAnsi="Times New Roman" w:cs="Times New Roman"/>
          <w:sz w:val="24"/>
          <w:szCs w:val="24"/>
        </w:rPr>
        <w:t>Rosland</w:t>
      </w:r>
      <w:proofErr w:type="spellEnd"/>
      <w:r w:rsidR="00E90606">
        <w:rPr>
          <w:rFonts w:ascii="Times New Roman" w:hAnsi="Times New Roman" w:cs="Times New Roman"/>
          <w:sz w:val="24"/>
          <w:szCs w:val="24"/>
        </w:rPr>
        <w:t xml:space="preserve"> (2009)</w:t>
      </w:r>
      <w:r w:rsidR="00EA5E2B">
        <w:rPr>
          <w:rFonts w:ascii="Times New Roman" w:hAnsi="Times New Roman" w:cs="Times New Roman"/>
          <w:sz w:val="24"/>
          <w:szCs w:val="24"/>
        </w:rPr>
        <w:t xml:space="preserve">, several interviews and focus groups showed that family members lowered </w:t>
      </w:r>
      <w:proofErr w:type="gramStart"/>
      <w:r w:rsidR="00EA5E2B">
        <w:rPr>
          <w:rFonts w:ascii="Times New Roman" w:hAnsi="Times New Roman" w:cs="Times New Roman"/>
          <w:sz w:val="24"/>
          <w:szCs w:val="24"/>
        </w:rPr>
        <w:t>stress, and</w:t>
      </w:r>
      <w:proofErr w:type="gramEnd"/>
      <w:r w:rsidR="00EA5E2B">
        <w:rPr>
          <w:rFonts w:ascii="Times New Roman" w:hAnsi="Times New Roman" w:cs="Times New Roman"/>
          <w:sz w:val="24"/>
          <w:szCs w:val="24"/>
        </w:rPr>
        <w:t xml:space="preserve"> are central to patient success.</w:t>
      </w:r>
      <w:r w:rsidR="002B2539">
        <w:rPr>
          <w:rFonts w:ascii="Times New Roman" w:hAnsi="Times New Roman" w:cs="Times New Roman"/>
          <w:sz w:val="24"/>
          <w:szCs w:val="24"/>
        </w:rPr>
        <w:t xml:space="preserve"> In most instances</w:t>
      </w:r>
      <w:r w:rsidRPr="00B63367">
        <w:rPr>
          <w:rFonts w:ascii="Times New Roman" w:hAnsi="Times New Roman" w:cs="Times New Roman"/>
          <w:sz w:val="24"/>
          <w:szCs w:val="24"/>
        </w:rPr>
        <w:t>, the family is the primary caregiver to someone with a mental or physical chronic illness, and the family relationship is important in the healing process</w:t>
      </w:r>
      <w:r w:rsidR="00EA5E2B">
        <w:rPr>
          <w:rFonts w:ascii="Times New Roman" w:hAnsi="Times New Roman" w:cs="Times New Roman"/>
          <w:sz w:val="24"/>
          <w:szCs w:val="24"/>
        </w:rPr>
        <w:t xml:space="preserve"> due to proximity and </w:t>
      </w:r>
      <w:r w:rsidR="002B2539">
        <w:rPr>
          <w:rFonts w:ascii="Times New Roman" w:hAnsi="Times New Roman" w:cs="Times New Roman"/>
          <w:sz w:val="24"/>
          <w:szCs w:val="24"/>
        </w:rPr>
        <w:t xml:space="preserve">the </w:t>
      </w:r>
      <w:r w:rsidR="00EA5E2B">
        <w:rPr>
          <w:rFonts w:ascii="Times New Roman" w:hAnsi="Times New Roman" w:cs="Times New Roman"/>
          <w:sz w:val="24"/>
          <w:szCs w:val="24"/>
        </w:rPr>
        <w:t>support received from family members</w:t>
      </w:r>
      <w:r w:rsidRPr="00B63367">
        <w:rPr>
          <w:rFonts w:ascii="Times New Roman" w:hAnsi="Times New Roman" w:cs="Times New Roman"/>
          <w:sz w:val="24"/>
          <w:szCs w:val="24"/>
        </w:rPr>
        <w:t>. The diagnosis of a chronic illness has the potential to change the fabric of the family dynamic to</w:t>
      </w:r>
      <w:r w:rsidR="00EA5E2B">
        <w:rPr>
          <w:rFonts w:ascii="Times New Roman" w:hAnsi="Times New Roman" w:cs="Times New Roman"/>
          <w:sz w:val="24"/>
          <w:szCs w:val="24"/>
        </w:rPr>
        <w:t xml:space="preserve"> help</w:t>
      </w:r>
      <w:r w:rsidRPr="00B63367">
        <w:rPr>
          <w:rFonts w:ascii="Times New Roman" w:hAnsi="Times New Roman" w:cs="Times New Roman"/>
          <w:sz w:val="24"/>
          <w:szCs w:val="24"/>
        </w:rPr>
        <w:t xml:space="preserve"> accommodate t</w:t>
      </w:r>
      <w:r w:rsidR="00EB4909">
        <w:rPr>
          <w:rFonts w:ascii="Times New Roman" w:hAnsi="Times New Roman" w:cs="Times New Roman"/>
          <w:sz w:val="24"/>
          <w:szCs w:val="24"/>
        </w:rPr>
        <w:t>o the family member who is ill.</w:t>
      </w:r>
    </w:p>
    <w:p w14:paraId="08DB6852" w14:textId="77777777" w:rsidR="004477CF" w:rsidRDefault="00B63367" w:rsidP="00FE1D71">
      <w:pPr>
        <w:spacing w:line="480" w:lineRule="auto"/>
        <w:ind w:firstLine="720"/>
        <w:contextualSpacing/>
        <w:rPr>
          <w:rFonts w:ascii="Times New Roman" w:hAnsi="Times New Roman" w:cs="Times New Roman"/>
          <w:sz w:val="24"/>
          <w:szCs w:val="24"/>
        </w:rPr>
      </w:pPr>
      <w:r w:rsidRPr="00B63367">
        <w:rPr>
          <w:rFonts w:ascii="Times New Roman" w:hAnsi="Times New Roman" w:cs="Times New Roman"/>
          <w:sz w:val="24"/>
          <w:szCs w:val="24"/>
        </w:rPr>
        <w:t xml:space="preserve">While </w:t>
      </w:r>
      <w:proofErr w:type="gramStart"/>
      <w:r w:rsidRPr="00B63367">
        <w:rPr>
          <w:rFonts w:ascii="Times New Roman" w:hAnsi="Times New Roman" w:cs="Times New Roman"/>
          <w:sz w:val="24"/>
          <w:szCs w:val="24"/>
        </w:rPr>
        <w:t>it is clear that families</w:t>
      </w:r>
      <w:proofErr w:type="gramEnd"/>
      <w:r w:rsidRPr="00B63367">
        <w:rPr>
          <w:rFonts w:ascii="Times New Roman" w:hAnsi="Times New Roman" w:cs="Times New Roman"/>
          <w:sz w:val="24"/>
          <w:szCs w:val="24"/>
        </w:rPr>
        <w:t xml:space="preserve"> </w:t>
      </w:r>
      <w:r w:rsidR="00EA5E2B">
        <w:rPr>
          <w:rFonts w:ascii="Times New Roman" w:hAnsi="Times New Roman" w:cs="Times New Roman"/>
          <w:sz w:val="24"/>
          <w:szCs w:val="24"/>
        </w:rPr>
        <w:t xml:space="preserve">often </w:t>
      </w:r>
      <w:r w:rsidRPr="00B63367">
        <w:rPr>
          <w:rFonts w:ascii="Times New Roman" w:hAnsi="Times New Roman" w:cs="Times New Roman"/>
          <w:sz w:val="24"/>
          <w:szCs w:val="24"/>
        </w:rPr>
        <w:t>change to accommodate, it is unclear how family members communication changes since the diagnosis of a chronic illness</w:t>
      </w:r>
      <w:r w:rsidR="00EA5E2B">
        <w:rPr>
          <w:rFonts w:ascii="Times New Roman" w:hAnsi="Times New Roman" w:cs="Times New Roman"/>
          <w:sz w:val="24"/>
          <w:szCs w:val="24"/>
        </w:rPr>
        <w:t>, if change is present at all</w:t>
      </w:r>
      <w:r w:rsidRPr="00B63367">
        <w:rPr>
          <w:rFonts w:ascii="Times New Roman" w:hAnsi="Times New Roman" w:cs="Times New Roman"/>
          <w:sz w:val="24"/>
          <w:szCs w:val="24"/>
        </w:rPr>
        <w:t>. Which begs the question: How are those with a chr</w:t>
      </w:r>
      <w:r w:rsidR="00EA5E2B">
        <w:rPr>
          <w:rFonts w:ascii="Times New Roman" w:hAnsi="Times New Roman" w:cs="Times New Roman"/>
          <w:sz w:val="24"/>
          <w:szCs w:val="24"/>
        </w:rPr>
        <w:t>onic illness treated</w:t>
      </w:r>
      <w:r w:rsidRPr="00B63367">
        <w:rPr>
          <w:rFonts w:ascii="Times New Roman" w:hAnsi="Times New Roman" w:cs="Times New Roman"/>
          <w:sz w:val="24"/>
          <w:szCs w:val="24"/>
        </w:rPr>
        <w:t xml:space="preserve"> by their families since their diagnosis? </w:t>
      </w:r>
      <w:r w:rsidR="00EB4909">
        <w:rPr>
          <w:rFonts w:ascii="Times New Roman" w:hAnsi="Times New Roman" w:cs="Times New Roman"/>
          <w:sz w:val="24"/>
          <w:szCs w:val="24"/>
        </w:rPr>
        <w:t xml:space="preserve">Little research exists regarding the potential changes associated with the </w:t>
      </w:r>
      <w:proofErr w:type="gramStart"/>
      <w:r w:rsidR="00EB4909">
        <w:rPr>
          <w:rFonts w:ascii="Times New Roman" w:hAnsi="Times New Roman" w:cs="Times New Roman"/>
          <w:sz w:val="24"/>
          <w:szCs w:val="24"/>
        </w:rPr>
        <w:t>new found</w:t>
      </w:r>
      <w:proofErr w:type="gramEnd"/>
      <w:r w:rsidR="00EB4909">
        <w:rPr>
          <w:rFonts w:ascii="Times New Roman" w:hAnsi="Times New Roman" w:cs="Times New Roman"/>
          <w:sz w:val="24"/>
          <w:szCs w:val="24"/>
        </w:rPr>
        <w:t xml:space="preserve"> illness. </w:t>
      </w:r>
      <w:r w:rsidRPr="00B63367">
        <w:rPr>
          <w:rFonts w:ascii="Times New Roman" w:hAnsi="Times New Roman" w:cs="Times New Roman"/>
          <w:sz w:val="24"/>
          <w:szCs w:val="24"/>
        </w:rPr>
        <w:t xml:space="preserve">Answering this question will help to make those in a family with one or more person who is chronically ill more aware of their own </w:t>
      </w:r>
      <w:proofErr w:type="gramStart"/>
      <w:r w:rsidRPr="00B63367">
        <w:rPr>
          <w:rFonts w:ascii="Times New Roman" w:hAnsi="Times New Roman" w:cs="Times New Roman"/>
          <w:sz w:val="24"/>
          <w:szCs w:val="24"/>
        </w:rPr>
        <w:t>behavior, and</w:t>
      </w:r>
      <w:proofErr w:type="gramEnd"/>
      <w:r w:rsidRPr="00B63367">
        <w:rPr>
          <w:rFonts w:ascii="Times New Roman" w:hAnsi="Times New Roman" w:cs="Times New Roman"/>
          <w:sz w:val="24"/>
          <w:szCs w:val="24"/>
        </w:rPr>
        <w:t xml:space="preserve"> will also shed light on the patients perception of their illness, and how that has been influenced by the family’s communication about the illness.</w:t>
      </w:r>
    </w:p>
    <w:p w14:paraId="643DC08B" w14:textId="77777777" w:rsidR="00EA5966" w:rsidRDefault="00A21EEA"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is essential to the communication field, particularly health communication, because it adds to the ongoing conversation about how to understand people who are chronically ill and treat them in a world where in 2012, 117 million people had one or more chronic health issues (Ward et al., 2014).</w:t>
      </w:r>
      <w:r w:rsidR="005A52ED">
        <w:rPr>
          <w:rFonts w:ascii="Times New Roman" w:hAnsi="Times New Roman" w:cs="Times New Roman"/>
          <w:sz w:val="24"/>
          <w:szCs w:val="24"/>
        </w:rPr>
        <w:t xml:space="preserve"> This study will explore both chronic physical and mental illness in the context of the family</w:t>
      </w:r>
      <w:r w:rsidR="00FE1D71">
        <w:rPr>
          <w:rFonts w:ascii="Times New Roman" w:hAnsi="Times New Roman" w:cs="Times New Roman"/>
          <w:sz w:val="24"/>
          <w:szCs w:val="24"/>
        </w:rPr>
        <w:t>, focusing on marriage, parent-child relationships, and the use of narratives. This will help assess the</w:t>
      </w:r>
      <w:r w:rsidR="005A52ED">
        <w:rPr>
          <w:rFonts w:ascii="Times New Roman" w:hAnsi="Times New Roman" w:cs="Times New Roman"/>
          <w:sz w:val="24"/>
          <w:szCs w:val="24"/>
        </w:rPr>
        <w:t xml:space="preserve"> problem</w:t>
      </w:r>
      <w:r w:rsidR="00FE1D71">
        <w:rPr>
          <w:rFonts w:ascii="Times New Roman" w:hAnsi="Times New Roman" w:cs="Times New Roman"/>
          <w:sz w:val="24"/>
          <w:szCs w:val="24"/>
        </w:rPr>
        <w:t xml:space="preserve">s that come with </w:t>
      </w:r>
      <w:proofErr w:type="gramStart"/>
      <w:r w:rsidR="00FE1D71">
        <w:rPr>
          <w:rFonts w:ascii="Times New Roman" w:hAnsi="Times New Roman" w:cs="Times New Roman"/>
          <w:sz w:val="24"/>
          <w:szCs w:val="24"/>
        </w:rPr>
        <w:t>illness,</w:t>
      </w:r>
      <w:r w:rsidR="005A52ED">
        <w:rPr>
          <w:rFonts w:ascii="Times New Roman" w:hAnsi="Times New Roman" w:cs="Times New Roman"/>
          <w:sz w:val="24"/>
          <w:szCs w:val="24"/>
        </w:rPr>
        <w:t xml:space="preserve"> and</w:t>
      </w:r>
      <w:proofErr w:type="gramEnd"/>
      <w:r w:rsidR="005A52ED">
        <w:rPr>
          <w:rFonts w:ascii="Times New Roman" w:hAnsi="Times New Roman" w:cs="Times New Roman"/>
          <w:sz w:val="24"/>
          <w:szCs w:val="24"/>
        </w:rPr>
        <w:t xml:space="preserve"> find out what happens to family communication when a family member gets diagnosed with a chronic illness.</w:t>
      </w:r>
    </w:p>
    <w:p w14:paraId="30108706" w14:textId="77777777" w:rsidR="00EA5E2B" w:rsidRDefault="00EA5E2B"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0518D058" w14:textId="77777777" w:rsidR="00FE1D71" w:rsidRPr="00FE1D71" w:rsidRDefault="00FE1D71" w:rsidP="00FE1D7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Chronic physical illness and chronic mental illnesses are reviewed separately here due to the tremendous differences in the two. </w:t>
      </w:r>
      <w:r w:rsidR="00D92700">
        <w:rPr>
          <w:rFonts w:ascii="Times New Roman" w:hAnsi="Times New Roman" w:cs="Times New Roman"/>
          <w:sz w:val="24"/>
          <w:szCs w:val="24"/>
        </w:rPr>
        <w:t>In this</w:t>
      </w:r>
      <w:r w:rsidR="0077501B">
        <w:rPr>
          <w:rFonts w:ascii="Times New Roman" w:hAnsi="Times New Roman" w:cs="Times New Roman"/>
          <w:sz w:val="24"/>
          <w:szCs w:val="24"/>
        </w:rPr>
        <w:t xml:space="preserve"> study they will be compared against one another to cross analyze the differences and similarities in how the family member is treated depending upon their type of illness</w:t>
      </w:r>
      <w:r w:rsidR="00D92700">
        <w:rPr>
          <w:rFonts w:ascii="Times New Roman" w:hAnsi="Times New Roman" w:cs="Times New Roman"/>
          <w:sz w:val="24"/>
          <w:szCs w:val="24"/>
        </w:rPr>
        <w:t xml:space="preserve">. </w:t>
      </w:r>
    </w:p>
    <w:p w14:paraId="23FD674F" w14:textId="77777777" w:rsidR="00EA5E2B" w:rsidRDefault="00260700" w:rsidP="00FE1D7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Chronic Physical Illness</w:t>
      </w:r>
    </w:p>
    <w:p w14:paraId="4B710309" w14:textId="77777777" w:rsidR="000945B8" w:rsidRDefault="001341F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Chronic physical illnesses vary in </w:t>
      </w:r>
      <w:r w:rsidR="00F03EEF">
        <w:rPr>
          <w:rFonts w:ascii="Times New Roman" w:hAnsi="Times New Roman" w:cs="Times New Roman"/>
          <w:sz w:val="24"/>
          <w:szCs w:val="24"/>
        </w:rPr>
        <w:t xml:space="preserve">types and </w:t>
      </w:r>
      <w:proofErr w:type="gramStart"/>
      <w:r w:rsidR="00F03EEF">
        <w:rPr>
          <w:rFonts w:ascii="Times New Roman" w:hAnsi="Times New Roman" w:cs="Times New Roman"/>
          <w:sz w:val="24"/>
          <w:szCs w:val="24"/>
        </w:rPr>
        <w:t>intensity, but</w:t>
      </w:r>
      <w:proofErr w:type="gramEnd"/>
      <w:r w:rsidR="00F03EEF">
        <w:rPr>
          <w:rFonts w:ascii="Times New Roman" w:hAnsi="Times New Roman" w:cs="Times New Roman"/>
          <w:sz w:val="24"/>
          <w:szCs w:val="24"/>
        </w:rPr>
        <w:t xml:space="preserve"> have one characteristic in common: they recur throughout time</w:t>
      </w:r>
      <w:r w:rsidR="005111BE">
        <w:rPr>
          <w:rFonts w:ascii="Times New Roman" w:hAnsi="Times New Roman" w:cs="Times New Roman"/>
          <w:sz w:val="24"/>
          <w:szCs w:val="24"/>
        </w:rPr>
        <w:t xml:space="preserve">, usually at random intervals. </w:t>
      </w:r>
      <w:r w:rsidR="000945B8">
        <w:rPr>
          <w:rFonts w:ascii="Times New Roman" w:hAnsi="Times New Roman" w:cs="Times New Roman"/>
          <w:sz w:val="24"/>
          <w:szCs w:val="24"/>
        </w:rPr>
        <w:t xml:space="preserve">The uncertainty that comes along with a diagnosis along these lines can greatly </w:t>
      </w:r>
      <w:proofErr w:type="gramStart"/>
      <w:r w:rsidR="000945B8">
        <w:rPr>
          <w:rFonts w:ascii="Times New Roman" w:hAnsi="Times New Roman" w:cs="Times New Roman"/>
          <w:sz w:val="24"/>
          <w:szCs w:val="24"/>
        </w:rPr>
        <w:t>effect</w:t>
      </w:r>
      <w:proofErr w:type="gramEnd"/>
      <w:r w:rsidR="000945B8">
        <w:rPr>
          <w:rFonts w:ascii="Times New Roman" w:hAnsi="Times New Roman" w:cs="Times New Roman"/>
          <w:sz w:val="24"/>
          <w:szCs w:val="24"/>
        </w:rPr>
        <w:t xml:space="preserve"> family communication and relationships.</w:t>
      </w:r>
    </w:p>
    <w:p w14:paraId="498E5918" w14:textId="77777777" w:rsidR="00FD0F70" w:rsidRDefault="000945B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Marriage. </w:t>
      </w:r>
      <w:r w:rsidR="006D3CA8">
        <w:rPr>
          <w:rFonts w:ascii="Times New Roman" w:hAnsi="Times New Roman" w:cs="Times New Roman"/>
          <w:sz w:val="24"/>
          <w:szCs w:val="24"/>
        </w:rPr>
        <w:t>Marriage is the basis of most families in many cultures.</w:t>
      </w:r>
      <w:r w:rsidR="00574DF5">
        <w:rPr>
          <w:rFonts w:ascii="Times New Roman" w:hAnsi="Times New Roman" w:cs="Times New Roman"/>
          <w:sz w:val="24"/>
          <w:szCs w:val="24"/>
        </w:rPr>
        <w:t xml:space="preserve"> Keeping the marital bond strong could be very difficult in the face of a chronic physical illness. </w:t>
      </w:r>
      <w:r w:rsidR="006D3CA8">
        <w:rPr>
          <w:rFonts w:ascii="Times New Roman" w:hAnsi="Times New Roman" w:cs="Times New Roman"/>
          <w:sz w:val="24"/>
          <w:szCs w:val="24"/>
        </w:rPr>
        <w:t xml:space="preserve">A chronic physical illness could potentially change the daily lives and interactions of the </w:t>
      </w:r>
      <w:r w:rsidR="00574DF5">
        <w:rPr>
          <w:rFonts w:ascii="Times New Roman" w:hAnsi="Times New Roman" w:cs="Times New Roman"/>
          <w:sz w:val="24"/>
          <w:szCs w:val="24"/>
        </w:rPr>
        <w:t xml:space="preserve">entire marital </w:t>
      </w:r>
      <w:r w:rsidR="006D3CA8">
        <w:rPr>
          <w:rFonts w:ascii="Times New Roman" w:hAnsi="Times New Roman" w:cs="Times New Roman"/>
          <w:sz w:val="24"/>
          <w:szCs w:val="24"/>
        </w:rPr>
        <w:t xml:space="preserve">relationship. </w:t>
      </w:r>
      <w:r w:rsidR="00574DF5">
        <w:rPr>
          <w:rFonts w:ascii="Times New Roman" w:hAnsi="Times New Roman" w:cs="Times New Roman"/>
          <w:sz w:val="24"/>
          <w:szCs w:val="24"/>
        </w:rPr>
        <w:t xml:space="preserve">It is important to discuss the communication that occurs around theses illnesses </w:t>
      </w:r>
      <w:proofErr w:type="gramStart"/>
      <w:r w:rsidR="00574DF5">
        <w:rPr>
          <w:rFonts w:ascii="Times New Roman" w:hAnsi="Times New Roman" w:cs="Times New Roman"/>
          <w:sz w:val="24"/>
          <w:szCs w:val="24"/>
        </w:rPr>
        <w:t>in order to</w:t>
      </w:r>
      <w:proofErr w:type="gramEnd"/>
      <w:r w:rsidR="00574DF5">
        <w:rPr>
          <w:rFonts w:ascii="Times New Roman" w:hAnsi="Times New Roman" w:cs="Times New Roman"/>
          <w:sz w:val="24"/>
          <w:szCs w:val="24"/>
        </w:rPr>
        <w:t xml:space="preserve"> understand how those who have </w:t>
      </w:r>
      <w:r w:rsidR="00D92700">
        <w:rPr>
          <w:rFonts w:ascii="Times New Roman" w:hAnsi="Times New Roman" w:cs="Times New Roman"/>
          <w:sz w:val="24"/>
          <w:szCs w:val="24"/>
        </w:rPr>
        <w:t xml:space="preserve">one </w:t>
      </w:r>
      <w:r w:rsidR="00574DF5">
        <w:rPr>
          <w:rFonts w:ascii="Times New Roman" w:hAnsi="Times New Roman" w:cs="Times New Roman"/>
          <w:sz w:val="24"/>
          <w:szCs w:val="24"/>
        </w:rPr>
        <w:t xml:space="preserve">have been treated since their diagnosis based on research already conducted around similar communication processes. </w:t>
      </w:r>
      <w:proofErr w:type="spellStart"/>
      <w:r w:rsidR="009B3D6F">
        <w:rPr>
          <w:rFonts w:ascii="Times New Roman" w:hAnsi="Times New Roman" w:cs="Times New Roman"/>
          <w:sz w:val="24"/>
          <w:szCs w:val="24"/>
        </w:rPr>
        <w:t>Badr</w:t>
      </w:r>
      <w:proofErr w:type="spellEnd"/>
      <w:r w:rsidR="009B3D6F">
        <w:rPr>
          <w:rFonts w:ascii="Times New Roman" w:hAnsi="Times New Roman" w:cs="Times New Roman"/>
          <w:sz w:val="24"/>
          <w:szCs w:val="24"/>
        </w:rPr>
        <w:t xml:space="preserve"> a</w:t>
      </w:r>
      <w:r w:rsidR="00574DF5">
        <w:rPr>
          <w:rFonts w:ascii="Times New Roman" w:hAnsi="Times New Roman" w:cs="Times New Roman"/>
          <w:sz w:val="24"/>
          <w:szCs w:val="24"/>
        </w:rPr>
        <w:t xml:space="preserve">nd </w:t>
      </w:r>
      <w:proofErr w:type="spellStart"/>
      <w:r w:rsidR="00574DF5">
        <w:rPr>
          <w:rFonts w:ascii="Times New Roman" w:hAnsi="Times New Roman" w:cs="Times New Roman"/>
          <w:sz w:val="24"/>
          <w:szCs w:val="24"/>
        </w:rPr>
        <w:t>Acitelli</w:t>
      </w:r>
      <w:proofErr w:type="spellEnd"/>
      <w:r w:rsidR="00574DF5">
        <w:rPr>
          <w:rFonts w:ascii="Times New Roman" w:hAnsi="Times New Roman" w:cs="Times New Roman"/>
          <w:sz w:val="24"/>
          <w:szCs w:val="24"/>
        </w:rPr>
        <w:t xml:space="preserve"> (2005) found that in</w:t>
      </w:r>
      <w:r w:rsidR="009B3D6F">
        <w:rPr>
          <w:rFonts w:ascii="Times New Roman" w:hAnsi="Times New Roman" w:cs="Times New Roman"/>
          <w:sz w:val="24"/>
          <w:szCs w:val="24"/>
        </w:rPr>
        <w:t xml:space="preserve"> couples </w:t>
      </w:r>
      <w:r w:rsidR="008F51B0">
        <w:rPr>
          <w:rFonts w:ascii="Times New Roman" w:hAnsi="Times New Roman" w:cs="Times New Roman"/>
          <w:sz w:val="24"/>
          <w:szCs w:val="24"/>
        </w:rPr>
        <w:t xml:space="preserve">that used relationship </w:t>
      </w:r>
      <w:proofErr w:type="gramStart"/>
      <w:r w:rsidR="009B3D6F">
        <w:rPr>
          <w:rFonts w:ascii="Times New Roman" w:hAnsi="Times New Roman" w:cs="Times New Roman"/>
          <w:sz w:val="24"/>
          <w:szCs w:val="24"/>
        </w:rPr>
        <w:t>talk, or</w:t>
      </w:r>
      <w:proofErr w:type="gramEnd"/>
      <w:r w:rsidR="009B3D6F">
        <w:rPr>
          <w:rFonts w:ascii="Times New Roman" w:hAnsi="Times New Roman" w:cs="Times New Roman"/>
          <w:sz w:val="24"/>
          <w:szCs w:val="24"/>
        </w:rPr>
        <w:t xml:space="preserve"> talking about the nature and direction of </w:t>
      </w:r>
      <w:r w:rsidR="008F51B0">
        <w:rPr>
          <w:rFonts w:ascii="Times New Roman" w:hAnsi="Times New Roman" w:cs="Times New Roman"/>
          <w:sz w:val="24"/>
          <w:szCs w:val="24"/>
        </w:rPr>
        <w:t>the relationship, chronically ill couples had more benefit than a couple that did not include someone who had a chronic physical illness</w:t>
      </w:r>
      <w:r w:rsidR="00574DF5">
        <w:rPr>
          <w:rFonts w:ascii="Times New Roman" w:hAnsi="Times New Roman" w:cs="Times New Roman"/>
          <w:sz w:val="24"/>
          <w:szCs w:val="24"/>
        </w:rPr>
        <w:t xml:space="preserve"> did</w:t>
      </w:r>
      <w:r w:rsidR="008F51B0">
        <w:rPr>
          <w:rFonts w:ascii="Times New Roman" w:hAnsi="Times New Roman" w:cs="Times New Roman"/>
          <w:sz w:val="24"/>
          <w:szCs w:val="24"/>
        </w:rPr>
        <w:t xml:space="preserve">. This </w:t>
      </w:r>
      <w:r w:rsidR="00850E0C">
        <w:rPr>
          <w:rFonts w:ascii="Times New Roman" w:hAnsi="Times New Roman" w:cs="Times New Roman"/>
          <w:sz w:val="24"/>
          <w:szCs w:val="24"/>
        </w:rPr>
        <w:t xml:space="preserve">literature </w:t>
      </w:r>
      <w:r w:rsidR="008F51B0">
        <w:rPr>
          <w:rFonts w:ascii="Times New Roman" w:hAnsi="Times New Roman" w:cs="Times New Roman"/>
          <w:sz w:val="24"/>
          <w:szCs w:val="24"/>
        </w:rPr>
        <w:t>prove</w:t>
      </w:r>
      <w:r w:rsidR="00574DF5">
        <w:rPr>
          <w:rFonts w:ascii="Times New Roman" w:hAnsi="Times New Roman" w:cs="Times New Roman"/>
          <w:sz w:val="24"/>
          <w:szCs w:val="24"/>
        </w:rPr>
        <w:t>s</w:t>
      </w:r>
      <w:r w:rsidR="00850E0C">
        <w:rPr>
          <w:rFonts w:ascii="Times New Roman" w:hAnsi="Times New Roman" w:cs="Times New Roman"/>
          <w:sz w:val="24"/>
          <w:szCs w:val="24"/>
        </w:rPr>
        <w:t xml:space="preserve"> </w:t>
      </w:r>
      <w:r w:rsidR="008F51B0">
        <w:rPr>
          <w:rFonts w:ascii="Times New Roman" w:hAnsi="Times New Roman" w:cs="Times New Roman"/>
          <w:sz w:val="24"/>
          <w:szCs w:val="24"/>
        </w:rPr>
        <w:t>that in a situation where a spouse is chronically ill, it is important to use communication to make one another aware of cert</w:t>
      </w:r>
      <w:r w:rsidR="00850E0C">
        <w:rPr>
          <w:rFonts w:ascii="Times New Roman" w:hAnsi="Times New Roman" w:cs="Times New Roman"/>
          <w:sz w:val="24"/>
          <w:szCs w:val="24"/>
        </w:rPr>
        <w:t>ain things such as how one felt</w:t>
      </w:r>
      <w:r w:rsidR="008F51B0">
        <w:rPr>
          <w:rFonts w:ascii="Times New Roman" w:hAnsi="Times New Roman" w:cs="Times New Roman"/>
          <w:sz w:val="24"/>
          <w:szCs w:val="24"/>
        </w:rPr>
        <w:t xml:space="preserve"> about a situation, or what one needs or expects from their partners.</w:t>
      </w:r>
      <w:r w:rsidR="00574DF5">
        <w:rPr>
          <w:rFonts w:ascii="Times New Roman" w:hAnsi="Times New Roman" w:cs="Times New Roman"/>
          <w:sz w:val="24"/>
          <w:szCs w:val="24"/>
        </w:rPr>
        <w:t xml:space="preserve"> Talking about the state of the relationship can be helpful for chronically ill people to express fears in relation to their illness and the marriage.</w:t>
      </w:r>
      <w:r w:rsidR="008F51B0">
        <w:rPr>
          <w:rFonts w:ascii="Times New Roman" w:hAnsi="Times New Roman" w:cs="Times New Roman"/>
          <w:sz w:val="24"/>
          <w:szCs w:val="24"/>
        </w:rPr>
        <w:t xml:space="preserve"> </w:t>
      </w:r>
      <w:r w:rsidR="00CF6291">
        <w:rPr>
          <w:rFonts w:ascii="Times New Roman" w:hAnsi="Times New Roman" w:cs="Times New Roman"/>
          <w:sz w:val="24"/>
          <w:szCs w:val="24"/>
        </w:rPr>
        <w:t>Berg and Upchur</w:t>
      </w:r>
      <w:r w:rsidR="00FD0F70">
        <w:rPr>
          <w:rFonts w:ascii="Times New Roman" w:hAnsi="Times New Roman" w:cs="Times New Roman"/>
          <w:sz w:val="24"/>
          <w:szCs w:val="24"/>
        </w:rPr>
        <w:t>c</w:t>
      </w:r>
      <w:r w:rsidR="00CF6291">
        <w:rPr>
          <w:rFonts w:ascii="Times New Roman" w:hAnsi="Times New Roman" w:cs="Times New Roman"/>
          <w:sz w:val="24"/>
          <w:szCs w:val="24"/>
        </w:rPr>
        <w:t>h (2007) suggest</w:t>
      </w:r>
      <w:r w:rsidR="001730EF">
        <w:rPr>
          <w:rFonts w:ascii="Times New Roman" w:hAnsi="Times New Roman" w:cs="Times New Roman"/>
          <w:sz w:val="24"/>
          <w:szCs w:val="24"/>
        </w:rPr>
        <w:t>ed</w:t>
      </w:r>
      <w:r w:rsidR="00CF6291">
        <w:rPr>
          <w:rFonts w:ascii="Times New Roman" w:hAnsi="Times New Roman" w:cs="Times New Roman"/>
          <w:sz w:val="24"/>
          <w:szCs w:val="24"/>
        </w:rPr>
        <w:t xml:space="preserve"> that collaborative talk is the type of communication that is </w:t>
      </w:r>
      <w:r w:rsidR="00FD0F70">
        <w:rPr>
          <w:rFonts w:ascii="Times New Roman" w:hAnsi="Times New Roman" w:cs="Times New Roman"/>
          <w:sz w:val="24"/>
          <w:szCs w:val="24"/>
        </w:rPr>
        <w:t>commonly correlated with positive results.</w:t>
      </w:r>
      <w:r w:rsidR="006453A3">
        <w:rPr>
          <w:rFonts w:ascii="Times New Roman" w:hAnsi="Times New Roman" w:cs="Times New Roman"/>
          <w:sz w:val="24"/>
          <w:szCs w:val="24"/>
        </w:rPr>
        <w:t xml:space="preserve"> This shows </w:t>
      </w:r>
      <w:r w:rsidR="006453A3">
        <w:rPr>
          <w:rFonts w:ascii="Times New Roman" w:hAnsi="Times New Roman" w:cs="Times New Roman"/>
          <w:sz w:val="24"/>
          <w:szCs w:val="24"/>
        </w:rPr>
        <w:lastRenderedPageBreak/>
        <w:t>that it is important for married couples to talk about their situation together to</w:t>
      </w:r>
      <w:r w:rsidR="00574DF5">
        <w:rPr>
          <w:rFonts w:ascii="Times New Roman" w:hAnsi="Times New Roman" w:cs="Times New Roman"/>
          <w:sz w:val="24"/>
          <w:szCs w:val="24"/>
        </w:rPr>
        <w:t xml:space="preserve"> keep their relationship strong</w:t>
      </w:r>
      <w:r w:rsidR="00850E0C">
        <w:rPr>
          <w:rFonts w:ascii="Times New Roman" w:hAnsi="Times New Roman" w:cs="Times New Roman"/>
          <w:sz w:val="24"/>
          <w:szCs w:val="24"/>
        </w:rPr>
        <w:t xml:space="preserve"> since these tactics have</w:t>
      </w:r>
      <w:r w:rsidR="00574DF5">
        <w:rPr>
          <w:rFonts w:ascii="Times New Roman" w:hAnsi="Times New Roman" w:cs="Times New Roman"/>
          <w:sz w:val="24"/>
          <w:szCs w:val="24"/>
        </w:rPr>
        <w:t xml:space="preserve"> been proven to be helpful for the couple.</w:t>
      </w:r>
      <w:r w:rsidR="006453A3">
        <w:rPr>
          <w:rFonts w:ascii="Times New Roman" w:hAnsi="Times New Roman" w:cs="Times New Roman"/>
          <w:sz w:val="24"/>
          <w:szCs w:val="24"/>
        </w:rPr>
        <w:t xml:space="preserve"> </w:t>
      </w:r>
      <w:proofErr w:type="spellStart"/>
      <w:r w:rsidR="006453A3">
        <w:rPr>
          <w:rFonts w:ascii="Times New Roman" w:hAnsi="Times New Roman" w:cs="Times New Roman"/>
          <w:sz w:val="24"/>
          <w:szCs w:val="24"/>
        </w:rPr>
        <w:t>Shuff</w:t>
      </w:r>
      <w:proofErr w:type="spellEnd"/>
      <w:r w:rsidR="006453A3">
        <w:rPr>
          <w:rFonts w:ascii="Times New Roman" w:hAnsi="Times New Roman" w:cs="Times New Roman"/>
          <w:sz w:val="24"/>
          <w:szCs w:val="24"/>
        </w:rPr>
        <w:t xml:space="preserve"> and Si</w:t>
      </w:r>
      <w:r w:rsidR="00850E0C">
        <w:rPr>
          <w:rFonts w:ascii="Times New Roman" w:hAnsi="Times New Roman" w:cs="Times New Roman"/>
          <w:sz w:val="24"/>
          <w:szCs w:val="24"/>
        </w:rPr>
        <w:t>ms (2013) add on to this by stating</w:t>
      </w:r>
      <w:r w:rsidR="006453A3">
        <w:rPr>
          <w:rFonts w:ascii="Times New Roman" w:hAnsi="Times New Roman" w:cs="Times New Roman"/>
          <w:sz w:val="24"/>
          <w:szCs w:val="24"/>
        </w:rPr>
        <w:t xml:space="preserve"> that couples that are aware of their </w:t>
      </w:r>
      <w:r w:rsidR="00574DF5">
        <w:rPr>
          <w:rFonts w:ascii="Times New Roman" w:hAnsi="Times New Roman" w:cs="Times New Roman"/>
          <w:sz w:val="24"/>
          <w:szCs w:val="24"/>
        </w:rPr>
        <w:t>partner’s</w:t>
      </w:r>
      <w:r w:rsidR="006453A3">
        <w:rPr>
          <w:rFonts w:ascii="Times New Roman" w:hAnsi="Times New Roman" w:cs="Times New Roman"/>
          <w:sz w:val="24"/>
          <w:szCs w:val="24"/>
        </w:rPr>
        <w:t xml:space="preserve"> expectations of communication in the marriage are more successful in supporting one another.</w:t>
      </w:r>
      <w:r w:rsidR="00574DF5">
        <w:rPr>
          <w:rFonts w:ascii="Times New Roman" w:hAnsi="Times New Roman" w:cs="Times New Roman"/>
          <w:sz w:val="24"/>
          <w:szCs w:val="24"/>
        </w:rPr>
        <w:t xml:space="preserve"> </w:t>
      </w:r>
      <w:r w:rsidR="00676999">
        <w:rPr>
          <w:rFonts w:ascii="Times New Roman" w:hAnsi="Times New Roman" w:cs="Times New Roman"/>
          <w:sz w:val="24"/>
          <w:szCs w:val="24"/>
        </w:rPr>
        <w:t>Being aware of the partner’s desires and being able to fill them is central to satisfaction in the relationships</w:t>
      </w:r>
      <w:r w:rsidR="00850E0C">
        <w:rPr>
          <w:rFonts w:ascii="Times New Roman" w:hAnsi="Times New Roman" w:cs="Times New Roman"/>
          <w:sz w:val="24"/>
          <w:szCs w:val="24"/>
        </w:rPr>
        <w:t>’</w:t>
      </w:r>
      <w:r w:rsidR="00676999">
        <w:rPr>
          <w:rFonts w:ascii="Times New Roman" w:hAnsi="Times New Roman" w:cs="Times New Roman"/>
          <w:sz w:val="24"/>
          <w:szCs w:val="24"/>
        </w:rPr>
        <w:t xml:space="preserve"> functioning. Marital coping and sharing </w:t>
      </w:r>
      <w:proofErr w:type="gramStart"/>
      <w:r w:rsidR="00676999">
        <w:rPr>
          <w:rFonts w:ascii="Times New Roman" w:hAnsi="Times New Roman" w:cs="Times New Roman"/>
          <w:sz w:val="24"/>
          <w:szCs w:val="24"/>
        </w:rPr>
        <w:t>is</w:t>
      </w:r>
      <w:proofErr w:type="gramEnd"/>
      <w:r w:rsidR="00676999">
        <w:rPr>
          <w:rFonts w:ascii="Times New Roman" w:hAnsi="Times New Roman" w:cs="Times New Roman"/>
          <w:sz w:val="24"/>
          <w:szCs w:val="24"/>
        </w:rPr>
        <w:t xml:space="preserve"> not limited to relationship talk though. Another powerful way of sharing within the family is through narrative.</w:t>
      </w:r>
    </w:p>
    <w:p w14:paraId="74FCCBFA" w14:textId="77777777" w:rsidR="007B0DA3" w:rsidRPr="002700EF" w:rsidRDefault="0058603F"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Narratives.</w:t>
      </w:r>
      <w:r w:rsidR="000945B8">
        <w:rPr>
          <w:rFonts w:ascii="Times New Roman" w:hAnsi="Times New Roman" w:cs="Times New Roman"/>
          <w:b/>
          <w:sz w:val="24"/>
          <w:szCs w:val="24"/>
        </w:rPr>
        <w:t xml:space="preserve"> </w:t>
      </w:r>
      <w:r w:rsidR="000945B8">
        <w:rPr>
          <w:rFonts w:ascii="Times New Roman" w:hAnsi="Times New Roman" w:cs="Times New Roman"/>
          <w:sz w:val="24"/>
          <w:szCs w:val="24"/>
        </w:rPr>
        <w:t>Something that is strongly recognized and praised throu</w:t>
      </w:r>
      <w:r w:rsidR="00850E0C">
        <w:rPr>
          <w:rFonts w:ascii="Times New Roman" w:hAnsi="Times New Roman" w:cs="Times New Roman"/>
          <w:sz w:val="24"/>
          <w:szCs w:val="24"/>
        </w:rPr>
        <w:t xml:space="preserve">ghout literature on chronic physical illnesses </w:t>
      </w:r>
      <w:r w:rsidR="000945B8">
        <w:rPr>
          <w:rFonts w:ascii="Times New Roman" w:hAnsi="Times New Roman" w:cs="Times New Roman"/>
          <w:sz w:val="24"/>
          <w:szCs w:val="24"/>
        </w:rPr>
        <w:t>i</w:t>
      </w:r>
      <w:r w:rsidR="00E5414D">
        <w:rPr>
          <w:rFonts w:ascii="Times New Roman" w:hAnsi="Times New Roman" w:cs="Times New Roman"/>
          <w:sz w:val="24"/>
          <w:szCs w:val="24"/>
        </w:rPr>
        <w:t xml:space="preserve">s narratives. Several studies </w:t>
      </w:r>
      <w:r w:rsidR="00065C2F">
        <w:rPr>
          <w:rFonts w:ascii="Times New Roman" w:hAnsi="Times New Roman" w:cs="Times New Roman"/>
          <w:sz w:val="24"/>
          <w:szCs w:val="24"/>
        </w:rPr>
        <w:t>(</w:t>
      </w:r>
      <w:r w:rsidR="00850E0C" w:rsidRPr="00850E0C">
        <w:rPr>
          <w:rFonts w:ascii="Times New Roman" w:hAnsi="Times New Roman" w:cs="Times New Roman"/>
          <w:sz w:val="24"/>
          <w:szCs w:val="24"/>
        </w:rPr>
        <w:t xml:space="preserve">Freeman &amp; </w:t>
      </w:r>
      <w:proofErr w:type="spellStart"/>
      <w:r w:rsidR="00850E0C" w:rsidRPr="00850E0C">
        <w:rPr>
          <w:rFonts w:ascii="Times New Roman" w:hAnsi="Times New Roman" w:cs="Times New Roman"/>
          <w:sz w:val="24"/>
          <w:szCs w:val="24"/>
        </w:rPr>
        <w:t>Couchonnal</w:t>
      </w:r>
      <w:proofErr w:type="spellEnd"/>
      <w:r w:rsidR="00850E0C" w:rsidRPr="00850E0C">
        <w:rPr>
          <w:rFonts w:ascii="Times New Roman" w:hAnsi="Times New Roman" w:cs="Times New Roman"/>
          <w:sz w:val="24"/>
          <w:szCs w:val="24"/>
        </w:rPr>
        <w:t>, 2006</w:t>
      </w:r>
      <w:r w:rsidR="00065C2F">
        <w:rPr>
          <w:rFonts w:ascii="Times New Roman" w:hAnsi="Times New Roman" w:cs="Times New Roman"/>
          <w:sz w:val="24"/>
          <w:szCs w:val="24"/>
        </w:rPr>
        <w:t xml:space="preserve">; </w:t>
      </w:r>
      <w:r w:rsidR="000945B8">
        <w:rPr>
          <w:rFonts w:ascii="Times New Roman" w:hAnsi="Times New Roman" w:cs="Times New Roman"/>
          <w:sz w:val="24"/>
          <w:szCs w:val="24"/>
        </w:rPr>
        <w:t>Ott Anderson</w:t>
      </w:r>
      <w:r w:rsidR="00850E0C">
        <w:rPr>
          <w:rFonts w:ascii="Times New Roman" w:hAnsi="Times New Roman" w:cs="Times New Roman"/>
          <w:sz w:val="24"/>
          <w:szCs w:val="24"/>
        </w:rPr>
        <w:t xml:space="preserve"> &amp; Geist Martin</w:t>
      </w:r>
      <w:r w:rsidR="000945B8">
        <w:rPr>
          <w:rFonts w:ascii="Times New Roman" w:hAnsi="Times New Roman" w:cs="Times New Roman"/>
          <w:sz w:val="24"/>
          <w:szCs w:val="24"/>
        </w:rPr>
        <w:t>, 2003; Walker</w:t>
      </w:r>
      <w:r w:rsidR="00850E0C">
        <w:rPr>
          <w:rFonts w:ascii="Times New Roman" w:hAnsi="Times New Roman" w:cs="Times New Roman"/>
          <w:sz w:val="24"/>
          <w:szCs w:val="24"/>
        </w:rPr>
        <w:t xml:space="preserve"> &amp; Dickson, </w:t>
      </w:r>
      <w:r w:rsidR="00065C2F">
        <w:rPr>
          <w:rFonts w:ascii="Times New Roman" w:hAnsi="Times New Roman" w:cs="Times New Roman"/>
          <w:sz w:val="24"/>
          <w:szCs w:val="24"/>
        </w:rPr>
        <w:t>2004</w:t>
      </w:r>
      <w:r w:rsidR="00E20544">
        <w:rPr>
          <w:rFonts w:ascii="Times New Roman" w:hAnsi="Times New Roman" w:cs="Times New Roman"/>
          <w:sz w:val="24"/>
          <w:szCs w:val="24"/>
        </w:rPr>
        <w:t>) stress the importance of narratives for the family healing process.</w:t>
      </w:r>
      <w:r w:rsidR="00E5414D">
        <w:rPr>
          <w:rFonts w:ascii="Times New Roman" w:hAnsi="Times New Roman" w:cs="Times New Roman"/>
          <w:sz w:val="24"/>
          <w:szCs w:val="24"/>
        </w:rPr>
        <w:t xml:space="preserve"> Narratives are beneficial because they allow research to capture personal accounts</w:t>
      </w:r>
      <w:r w:rsidR="00065C2F">
        <w:rPr>
          <w:rFonts w:ascii="Times New Roman" w:hAnsi="Times New Roman" w:cs="Times New Roman"/>
          <w:sz w:val="24"/>
          <w:szCs w:val="24"/>
        </w:rPr>
        <w:t xml:space="preserve"> of illness, and let the ill person be a gatekeeper to their own </w:t>
      </w:r>
      <w:r w:rsidR="00E5414D">
        <w:rPr>
          <w:rFonts w:ascii="Times New Roman" w:hAnsi="Times New Roman" w:cs="Times New Roman"/>
          <w:sz w:val="24"/>
          <w:szCs w:val="24"/>
        </w:rPr>
        <w:t>information about the</w:t>
      </w:r>
      <w:r w:rsidR="00065C2F">
        <w:rPr>
          <w:rFonts w:ascii="Times New Roman" w:hAnsi="Times New Roman" w:cs="Times New Roman"/>
          <w:sz w:val="24"/>
          <w:szCs w:val="24"/>
        </w:rPr>
        <w:t>ir illness. Ott Anderson and Geist Martin (2003) state</w:t>
      </w:r>
      <w:r w:rsidR="00E5414D">
        <w:rPr>
          <w:rFonts w:ascii="Times New Roman" w:hAnsi="Times New Roman" w:cs="Times New Roman"/>
          <w:sz w:val="24"/>
          <w:szCs w:val="24"/>
        </w:rPr>
        <w:t xml:space="preserve"> that those with a chronic physical illness are more likely to actively share if their feelings and perceptions are confirmed by other people, especially friends and family. Some chronic illnesses have a negative social stigma to them, and confirmation that people will be respectful is important to getting the patient to </w:t>
      </w:r>
      <w:proofErr w:type="gramStart"/>
      <w:r w:rsidR="00E5414D">
        <w:rPr>
          <w:rFonts w:ascii="Times New Roman" w:hAnsi="Times New Roman" w:cs="Times New Roman"/>
          <w:sz w:val="24"/>
          <w:szCs w:val="24"/>
        </w:rPr>
        <w:t>open up</w:t>
      </w:r>
      <w:proofErr w:type="gramEnd"/>
      <w:r w:rsidR="00E5414D">
        <w:rPr>
          <w:rFonts w:ascii="Times New Roman" w:hAnsi="Times New Roman" w:cs="Times New Roman"/>
          <w:sz w:val="24"/>
          <w:szCs w:val="24"/>
        </w:rPr>
        <w:t xml:space="preserve"> about their experiences. Narratives and storytelling help families to communicate about changes that have taken place.</w:t>
      </w:r>
      <w:r w:rsidR="00065C2F">
        <w:rPr>
          <w:rFonts w:ascii="Times New Roman" w:hAnsi="Times New Roman" w:cs="Times New Roman"/>
          <w:sz w:val="24"/>
          <w:szCs w:val="24"/>
        </w:rPr>
        <w:t xml:space="preserve"> Ott Anderson and Geist Martin (2003) conclude</w:t>
      </w:r>
      <w:r w:rsidR="008F6B5E">
        <w:rPr>
          <w:rFonts w:ascii="Times New Roman" w:hAnsi="Times New Roman" w:cs="Times New Roman"/>
          <w:sz w:val="24"/>
          <w:szCs w:val="24"/>
        </w:rPr>
        <w:t xml:space="preserve"> that the </w:t>
      </w:r>
      <w:proofErr w:type="gramStart"/>
      <w:r w:rsidR="008F6B5E">
        <w:rPr>
          <w:rFonts w:ascii="Times New Roman" w:hAnsi="Times New Roman" w:cs="Times New Roman"/>
          <w:sz w:val="24"/>
          <w:szCs w:val="24"/>
        </w:rPr>
        <w:t>ever changing</w:t>
      </w:r>
      <w:proofErr w:type="gramEnd"/>
      <w:r w:rsidR="008F6B5E">
        <w:rPr>
          <w:rFonts w:ascii="Times New Roman" w:hAnsi="Times New Roman" w:cs="Times New Roman"/>
          <w:sz w:val="24"/>
          <w:szCs w:val="24"/>
        </w:rPr>
        <w:t xml:space="preserve"> identity in the face of illness never stops, it is an endless development. Sharing through narrative in cases of chronic physical illness has the potential to better family communication because the patient </w:t>
      </w:r>
      <w:proofErr w:type="gramStart"/>
      <w:r w:rsidR="008F6B5E">
        <w:rPr>
          <w:rFonts w:ascii="Times New Roman" w:hAnsi="Times New Roman" w:cs="Times New Roman"/>
          <w:sz w:val="24"/>
          <w:szCs w:val="24"/>
        </w:rPr>
        <w:t>is able to</w:t>
      </w:r>
      <w:proofErr w:type="gramEnd"/>
      <w:r w:rsidR="008F6B5E">
        <w:rPr>
          <w:rFonts w:ascii="Times New Roman" w:hAnsi="Times New Roman" w:cs="Times New Roman"/>
          <w:sz w:val="24"/>
          <w:szCs w:val="24"/>
        </w:rPr>
        <w:t xml:space="preserve"> </w:t>
      </w:r>
      <w:r w:rsidR="00065C2F">
        <w:rPr>
          <w:rFonts w:ascii="Times New Roman" w:hAnsi="Times New Roman" w:cs="Times New Roman"/>
          <w:sz w:val="24"/>
          <w:szCs w:val="24"/>
        </w:rPr>
        <w:t xml:space="preserve">clearly and concisely </w:t>
      </w:r>
      <w:r w:rsidR="008F6B5E">
        <w:rPr>
          <w:rFonts w:ascii="Times New Roman" w:hAnsi="Times New Roman" w:cs="Times New Roman"/>
          <w:sz w:val="24"/>
          <w:szCs w:val="24"/>
        </w:rPr>
        <w:t xml:space="preserve">explain what is happening to them from their </w:t>
      </w:r>
      <w:r w:rsidR="00065C2F">
        <w:rPr>
          <w:rFonts w:ascii="Times New Roman" w:hAnsi="Times New Roman" w:cs="Times New Roman"/>
          <w:sz w:val="24"/>
          <w:szCs w:val="24"/>
        </w:rPr>
        <w:t xml:space="preserve">personal </w:t>
      </w:r>
      <w:r w:rsidR="008F6B5E">
        <w:rPr>
          <w:rFonts w:ascii="Times New Roman" w:hAnsi="Times New Roman" w:cs="Times New Roman"/>
          <w:sz w:val="24"/>
          <w:szCs w:val="24"/>
        </w:rPr>
        <w:t xml:space="preserve">point of view. </w:t>
      </w:r>
      <w:r w:rsidR="00065C2F">
        <w:rPr>
          <w:rFonts w:ascii="Times New Roman" w:hAnsi="Times New Roman" w:cs="Times New Roman"/>
          <w:sz w:val="24"/>
          <w:szCs w:val="24"/>
        </w:rPr>
        <w:t>This can help</w:t>
      </w:r>
      <w:r w:rsidR="00CC06B9">
        <w:rPr>
          <w:rFonts w:ascii="Times New Roman" w:hAnsi="Times New Roman" w:cs="Times New Roman"/>
          <w:sz w:val="24"/>
          <w:szCs w:val="24"/>
        </w:rPr>
        <w:t xml:space="preserve"> the family identify what the patient has gone through, as well as </w:t>
      </w:r>
      <w:r w:rsidR="00065C2F">
        <w:rPr>
          <w:rFonts w:ascii="Times New Roman" w:hAnsi="Times New Roman" w:cs="Times New Roman"/>
          <w:sz w:val="24"/>
          <w:szCs w:val="24"/>
        </w:rPr>
        <w:t xml:space="preserve">understand </w:t>
      </w:r>
      <w:r w:rsidR="00CC06B9">
        <w:rPr>
          <w:rFonts w:ascii="Times New Roman" w:hAnsi="Times New Roman" w:cs="Times New Roman"/>
          <w:sz w:val="24"/>
          <w:szCs w:val="24"/>
        </w:rPr>
        <w:t xml:space="preserve">new emerging identities. </w:t>
      </w:r>
      <w:r w:rsidR="008F6B5E">
        <w:rPr>
          <w:rFonts w:ascii="Times New Roman" w:hAnsi="Times New Roman" w:cs="Times New Roman"/>
          <w:sz w:val="24"/>
          <w:szCs w:val="24"/>
        </w:rPr>
        <w:t xml:space="preserve">However, Lorde (1980) </w:t>
      </w:r>
      <w:r w:rsidR="000F7157">
        <w:rPr>
          <w:rFonts w:ascii="Times New Roman" w:hAnsi="Times New Roman" w:cs="Times New Roman"/>
          <w:sz w:val="24"/>
          <w:szCs w:val="24"/>
        </w:rPr>
        <w:t xml:space="preserve">points out an important </w:t>
      </w:r>
      <w:r w:rsidR="000F7157">
        <w:rPr>
          <w:rFonts w:ascii="Times New Roman" w:hAnsi="Times New Roman" w:cs="Times New Roman"/>
          <w:sz w:val="24"/>
          <w:szCs w:val="24"/>
        </w:rPr>
        <w:lastRenderedPageBreak/>
        <w:t>paradox where sometimes patients may be empowered by giving a narrative account of their story,</w:t>
      </w:r>
      <w:r w:rsidR="00065C2F">
        <w:rPr>
          <w:rFonts w:ascii="Times New Roman" w:hAnsi="Times New Roman" w:cs="Times New Roman"/>
          <w:sz w:val="24"/>
          <w:szCs w:val="24"/>
        </w:rPr>
        <w:t xml:space="preserve"> while</w:t>
      </w:r>
      <w:r w:rsidR="000F7157">
        <w:rPr>
          <w:rFonts w:ascii="Times New Roman" w:hAnsi="Times New Roman" w:cs="Times New Roman"/>
          <w:sz w:val="24"/>
          <w:szCs w:val="24"/>
        </w:rPr>
        <w:t xml:space="preserve"> others may feel anxiety from reliving those moments of their life. </w:t>
      </w:r>
      <w:r w:rsidR="00D22AC8">
        <w:rPr>
          <w:rFonts w:ascii="Times New Roman" w:hAnsi="Times New Roman" w:cs="Times New Roman"/>
          <w:sz w:val="24"/>
          <w:szCs w:val="24"/>
        </w:rPr>
        <w:t xml:space="preserve">According to </w:t>
      </w:r>
      <w:proofErr w:type="spellStart"/>
      <w:r w:rsidR="00065C2F">
        <w:rPr>
          <w:rFonts w:ascii="Times New Roman" w:hAnsi="Times New Roman" w:cs="Times New Roman"/>
          <w:sz w:val="24"/>
          <w:szCs w:val="24"/>
        </w:rPr>
        <w:t>Grotcher</w:t>
      </w:r>
      <w:proofErr w:type="spellEnd"/>
      <w:r w:rsidR="00065C2F">
        <w:rPr>
          <w:rFonts w:ascii="Times New Roman" w:hAnsi="Times New Roman" w:cs="Times New Roman"/>
          <w:sz w:val="24"/>
          <w:szCs w:val="24"/>
        </w:rPr>
        <w:t xml:space="preserve"> and Edwards </w:t>
      </w:r>
      <w:r w:rsidR="00D22AC8">
        <w:rPr>
          <w:rFonts w:ascii="Times New Roman" w:hAnsi="Times New Roman" w:cs="Times New Roman"/>
          <w:sz w:val="24"/>
          <w:szCs w:val="24"/>
        </w:rPr>
        <w:t>(1990)</w:t>
      </w:r>
      <w:r w:rsidR="00065C2F">
        <w:rPr>
          <w:rFonts w:ascii="Times New Roman" w:hAnsi="Times New Roman" w:cs="Times New Roman"/>
          <w:sz w:val="24"/>
          <w:szCs w:val="24"/>
        </w:rPr>
        <w:t>,</w:t>
      </w:r>
      <w:r w:rsidR="00D22AC8">
        <w:rPr>
          <w:rFonts w:ascii="Times New Roman" w:hAnsi="Times New Roman" w:cs="Times New Roman"/>
          <w:sz w:val="24"/>
          <w:szCs w:val="24"/>
        </w:rPr>
        <w:t xml:space="preserve"> when participants used communication to reduce </w:t>
      </w:r>
      <w:r w:rsidR="00065C2F">
        <w:rPr>
          <w:rFonts w:ascii="Times New Roman" w:hAnsi="Times New Roman" w:cs="Times New Roman"/>
          <w:sz w:val="24"/>
          <w:szCs w:val="24"/>
        </w:rPr>
        <w:t xml:space="preserve">their </w:t>
      </w:r>
      <w:r w:rsidR="00D22AC8">
        <w:rPr>
          <w:rFonts w:ascii="Times New Roman" w:hAnsi="Times New Roman" w:cs="Times New Roman"/>
          <w:sz w:val="24"/>
          <w:szCs w:val="24"/>
        </w:rPr>
        <w:t xml:space="preserve">fear of their illness, they were likely to communicate about their illness more often. </w:t>
      </w:r>
      <w:r w:rsidR="00065C2F">
        <w:rPr>
          <w:rFonts w:ascii="Times New Roman" w:hAnsi="Times New Roman" w:cs="Times New Roman"/>
          <w:sz w:val="24"/>
          <w:szCs w:val="24"/>
        </w:rPr>
        <w:t>Walker and Dickson (2004) show</w:t>
      </w:r>
      <w:r w:rsidR="00FB5210">
        <w:rPr>
          <w:rFonts w:ascii="Times New Roman" w:hAnsi="Times New Roman" w:cs="Times New Roman"/>
          <w:sz w:val="24"/>
          <w:szCs w:val="24"/>
        </w:rPr>
        <w:t xml:space="preserve"> that narratives are important in understanding and m</w:t>
      </w:r>
      <w:r w:rsidR="00065C2F">
        <w:rPr>
          <w:rFonts w:ascii="Times New Roman" w:hAnsi="Times New Roman" w:cs="Times New Roman"/>
          <w:sz w:val="24"/>
          <w:szCs w:val="24"/>
        </w:rPr>
        <w:t xml:space="preserve">eeting the expectations of the </w:t>
      </w:r>
      <w:r w:rsidR="00FB5210">
        <w:rPr>
          <w:rFonts w:ascii="Times New Roman" w:hAnsi="Times New Roman" w:cs="Times New Roman"/>
          <w:sz w:val="24"/>
          <w:szCs w:val="24"/>
        </w:rPr>
        <w:t>family members</w:t>
      </w:r>
      <w:r w:rsidR="00EC2A3A">
        <w:rPr>
          <w:rFonts w:ascii="Times New Roman" w:hAnsi="Times New Roman" w:cs="Times New Roman"/>
          <w:sz w:val="24"/>
          <w:szCs w:val="24"/>
        </w:rPr>
        <w:t xml:space="preserve"> when they are chronically ill. </w:t>
      </w:r>
      <w:proofErr w:type="gramStart"/>
      <w:r w:rsidR="00EC2A3A">
        <w:rPr>
          <w:rFonts w:ascii="Times New Roman" w:hAnsi="Times New Roman" w:cs="Times New Roman"/>
          <w:sz w:val="24"/>
          <w:szCs w:val="24"/>
        </w:rPr>
        <w:t>Often times</w:t>
      </w:r>
      <w:proofErr w:type="gramEnd"/>
      <w:r w:rsidR="00EC2A3A">
        <w:rPr>
          <w:rFonts w:ascii="Times New Roman" w:hAnsi="Times New Roman" w:cs="Times New Roman"/>
          <w:sz w:val="24"/>
          <w:szCs w:val="24"/>
        </w:rPr>
        <w:t xml:space="preserve"> people will have expectations for their family members without verbally expressing them, leaving family members more often than not confused about what direction to take. However</w:t>
      </w:r>
      <w:r w:rsidR="00065C2F">
        <w:rPr>
          <w:rFonts w:ascii="Times New Roman" w:hAnsi="Times New Roman" w:cs="Times New Roman"/>
          <w:sz w:val="24"/>
          <w:szCs w:val="24"/>
        </w:rPr>
        <w:t>,</w:t>
      </w:r>
      <w:r w:rsidR="00EC2A3A">
        <w:rPr>
          <w:rFonts w:ascii="Times New Roman" w:hAnsi="Times New Roman" w:cs="Times New Roman"/>
          <w:sz w:val="24"/>
          <w:szCs w:val="24"/>
        </w:rPr>
        <w:t xml:space="preserve"> a narrative or forms of storytelling in the case of a chronic physical illness may reflect some of the patients unfulfilled </w:t>
      </w:r>
      <w:proofErr w:type="gramStart"/>
      <w:r w:rsidR="00EC2A3A">
        <w:rPr>
          <w:rFonts w:ascii="Times New Roman" w:hAnsi="Times New Roman" w:cs="Times New Roman"/>
          <w:sz w:val="24"/>
          <w:szCs w:val="24"/>
        </w:rPr>
        <w:t>needs, and</w:t>
      </w:r>
      <w:proofErr w:type="gramEnd"/>
      <w:r w:rsidR="00EC2A3A">
        <w:rPr>
          <w:rFonts w:ascii="Times New Roman" w:hAnsi="Times New Roman" w:cs="Times New Roman"/>
          <w:sz w:val="24"/>
          <w:szCs w:val="24"/>
        </w:rPr>
        <w:t xml:space="preserve"> help family members to identify them. </w:t>
      </w:r>
    </w:p>
    <w:p w14:paraId="212A22FE" w14:textId="77777777" w:rsidR="00FB5210" w:rsidRDefault="00260700" w:rsidP="00FE1D7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Chronic Mental Illness</w:t>
      </w:r>
    </w:p>
    <w:p w14:paraId="688D36C6" w14:textId="77777777" w:rsidR="001341F8" w:rsidRPr="001341F8" w:rsidRDefault="001341F8"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chronic</w:t>
      </w:r>
      <w:r>
        <w:rPr>
          <w:rFonts w:ascii="Times New Roman" w:hAnsi="Times New Roman" w:cs="Times New Roman"/>
          <w:b/>
          <w:sz w:val="24"/>
          <w:szCs w:val="24"/>
        </w:rPr>
        <w:t xml:space="preserve"> </w:t>
      </w:r>
      <w:r>
        <w:rPr>
          <w:rFonts w:ascii="Times New Roman" w:hAnsi="Times New Roman" w:cs="Times New Roman"/>
          <w:sz w:val="24"/>
          <w:szCs w:val="24"/>
        </w:rPr>
        <w:t>mental illness can be extre</w:t>
      </w:r>
      <w:r w:rsidR="007163C6">
        <w:rPr>
          <w:rFonts w:ascii="Times New Roman" w:hAnsi="Times New Roman" w:cs="Times New Roman"/>
          <w:sz w:val="24"/>
          <w:szCs w:val="24"/>
        </w:rPr>
        <w:t>mely hard for families to cope with given the negative social stigmas that exist about the illness</w:t>
      </w:r>
      <w:r w:rsidR="00065C2F">
        <w:rPr>
          <w:rFonts w:ascii="Times New Roman" w:hAnsi="Times New Roman" w:cs="Times New Roman"/>
          <w:sz w:val="24"/>
          <w:szCs w:val="24"/>
        </w:rPr>
        <w:t xml:space="preserve"> in most societies around the world today</w:t>
      </w:r>
      <w:r w:rsidR="007163C6">
        <w:rPr>
          <w:rFonts w:ascii="Times New Roman" w:hAnsi="Times New Roman" w:cs="Times New Roman"/>
          <w:sz w:val="24"/>
          <w:szCs w:val="24"/>
        </w:rPr>
        <w:t>. A chronic mental illness in a family member could lead to almost constant care and monitoring, depending upon the illness and the intensity. Families may find it difficult to cope with or come to terms with a family member’s diagnosis of a chronic mental illness</w:t>
      </w:r>
      <w:r w:rsidR="008D0238">
        <w:rPr>
          <w:rFonts w:ascii="Times New Roman" w:hAnsi="Times New Roman" w:cs="Times New Roman"/>
          <w:sz w:val="24"/>
          <w:szCs w:val="24"/>
        </w:rPr>
        <w:t xml:space="preserve"> due to the many challenges it presents</w:t>
      </w:r>
      <w:r w:rsidR="007163C6">
        <w:rPr>
          <w:rFonts w:ascii="Times New Roman" w:hAnsi="Times New Roman" w:cs="Times New Roman"/>
          <w:sz w:val="24"/>
          <w:szCs w:val="24"/>
        </w:rPr>
        <w:t xml:space="preserve">. </w:t>
      </w:r>
      <w:r w:rsidR="0058603F">
        <w:rPr>
          <w:rFonts w:ascii="Times New Roman" w:hAnsi="Times New Roman" w:cs="Times New Roman"/>
          <w:sz w:val="24"/>
          <w:szCs w:val="24"/>
        </w:rPr>
        <w:t xml:space="preserve">Much of the literature surrounding mental illness in the </w:t>
      </w:r>
      <w:r w:rsidR="00065C2F">
        <w:rPr>
          <w:rFonts w:ascii="Times New Roman" w:hAnsi="Times New Roman" w:cs="Times New Roman"/>
          <w:sz w:val="24"/>
          <w:szCs w:val="24"/>
        </w:rPr>
        <w:t xml:space="preserve">family is psychology based, and </w:t>
      </w:r>
      <w:r w:rsidR="0058603F">
        <w:rPr>
          <w:rFonts w:ascii="Times New Roman" w:hAnsi="Times New Roman" w:cs="Times New Roman"/>
          <w:sz w:val="24"/>
          <w:szCs w:val="24"/>
        </w:rPr>
        <w:t xml:space="preserve">there is a strong need for </w:t>
      </w:r>
      <w:proofErr w:type="gramStart"/>
      <w:r w:rsidR="0058603F">
        <w:rPr>
          <w:rFonts w:ascii="Times New Roman" w:hAnsi="Times New Roman" w:cs="Times New Roman"/>
          <w:sz w:val="24"/>
          <w:szCs w:val="24"/>
        </w:rPr>
        <w:t>communication based</w:t>
      </w:r>
      <w:proofErr w:type="gramEnd"/>
      <w:r w:rsidR="0058603F">
        <w:rPr>
          <w:rFonts w:ascii="Times New Roman" w:hAnsi="Times New Roman" w:cs="Times New Roman"/>
          <w:sz w:val="24"/>
          <w:szCs w:val="24"/>
        </w:rPr>
        <w:t xml:space="preserve"> studies to better understand these unique families.</w:t>
      </w:r>
    </w:p>
    <w:p w14:paraId="0C7B353B" w14:textId="77777777" w:rsidR="00260700" w:rsidRPr="00B00E35" w:rsidRDefault="00260700"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Marriage.</w:t>
      </w:r>
      <w:r w:rsidR="00B00E35">
        <w:rPr>
          <w:rFonts w:ascii="Times New Roman" w:hAnsi="Times New Roman" w:cs="Times New Roman"/>
          <w:b/>
          <w:sz w:val="24"/>
          <w:szCs w:val="24"/>
        </w:rPr>
        <w:t xml:space="preserve"> </w:t>
      </w:r>
      <w:r w:rsidR="00B00E35">
        <w:rPr>
          <w:rFonts w:ascii="Times New Roman" w:hAnsi="Times New Roman" w:cs="Times New Roman"/>
          <w:sz w:val="24"/>
          <w:szCs w:val="24"/>
        </w:rPr>
        <w:t xml:space="preserve">An important aspect of the family dynamic is marriage. It is the foundation of most </w:t>
      </w:r>
      <w:proofErr w:type="gramStart"/>
      <w:r w:rsidR="00B00E35">
        <w:rPr>
          <w:rFonts w:ascii="Times New Roman" w:hAnsi="Times New Roman" w:cs="Times New Roman"/>
          <w:sz w:val="24"/>
          <w:szCs w:val="24"/>
        </w:rPr>
        <w:t>families, and</w:t>
      </w:r>
      <w:proofErr w:type="gramEnd"/>
      <w:r w:rsidR="00B00E35">
        <w:rPr>
          <w:rFonts w:ascii="Times New Roman" w:hAnsi="Times New Roman" w:cs="Times New Roman"/>
          <w:sz w:val="24"/>
          <w:szCs w:val="24"/>
        </w:rPr>
        <w:t xml:space="preserve"> gives people feelings of stability.</w:t>
      </w:r>
      <w:r w:rsidR="009B41BF">
        <w:rPr>
          <w:rFonts w:ascii="Times New Roman" w:hAnsi="Times New Roman" w:cs="Times New Roman"/>
          <w:sz w:val="24"/>
          <w:szCs w:val="24"/>
        </w:rPr>
        <w:t xml:space="preserve"> Communication is essential to marriage</w:t>
      </w:r>
      <w:r w:rsidR="00B00E35">
        <w:rPr>
          <w:rFonts w:ascii="Times New Roman" w:hAnsi="Times New Roman" w:cs="Times New Roman"/>
          <w:sz w:val="24"/>
          <w:szCs w:val="24"/>
        </w:rPr>
        <w:t xml:space="preserve">, but little literature exists exploring </w:t>
      </w:r>
      <w:r w:rsidR="009B41BF">
        <w:rPr>
          <w:rFonts w:ascii="Times New Roman" w:hAnsi="Times New Roman" w:cs="Times New Roman"/>
          <w:sz w:val="24"/>
          <w:szCs w:val="24"/>
        </w:rPr>
        <w:t xml:space="preserve">the </w:t>
      </w:r>
      <w:r w:rsidR="00B00E35">
        <w:rPr>
          <w:rFonts w:ascii="Times New Roman" w:hAnsi="Times New Roman" w:cs="Times New Roman"/>
          <w:sz w:val="24"/>
          <w:szCs w:val="24"/>
        </w:rPr>
        <w:t xml:space="preserve">communication </w:t>
      </w:r>
      <w:r w:rsidR="009B41BF">
        <w:rPr>
          <w:rFonts w:ascii="Times New Roman" w:hAnsi="Times New Roman" w:cs="Times New Roman"/>
          <w:sz w:val="24"/>
          <w:szCs w:val="24"/>
        </w:rPr>
        <w:t xml:space="preserve">around a </w:t>
      </w:r>
      <w:r w:rsidR="00B00E35">
        <w:rPr>
          <w:rFonts w:ascii="Times New Roman" w:hAnsi="Times New Roman" w:cs="Times New Roman"/>
          <w:sz w:val="24"/>
          <w:szCs w:val="24"/>
        </w:rPr>
        <w:t>diagnosis of a mental illne</w:t>
      </w:r>
      <w:r w:rsidR="009B41BF">
        <w:rPr>
          <w:rFonts w:ascii="Times New Roman" w:hAnsi="Times New Roman" w:cs="Times New Roman"/>
          <w:sz w:val="24"/>
          <w:szCs w:val="24"/>
        </w:rPr>
        <w:t>ss. H</w:t>
      </w:r>
      <w:r w:rsidR="00B00E35">
        <w:rPr>
          <w:rFonts w:ascii="Times New Roman" w:hAnsi="Times New Roman" w:cs="Times New Roman"/>
          <w:sz w:val="24"/>
          <w:szCs w:val="24"/>
        </w:rPr>
        <w:t>owever</w:t>
      </w:r>
      <w:r w:rsidR="009B41BF">
        <w:rPr>
          <w:rFonts w:ascii="Times New Roman" w:hAnsi="Times New Roman" w:cs="Times New Roman"/>
          <w:sz w:val="24"/>
          <w:szCs w:val="24"/>
        </w:rPr>
        <w:t>,</w:t>
      </w:r>
      <w:r w:rsidR="00B00E35">
        <w:rPr>
          <w:rFonts w:ascii="Times New Roman" w:hAnsi="Times New Roman" w:cs="Times New Roman"/>
          <w:sz w:val="24"/>
          <w:szCs w:val="24"/>
        </w:rPr>
        <w:t xml:space="preserve"> much literature exists on it</w:t>
      </w:r>
      <w:r w:rsidR="00C276DA">
        <w:rPr>
          <w:rFonts w:ascii="Times New Roman" w:hAnsi="Times New Roman" w:cs="Times New Roman"/>
          <w:sz w:val="24"/>
          <w:szCs w:val="24"/>
        </w:rPr>
        <w:t xml:space="preserve">s effects on marriage. </w:t>
      </w:r>
      <w:r w:rsidR="00C5387B">
        <w:rPr>
          <w:rFonts w:ascii="Times New Roman" w:hAnsi="Times New Roman" w:cs="Times New Roman"/>
          <w:sz w:val="24"/>
          <w:szCs w:val="24"/>
        </w:rPr>
        <w:t xml:space="preserve">Perry (2014) focused on social </w:t>
      </w:r>
      <w:r w:rsidR="00C5387B">
        <w:rPr>
          <w:rFonts w:ascii="Times New Roman" w:hAnsi="Times New Roman" w:cs="Times New Roman"/>
          <w:sz w:val="24"/>
          <w:szCs w:val="24"/>
        </w:rPr>
        <w:lastRenderedPageBreak/>
        <w:t>networks and stigma in relation to those</w:t>
      </w:r>
      <w:r w:rsidR="00420E8D">
        <w:rPr>
          <w:rFonts w:ascii="Times New Roman" w:hAnsi="Times New Roman" w:cs="Times New Roman"/>
          <w:sz w:val="24"/>
          <w:szCs w:val="24"/>
        </w:rPr>
        <w:t xml:space="preserve"> with a serious mental illness. A spouse is a very prominent and strong part of a married person</w:t>
      </w:r>
      <w:r w:rsidR="00315540">
        <w:rPr>
          <w:rFonts w:ascii="Times New Roman" w:hAnsi="Times New Roman" w:cs="Times New Roman"/>
          <w:sz w:val="24"/>
          <w:szCs w:val="24"/>
        </w:rPr>
        <w:t>’</w:t>
      </w:r>
      <w:r w:rsidR="00420E8D">
        <w:rPr>
          <w:rFonts w:ascii="Times New Roman" w:hAnsi="Times New Roman" w:cs="Times New Roman"/>
          <w:sz w:val="24"/>
          <w:szCs w:val="24"/>
        </w:rPr>
        <w:t xml:space="preserve">s social network. </w:t>
      </w:r>
      <w:r w:rsidR="00315540">
        <w:rPr>
          <w:rFonts w:ascii="Times New Roman" w:hAnsi="Times New Roman" w:cs="Times New Roman"/>
          <w:sz w:val="24"/>
          <w:szCs w:val="24"/>
        </w:rPr>
        <w:t xml:space="preserve">If someone is entering or exiting a marriage, their social network changes in </w:t>
      </w:r>
      <w:proofErr w:type="gramStart"/>
      <w:r w:rsidR="00315540">
        <w:rPr>
          <w:rFonts w:ascii="Times New Roman" w:hAnsi="Times New Roman" w:cs="Times New Roman"/>
          <w:sz w:val="24"/>
          <w:szCs w:val="24"/>
        </w:rPr>
        <w:t>many different ways</w:t>
      </w:r>
      <w:proofErr w:type="gramEnd"/>
      <w:r w:rsidR="00315540">
        <w:rPr>
          <w:rFonts w:ascii="Times New Roman" w:hAnsi="Times New Roman" w:cs="Times New Roman"/>
          <w:sz w:val="24"/>
          <w:szCs w:val="24"/>
        </w:rPr>
        <w:t xml:space="preserve">. Perry (2014) found that the stigma of a mental illness had contact with the social network and the relationship between the two works ambiguously </w:t>
      </w:r>
      <w:r w:rsidR="00910BED">
        <w:rPr>
          <w:rFonts w:ascii="Times New Roman" w:hAnsi="Times New Roman" w:cs="Times New Roman"/>
          <w:sz w:val="24"/>
          <w:szCs w:val="24"/>
        </w:rPr>
        <w:t>together. M</w:t>
      </w:r>
      <w:r w:rsidR="00315540">
        <w:rPr>
          <w:rFonts w:ascii="Times New Roman" w:hAnsi="Times New Roman" w:cs="Times New Roman"/>
          <w:sz w:val="24"/>
          <w:szCs w:val="24"/>
        </w:rPr>
        <w:t xml:space="preserve">eaning that the </w:t>
      </w:r>
      <w:r w:rsidR="00910BED">
        <w:rPr>
          <w:rFonts w:ascii="Times New Roman" w:hAnsi="Times New Roman" w:cs="Times New Roman"/>
          <w:sz w:val="24"/>
          <w:szCs w:val="24"/>
        </w:rPr>
        <w:t>social</w:t>
      </w:r>
      <w:r w:rsidR="00315540">
        <w:rPr>
          <w:rFonts w:ascii="Times New Roman" w:hAnsi="Times New Roman" w:cs="Times New Roman"/>
          <w:sz w:val="24"/>
          <w:szCs w:val="24"/>
        </w:rPr>
        <w:t xml:space="preserve"> network responded </w:t>
      </w:r>
      <w:r w:rsidR="00910BED">
        <w:rPr>
          <w:rFonts w:ascii="Times New Roman" w:hAnsi="Times New Roman" w:cs="Times New Roman"/>
          <w:sz w:val="24"/>
          <w:szCs w:val="24"/>
        </w:rPr>
        <w:t>to the mental illn</w:t>
      </w:r>
      <w:r w:rsidR="00933528">
        <w:rPr>
          <w:rFonts w:ascii="Times New Roman" w:hAnsi="Times New Roman" w:cs="Times New Roman"/>
          <w:sz w:val="24"/>
          <w:szCs w:val="24"/>
        </w:rPr>
        <w:t xml:space="preserve">ess through their own </w:t>
      </w:r>
      <w:proofErr w:type="gramStart"/>
      <w:r w:rsidR="00933528">
        <w:rPr>
          <w:rFonts w:ascii="Times New Roman" w:hAnsi="Times New Roman" w:cs="Times New Roman"/>
          <w:sz w:val="24"/>
          <w:szCs w:val="24"/>
        </w:rPr>
        <w:t>thinking, and</w:t>
      </w:r>
      <w:proofErr w:type="gramEnd"/>
      <w:r w:rsidR="00933528">
        <w:rPr>
          <w:rFonts w:ascii="Times New Roman" w:hAnsi="Times New Roman" w:cs="Times New Roman"/>
          <w:sz w:val="24"/>
          <w:szCs w:val="24"/>
        </w:rPr>
        <w:t xml:space="preserve"> proving that s</w:t>
      </w:r>
      <w:r w:rsidR="00A27B07">
        <w:rPr>
          <w:rFonts w:ascii="Times New Roman" w:hAnsi="Times New Roman" w:cs="Times New Roman"/>
          <w:sz w:val="24"/>
          <w:szCs w:val="24"/>
        </w:rPr>
        <w:t>pouses</w:t>
      </w:r>
      <w:r w:rsidR="00933528">
        <w:rPr>
          <w:rFonts w:ascii="Times New Roman" w:hAnsi="Times New Roman" w:cs="Times New Roman"/>
          <w:sz w:val="24"/>
          <w:szCs w:val="24"/>
        </w:rPr>
        <w:t xml:space="preserve"> typically control family conversations. Spouses</w:t>
      </w:r>
      <w:r w:rsidR="00A27B07">
        <w:rPr>
          <w:rFonts w:ascii="Times New Roman" w:hAnsi="Times New Roman" w:cs="Times New Roman"/>
          <w:sz w:val="24"/>
          <w:szCs w:val="24"/>
        </w:rPr>
        <w:t xml:space="preserve"> decide the climate of the family views and values towards different topics as they raise their offspring, if they choose to have any. </w:t>
      </w:r>
      <w:proofErr w:type="spellStart"/>
      <w:r w:rsidR="00A27B07">
        <w:rPr>
          <w:rFonts w:ascii="Times New Roman" w:hAnsi="Times New Roman" w:cs="Times New Roman"/>
          <w:sz w:val="24"/>
          <w:szCs w:val="24"/>
        </w:rPr>
        <w:t>Segrin</w:t>
      </w:r>
      <w:proofErr w:type="spellEnd"/>
      <w:r w:rsidR="00A27B07">
        <w:rPr>
          <w:rFonts w:ascii="Times New Roman" w:hAnsi="Times New Roman" w:cs="Times New Roman"/>
          <w:sz w:val="24"/>
          <w:szCs w:val="24"/>
        </w:rPr>
        <w:t xml:space="preserve"> (2006) shows that there is a strong call for communication scholars to explore the way that families interact, especially abo</w:t>
      </w:r>
      <w:r w:rsidR="00933528">
        <w:rPr>
          <w:rFonts w:ascii="Times New Roman" w:hAnsi="Times New Roman" w:cs="Times New Roman"/>
          <w:sz w:val="24"/>
          <w:szCs w:val="24"/>
        </w:rPr>
        <w:t xml:space="preserve">ut mental illness, </w:t>
      </w:r>
      <w:r w:rsidR="00474310">
        <w:rPr>
          <w:rFonts w:ascii="Times New Roman" w:hAnsi="Times New Roman" w:cs="Times New Roman"/>
          <w:sz w:val="24"/>
          <w:szCs w:val="24"/>
        </w:rPr>
        <w:t xml:space="preserve">and that a positive or a negative attitude can set a precedent for what future family communication will be like based </w:t>
      </w:r>
      <w:proofErr w:type="gramStart"/>
      <w:r w:rsidR="00474310">
        <w:rPr>
          <w:rFonts w:ascii="Times New Roman" w:hAnsi="Times New Roman" w:cs="Times New Roman"/>
          <w:sz w:val="24"/>
          <w:szCs w:val="24"/>
        </w:rPr>
        <w:t>off of</w:t>
      </w:r>
      <w:proofErr w:type="gramEnd"/>
      <w:r w:rsidR="00474310">
        <w:rPr>
          <w:rFonts w:ascii="Times New Roman" w:hAnsi="Times New Roman" w:cs="Times New Roman"/>
          <w:sz w:val="24"/>
          <w:szCs w:val="24"/>
        </w:rPr>
        <w:t xml:space="preserve"> how spouses interact. The different communication proce</w:t>
      </w:r>
      <w:r w:rsidR="00933528">
        <w:rPr>
          <w:rFonts w:ascii="Times New Roman" w:hAnsi="Times New Roman" w:cs="Times New Roman"/>
          <w:sz w:val="24"/>
          <w:szCs w:val="24"/>
        </w:rPr>
        <w:t xml:space="preserve">sses that </w:t>
      </w:r>
      <w:proofErr w:type="gramStart"/>
      <w:r w:rsidR="00474310">
        <w:rPr>
          <w:rFonts w:ascii="Times New Roman" w:hAnsi="Times New Roman" w:cs="Times New Roman"/>
          <w:sz w:val="24"/>
          <w:szCs w:val="24"/>
        </w:rPr>
        <w:t>couples</w:t>
      </w:r>
      <w:proofErr w:type="gramEnd"/>
      <w:r w:rsidR="00474310">
        <w:rPr>
          <w:rFonts w:ascii="Times New Roman" w:hAnsi="Times New Roman" w:cs="Times New Roman"/>
          <w:sz w:val="24"/>
          <w:szCs w:val="24"/>
        </w:rPr>
        <w:t xml:space="preserve"> partake in set examples for children to interact based on. Adding mental illness to the mixture, </w:t>
      </w:r>
      <w:proofErr w:type="spellStart"/>
      <w:r w:rsidR="00CC6874">
        <w:rPr>
          <w:rFonts w:ascii="Times New Roman" w:hAnsi="Times New Roman" w:cs="Times New Roman"/>
          <w:sz w:val="24"/>
          <w:szCs w:val="24"/>
        </w:rPr>
        <w:t>Schmaling</w:t>
      </w:r>
      <w:proofErr w:type="spellEnd"/>
      <w:r w:rsidR="00CC6874">
        <w:rPr>
          <w:rFonts w:ascii="Times New Roman" w:hAnsi="Times New Roman" w:cs="Times New Roman"/>
          <w:sz w:val="24"/>
          <w:szCs w:val="24"/>
        </w:rPr>
        <w:t xml:space="preserve"> and Jacobson (1990) show that </w:t>
      </w:r>
      <w:r w:rsidR="001055F9">
        <w:rPr>
          <w:rFonts w:ascii="Times New Roman" w:hAnsi="Times New Roman" w:cs="Times New Roman"/>
          <w:sz w:val="24"/>
          <w:szCs w:val="24"/>
        </w:rPr>
        <w:t xml:space="preserve">wives that are depressed are more likely to make an aggressive comment to their husbands than wives that are not depressed would, and depressed wives have </w:t>
      </w:r>
      <w:proofErr w:type="gramStart"/>
      <w:r w:rsidR="001055F9">
        <w:rPr>
          <w:rFonts w:ascii="Times New Roman" w:hAnsi="Times New Roman" w:cs="Times New Roman"/>
          <w:sz w:val="24"/>
          <w:szCs w:val="24"/>
        </w:rPr>
        <w:t>less</w:t>
      </w:r>
      <w:proofErr w:type="gramEnd"/>
      <w:r w:rsidR="001055F9">
        <w:rPr>
          <w:rFonts w:ascii="Times New Roman" w:hAnsi="Times New Roman" w:cs="Times New Roman"/>
          <w:sz w:val="24"/>
          <w:szCs w:val="24"/>
        </w:rPr>
        <w:t xml:space="preserve"> positive discussions than their counterparts. These aggressive statements could likely become a stressor for the marriage or produce </w:t>
      </w:r>
      <w:r w:rsidR="00933528">
        <w:rPr>
          <w:rFonts w:ascii="Times New Roman" w:hAnsi="Times New Roman" w:cs="Times New Roman"/>
          <w:sz w:val="24"/>
          <w:szCs w:val="24"/>
        </w:rPr>
        <w:t xml:space="preserve">a </w:t>
      </w:r>
      <w:proofErr w:type="gramStart"/>
      <w:r w:rsidR="001055F9">
        <w:rPr>
          <w:rFonts w:ascii="Times New Roman" w:hAnsi="Times New Roman" w:cs="Times New Roman"/>
          <w:sz w:val="24"/>
          <w:szCs w:val="24"/>
        </w:rPr>
        <w:t>negative schemata of marriage</w:t>
      </w:r>
      <w:proofErr w:type="gramEnd"/>
      <w:r w:rsidR="001055F9">
        <w:rPr>
          <w:rFonts w:ascii="Times New Roman" w:hAnsi="Times New Roman" w:cs="Times New Roman"/>
          <w:sz w:val="24"/>
          <w:szCs w:val="24"/>
        </w:rPr>
        <w:t xml:space="preserve"> for children or adolescents in the family. </w:t>
      </w:r>
      <w:proofErr w:type="spellStart"/>
      <w:r w:rsidR="001055F9">
        <w:rPr>
          <w:rFonts w:ascii="Times New Roman" w:hAnsi="Times New Roman" w:cs="Times New Roman"/>
          <w:sz w:val="24"/>
          <w:szCs w:val="24"/>
        </w:rPr>
        <w:t>Segrin</w:t>
      </w:r>
      <w:proofErr w:type="spellEnd"/>
      <w:r w:rsidR="001055F9">
        <w:rPr>
          <w:rFonts w:ascii="Times New Roman" w:hAnsi="Times New Roman" w:cs="Times New Roman"/>
          <w:sz w:val="24"/>
          <w:szCs w:val="24"/>
        </w:rPr>
        <w:t xml:space="preserve"> (2006) offers that depression has a large impact on the family</w:t>
      </w:r>
      <w:r w:rsidR="00F6366F">
        <w:rPr>
          <w:rFonts w:ascii="Times New Roman" w:hAnsi="Times New Roman" w:cs="Times New Roman"/>
          <w:sz w:val="24"/>
          <w:szCs w:val="24"/>
        </w:rPr>
        <w:t>,</w:t>
      </w:r>
      <w:r w:rsidR="001055F9">
        <w:rPr>
          <w:rFonts w:ascii="Times New Roman" w:hAnsi="Times New Roman" w:cs="Times New Roman"/>
          <w:sz w:val="24"/>
          <w:szCs w:val="24"/>
        </w:rPr>
        <w:t xml:space="preserve"> and </w:t>
      </w:r>
      <w:r w:rsidR="00F6366F">
        <w:rPr>
          <w:rFonts w:ascii="Times New Roman" w:hAnsi="Times New Roman" w:cs="Times New Roman"/>
          <w:sz w:val="24"/>
          <w:szCs w:val="24"/>
        </w:rPr>
        <w:t xml:space="preserve">usually just creates more problems </w:t>
      </w:r>
      <w:r w:rsidR="009F09B8">
        <w:rPr>
          <w:rFonts w:ascii="Times New Roman" w:hAnsi="Times New Roman" w:cs="Times New Roman"/>
          <w:sz w:val="24"/>
          <w:szCs w:val="24"/>
        </w:rPr>
        <w:t>that tends to result in</w:t>
      </w:r>
      <w:r w:rsidR="00F6366F">
        <w:rPr>
          <w:rFonts w:ascii="Times New Roman" w:hAnsi="Times New Roman" w:cs="Times New Roman"/>
          <w:sz w:val="24"/>
          <w:szCs w:val="24"/>
        </w:rPr>
        <w:t xml:space="preserve"> fueling depression. </w:t>
      </w:r>
      <w:proofErr w:type="gramStart"/>
      <w:r w:rsidR="00F6366F">
        <w:rPr>
          <w:rFonts w:ascii="Times New Roman" w:hAnsi="Times New Roman" w:cs="Times New Roman"/>
          <w:sz w:val="24"/>
          <w:szCs w:val="24"/>
        </w:rPr>
        <w:t>However</w:t>
      </w:r>
      <w:proofErr w:type="gramEnd"/>
      <w:r w:rsidR="00F6366F">
        <w:rPr>
          <w:rFonts w:ascii="Times New Roman" w:hAnsi="Times New Roman" w:cs="Times New Roman"/>
          <w:sz w:val="24"/>
          <w:szCs w:val="24"/>
        </w:rPr>
        <w:t xml:space="preserve"> this assertion could also be true of the communication patterns surrounding may other types of mental illnesses in the family.</w:t>
      </w:r>
    </w:p>
    <w:p w14:paraId="6DB5D01A" w14:textId="77777777" w:rsidR="00EA5966" w:rsidRDefault="00260700" w:rsidP="00FE1D7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Parent-Child.</w:t>
      </w:r>
      <w:r w:rsidR="008D0238">
        <w:rPr>
          <w:rFonts w:ascii="Times New Roman" w:hAnsi="Times New Roman" w:cs="Times New Roman"/>
          <w:b/>
          <w:sz w:val="24"/>
          <w:szCs w:val="24"/>
        </w:rPr>
        <w:t xml:space="preserve"> </w:t>
      </w:r>
      <w:r w:rsidR="008D0238">
        <w:rPr>
          <w:rFonts w:ascii="Times New Roman" w:hAnsi="Times New Roman" w:cs="Times New Roman"/>
          <w:sz w:val="24"/>
          <w:szCs w:val="24"/>
        </w:rPr>
        <w:t xml:space="preserve">Looking at the parent-child relationship in reference to mental illnesses, it is known that parents are the primary caregivers to children and adolescents with chronic mental illnesses. Literature mainly focuses on the illness from the parents’ perspective, rather than the </w:t>
      </w:r>
      <w:r w:rsidR="008D0238">
        <w:rPr>
          <w:rFonts w:ascii="Times New Roman" w:hAnsi="Times New Roman" w:cs="Times New Roman"/>
          <w:sz w:val="24"/>
          <w:szCs w:val="24"/>
        </w:rPr>
        <w:lastRenderedPageBreak/>
        <w:t xml:space="preserve">child’s, suggesting that little is known about children’s perceptions of their parents’ mental illnesses. </w:t>
      </w:r>
      <w:r w:rsidR="008D0238" w:rsidRPr="008D0238">
        <w:rPr>
          <w:rFonts w:ascii="Times New Roman" w:hAnsi="Times New Roman" w:cs="Times New Roman"/>
          <w:sz w:val="24"/>
          <w:szCs w:val="24"/>
        </w:rPr>
        <w:t xml:space="preserve">Richardson, </w:t>
      </w:r>
      <w:proofErr w:type="spellStart"/>
      <w:r w:rsidR="008D0238" w:rsidRPr="008D0238">
        <w:rPr>
          <w:rFonts w:ascii="Times New Roman" w:hAnsi="Times New Roman" w:cs="Times New Roman"/>
          <w:sz w:val="24"/>
          <w:szCs w:val="24"/>
        </w:rPr>
        <w:t>Cobham</w:t>
      </w:r>
      <w:proofErr w:type="spellEnd"/>
      <w:r w:rsidR="008D0238" w:rsidRPr="008D0238">
        <w:rPr>
          <w:rFonts w:ascii="Times New Roman" w:hAnsi="Times New Roman" w:cs="Times New Roman"/>
          <w:sz w:val="24"/>
          <w:szCs w:val="24"/>
        </w:rPr>
        <w:t>, McDermott, and Murray (2013</w:t>
      </w:r>
      <w:r w:rsidR="008D0238">
        <w:rPr>
          <w:rFonts w:ascii="Times New Roman" w:hAnsi="Times New Roman" w:cs="Times New Roman"/>
          <w:sz w:val="24"/>
          <w:szCs w:val="24"/>
        </w:rPr>
        <w:t xml:space="preserve">) explained that </w:t>
      </w:r>
      <w:r w:rsidR="002D4B4C">
        <w:rPr>
          <w:rFonts w:ascii="Times New Roman" w:hAnsi="Times New Roman" w:cs="Times New Roman"/>
          <w:sz w:val="24"/>
          <w:szCs w:val="24"/>
        </w:rPr>
        <w:t>parent’s</w:t>
      </w:r>
      <w:r w:rsidR="008D0238" w:rsidRPr="008D0238">
        <w:rPr>
          <w:rFonts w:ascii="Times New Roman" w:hAnsi="Times New Roman" w:cs="Times New Roman"/>
          <w:sz w:val="24"/>
          <w:szCs w:val="24"/>
        </w:rPr>
        <w:t xml:space="preserve"> f</w:t>
      </w:r>
      <w:r w:rsidR="00360EC6">
        <w:rPr>
          <w:rFonts w:ascii="Times New Roman" w:hAnsi="Times New Roman" w:cs="Times New Roman"/>
          <w:sz w:val="24"/>
          <w:szCs w:val="24"/>
        </w:rPr>
        <w:t>eelings of loss about an adult child</w:t>
      </w:r>
      <w:r w:rsidR="008D0238" w:rsidRPr="008D0238">
        <w:rPr>
          <w:rFonts w:ascii="Times New Roman" w:hAnsi="Times New Roman" w:cs="Times New Roman"/>
          <w:sz w:val="24"/>
          <w:szCs w:val="24"/>
        </w:rPr>
        <w:t xml:space="preserve"> with a mental illness focus</w:t>
      </w:r>
      <w:r w:rsidR="008D0238">
        <w:rPr>
          <w:rFonts w:ascii="Times New Roman" w:hAnsi="Times New Roman" w:cs="Times New Roman"/>
          <w:sz w:val="24"/>
          <w:szCs w:val="24"/>
        </w:rPr>
        <w:t>es</w:t>
      </w:r>
      <w:r w:rsidR="008D0238" w:rsidRPr="008D0238">
        <w:rPr>
          <w:rFonts w:ascii="Times New Roman" w:hAnsi="Times New Roman" w:cs="Times New Roman"/>
          <w:sz w:val="24"/>
          <w:szCs w:val="24"/>
        </w:rPr>
        <w:t xml:space="preserve"> on grieving about ambiguous loss</w:t>
      </w:r>
      <w:r w:rsidR="008D0238">
        <w:rPr>
          <w:rFonts w:ascii="Times New Roman" w:hAnsi="Times New Roman" w:cs="Times New Roman"/>
          <w:sz w:val="24"/>
          <w:szCs w:val="24"/>
        </w:rPr>
        <w:t>es, like the child’</w:t>
      </w:r>
      <w:r w:rsidR="008D0238" w:rsidRPr="008D0238">
        <w:rPr>
          <w:rFonts w:ascii="Times New Roman" w:hAnsi="Times New Roman" w:cs="Times New Roman"/>
          <w:sz w:val="24"/>
          <w:szCs w:val="24"/>
        </w:rPr>
        <w:t xml:space="preserve">s loss of self or identity. This loss and grieving process has the potential to shape the </w:t>
      </w:r>
      <w:proofErr w:type="gramStart"/>
      <w:r w:rsidR="008D0238" w:rsidRPr="008D0238">
        <w:rPr>
          <w:rFonts w:ascii="Times New Roman" w:hAnsi="Times New Roman" w:cs="Times New Roman"/>
          <w:sz w:val="24"/>
          <w:szCs w:val="24"/>
        </w:rPr>
        <w:t>families</w:t>
      </w:r>
      <w:proofErr w:type="gramEnd"/>
      <w:r w:rsidR="008D0238">
        <w:rPr>
          <w:rFonts w:ascii="Times New Roman" w:hAnsi="Times New Roman" w:cs="Times New Roman"/>
          <w:sz w:val="24"/>
          <w:szCs w:val="24"/>
        </w:rPr>
        <w:t xml:space="preserve"> behaviors and patterns of communications</w:t>
      </w:r>
      <w:r w:rsidR="00360EC6">
        <w:rPr>
          <w:rFonts w:ascii="Times New Roman" w:hAnsi="Times New Roman" w:cs="Times New Roman"/>
          <w:sz w:val="24"/>
          <w:szCs w:val="24"/>
        </w:rPr>
        <w:t>. Since there are</w:t>
      </w:r>
      <w:r w:rsidR="00F927B8">
        <w:rPr>
          <w:rFonts w:ascii="Times New Roman" w:hAnsi="Times New Roman" w:cs="Times New Roman"/>
          <w:sz w:val="24"/>
          <w:szCs w:val="24"/>
        </w:rPr>
        <w:t xml:space="preserve"> usually</w:t>
      </w:r>
      <w:r w:rsidR="00360EC6">
        <w:rPr>
          <w:rFonts w:ascii="Times New Roman" w:hAnsi="Times New Roman" w:cs="Times New Roman"/>
          <w:sz w:val="24"/>
          <w:szCs w:val="24"/>
        </w:rPr>
        <w:t xml:space="preserve"> no tangible effects of a mental illness, parents may often find it hard to cope with a diagnosis and come to terms with it. Even harder</w:t>
      </w:r>
      <w:r w:rsidR="00F927B8">
        <w:rPr>
          <w:rFonts w:ascii="Times New Roman" w:hAnsi="Times New Roman" w:cs="Times New Roman"/>
          <w:sz w:val="24"/>
          <w:szCs w:val="24"/>
        </w:rPr>
        <w:t xml:space="preserve"> for families</w:t>
      </w:r>
      <w:r w:rsidR="00360EC6">
        <w:rPr>
          <w:rFonts w:ascii="Times New Roman" w:hAnsi="Times New Roman" w:cs="Times New Roman"/>
          <w:sz w:val="24"/>
          <w:szCs w:val="24"/>
        </w:rPr>
        <w:t xml:space="preserve"> to process is the fact that in most cultures and societies in the world, there is a negative social stigma to having a mental illness. Richardson et al. (2013) </w:t>
      </w:r>
      <w:r w:rsidR="002D4B4C">
        <w:rPr>
          <w:rFonts w:ascii="Times New Roman" w:hAnsi="Times New Roman" w:cs="Times New Roman"/>
          <w:sz w:val="24"/>
          <w:szCs w:val="24"/>
        </w:rPr>
        <w:t>also note</w:t>
      </w:r>
      <w:r w:rsidR="00F927B8">
        <w:rPr>
          <w:rFonts w:ascii="Times New Roman" w:hAnsi="Times New Roman" w:cs="Times New Roman"/>
          <w:sz w:val="24"/>
          <w:szCs w:val="24"/>
        </w:rPr>
        <w:t>d</w:t>
      </w:r>
      <w:r w:rsidR="002D4B4C">
        <w:rPr>
          <w:rFonts w:ascii="Times New Roman" w:hAnsi="Times New Roman" w:cs="Times New Roman"/>
          <w:sz w:val="24"/>
          <w:szCs w:val="24"/>
        </w:rPr>
        <w:t xml:space="preserve"> that parental grief over the child’s mental illness was not socially acceptable.</w:t>
      </w:r>
      <w:r w:rsidR="007E30C5">
        <w:rPr>
          <w:rFonts w:ascii="Times New Roman" w:hAnsi="Times New Roman" w:cs="Times New Roman"/>
          <w:sz w:val="24"/>
          <w:szCs w:val="24"/>
        </w:rPr>
        <w:t xml:space="preserve"> Several studies (Richardson et al.</w:t>
      </w:r>
      <w:r w:rsidR="00F927B8">
        <w:rPr>
          <w:rFonts w:ascii="Times New Roman" w:hAnsi="Times New Roman" w:cs="Times New Roman"/>
          <w:sz w:val="24"/>
          <w:szCs w:val="24"/>
        </w:rPr>
        <w:t>,</w:t>
      </w:r>
      <w:r w:rsidR="007E30C5">
        <w:rPr>
          <w:rFonts w:ascii="Times New Roman" w:hAnsi="Times New Roman" w:cs="Times New Roman"/>
          <w:sz w:val="24"/>
          <w:szCs w:val="24"/>
        </w:rPr>
        <w:t xml:space="preserve"> 2013;</w:t>
      </w:r>
      <w:r w:rsidR="00715A42">
        <w:rPr>
          <w:rFonts w:ascii="Times New Roman" w:hAnsi="Times New Roman" w:cs="Times New Roman"/>
          <w:sz w:val="24"/>
          <w:szCs w:val="24"/>
        </w:rPr>
        <w:t xml:space="preserve"> </w:t>
      </w:r>
      <w:proofErr w:type="spellStart"/>
      <w:r w:rsidR="00715A42">
        <w:rPr>
          <w:rFonts w:ascii="Times New Roman" w:hAnsi="Times New Roman" w:cs="Times New Roman"/>
          <w:sz w:val="24"/>
          <w:szCs w:val="24"/>
        </w:rPr>
        <w:t>Chadda</w:t>
      </w:r>
      <w:proofErr w:type="spellEnd"/>
      <w:r w:rsidR="00F927B8">
        <w:rPr>
          <w:rFonts w:ascii="Times New Roman" w:hAnsi="Times New Roman" w:cs="Times New Roman"/>
          <w:sz w:val="24"/>
          <w:szCs w:val="24"/>
        </w:rPr>
        <w:t>,</w:t>
      </w:r>
      <w:r w:rsidR="00715A42">
        <w:rPr>
          <w:rFonts w:ascii="Times New Roman" w:hAnsi="Times New Roman" w:cs="Times New Roman"/>
          <w:sz w:val="24"/>
          <w:szCs w:val="24"/>
        </w:rPr>
        <w:t xml:space="preserve"> 2014)</w:t>
      </w:r>
      <w:r w:rsidR="007E30C5">
        <w:rPr>
          <w:rFonts w:ascii="Times New Roman" w:hAnsi="Times New Roman" w:cs="Times New Roman"/>
          <w:sz w:val="24"/>
          <w:szCs w:val="24"/>
        </w:rPr>
        <w:t xml:space="preserve"> discuss</w:t>
      </w:r>
      <w:r w:rsidR="00F927B8">
        <w:rPr>
          <w:rFonts w:ascii="Times New Roman" w:hAnsi="Times New Roman" w:cs="Times New Roman"/>
          <w:sz w:val="24"/>
          <w:szCs w:val="24"/>
        </w:rPr>
        <w:t>ed</w:t>
      </w:r>
      <w:r w:rsidR="007E30C5">
        <w:rPr>
          <w:rFonts w:ascii="Times New Roman" w:hAnsi="Times New Roman" w:cs="Times New Roman"/>
          <w:sz w:val="24"/>
          <w:szCs w:val="24"/>
        </w:rPr>
        <w:t xml:space="preserve"> this notion that parents felt as though the illness or their </w:t>
      </w:r>
      <w:r w:rsidR="00F927B8">
        <w:rPr>
          <w:rFonts w:ascii="Times New Roman" w:hAnsi="Times New Roman" w:cs="Times New Roman"/>
          <w:sz w:val="24"/>
          <w:szCs w:val="24"/>
        </w:rPr>
        <w:t xml:space="preserve">own </w:t>
      </w:r>
      <w:r w:rsidR="007E30C5">
        <w:rPr>
          <w:rFonts w:ascii="Times New Roman" w:hAnsi="Times New Roman" w:cs="Times New Roman"/>
          <w:sz w:val="24"/>
          <w:szCs w:val="24"/>
        </w:rPr>
        <w:t>grief</w:t>
      </w:r>
      <w:r w:rsidR="00F927B8">
        <w:rPr>
          <w:rFonts w:ascii="Times New Roman" w:hAnsi="Times New Roman" w:cs="Times New Roman"/>
          <w:sz w:val="24"/>
          <w:szCs w:val="24"/>
        </w:rPr>
        <w:t xml:space="preserve"> should be hidden because it is </w:t>
      </w:r>
      <w:r w:rsidR="007E30C5">
        <w:rPr>
          <w:rFonts w:ascii="Times New Roman" w:hAnsi="Times New Roman" w:cs="Times New Roman"/>
          <w:sz w:val="24"/>
          <w:szCs w:val="24"/>
        </w:rPr>
        <w:t xml:space="preserve">not socially acceptable. </w:t>
      </w:r>
      <w:r w:rsidR="0021299A">
        <w:rPr>
          <w:rFonts w:ascii="Times New Roman" w:hAnsi="Times New Roman" w:cs="Times New Roman"/>
          <w:sz w:val="24"/>
          <w:szCs w:val="24"/>
        </w:rPr>
        <w:t xml:space="preserve">Most of the struggles that parents in this situation face </w:t>
      </w:r>
      <w:r w:rsidR="00C276DA">
        <w:rPr>
          <w:rFonts w:ascii="Times New Roman" w:hAnsi="Times New Roman" w:cs="Times New Roman"/>
          <w:sz w:val="24"/>
          <w:szCs w:val="24"/>
        </w:rPr>
        <w:t>are</w:t>
      </w:r>
      <w:r w:rsidR="0021299A">
        <w:rPr>
          <w:rFonts w:ascii="Times New Roman" w:hAnsi="Times New Roman" w:cs="Times New Roman"/>
          <w:sz w:val="24"/>
          <w:szCs w:val="24"/>
        </w:rPr>
        <w:t xml:space="preserve"> with the topics of </w:t>
      </w:r>
      <w:r w:rsidR="00F927B8">
        <w:rPr>
          <w:rFonts w:ascii="Times New Roman" w:hAnsi="Times New Roman" w:cs="Times New Roman"/>
          <w:sz w:val="24"/>
          <w:szCs w:val="24"/>
        </w:rPr>
        <w:t>self-concepts</w:t>
      </w:r>
      <w:r w:rsidR="0021299A">
        <w:rPr>
          <w:rFonts w:ascii="Times New Roman" w:hAnsi="Times New Roman" w:cs="Times New Roman"/>
          <w:sz w:val="24"/>
          <w:szCs w:val="24"/>
        </w:rPr>
        <w:t xml:space="preserve"> and identities, </w:t>
      </w:r>
      <w:r w:rsidR="00F927B8">
        <w:rPr>
          <w:rFonts w:ascii="Times New Roman" w:hAnsi="Times New Roman" w:cs="Times New Roman"/>
          <w:sz w:val="24"/>
          <w:szCs w:val="24"/>
        </w:rPr>
        <w:t xml:space="preserve">with variance to </w:t>
      </w:r>
      <w:r w:rsidR="0021299A">
        <w:rPr>
          <w:rFonts w:ascii="Times New Roman" w:hAnsi="Times New Roman" w:cs="Times New Roman"/>
          <w:sz w:val="24"/>
          <w:szCs w:val="24"/>
        </w:rPr>
        <w:t>whether it is their own</w:t>
      </w:r>
      <w:r w:rsidR="00F927B8">
        <w:rPr>
          <w:rFonts w:ascii="Times New Roman" w:hAnsi="Times New Roman" w:cs="Times New Roman"/>
          <w:sz w:val="24"/>
          <w:szCs w:val="24"/>
        </w:rPr>
        <w:t>,</w:t>
      </w:r>
      <w:r w:rsidR="0021299A">
        <w:rPr>
          <w:rFonts w:ascii="Times New Roman" w:hAnsi="Times New Roman" w:cs="Times New Roman"/>
          <w:sz w:val="24"/>
          <w:szCs w:val="24"/>
        </w:rPr>
        <w:t xml:space="preserve"> or their child’s’. Richardson et al. (2013) found that the child’s illness changed the parents own identity. Since the identity and self are such fluid concepts, it is important to understand the self and different identities as well as the changes that occur with the two in accordance </w:t>
      </w:r>
      <w:proofErr w:type="gramStart"/>
      <w:r w:rsidR="0021299A">
        <w:rPr>
          <w:rFonts w:ascii="Times New Roman" w:hAnsi="Times New Roman" w:cs="Times New Roman"/>
          <w:sz w:val="24"/>
          <w:szCs w:val="24"/>
        </w:rPr>
        <w:t>to</w:t>
      </w:r>
      <w:proofErr w:type="gramEnd"/>
      <w:r w:rsidR="0021299A">
        <w:rPr>
          <w:rFonts w:ascii="Times New Roman" w:hAnsi="Times New Roman" w:cs="Times New Roman"/>
          <w:sz w:val="24"/>
          <w:szCs w:val="24"/>
        </w:rPr>
        <w:t xml:space="preserve"> both the parents</w:t>
      </w:r>
      <w:r w:rsidR="00F927B8">
        <w:rPr>
          <w:rFonts w:ascii="Times New Roman" w:hAnsi="Times New Roman" w:cs="Times New Roman"/>
          <w:sz w:val="24"/>
          <w:szCs w:val="24"/>
        </w:rPr>
        <w:t>, and the children. T</w:t>
      </w:r>
      <w:r w:rsidR="0021299A">
        <w:rPr>
          <w:rFonts w:ascii="Times New Roman" w:hAnsi="Times New Roman" w:cs="Times New Roman"/>
          <w:sz w:val="24"/>
          <w:szCs w:val="24"/>
        </w:rPr>
        <w:t xml:space="preserve">here is little literature </w:t>
      </w:r>
      <w:proofErr w:type="gramStart"/>
      <w:r w:rsidR="0021299A">
        <w:rPr>
          <w:rFonts w:ascii="Times New Roman" w:hAnsi="Times New Roman" w:cs="Times New Roman"/>
          <w:sz w:val="24"/>
          <w:szCs w:val="24"/>
        </w:rPr>
        <w:t>in regards to</w:t>
      </w:r>
      <w:proofErr w:type="gramEnd"/>
      <w:r w:rsidR="0021299A">
        <w:rPr>
          <w:rFonts w:ascii="Times New Roman" w:hAnsi="Times New Roman" w:cs="Times New Roman"/>
          <w:sz w:val="24"/>
          <w:szCs w:val="24"/>
        </w:rPr>
        <w:t xml:space="preserve"> </w:t>
      </w:r>
      <w:r w:rsidR="00F927B8">
        <w:rPr>
          <w:rFonts w:ascii="Times New Roman" w:hAnsi="Times New Roman" w:cs="Times New Roman"/>
          <w:sz w:val="24"/>
          <w:szCs w:val="24"/>
        </w:rPr>
        <w:t>mental health’s effects on self-</w:t>
      </w:r>
      <w:r w:rsidR="0021299A">
        <w:rPr>
          <w:rFonts w:ascii="Times New Roman" w:hAnsi="Times New Roman" w:cs="Times New Roman"/>
          <w:sz w:val="24"/>
          <w:szCs w:val="24"/>
        </w:rPr>
        <w:t xml:space="preserve">concepts and identities.  </w:t>
      </w:r>
      <w:r w:rsidR="007711FB">
        <w:rPr>
          <w:rFonts w:ascii="Times New Roman" w:hAnsi="Times New Roman" w:cs="Times New Roman"/>
          <w:sz w:val="24"/>
          <w:szCs w:val="24"/>
        </w:rPr>
        <w:t>A</w:t>
      </w:r>
      <w:r w:rsidR="0021299A">
        <w:rPr>
          <w:rFonts w:ascii="Times New Roman" w:hAnsi="Times New Roman" w:cs="Times New Roman"/>
          <w:sz w:val="24"/>
          <w:szCs w:val="24"/>
        </w:rPr>
        <w:t>side from the self, a</w:t>
      </w:r>
      <w:r w:rsidR="007711FB">
        <w:rPr>
          <w:rFonts w:ascii="Times New Roman" w:hAnsi="Times New Roman" w:cs="Times New Roman"/>
          <w:sz w:val="24"/>
          <w:szCs w:val="24"/>
        </w:rPr>
        <w:t xml:space="preserve">nother important factor to contend when discussing mental illness between the parents and children is parenting styles effects </w:t>
      </w:r>
      <w:r w:rsidR="00927272">
        <w:rPr>
          <w:rFonts w:ascii="Times New Roman" w:hAnsi="Times New Roman" w:cs="Times New Roman"/>
          <w:sz w:val="24"/>
          <w:szCs w:val="24"/>
        </w:rPr>
        <w:t>on these children with</w:t>
      </w:r>
      <w:r w:rsidR="007711FB">
        <w:rPr>
          <w:rFonts w:ascii="Times New Roman" w:hAnsi="Times New Roman" w:cs="Times New Roman"/>
          <w:sz w:val="24"/>
          <w:szCs w:val="24"/>
        </w:rPr>
        <w:t xml:space="preserve"> mental illnesses. </w:t>
      </w:r>
      <w:r w:rsidR="00C5534B">
        <w:rPr>
          <w:rFonts w:ascii="Times New Roman" w:hAnsi="Times New Roman" w:cs="Times New Roman"/>
          <w:sz w:val="24"/>
          <w:szCs w:val="24"/>
        </w:rPr>
        <w:t>Hamon</w:t>
      </w:r>
      <w:r w:rsidR="0080132E">
        <w:rPr>
          <w:rFonts w:ascii="Times New Roman" w:hAnsi="Times New Roman" w:cs="Times New Roman"/>
          <w:sz w:val="24"/>
          <w:szCs w:val="24"/>
        </w:rPr>
        <w:t>d</w:t>
      </w:r>
      <w:r w:rsidR="00C5534B">
        <w:rPr>
          <w:rFonts w:ascii="Times New Roman" w:hAnsi="Times New Roman" w:cs="Times New Roman"/>
          <w:sz w:val="24"/>
          <w:szCs w:val="24"/>
        </w:rPr>
        <w:t xml:space="preserve"> and </w:t>
      </w:r>
      <w:proofErr w:type="spellStart"/>
      <w:r w:rsidR="00C5534B">
        <w:rPr>
          <w:rFonts w:ascii="Times New Roman" w:hAnsi="Times New Roman" w:cs="Times New Roman"/>
          <w:sz w:val="24"/>
          <w:szCs w:val="24"/>
        </w:rPr>
        <w:t>Schrodt</w:t>
      </w:r>
      <w:proofErr w:type="spellEnd"/>
      <w:r w:rsidR="00C5534B">
        <w:rPr>
          <w:rFonts w:ascii="Times New Roman" w:hAnsi="Times New Roman" w:cs="Times New Roman"/>
          <w:sz w:val="24"/>
          <w:szCs w:val="24"/>
        </w:rPr>
        <w:t xml:space="preserve"> (2012) explored the effects of the different parenting styles on children’s</w:t>
      </w:r>
      <w:r w:rsidR="00927272">
        <w:rPr>
          <w:rFonts w:ascii="Times New Roman" w:hAnsi="Times New Roman" w:cs="Times New Roman"/>
          <w:sz w:val="24"/>
          <w:szCs w:val="24"/>
        </w:rPr>
        <w:t xml:space="preserve"> mental health and concluded that there was no statistically significant evidence that the different styles </w:t>
      </w:r>
      <w:proofErr w:type="gramStart"/>
      <w:r w:rsidR="00927272">
        <w:rPr>
          <w:rFonts w:ascii="Times New Roman" w:hAnsi="Times New Roman" w:cs="Times New Roman"/>
          <w:sz w:val="24"/>
          <w:szCs w:val="24"/>
        </w:rPr>
        <w:t>had an effect on</w:t>
      </w:r>
      <w:proofErr w:type="gramEnd"/>
      <w:r w:rsidR="00927272">
        <w:rPr>
          <w:rFonts w:ascii="Times New Roman" w:hAnsi="Times New Roman" w:cs="Times New Roman"/>
          <w:sz w:val="24"/>
          <w:szCs w:val="24"/>
        </w:rPr>
        <w:t xml:space="preserve"> mental health. </w:t>
      </w:r>
      <w:proofErr w:type="gramStart"/>
      <w:r w:rsidR="00927272">
        <w:rPr>
          <w:rFonts w:ascii="Times New Roman" w:hAnsi="Times New Roman" w:cs="Times New Roman"/>
          <w:sz w:val="24"/>
          <w:szCs w:val="24"/>
        </w:rPr>
        <w:t>However</w:t>
      </w:r>
      <w:proofErr w:type="gramEnd"/>
      <w:r w:rsidR="00927272">
        <w:rPr>
          <w:rFonts w:ascii="Times New Roman" w:hAnsi="Times New Roman" w:cs="Times New Roman"/>
          <w:sz w:val="24"/>
          <w:szCs w:val="24"/>
        </w:rPr>
        <w:t xml:space="preserve"> Hamon</w:t>
      </w:r>
      <w:r w:rsidR="0080132E">
        <w:rPr>
          <w:rFonts w:ascii="Times New Roman" w:hAnsi="Times New Roman" w:cs="Times New Roman"/>
          <w:sz w:val="24"/>
          <w:szCs w:val="24"/>
        </w:rPr>
        <w:t>d</w:t>
      </w:r>
      <w:r w:rsidR="00927272">
        <w:rPr>
          <w:rFonts w:ascii="Times New Roman" w:hAnsi="Times New Roman" w:cs="Times New Roman"/>
          <w:sz w:val="24"/>
          <w:szCs w:val="24"/>
        </w:rPr>
        <w:t xml:space="preserve"> and </w:t>
      </w:r>
      <w:proofErr w:type="spellStart"/>
      <w:r w:rsidR="00927272">
        <w:rPr>
          <w:rFonts w:ascii="Times New Roman" w:hAnsi="Times New Roman" w:cs="Times New Roman"/>
          <w:sz w:val="24"/>
          <w:szCs w:val="24"/>
        </w:rPr>
        <w:t>Schrodt</w:t>
      </w:r>
      <w:proofErr w:type="spellEnd"/>
      <w:r w:rsidR="00927272">
        <w:rPr>
          <w:rFonts w:ascii="Times New Roman" w:hAnsi="Times New Roman" w:cs="Times New Roman"/>
          <w:sz w:val="24"/>
          <w:szCs w:val="24"/>
        </w:rPr>
        <w:t xml:space="preserve"> (2012) </w:t>
      </w:r>
      <w:r w:rsidR="00F927B8">
        <w:rPr>
          <w:rFonts w:ascii="Times New Roman" w:hAnsi="Times New Roman" w:cs="Times New Roman"/>
          <w:sz w:val="24"/>
          <w:szCs w:val="24"/>
        </w:rPr>
        <w:t>continued by noting</w:t>
      </w:r>
      <w:r w:rsidR="00927272">
        <w:rPr>
          <w:rFonts w:ascii="Times New Roman" w:hAnsi="Times New Roman" w:cs="Times New Roman"/>
          <w:sz w:val="24"/>
          <w:szCs w:val="24"/>
        </w:rPr>
        <w:t xml:space="preserve"> that </w:t>
      </w:r>
      <w:r w:rsidR="00E451A0">
        <w:rPr>
          <w:rFonts w:ascii="Times New Roman" w:hAnsi="Times New Roman" w:cs="Times New Roman"/>
          <w:sz w:val="24"/>
          <w:szCs w:val="24"/>
        </w:rPr>
        <w:t>findings indicate</w:t>
      </w:r>
      <w:r w:rsidR="00F927B8">
        <w:rPr>
          <w:rFonts w:ascii="Times New Roman" w:hAnsi="Times New Roman" w:cs="Times New Roman"/>
          <w:sz w:val="24"/>
          <w:szCs w:val="24"/>
        </w:rPr>
        <w:t>d</w:t>
      </w:r>
      <w:r w:rsidR="00E451A0">
        <w:rPr>
          <w:rFonts w:ascii="Times New Roman" w:hAnsi="Times New Roman" w:cs="Times New Roman"/>
          <w:sz w:val="24"/>
          <w:szCs w:val="24"/>
        </w:rPr>
        <w:t xml:space="preserve"> that acts of affection and authority make limited</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but important</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improvements to the child’s mental </w:t>
      </w:r>
      <w:r w:rsidR="00E451A0">
        <w:rPr>
          <w:rFonts w:ascii="Times New Roman" w:hAnsi="Times New Roman" w:cs="Times New Roman"/>
          <w:sz w:val="24"/>
          <w:szCs w:val="24"/>
        </w:rPr>
        <w:lastRenderedPageBreak/>
        <w:t>health</w:t>
      </w:r>
      <w:r w:rsidR="00F927B8">
        <w:rPr>
          <w:rFonts w:ascii="Times New Roman" w:hAnsi="Times New Roman" w:cs="Times New Roman"/>
          <w:sz w:val="24"/>
          <w:szCs w:val="24"/>
        </w:rPr>
        <w:t>. W</w:t>
      </w:r>
      <w:r w:rsidR="00C276DA">
        <w:rPr>
          <w:rFonts w:ascii="Times New Roman" w:hAnsi="Times New Roman" w:cs="Times New Roman"/>
          <w:sz w:val="24"/>
          <w:szCs w:val="24"/>
        </w:rPr>
        <w:t xml:space="preserve">hen it is the parent in the relationship who is mentally ill, the communication </w:t>
      </w:r>
      <w:r w:rsidR="00F927B8">
        <w:rPr>
          <w:rFonts w:ascii="Times New Roman" w:hAnsi="Times New Roman" w:cs="Times New Roman"/>
          <w:sz w:val="24"/>
          <w:szCs w:val="24"/>
        </w:rPr>
        <w:t xml:space="preserve">process </w:t>
      </w:r>
      <w:r w:rsidR="00C276DA">
        <w:rPr>
          <w:rFonts w:ascii="Times New Roman" w:hAnsi="Times New Roman" w:cs="Times New Roman"/>
          <w:sz w:val="24"/>
          <w:szCs w:val="24"/>
        </w:rPr>
        <w:t xml:space="preserve">is entirely different. As found in Van Loon, Van de Ven, Van </w:t>
      </w:r>
      <w:proofErr w:type="spellStart"/>
      <w:r w:rsidR="00C276DA">
        <w:rPr>
          <w:rFonts w:ascii="Times New Roman" w:hAnsi="Times New Roman" w:cs="Times New Roman"/>
          <w:sz w:val="24"/>
          <w:szCs w:val="24"/>
        </w:rPr>
        <w:t>Doesum</w:t>
      </w:r>
      <w:proofErr w:type="spellEnd"/>
      <w:r w:rsidR="00C276DA">
        <w:rPr>
          <w:rFonts w:ascii="Times New Roman" w:hAnsi="Times New Roman" w:cs="Times New Roman"/>
          <w:sz w:val="24"/>
          <w:szCs w:val="24"/>
        </w:rPr>
        <w:t xml:space="preserve">, </w:t>
      </w:r>
      <w:proofErr w:type="spellStart"/>
      <w:r w:rsidR="00C276DA">
        <w:rPr>
          <w:rFonts w:ascii="Times New Roman" w:hAnsi="Times New Roman" w:cs="Times New Roman"/>
          <w:sz w:val="24"/>
          <w:szCs w:val="24"/>
        </w:rPr>
        <w:t>Witteman</w:t>
      </w:r>
      <w:proofErr w:type="spellEnd"/>
      <w:r w:rsidR="00C276DA">
        <w:rPr>
          <w:rFonts w:ascii="Times New Roman" w:hAnsi="Times New Roman" w:cs="Times New Roman"/>
          <w:sz w:val="24"/>
          <w:szCs w:val="24"/>
        </w:rPr>
        <w:t xml:space="preserve">, and </w:t>
      </w:r>
      <w:proofErr w:type="spellStart"/>
      <w:r w:rsidR="00C276DA">
        <w:rPr>
          <w:rFonts w:ascii="Times New Roman" w:hAnsi="Times New Roman" w:cs="Times New Roman"/>
          <w:sz w:val="24"/>
          <w:szCs w:val="24"/>
        </w:rPr>
        <w:t>Hosman</w:t>
      </w:r>
      <w:proofErr w:type="spellEnd"/>
      <w:r w:rsidR="00C276DA">
        <w:rPr>
          <w:rFonts w:ascii="Times New Roman" w:hAnsi="Times New Roman" w:cs="Times New Roman"/>
          <w:sz w:val="24"/>
          <w:szCs w:val="24"/>
        </w:rPr>
        <w:t xml:space="preserve"> </w:t>
      </w:r>
      <w:r w:rsidR="00F927B8">
        <w:rPr>
          <w:rFonts w:ascii="Times New Roman" w:hAnsi="Times New Roman" w:cs="Times New Roman"/>
          <w:sz w:val="24"/>
          <w:szCs w:val="24"/>
        </w:rPr>
        <w:t>(2014)</w:t>
      </w:r>
      <w:r w:rsidR="00C4468A">
        <w:rPr>
          <w:rFonts w:ascii="Times New Roman" w:hAnsi="Times New Roman" w:cs="Times New Roman"/>
          <w:sz w:val="24"/>
          <w:szCs w:val="24"/>
        </w:rPr>
        <w:t>,</w:t>
      </w:r>
      <w:r w:rsidR="00F927B8">
        <w:rPr>
          <w:rFonts w:ascii="Times New Roman" w:hAnsi="Times New Roman" w:cs="Times New Roman"/>
          <w:sz w:val="24"/>
          <w:szCs w:val="24"/>
        </w:rPr>
        <w:t xml:space="preserve"> where </w:t>
      </w:r>
      <w:r w:rsidR="00C276DA">
        <w:rPr>
          <w:rFonts w:ascii="Times New Roman" w:hAnsi="Times New Roman" w:cs="Times New Roman"/>
          <w:sz w:val="24"/>
          <w:szCs w:val="24"/>
        </w:rPr>
        <w:t xml:space="preserve">adolescents </w:t>
      </w:r>
      <w:proofErr w:type="gramStart"/>
      <w:r w:rsidR="00C276DA">
        <w:rPr>
          <w:rFonts w:ascii="Times New Roman" w:hAnsi="Times New Roman" w:cs="Times New Roman"/>
          <w:sz w:val="24"/>
          <w:szCs w:val="24"/>
        </w:rPr>
        <w:t>internalizing</w:t>
      </w:r>
      <w:proofErr w:type="gramEnd"/>
      <w:r w:rsidR="00C276DA">
        <w:rPr>
          <w:rFonts w:ascii="Times New Roman" w:hAnsi="Times New Roman" w:cs="Times New Roman"/>
          <w:sz w:val="24"/>
          <w:szCs w:val="24"/>
        </w:rPr>
        <w:t xml:space="preserve"> and externalizing behaviors were cor</w:t>
      </w:r>
      <w:r w:rsidR="00F927B8">
        <w:rPr>
          <w:rFonts w:ascii="Times New Roman" w:hAnsi="Times New Roman" w:cs="Times New Roman"/>
          <w:sz w:val="24"/>
          <w:szCs w:val="24"/>
        </w:rPr>
        <w:t xml:space="preserve">related to </w:t>
      </w:r>
      <w:r w:rsidR="00C276DA">
        <w:rPr>
          <w:rFonts w:ascii="Times New Roman" w:hAnsi="Times New Roman" w:cs="Times New Roman"/>
          <w:sz w:val="24"/>
          <w:szCs w:val="24"/>
        </w:rPr>
        <w:t>parents mental illness. Parents with mental illnesses were foun</w:t>
      </w:r>
      <w:r w:rsidR="00F927B8">
        <w:rPr>
          <w:rFonts w:ascii="Times New Roman" w:hAnsi="Times New Roman" w:cs="Times New Roman"/>
          <w:sz w:val="24"/>
          <w:szCs w:val="24"/>
        </w:rPr>
        <w:t xml:space="preserve">d to have a negative effect on </w:t>
      </w:r>
      <w:r w:rsidR="00C276DA">
        <w:rPr>
          <w:rFonts w:ascii="Times New Roman" w:hAnsi="Times New Roman" w:cs="Times New Roman"/>
          <w:sz w:val="24"/>
          <w:szCs w:val="24"/>
        </w:rPr>
        <w:t>the adolescent or child, the whole family, and even the parent and child’s interactions (</w:t>
      </w:r>
      <w:r w:rsidR="00A83909">
        <w:rPr>
          <w:rFonts w:ascii="Times New Roman" w:hAnsi="Times New Roman" w:cs="Times New Roman"/>
          <w:sz w:val="24"/>
          <w:szCs w:val="24"/>
        </w:rPr>
        <w:t>Va</w:t>
      </w:r>
      <w:r w:rsidR="00F927B8">
        <w:rPr>
          <w:rFonts w:ascii="Times New Roman" w:hAnsi="Times New Roman" w:cs="Times New Roman"/>
          <w:sz w:val="24"/>
          <w:szCs w:val="24"/>
        </w:rPr>
        <w:t>n Loon et al., 2014). This literature exemplifies</w:t>
      </w:r>
      <w:r w:rsidR="00A83909">
        <w:rPr>
          <w:rFonts w:ascii="Times New Roman" w:hAnsi="Times New Roman" w:cs="Times New Roman"/>
          <w:sz w:val="24"/>
          <w:szCs w:val="24"/>
        </w:rPr>
        <w:t xml:space="preserve"> that parental mental illness controls more channels of communication than a child or </w:t>
      </w:r>
      <w:r w:rsidR="0040412D">
        <w:rPr>
          <w:rFonts w:ascii="Times New Roman" w:hAnsi="Times New Roman" w:cs="Times New Roman"/>
          <w:sz w:val="24"/>
          <w:szCs w:val="24"/>
        </w:rPr>
        <w:t>adolescent’s</w:t>
      </w:r>
      <w:r w:rsidR="00A83909">
        <w:rPr>
          <w:rFonts w:ascii="Times New Roman" w:hAnsi="Times New Roman" w:cs="Times New Roman"/>
          <w:sz w:val="24"/>
          <w:szCs w:val="24"/>
        </w:rPr>
        <w:t xml:space="preserve"> mental illness does. </w:t>
      </w:r>
      <w:r w:rsidR="007B404F">
        <w:rPr>
          <w:rFonts w:ascii="Times New Roman" w:hAnsi="Times New Roman" w:cs="Times New Roman"/>
          <w:sz w:val="24"/>
          <w:szCs w:val="24"/>
        </w:rPr>
        <w:t xml:space="preserve">While much literature exists about families and mental illness, unfortunately very few scholars focus on the talk that occurs about the family member with the illness, and the communication around this topic. </w:t>
      </w:r>
    </w:p>
    <w:p w14:paraId="72FD7412" w14:textId="77777777" w:rsidR="00E431D4" w:rsidRPr="007B404F" w:rsidRDefault="00E431D4" w:rsidP="00C4468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Reviewing the literature leads back to the question: </w:t>
      </w:r>
      <w:r w:rsidR="00C4468A">
        <w:rPr>
          <w:rFonts w:ascii="Times New Roman" w:hAnsi="Times New Roman" w:cs="Times New Roman"/>
          <w:sz w:val="24"/>
          <w:szCs w:val="24"/>
        </w:rPr>
        <w:t>h</w:t>
      </w:r>
      <w:r w:rsidR="00C4468A" w:rsidRPr="00C4468A">
        <w:rPr>
          <w:rFonts w:ascii="Times New Roman" w:hAnsi="Times New Roman" w:cs="Times New Roman"/>
          <w:sz w:val="24"/>
          <w:szCs w:val="24"/>
        </w:rPr>
        <w:t>ow are those with a chronic illness treated by their families since their diagnosis?</w:t>
      </w:r>
      <w:r w:rsidR="00C4468A">
        <w:rPr>
          <w:rFonts w:ascii="Times New Roman" w:hAnsi="Times New Roman" w:cs="Times New Roman"/>
          <w:sz w:val="24"/>
          <w:szCs w:val="24"/>
        </w:rPr>
        <w:t xml:space="preserve"> Analyzing both mental and physical illnesses and the family communication processes around them are essential to furthering the conversation that communication scholars are creating to understand these unique families.</w:t>
      </w:r>
    </w:p>
    <w:p w14:paraId="005AD5D9" w14:textId="77777777" w:rsidR="004477CF" w:rsidRPr="00B63367" w:rsidRDefault="001C0EBD" w:rsidP="00D92700">
      <w:pPr>
        <w:spacing w:line="480" w:lineRule="auto"/>
        <w:contextualSpacing/>
        <w:jc w:val="center"/>
        <w:rPr>
          <w:rFonts w:ascii="Times New Roman" w:hAnsi="Times New Roman" w:cs="Times New Roman"/>
          <w:b/>
          <w:sz w:val="24"/>
          <w:szCs w:val="24"/>
        </w:rPr>
      </w:pPr>
      <w:r w:rsidRPr="001C0EBD">
        <w:rPr>
          <w:rFonts w:ascii="Times New Roman" w:hAnsi="Times New Roman" w:cs="Times New Roman"/>
          <w:b/>
          <w:sz w:val="24"/>
          <w:szCs w:val="24"/>
        </w:rPr>
        <w:t>Methodology</w:t>
      </w:r>
    </w:p>
    <w:p w14:paraId="37CA8A53" w14:textId="77777777" w:rsidR="004477CF" w:rsidRDefault="001C0EBD" w:rsidP="00FE1D7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To answer the given research question, qualitative methods would be most appropriate</w:t>
      </w:r>
      <w:r w:rsidR="00B22C1D">
        <w:rPr>
          <w:rFonts w:ascii="Times New Roman" w:hAnsi="Times New Roman" w:cs="Times New Roman"/>
          <w:sz w:val="24"/>
          <w:szCs w:val="24"/>
        </w:rPr>
        <w:t xml:space="preserve"> to find an answer.</w:t>
      </w:r>
      <w:r w:rsidR="006D439E">
        <w:rPr>
          <w:rFonts w:ascii="Times New Roman" w:hAnsi="Times New Roman" w:cs="Times New Roman"/>
          <w:sz w:val="24"/>
          <w:szCs w:val="24"/>
        </w:rPr>
        <w:t xml:space="preserve"> Literature on related topics suggests that qualitative methods a</w:t>
      </w:r>
      <w:r w:rsidR="00C4468A">
        <w:rPr>
          <w:rFonts w:ascii="Times New Roman" w:hAnsi="Times New Roman" w:cs="Times New Roman"/>
          <w:sz w:val="24"/>
          <w:szCs w:val="24"/>
        </w:rPr>
        <w:t>re most appropriate (</w:t>
      </w:r>
      <w:proofErr w:type="spellStart"/>
      <w:r w:rsidR="0080132E" w:rsidRPr="0080132E">
        <w:rPr>
          <w:rFonts w:ascii="Times New Roman" w:hAnsi="Times New Roman" w:cs="Times New Roman"/>
          <w:sz w:val="24"/>
          <w:szCs w:val="24"/>
        </w:rPr>
        <w:t>Badr</w:t>
      </w:r>
      <w:proofErr w:type="spellEnd"/>
      <w:r w:rsidR="0080132E" w:rsidRPr="0080132E">
        <w:rPr>
          <w:rFonts w:ascii="Times New Roman" w:hAnsi="Times New Roman" w:cs="Times New Roman"/>
          <w:sz w:val="24"/>
          <w:szCs w:val="24"/>
        </w:rPr>
        <w:t xml:space="preserve"> &amp; </w:t>
      </w:r>
      <w:proofErr w:type="spellStart"/>
      <w:r w:rsidR="0080132E" w:rsidRPr="0080132E">
        <w:rPr>
          <w:rFonts w:ascii="Times New Roman" w:hAnsi="Times New Roman" w:cs="Times New Roman"/>
          <w:sz w:val="24"/>
          <w:szCs w:val="24"/>
        </w:rPr>
        <w:t>Acitelli</w:t>
      </w:r>
      <w:proofErr w:type="spellEnd"/>
      <w:r w:rsidR="0080132E" w:rsidRPr="0080132E">
        <w:rPr>
          <w:rFonts w:ascii="Times New Roman" w:hAnsi="Times New Roman" w:cs="Times New Roman"/>
          <w:sz w:val="24"/>
          <w:szCs w:val="24"/>
        </w:rPr>
        <w:t xml:space="preserve">, 2005; </w:t>
      </w:r>
      <w:r w:rsidR="00C4468A">
        <w:rPr>
          <w:rFonts w:ascii="Times New Roman" w:hAnsi="Times New Roman" w:cs="Times New Roman"/>
          <w:sz w:val="24"/>
          <w:szCs w:val="24"/>
        </w:rPr>
        <w:t>Berg &amp; Upchurch</w:t>
      </w:r>
      <w:r w:rsidR="006D439E">
        <w:rPr>
          <w:rFonts w:ascii="Times New Roman" w:hAnsi="Times New Roman" w:cs="Times New Roman"/>
          <w:sz w:val="24"/>
          <w:szCs w:val="24"/>
        </w:rPr>
        <w:t>, 20</w:t>
      </w:r>
      <w:r w:rsidR="00C4468A">
        <w:rPr>
          <w:rFonts w:ascii="Times New Roman" w:hAnsi="Times New Roman" w:cs="Times New Roman"/>
          <w:sz w:val="24"/>
          <w:szCs w:val="24"/>
        </w:rPr>
        <w:t xml:space="preserve">07; </w:t>
      </w:r>
      <w:proofErr w:type="spellStart"/>
      <w:r w:rsidR="00C4468A">
        <w:rPr>
          <w:rFonts w:ascii="Times New Roman" w:hAnsi="Times New Roman" w:cs="Times New Roman"/>
          <w:sz w:val="24"/>
          <w:szCs w:val="24"/>
        </w:rPr>
        <w:t>Chadda</w:t>
      </w:r>
      <w:proofErr w:type="spellEnd"/>
      <w:r w:rsidR="00C4468A">
        <w:rPr>
          <w:rFonts w:ascii="Times New Roman" w:hAnsi="Times New Roman" w:cs="Times New Roman"/>
          <w:sz w:val="24"/>
          <w:szCs w:val="24"/>
        </w:rPr>
        <w:t>, 2014; Freeman &amp;</w:t>
      </w:r>
      <w:r w:rsidR="00C4468A" w:rsidRPr="00C4468A">
        <w:t xml:space="preserve"> </w:t>
      </w:r>
      <w:proofErr w:type="spellStart"/>
      <w:r w:rsidR="00C4468A" w:rsidRPr="00C4468A">
        <w:rPr>
          <w:rFonts w:ascii="Times New Roman" w:hAnsi="Times New Roman" w:cs="Times New Roman"/>
          <w:sz w:val="24"/>
          <w:szCs w:val="24"/>
        </w:rPr>
        <w:t>Couchonnal</w:t>
      </w:r>
      <w:proofErr w:type="spellEnd"/>
      <w:r w:rsidR="00C4468A">
        <w:rPr>
          <w:rFonts w:ascii="Times New Roman" w:hAnsi="Times New Roman" w:cs="Times New Roman"/>
          <w:sz w:val="24"/>
          <w:szCs w:val="24"/>
        </w:rPr>
        <w:t>,</w:t>
      </w:r>
      <w:r w:rsidR="006D439E">
        <w:rPr>
          <w:rFonts w:ascii="Times New Roman" w:hAnsi="Times New Roman" w:cs="Times New Roman"/>
          <w:sz w:val="24"/>
          <w:szCs w:val="24"/>
        </w:rPr>
        <w:t xml:space="preserve"> 2006; </w:t>
      </w:r>
      <w:r w:rsidR="0080132E" w:rsidRPr="0080132E">
        <w:rPr>
          <w:rFonts w:ascii="Times New Roman" w:hAnsi="Times New Roman" w:cs="Times New Roman"/>
          <w:sz w:val="24"/>
          <w:szCs w:val="24"/>
        </w:rPr>
        <w:t xml:space="preserve">Hamond &amp; </w:t>
      </w:r>
      <w:proofErr w:type="spellStart"/>
      <w:r w:rsidR="0080132E" w:rsidRPr="0080132E">
        <w:rPr>
          <w:rFonts w:ascii="Times New Roman" w:hAnsi="Times New Roman" w:cs="Times New Roman"/>
          <w:sz w:val="24"/>
          <w:szCs w:val="24"/>
        </w:rPr>
        <w:t>Schrodt</w:t>
      </w:r>
      <w:proofErr w:type="spellEnd"/>
      <w:r w:rsidR="0080132E" w:rsidRPr="0080132E">
        <w:rPr>
          <w:rFonts w:ascii="Times New Roman" w:hAnsi="Times New Roman" w:cs="Times New Roman"/>
          <w:sz w:val="24"/>
          <w:szCs w:val="24"/>
        </w:rPr>
        <w:t xml:space="preserve">, 2012; </w:t>
      </w:r>
      <w:r w:rsidR="006D439E">
        <w:rPr>
          <w:rFonts w:ascii="Times New Roman" w:hAnsi="Times New Roman" w:cs="Times New Roman"/>
          <w:sz w:val="24"/>
          <w:szCs w:val="24"/>
        </w:rPr>
        <w:t>Ott Anderson</w:t>
      </w:r>
      <w:r w:rsidR="00C4468A">
        <w:rPr>
          <w:rFonts w:ascii="Times New Roman" w:hAnsi="Times New Roman" w:cs="Times New Roman"/>
          <w:sz w:val="24"/>
          <w:szCs w:val="24"/>
        </w:rPr>
        <w:t xml:space="preserve"> &amp; Geist Martin, 2003; </w:t>
      </w:r>
      <w:r w:rsidR="006D439E">
        <w:rPr>
          <w:rFonts w:ascii="Times New Roman" w:hAnsi="Times New Roman" w:cs="Times New Roman"/>
          <w:sz w:val="24"/>
          <w:szCs w:val="24"/>
        </w:rPr>
        <w:t xml:space="preserve">Richardson et al., 2013). </w:t>
      </w:r>
      <w:r w:rsidR="00B22C1D">
        <w:rPr>
          <w:rFonts w:ascii="Times New Roman" w:hAnsi="Times New Roman" w:cs="Times New Roman"/>
          <w:sz w:val="24"/>
          <w:szCs w:val="24"/>
        </w:rPr>
        <w:t xml:space="preserve"> An ethno</w:t>
      </w:r>
      <w:r w:rsidR="006D439E">
        <w:rPr>
          <w:rFonts w:ascii="Times New Roman" w:hAnsi="Times New Roman" w:cs="Times New Roman"/>
          <w:sz w:val="24"/>
          <w:szCs w:val="24"/>
        </w:rPr>
        <w:t xml:space="preserve">graphic study should be used because as </w:t>
      </w:r>
      <w:proofErr w:type="spellStart"/>
      <w:r w:rsidR="006D439E">
        <w:rPr>
          <w:rFonts w:ascii="Times New Roman" w:hAnsi="Times New Roman" w:cs="Times New Roman"/>
          <w:sz w:val="24"/>
          <w:szCs w:val="24"/>
        </w:rPr>
        <w:t>Keyton</w:t>
      </w:r>
      <w:proofErr w:type="spellEnd"/>
      <w:r w:rsidR="006D439E">
        <w:rPr>
          <w:rFonts w:ascii="Times New Roman" w:hAnsi="Times New Roman" w:cs="Times New Roman"/>
          <w:sz w:val="24"/>
          <w:szCs w:val="24"/>
        </w:rPr>
        <w:t xml:space="preserve"> (2011) states, it “…allows the researcher to observe and understand how communication is generated and responded to in a particular context”</w:t>
      </w:r>
      <w:r w:rsidR="004D7EC0">
        <w:rPr>
          <w:rFonts w:ascii="Times New Roman" w:hAnsi="Times New Roman" w:cs="Times New Roman"/>
          <w:sz w:val="24"/>
          <w:szCs w:val="24"/>
        </w:rPr>
        <w:t xml:space="preserve"> (p. 300). </w:t>
      </w:r>
      <w:r w:rsidR="00970E8C">
        <w:rPr>
          <w:rFonts w:ascii="Times New Roman" w:hAnsi="Times New Roman" w:cs="Times New Roman"/>
          <w:sz w:val="24"/>
          <w:szCs w:val="24"/>
        </w:rPr>
        <w:t xml:space="preserve">This would aim to aid </w:t>
      </w:r>
      <w:proofErr w:type="gramStart"/>
      <w:r w:rsidR="00970E8C">
        <w:rPr>
          <w:rFonts w:ascii="Times New Roman" w:hAnsi="Times New Roman" w:cs="Times New Roman"/>
          <w:sz w:val="24"/>
          <w:szCs w:val="24"/>
        </w:rPr>
        <w:t>researchers’</w:t>
      </w:r>
      <w:proofErr w:type="gramEnd"/>
      <w:r w:rsidR="00970E8C">
        <w:rPr>
          <w:rFonts w:ascii="Times New Roman" w:hAnsi="Times New Roman" w:cs="Times New Roman"/>
          <w:sz w:val="24"/>
          <w:szCs w:val="24"/>
        </w:rPr>
        <w:t xml:space="preserve"> in their quest to understand the relationship of participants who are ill in relation to their family members.</w:t>
      </w:r>
      <w:r w:rsidR="00E92EF4">
        <w:rPr>
          <w:rFonts w:ascii="Times New Roman" w:hAnsi="Times New Roman" w:cs="Times New Roman"/>
          <w:sz w:val="24"/>
          <w:szCs w:val="24"/>
        </w:rPr>
        <w:t xml:space="preserve"> This would involve </w:t>
      </w:r>
      <w:r w:rsidR="00970E8C">
        <w:rPr>
          <w:rFonts w:ascii="Times New Roman" w:hAnsi="Times New Roman" w:cs="Times New Roman"/>
          <w:sz w:val="24"/>
          <w:szCs w:val="24"/>
        </w:rPr>
        <w:t xml:space="preserve">a </w:t>
      </w:r>
      <w:r w:rsidR="00E92EF4">
        <w:rPr>
          <w:rFonts w:ascii="Times New Roman" w:hAnsi="Times New Roman" w:cs="Times New Roman"/>
          <w:sz w:val="24"/>
          <w:szCs w:val="24"/>
        </w:rPr>
        <w:t>nonrandom sampling</w:t>
      </w:r>
      <w:r w:rsidR="00970E8C">
        <w:rPr>
          <w:rFonts w:ascii="Times New Roman" w:hAnsi="Times New Roman" w:cs="Times New Roman"/>
          <w:sz w:val="24"/>
          <w:szCs w:val="24"/>
        </w:rPr>
        <w:t xml:space="preserve"> strategy to get the </w:t>
      </w:r>
      <w:r w:rsidR="00E92EF4">
        <w:rPr>
          <w:rFonts w:ascii="Times New Roman" w:hAnsi="Times New Roman" w:cs="Times New Roman"/>
          <w:sz w:val="24"/>
          <w:szCs w:val="24"/>
        </w:rPr>
        <w:t xml:space="preserve">combination of characteristics </w:t>
      </w:r>
      <w:r w:rsidR="00970E8C">
        <w:rPr>
          <w:rFonts w:ascii="Times New Roman" w:hAnsi="Times New Roman" w:cs="Times New Roman"/>
          <w:sz w:val="24"/>
          <w:szCs w:val="24"/>
        </w:rPr>
        <w:t xml:space="preserve">needed </w:t>
      </w:r>
      <w:r w:rsidR="00E92EF4">
        <w:rPr>
          <w:rFonts w:ascii="Times New Roman" w:hAnsi="Times New Roman" w:cs="Times New Roman"/>
          <w:sz w:val="24"/>
          <w:szCs w:val="24"/>
        </w:rPr>
        <w:t xml:space="preserve">for the study. Specifically, </w:t>
      </w:r>
      <w:r w:rsidR="00E92EF4">
        <w:rPr>
          <w:rFonts w:ascii="Times New Roman" w:hAnsi="Times New Roman" w:cs="Times New Roman"/>
          <w:sz w:val="24"/>
          <w:szCs w:val="24"/>
        </w:rPr>
        <w:lastRenderedPageBreak/>
        <w:t>purposive sampling, to be able to get close</w:t>
      </w:r>
      <w:r w:rsidR="00777C41">
        <w:rPr>
          <w:rFonts w:ascii="Times New Roman" w:hAnsi="Times New Roman" w:cs="Times New Roman"/>
          <w:sz w:val="24"/>
          <w:szCs w:val="24"/>
        </w:rPr>
        <w:t xml:space="preserve"> and personal enough with</w:t>
      </w:r>
      <w:r w:rsidR="00E92EF4">
        <w:rPr>
          <w:rFonts w:ascii="Times New Roman" w:hAnsi="Times New Roman" w:cs="Times New Roman"/>
          <w:sz w:val="24"/>
          <w:szCs w:val="24"/>
        </w:rPr>
        <w:t xml:space="preserve"> the participants to have them share details about their personal lives. </w:t>
      </w:r>
    </w:p>
    <w:p w14:paraId="7029573C" w14:textId="77777777" w:rsidR="00010D00" w:rsidRDefault="00E92EF4" w:rsidP="00FE1D7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This purpo</w:t>
      </w:r>
      <w:r w:rsidR="00F5699C">
        <w:rPr>
          <w:rFonts w:ascii="Times New Roman" w:hAnsi="Times New Roman" w:cs="Times New Roman"/>
          <w:sz w:val="24"/>
          <w:szCs w:val="24"/>
        </w:rPr>
        <w:t xml:space="preserve">sive sample </w:t>
      </w:r>
      <w:r w:rsidR="00970E8C">
        <w:rPr>
          <w:rFonts w:ascii="Times New Roman" w:hAnsi="Times New Roman" w:cs="Times New Roman"/>
          <w:sz w:val="24"/>
          <w:szCs w:val="24"/>
        </w:rPr>
        <w:t>depends upon researchers knowing what is typical</w:t>
      </w:r>
      <w:r w:rsidR="00777C41">
        <w:rPr>
          <w:rFonts w:ascii="Times New Roman" w:hAnsi="Times New Roman" w:cs="Times New Roman"/>
          <w:sz w:val="24"/>
          <w:szCs w:val="24"/>
        </w:rPr>
        <w:t xml:space="preserve"> and atypical</w:t>
      </w:r>
      <w:r w:rsidR="00970E8C">
        <w:rPr>
          <w:rFonts w:ascii="Times New Roman" w:hAnsi="Times New Roman" w:cs="Times New Roman"/>
          <w:sz w:val="24"/>
          <w:szCs w:val="24"/>
        </w:rPr>
        <w:t xml:space="preserve"> of the populations they are studying. A sampling frame</w:t>
      </w:r>
      <w:r w:rsidR="00914220">
        <w:rPr>
          <w:rFonts w:ascii="Times New Roman" w:hAnsi="Times New Roman" w:cs="Times New Roman"/>
          <w:sz w:val="24"/>
          <w:szCs w:val="24"/>
        </w:rPr>
        <w:t xml:space="preserve"> of an exhaustive list of chronic physical and mental illnesses will be created, and participants will be selected based on </w:t>
      </w:r>
      <w:proofErr w:type="gramStart"/>
      <w:r w:rsidR="00914220">
        <w:rPr>
          <w:rFonts w:ascii="Times New Roman" w:hAnsi="Times New Roman" w:cs="Times New Roman"/>
          <w:sz w:val="24"/>
          <w:szCs w:val="24"/>
        </w:rPr>
        <w:t>whether or not</w:t>
      </w:r>
      <w:proofErr w:type="gramEnd"/>
      <w:r w:rsidR="00914220">
        <w:rPr>
          <w:rFonts w:ascii="Times New Roman" w:hAnsi="Times New Roman" w:cs="Times New Roman"/>
          <w:sz w:val="24"/>
          <w:szCs w:val="24"/>
        </w:rPr>
        <w:t xml:space="preserve"> they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or someone in their immediate family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has one of the listed illnesses. The sample will be selected by </w:t>
      </w:r>
      <w:r w:rsidR="00F92DB0">
        <w:rPr>
          <w:rFonts w:ascii="Times New Roman" w:hAnsi="Times New Roman" w:cs="Times New Roman"/>
          <w:sz w:val="24"/>
          <w:szCs w:val="24"/>
        </w:rPr>
        <w:t xml:space="preserve">going to </w:t>
      </w:r>
      <w:r w:rsidR="00777C41">
        <w:rPr>
          <w:rFonts w:ascii="Times New Roman" w:hAnsi="Times New Roman" w:cs="Times New Roman"/>
          <w:sz w:val="24"/>
          <w:szCs w:val="24"/>
        </w:rPr>
        <w:t xml:space="preserve">local </w:t>
      </w:r>
      <w:r w:rsidR="00F92DB0">
        <w:rPr>
          <w:rFonts w:ascii="Times New Roman" w:hAnsi="Times New Roman" w:cs="Times New Roman"/>
          <w:sz w:val="24"/>
          <w:szCs w:val="24"/>
        </w:rPr>
        <w:t xml:space="preserve">support groups for </w:t>
      </w:r>
      <w:r w:rsidR="00777C41">
        <w:rPr>
          <w:rFonts w:ascii="Times New Roman" w:hAnsi="Times New Roman" w:cs="Times New Roman"/>
          <w:sz w:val="24"/>
          <w:szCs w:val="24"/>
        </w:rPr>
        <w:t xml:space="preserve">individuals with </w:t>
      </w:r>
      <w:r w:rsidR="00F92DB0">
        <w:rPr>
          <w:rFonts w:ascii="Times New Roman" w:hAnsi="Times New Roman" w:cs="Times New Roman"/>
          <w:sz w:val="24"/>
          <w:szCs w:val="24"/>
        </w:rPr>
        <w:t>both mental and physical illnesses. A wide array of illnesses will be selected, and age will be as varied as possible. P</w:t>
      </w:r>
      <w:r w:rsidR="00010D00">
        <w:rPr>
          <w:rFonts w:ascii="Times New Roman" w:hAnsi="Times New Roman" w:cs="Times New Roman"/>
          <w:sz w:val="24"/>
          <w:szCs w:val="24"/>
        </w:rPr>
        <w:t xml:space="preserve">articipants </w:t>
      </w:r>
      <w:r w:rsidR="00F92DB0">
        <w:rPr>
          <w:rFonts w:ascii="Times New Roman" w:hAnsi="Times New Roman" w:cs="Times New Roman"/>
          <w:sz w:val="24"/>
          <w:szCs w:val="24"/>
        </w:rPr>
        <w:t xml:space="preserve">who are selected </w:t>
      </w:r>
      <w:r w:rsidR="00AC54CA">
        <w:rPr>
          <w:rFonts w:ascii="Times New Roman" w:hAnsi="Times New Roman" w:cs="Times New Roman"/>
          <w:sz w:val="24"/>
          <w:szCs w:val="24"/>
        </w:rPr>
        <w:t>will</w:t>
      </w:r>
      <w:r w:rsidR="00010D00">
        <w:rPr>
          <w:rFonts w:ascii="Times New Roman" w:hAnsi="Times New Roman" w:cs="Times New Roman"/>
          <w:sz w:val="24"/>
          <w:szCs w:val="24"/>
        </w:rPr>
        <w:t xml:space="preserve"> be contacted via e-ma</w:t>
      </w:r>
      <w:r w:rsidR="00F92DB0">
        <w:rPr>
          <w:rFonts w:ascii="Times New Roman" w:hAnsi="Times New Roman" w:cs="Times New Roman"/>
          <w:sz w:val="24"/>
          <w:szCs w:val="24"/>
        </w:rPr>
        <w:t xml:space="preserve">il or phone call to ask them to participate in the study. </w:t>
      </w:r>
    </w:p>
    <w:p w14:paraId="7D049327" w14:textId="77777777" w:rsidR="009778E0" w:rsidRDefault="00010D00" w:rsidP="00AC54CA">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Once participants respond and confirm their consent to take part in the study, the researcher will begin to go into the family home and talk to family members. Since </w:t>
      </w:r>
      <w:r w:rsidR="00FA260A">
        <w:rPr>
          <w:rFonts w:ascii="Times New Roman" w:hAnsi="Times New Roman" w:cs="Times New Roman"/>
          <w:sz w:val="24"/>
          <w:szCs w:val="24"/>
        </w:rPr>
        <w:t>ethnography</w:t>
      </w:r>
      <w:r>
        <w:rPr>
          <w:rFonts w:ascii="Times New Roman" w:hAnsi="Times New Roman" w:cs="Times New Roman"/>
          <w:sz w:val="24"/>
          <w:szCs w:val="24"/>
        </w:rPr>
        <w:t xml:space="preserv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participant ob</w:t>
      </w:r>
      <w:r w:rsidR="00FA260A">
        <w:rPr>
          <w:rFonts w:ascii="Times New Roman" w:hAnsi="Times New Roman" w:cs="Times New Roman"/>
          <w:sz w:val="24"/>
          <w:szCs w:val="24"/>
        </w:rPr>
        <w:t>servation study, the researcher needs to build a relationship with the families being studied, especially with thos</w:t>
      </w:r>
      <w:r w:rsidR="008C651E">
        <w:rPr>
          <w:rFonts w:ascii="Times New Roman" w:hAnsi="Times New Roman" w:cs="Times New Roman"/>
          <w:sz w:val="24"/>
          <w:szCs w:val="24"/>
        </w:rPr>
        <w:t xml:space="preserve">e who have the mental or physical </w:t>
      </w:r>
      <w:r w:rsidR="00FA260A">
        <w:rPr>
          <w:rFonts w:ascii="Times New Roman" w:hAnsi="Times New Roman" w:cs="Times New Roman"/>
          <w:sz w:val="24"/>
          <w:szCs w:val="24"/>
        </w:rPr>
        <w:t>illness</w:t>
      </w:r>
      <w:r w:rsidR="00AC54CA">
        <w:rPr>
          <w:rFonts w:ascii="Times New Roman" w:hAnsi="Times New Roman" w:cs="Times New Roman"/>
          <w:sz w:val="24"/>
          <w:szCs w:val="24"/>
        </w:rPr>
        <w:t>, if possible,</w:t>
      </w:r>
      <w:r w:rsidR="00FA260A">
        <w:rPr>
          <w:rFonts w:ascii="Times New Roman" w:hAnsi="Times New Roman" w:cs="Times New Roman"/>
          <w:sz w:val="24"/>
          <w:szCs w:val="24"/>
        </w:rPr>
        <w:t xml:space="preserve"> to assess the changes that have occurred in behavior sinc</w:t>
      </w:r>
      <w:r w:rsidR="00AC54CA">
        <w:rPr>
          <w:rFonts w:ascii="Times New Roman" w:hAnsi="Times New Roman" w:cs="Times New Roman"/>
          <w:sz w:val="24"/>
          <w:szCs w:val="24"/>
        </w:rPr>
        <w:t>e the diagnosis. Once</w:t>
      </w:r>
      <w:r w:rsidR="00FA260A">
        <w:rPr>
          <w:rFonts w:ascii="Times New Roman" w:hAnsi="Times New Roman" w:cs="Times New Roman"/>
          <w:sz w:val="24"/>
          <w:szCs w:val="24"/>
        </w:rPr>
        <w:t xml:space="preserve"> trust is established, the researcher can come in and begin recording the conversation</w:t>
      </w:r>
      <w:r w:rsidR="008C651E">
        <w:rPr>
          <w:rFonts w:ascii="Times New Roman" w:hAnsi="Times New Roman" w:cs="Times New Roman"/>
          <w:sz w:val="24"/>
          <w:szCs w:val="24"/>
        </w:rPr>
        <w:t xml:space="preserve">s about the diagnosis time, </w:t>
      </w:r>
      <w:r w:rsidR="00AC54CA">
        <w:rPr>
          <w:rFonts w:ascii="Times New Roman" w:hAnsi="Times New Roman" w:cs="Times New Roman"/>
          <w:sz w:val="24"/>
          <w:szCs w:val="24"/>
        </w:rPr>
        <w:t xml:space="preserve">and </w:t>
      </w:r>
      <w:r w:rsidR="008C651E">
        <w:rPr>
          <w:rFonts w:ascii="Times New Roman" w:hAnsi="Times New Roman" w:cs="Times New Roman"/>
          <w:sz w:val="24"/>
          <w:szCs w:val="24"/>
        </w:rPr>
        <w:t>how participants felt</w:t>
      </w:r>
      <w:r w:rsidR="00AC54CA">
        <w:rPr>
          <w:rFonts w:ascii="Times New Roman" w:hAnsi="Times New Roman" w:cs="Times New Roman"/>
          <w:sz w:val="24"/>
          <w:szCs w:val="24"/>
        </w:rPr>
        <w:t>. This</w:t>
      </w:r>
      <w:r w:rsidR="008C651E">
        <w:rPr>
          <w:rFonts w:ascii="Times New Roman" w:hAnsi="Times New Roman" w:cs="Times New Roman"/>
          <w:sz w:val="24"/>
          <w:szCs w:val="24"/>
        </w:rPr>
        <w:t xml:space="preserve"> data </w:t>
      </w:r>
      <w:r w:rsidR="00AC54CA">
        <w:rPr>
          <w:rFonts w:ascii="Times New Roman" w:hAnsi="Times New Roman" w:cs="Times New Roman"/>
          <w:sz w:val="24"/>
          <w:szCs w:val="24"/>
        </w:rPr>
        <w:t xml:space="preserve">will be compared </w:t>
      </w:r>
      <w:r w:rsidR="008C651E">
        <w:rPr>
          <w:rFonts w:ascii="Times New Roman" w:hAnsi="Times New Roman" w:cs="Times New Roman"/>
          <w:sz w:val="24"/>
          <w:szCs w:val="24"/>
        </w:rPr>
        <w:t xml:space="preserve">to stories from before the </w:t>
      </w:r>
      <w:r w:rsidR="00AC54CA">
        <w:rPr>
          <w:rFonts w:ascii="Times New Roman" w:hAnsi="Times New Roman" w:cs="Times New Roman"/>
          <w:sz w:val="24"/>
          <w:szCs w:val="24"/>
        </w:rPr>
        <w:t>diagnosis period, for both mental and physical illness affected families.</w:t>
      </w:r>
      <w:r w:rsidR="009778E0">
        <w:rPr>
          <w:rFonts w:ascii="Times New Roman" w:hAnsi="Times New Roman" w:cs="Times New Roman"/>
          <w:sz w:val="24"/>
          <w:szCs w:val="24"/>
        </w:rPr>
        <w:t xml:space="preserve"> A list of operationalized </w:t>
      </w:r>
      <w:r w:rsidR="00BE6A4E">
        <w:rPr>
          <w:rFonts w:ascii="Times New Roman" w:hAnsi="Times New Roman" w:cs="Times New Roman"/>
          <w:sz w:val="24"/>
          <w:szCs w:val="24"/>
        </w:rPr>
        <w:t xml:space="preserve">concepts such as: love, affirmation, avoidance, and fear, </w:t>
      </w:r>
      <w:r w:rsidR="009778E0">
        <w:rPr>
          <w:rFonts w:ascii="Times New Roman" w:hAnsi="Times New Roman" w:cs="Times New Roman"/>
          <w:sz w:val="24"/>
          <w:szCs w:val="24"/>
        </w:rPr>
        <w:t xml:space="preserve">will be </w:t>
      </w:r>
      <w:r w:rsidR="00AC54CA">
        <w:rPr>
          <w:rFonts w:ascii="Times New Roman" w:hAnsi="Times New Roman" w:cs="Times New Roman"/>
          <w:sz w:val="24"/>
          <w:szCs w:val="24"/>
        </w:rPr>
        <w:t>created to classify the nonverbal</w:t>
      </w:r>
      <w:r w:rsidR="009778E0">
        <w:rPr>
          <w:rFonts w:ascii="Times New Roman" w:hAnsi="Times New Roman" w:cs="Times New Roman"/>
          <w:sz w:val="24"/>
          <w:szCs w:val="24"/>
        </w:rPr>
        <w:t xml:space="preserve"> actions towards</w:t>
      </w:r>
      <w:r w:rsidR="00AC54CA">
        <w:rPr>
          <w:rFonts w:ascii="Times New Roman" w:hAnsi="Times New Roman" w:cs="Times New Roman"/>
          <w:sz w:val="24"/>
          <w:szCs w:val="24"/>
        </w:rPr>
        <w:t xml:space="preserve"> the ill family member. Collecting both </w:t>
      </w:r>
      <w:r w:rsidR="009778E0">
        <w:rPr>
          <w:rFonts w:ascii="Times New Roman" w:hAnsi="Times New Roman" w:cs="Times New Roman"/>
          <w:sz w:val="24"/>
          <w:szCs w:val="24"/>
        </w:rPr>
        <w:t xml:space="preserve">verbal </w:t>
      </w:r>
      <w:r w:rsidR="00BE6A4E">
        <w:rPr>
          <w:rFonts w:ascii="Times New Roman" w:hAnsi="Times New Roman" w:cs="Times New Roman"/>
          <w:sz w:val="24"/>
          <w:szCs w:val="24"/>
        </w:rPr>
        <w:t>and nonverbal accounts can give a better representation of the</w:t>
      </w:r>
      <w:r w:rsidR="009B4930">
        <w:rPr>
          <w:rFonts w:ascii="Times New Roman" w:hAnsi="Times New Roman" w:cs="Times New Roman"/>
          <w:sz w:val="24"/>
          <w:szCs w:val="24"/>
        </w:rPr>
        <w:t xml:space="preserve"> true behaviors of family members</w:t>
      </w:r>
      <w:r w:rsidR="00BE6A4E">
        <w:rPr>
          <w:rFonts w:ascii="Times New Roman" w:hAnsi="Times New Roman" w:cs="Times New Roman"/>
          <w:sz w:val="24"/>
          <w:szCs w:val="24"/>
        </w:rPr>
        <w:t>’ actions, both verbally and nonverbally</w:t>
      </w:r>
      <w:r w:rsidR="009B4930">
        <w:rPr>
          <w:rFonts w:ascii="Times New Roman" w:hAnsi="Times New Roman" w:cs="Times New Roman"/>
          <w:sz w:val="24"/>
          <w:szCs w:val="24"/>
        </w:rPr>
        <w:t xml:space="preserve"> towards the chronically ill family member.</w:t>
      </w:r>
      <w:r w:rsidR="009778E0">
        <w:rPr>
          <w:rFonts w:ascii="Times New Roman" w:hAnsi="Times New Roman" w:cs="Times New Roman"/>
          <w:sz w:val="24"/>
          <w:szCs w:val="24"/>
        </w:rPr>
        <w:t xml:space="preserve"> An analysis of the responses in relation to the stories around the diagnosis and before the diagnosis will be compared to the observed actions of the families in relation to the ill family member. </w:t>
      </w:r>
      <w:r w:rsidR="00AC54CA">
        <w:rPr>
          <w:rFonts w:ascii="Times New Roman" w:hAnsi="Times New Roman" w:cs="Times New Roman"/>
          <w:sz w:val="24"/>
          <w:szCs w:val="24"/>
        </w:rPr>
        <w:t xml:space="preserve">Once this has been done for both chronic mental illness and chronic physical illness, the </w:t>
      </w:r>
      <w:r w:rsidR="00AC54CA">
        <w:rPr>
          <w:rFonts w:ascii="Times New Roman" w:hAnsi="Times New Roman" w:cs="Times New Roman"/>
          <w:sz w:val="24"/>
          <w:szCs w:val="24"/>
        </w:rPr>
        <w:lastRenderedPageBreak/>
        <w:t xml:space="preserve">results will be cross analyzed to </w:t>
      </w:r>
      <w:proofErr w:type="gramStart"/>
      <w:r w:rsidR="00AC54CA">
        <w:rPr>
          <w:rFonts w:ascii="Times New Roman" w:hAnsi="Times New Roman" w:cs="Times New Roman"/>
          <w:sz w:val="24"/>
          <w:szCs w:val="24"/>
        </w:rPr>
        <w:t>compare and contrast</w:t>
      </w:r>
      <w:proofErr w:type="gramEnd"/>
      <w:r w:rsidR="00AC54CA">
        <w:rPr>
          <w:rFonts w:ascii="Times New Roman" w:hAnsi="Times New Roman" w:cs="Times New Roman"/>
          <w:sz w:val="24"/>
          <w:szCs w:val="24"/>
        </w:rPr>
        <w:t xml:space="preserve"> the different verbal and nonverbal communication styles. </w:t>
      </w:r>
      <w:r w:rsidR="00BE6A4E">
        <w:rPr>
          <w:rFonts w:ascii="Times New Roman" w:hAnsi="Times New Roman" w:cs="Times New Roman"/>
          <w:sz w:val="24"/>
          <w:szCs w:val="24"/>
        </w:rPr>
        <w:t>Using ethnography will allow for an in depth and lengthy analysis of these different families, and the effects of mental illnesses and physical illnesses on family communication.</w:t>
      </w:r>
    </w:p>
    <w:p w14:paraId="338E30D6" w14:textId="77777777" w:rsidR="00BE6A4E" w:rsidRDefault="00BE6A4E" w:rsidP="00AC54CA">
      <w:pPr>
        <w:spacing w:line="480" w:lineRule="auto"/>
        <w:contextualSpacing/>
        <w:jc w:val="both"/>
        <w:rPr>
          <w:rFonts w:ascii="Times New Roman" w:hAnsi="Times New Roman" w:cs="Times New Roman"/>
          <w:sz w:val="24"/>
          <w:szCs w:val="24"/>
        </w:rPr>
      </w:pPr>
    </w:p>
    <w:p w14:paraId="70F44A58" w14:textId="77777777" w:rsidR="00BE6A4E" w:rsidRDefault="00BE6A4E" w:rsidP="00AC54CA">
      <w:pPr>
        <w:spacing w:line="480" w:lineRule="auto"/>
        <w:contextualSpacing/>
        <w:jc w:val="both"/>
        <w:rPr>
          <w:rFonts w:ascii="Times New Roman" w:hAnsi="Times New Roman" w:cs="Times New Roman"/>
          <w:sz w:val="24"/>
          <w:szCs w:val="24"/>
        </w:rPr>
      </w:pPr>
    </w:p>
    <w:p w14:paraId="66D5128B" w14:textId="77777777" w:rsidR="00BE6A4E" w:rsidRDefault="00BE6A4E" w:rsidP="00AC54CA">
      <w:pPr>
        <w:spacing w:line="480" w:lineRule="auto"/>
        <w:contextualSpacing/>
        <w:jc w:val="both"/>
        <w:rPr>
          <w:rFonts w:ascii="Times New Roman" w:hAnsi="Times New Roman" w:cs="Times New Roman"/>
          <w:sz w:val="24"/>
          <w:szCs w:val="24"/>
        </w:rPr>
      </w:pPr>
    </w:p>
    <w:p w14:paraId="17355303" w14:textId="77777777" w:rsidR="00BE6A4E" w:rsidRDefault="00BE6A4E" w:rsidP="00AC54CA">
      <w:pPr>
        <w:spacing w:line="480" w:lineRule="auto"/>
        <w:contextualSpacing/>
        <w:jc w:val="both"/>
        <w:rPr>
          <w:rFonts w:ascii="Times New Roman" w:hAnsi="Times New Roman" w:cs="Times New Roman"/>
          <w:sz w:val="24"/>
          <w:szCs w:val="24"/>
        </w:rPr>
      </w:pPr>
    </w:p>
    <w:p w14:paraId="73BE5EDF" w14:textId="77777777" w:rsidR="00BE6A4E" w:rsidRDefault="00BE6A4E" w:rsidP="00AC54CA">
      <w:pPr>
        <w:spacing w:line="480" w:lineRule="auto"/>
        <w:contextualSpacing/>
        <w:jc w:val="both"/>
        <w:rPr>
          <w:rFonts w:ascii="Times New Roman" w:hAnsi="Times New Roman" w:cs="Times New Roman"/>
          <w:sz w:val="24"/>
          <w:szCs w:val="24"/>
        </w:rPr>
      </w:pPr>
    </w:p>
    <w:p w14:paraId="694A8779" w14:textId="77777777" w:rsidR="00BE6A4E" w:rsidRDefault="00BE6A4E" w:rsidP="00AC54CA">
      <w:pPr>
        <w:spacing w:line="480" w:lineRule="auto"/>
        <w:contextualSpacing/>
        <w:jc w:val="both"/>
        <w:rPr>
          <w:rFonts w:ascii="Times New Roman" w:hAnsi="Times New Roman" w:cs="Times New Roman"/>
          <w:sz w:val="24"/>
          <w:szCs w:val="24"/>
        </w:rPr>
      </w:pPr>
    </w:p>
    <w:p w14:paraId="6B3C0D8A" w14:textId="77777777" w:rsidR="00BE6A4E" w:rsidRDefault="00BE6A4E" w:rsidP="00AC54CA">
      <w:pPr>
        <w:spacing w:line="480" w:lineRule="auto"/>
        <w:contextualSpacing/>
        <w:jc w:val="both"/>
        <w:rPr>
          <w:rFonts w:ascii="Times New Roman" w:hAnsi="Times New Roman" w:cs="Times New Roman"/>
          <w:sz w:val="24"/>
          <w:szCs w:val="24"/>
        </w:rPr>
      </w:pPr>
    </w:p>
    <w:p w14:paraId="79E04624" w14:textId="77777777" w:rsidR="00BE6A4E" w:rsidRDefault="00BE6A4E" w:rsidP="00AC54CA">
      <w:pPr>
        <w:spacing w:line="480" w:lineRule="auto"/>
        <w:contextualSpacing/>
        <w:jc w:val="both"/>
        <w:rPr>
          <w:rFonts w:ascii="Times New Roman" w:hAnsi="Times New Roman" w:cs="Times New Roman"/>
          <w:sz w:val="24"/>
          <w:szCs w:val="24"/>
        </w:rPr>
      </w:pPr>
    </w:p>
    <w:p w14:paraId="2BEFB935" w14:textId="77777777" w:rsidR="00BE6A4E" w:rsidRDefault="00BE6A4E" w:rsidP="00AC54CA">
      <w:pPr>
        <w:spacing w:line="480" w:lineRule="auto"/>
        <w:contextualSpacing/>
        <w:jc w:val="both"/>
        <w:rPr>
          <w:rFonts w:ascii="Times New Roman" w:hAnsi="Times New Roman" w:cs="Times New Roman"/>
          <w:sz w:val="24"/>
          <w:szCs w:val="24"/>
        </w:rPr>
      </w:pPr>
    </w:p>
    <w:p w14:paraId="26A0EFE9" w14:textId="77777777" w:rsidR="00BE6A4E" w:rsidRDefault="00BE6A4E" w:rsidP="00AC54CA">
      <w:pPr>
        <w:spacing w:line="480" w:lineRule="auto"/>
        <w:contextualSpacing/>
        <w:jc w:val="both"/>
        <w:rPr>
          <w:rFonts w:ascii="Times New Roman" w:hAnsi="Times New Roman" w:cs="Times New Roman"/>
          <w:sz w:val="24"/>
          <w:szCs w:val="24"/>
        </w:rPr>
      </w:pPr>
    </w:p>
    <w:p w14:paraId="07208654" w14:textId="77777777" w:rsidR="00BE6A4E" w:rsidRDefault="00BE6A4E" w:rsidP="00AC54CA">
      <w:pPr>
        <w:spacing w:line="480" w:lineRule="auto"/>
        <w:contextualSpacing/>
        <w:jc w:val="both"/>
        <w:rPr>
          <w:rFonts w:ascii="Times New Roman" w:hAnsi="Times New Roman" w:cs="Times New Roman"/>
          <w:sz w:val="24"/>
          <w:szCs w:val="24"/>
        </w:rPr>
      </w:pPr>
    </w:p>
    <w:p w14:paraId="05CDFF57" w14:textId="77777777" w:rsidR="00BE6A4E" w:rsidRDefault="00BE6A4E" w:rsidP="00AC54CA">
      <w:pPr>
        <w:spacing w:line="480" w:lineRule="auto"/>
        <w:contextualSpacing/>
        <w:jc w:val="both"/>
        <w:rPr>
          <w:rFonts w:ascii="Times New Roman" w:hAnsi="Times New Roman" w:cs="Times New Roman"/>
          <w:sz w:val="24"/>
          <w:szCs w:val="24"/>
        </w:rPr>
      </w:pPr>
    </w:p>
    <w:p w14:paraId="4AC95045" w14:textId="77777777" w:rsidR="00BE6A4E" w:rsidRDefault="00BE6A4E" w:rsidP="00AC54CA">
      <w:pPr>
        <w:spacing w:line="480" w:lineRule="auto"/>
        <w:contextualSpacing/>
        <w:jc w:val="both"/>
        <w:rPr>
          <w:rFonts w:ascii="Times New Roman" w:hAnsi="Times New Roman" w:cs="Times New Roman"/>
          <w:sz w:val="24"/>
          <w:szCs w:val="24"/>
        </w:rPr>
      </w:pPr>
    </w:p>
    <w:p w14:paraId="28195297" w14:textId="77777777" w:rsidR="00BE6A4E" w:rsidRDefault="00BE6A4E" w:rsidP="00AC54CA">
      <w:pPr>
        <w:spacing w:line="480" w:lineRule="auto"/>
        <w:contextualSpacing/>
        <w:jc w:val="both"/>
        <w:rPr>
          <w:rFonts w:ascii="Times New Roman" w:hAnsi="Times New Roman" w:cs="Times New Roman"/>
          <w:sz w:val="24"/>
          <w:szCs w:val="24"/>
        </w:rPr>
      </w:pPr>
    </w:p>
    <w:p w14:paraId="6E82376E" w14:textId="77777777" w:rsidR="00BE6A4E" w:rsidRDefault="00BE6A4E" w:rsidP="00AC54CA">
      <w:pPr>
        <w:spacing w:line="480" w:lineRule="auto"/>
        <w:contextualSpacing/>
        <w:jc w:val="both"/>
        <w:rPr>
          <w:rFonts w:ascii="Times New Roman" w:hAnsi="Times New Roman" w:cs="Times New Roman"/>
          <w:sz w:val="24"/>
          <w:szCs w:val="24"/>
        </w:rPr>
      </w:pPr>
    </w:p>
    <w:p w14:paraId="1495693B" w14:textId="77777777" w:rsidR="00BE6A4E" w:rsidRDefault="00BE6A4E" w:rsidP="00AC54CA">
      <w:pPr>
        <w:spacing w:line="480" w:lineRule="auto"/>
        <w:contextualSpacing/>
        <w:jc w:val="both"/>
        <w:rPr>
          <w:rFonts w:ascii="Times New Roman" w:hAnsi="Times New Roman" w:cs="Times New Roman"/>
          <w:sz w:val="24"/>
          <w:szCs w:val="24"/>
        </w:rPr>
      </w:pPr>
    </w:p>
    <w:p w14:paraId="42F2B00F" w14:textId="77777777" w:rsidR="00BE6A4E" w:rsidRDefault="00BE6A4E" w:rsidP="00AC54CA">
      <w:pPr>
        <w:spacing w:line="480" w:lineRule="auto"/>
        <w:contextualSpacing/>
        <w:jc w:val="both"/>
        <w:rPr>
          <w:rFonts w:ascii="Times New Roman" w:hAnsi="Times New Roman" w:cs="Times New Roman"/>
          <w:sz w:val="24"/>
          <w:szCs w:val="24"/>
        </w:rPr>
      </w:pPr>
    </w:p>
    <w:p w14:paraId="73590F0E" w14:textId="77777777" w:rsidR="00BE6A4E" w:rsidRDefault="00BE6A4E" w:rsidP="00AC54CA">
      <w:pPr>
        <w:spacing w:line="480" w:lineRule="auto"/>
        <w:contextualSpacing/>
        <w:jc w:val="both"/>
        <w:rPr>
          <w:rFonts w:ascii="Times New Roman" w:hAnsi="Times New Roman" w:cs="Times New Roman"/>
          <w:sz w:val="24"/>
          <w:szCs w:val="24"/>
        </w:rPr>
      </w:pPr>
    </w:p>
    <w:p w14:paraId="3AA38399" w14:textId="77777777" w:rsidR="00BE6A4E" w:rsidRPr="00AC54CA" w:rsidRDefault="00BE6A4E" w:rsidP="00AC54CA">
      <w:pPr>
        <w:spacing w:line="480" w:lineRule="auto"/>
        <w:contextualSpacing/>
        <w:jc w:val="both"/>
        <w:rPr>
          <w:rFonts w:ascii="Times New Roman" w:hAnsi="Times New Roman" w:cs="Times New Roman"/>
          <w:sz w:val="24"/>
          <w:szCs w:val="24"/>
        </w:rPr>
      </w:pPr>
    </w:p>
    <w:p w14:paraId="2DFC53A2" w14:textId="77777777" w:rsidR="008A2E7C" w:rsidRDefault="00A91C63" w:rsidP="00FE1D71">
      <w:pPr>
        <w:spacing w:line="480" w:lineRule="auto"/>
        <w:contextualSpacing/>
        <w:jc w:val="center"/>
        <w:rPr>
          <w:rFonts w:ascii="Times New Roman" w:hAnsi="Times New Roman" w:cs="Times New Roman"/>
          <w:b/>
          <w:sz w:val="24"/>
          <w:szCs w:val="24"/>
        </w:rPr>
      </w:pPr>
      <w:r w:rsidRPr="00A91C63">
        <w:rPr>
          <w:rFonts w:ascii="Times New Roman" w:hAnsi="Times New Roman" w:cs="Times New Roman"/>
          <w:b/>
          <w:sz w:val="24"/>
          <w:szCs w:val="24"/>
        </w:rPr>
        <w:lastRenderedPageBreak/>
        <w:t>References</w:t>
      </w:r>
    </w:p>
    <w:p w14:paraId="3357E66C"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Eugene </w:t>
      </w:r>
      <w:proofErr w:type="spellStart"/>
      <w:r w:rsidRPr="00B252D7">
        <w:rPr>
          <w:rFonts w:ascii="Times New Roman" w:hAnsi="Times New Roman" w:cs="Times New Roman"/>
          <w:sz w:val="24"/>
          <w:szCs w:val="24"/>
        </w:rPr>
        <w:t>Bagdasaryan</w:t>
      </w:r>
      <w:proofErr w:type="spellEnd"/>
      <w:r w:rsidRPr="00B252D7">
        <w:rPr>
          <w:rFonts w:ascii="Times New Roman" w:hAnsi="Times New Roman" w:cs="Times New Roman"/>
          <w:sz w:val="24"/>
          <w:szCs w:val="24"/>
        </w:rPr>
        <w:t xml:space="preserve">, A. V. (2019). How To Backdoor Federated Learning. </w:t>
      </w:r>
    </w:p>
    <w:p w14:paraId="4E2F9593"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128A082A"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roofErr w:type="spellStart"/>
      <w:r w:rsidRPr="00B252D7">
        <w:rPr>
          <w:rFonts w:ascii="Times New Roman" w:hAnsi="Times New Roman" w:cs="Times New Roman"/>
          <w:sz w:val="24"/>
          <w:szCs w:val="24"/>
        </w:rPr>
        <w:t>Jie</w:t>
      </w:r>
      <w:proofErr w:type="spellEnd"/>
      <w:r w:rsidRPr="00B252D7">
        <w:rPr>
          <w:rFonts w:ascii="Times New Roman" w:hAnsi="Times New Roman" w:cs="Times New Roman"/>
          <w:sz w:val="24"/>
          <w:szCs w:val="24"/>
        </w:rPr>
        <w:t xml:space="preserve"> Xu, B. S. (2021). Federated Learning for Healthcare Informatics. Journal of Healthcare Informatics Research, 5. </w:t>
      </w:r>
    </w:p>
    <w:p w14:paraId="5467EBFA"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31D4C2EB"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Kai Yang, T. J. (2020). Federated Learning via Over-the-Air Computation. IEEE Transactions on Wireless Communications, 2022-2035. </w:t>
      </w:r>
    </w:p>
    <w:p w14:paraId="4A4676D4"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0C498B78"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Kang Wei, J. L. (2020). Federated Learning </w:t>
      </w:r>
      <w:proofErr w:type="gramStart"/>
      <w:r w:rsidRPr="00B252D7">
        <w:rPr>
          <w:rFonts w:ascii="Times New Roman" w:hAnsi="Times New Roman" w:cs="Times New Roman"/>
          <w:sz w:val="24"/>
          <w:szCs w:val="24"/>
        </w:rPr>
        <w:t>With</w:t>
      </w:r>
      <w:proofErr w:type="gramEnd"/>
      <w:r w:rsidRPr="00B252D7">
        <w:rPr>
          <w:rFonts w:ascii="Times New Roman" w:hAnsi="Times New Roman" w:cs="Times New Roman"/>
          <w:sz w:val="24"/>
          <w:szCs w:val="24"/>
        </w:rPr>
        <w:t xml:space="preserve"> Differential Privacy: Algorithms and Performance Analysis. IEEE Transactions on Information Forensics and Security, 3454-3469. </w:t>
      </w:r>
    </w:p>
    <w:p w14:paraId="7C783602"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2ABCEC81"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roofErr w:type="spellStart"/>
      <w:r w:rsidRPr="00B252D7">
        <w:rPr>
          <w:rFonts w:ascii="Times New Roman" w:hAnsi="Times New Roman" w:cs="Times New Roman"/>
          <w:sz w:val="24"/>
          <w:szCs w:val="24"/>
        </w:rPr>
        <w:t>Kewei</w:t>
      </w:r>
      <w:proofErr w:type="spellEnd"/>
      <w:r w:rsidRPr="00B252D7">
        <w:rPr>
          <w:rFonts w:ascii="Times New Roman" w:hAnsi="Times New Roman" w:cs="Times New Roman"/>
          <w:sz w:val="24"/>
          <w:szCs w:val="24"/>
        </w:rPr>
        <w:t xml:space="preserve"> Cheng, T. F. (2019). </w:t>
      </w:r>
      <w:proofErr w:type="spellStart"/>
      <w:r w:rsidRPr="00B252D7">
        <w:rPr>
          <w:rFonts w:ascii="Times New Roman" w:hAnsi="Times New Roman" w:cs="Times New Roman"/>
          <w:sz w:val="24"/>
          <w:szCs w:val="24"/>
        </w:rPr>
        <w:t>SecureBoost</w:t>
      </w:r>
      <w:proofErr w:type="spellEnd"/>
      <w:r w:rsidRPr="00B252D7">
        <w:rPr>
          <w:rFonts w:ascii="Times New Roman" w:hAnsi="Times New Roman" w:cs="Times New Roman"/>
          <w:sz w:val="24"/>
          <w:szCs w:val="24"/>
        </w:rPr>
        <w:t xml:space="preserve">: A Lossless Federated Learning Framework. </w:t>
      </w:r>
    </w:p>
    <w:p w14:paraId="2CC9DB6B"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56F36772"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roofErr w:type="spellStart"/>
      <w:r w:rsidRPr="00B252D7">
        <w:rPr>
          <w:rFonts w:ascii="Times New Roman" w:hAnsi="Times New Roman" w:cs="Times New Roman"/>
          <w:sz w:val="24"/>
          <w:szCs w:val="24"/>
        </w:rPr>
        <w:t>Mingzhe</w:t>
      </w:r>
      <w:proofErr w:type="spellEnd"/>
      <w:r w:rsidRPr="00B252D7">
        <w:rPr>
          <w:rFonts w:ascii="Times New Roman" w:hAnsi="Times New Roman" w:cs="Times New Roman"/>
          <w:sz w:val="24"/>
          <w:szCs w:val="24"/>
        </w:rPr>
        <w:t xml:space="preserve"> Chen, Z. Y. (2022). A Joint Learning and Communications Framework for Federated Learning over Wireless Networks. </w:t>
      </w:r>
    </w:p>
    <w:p w14:paraId="52D45681"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370787C1"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Nicola Rieke, J. H.-H. (2020). The future of digital health with federated learning. </w:t>
      </w:r>
      <w:proofErr w:type="spellStart"/>
      <w:r w:rsidRPr="00B252D7">
        <w:rPr>
          <w:rFonts w:ascii="Times New Roman" w:hAnsi="Times New Roman" w:cs="Times New Roman"/>
          <w:sz w:val="24"/>
          <w:szCs w:val="24"/>
        </w:rPr>
        <w:t>npj</w:t>
      </w:r>
      <w:proofErr w:type="spellEnd"/>
      <w:r w:rsidRPr="00B252D7">
        <w:rPr>
          <w:rFonts w:ascii="Times New Roman" w:hAnsi="Times New Roman" w:cs="Times New Roman"/>
          <w:sz w:val="24"/>
          <w:szCs w:val="24"/>
        </w:rPr>
        <w:t xml:space="preserve"> Digit. Med., 119. </w:t>
      </w:r>
    </w:p>
    <w:p w14:paraId="36EFB860"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25811CBC"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roofErr w:type="spellStart"/>
      <w:r w:rsidRPr="00B252D7">
        <w:rPr>
          <w:rFonts w:ascii="Times New Roman" w:hAnsi="Times New Roman" w:cs="Times New Roman"/>
          <w:sz w:val="24"/>
          <w:szCs w:val="24"/>
        </w:rPr>
        <w:t>Qiang</w:t>
      </w:r>
      <w:proofErr w:type="spellEnd"/>
      <w:r w:rsidRPr="00B252D7">
        <w:rPr>
          <w:rFonts w:ascii="Times New Roman" w:hAnsi="Times New Roman" w:cs="Times New Roman"/>
          <w:sz w:val="24"/>
          <w:szCs w:val="24"/>
        </w:rPr>
        <w:t xml:space="preserve"> Yang, Y. L. (2019). Federated Machine Learning: Concept and Applications. ACM Transactions on Intelligent Systems and Technology. </w:t>
      </w:r>
    </w:p>
    <w:p w14:paraId="65381450"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33702DDC"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Sai </w:t>
      </w:r>
      <w:proofErr w:type="spellStart"/>
      <w:r w:rsidRPr="00B252D7">
        <w:rPr>
          <w:rFonts w:ascii="Times New Roman" w:hAnsi="Times New Roman" w:cs="Times New Roman"/>
          <w:sz w:val="24"/>
          <w:szCs w:val="24"/>
        </w:rPr>
        <w:t>Praneeth</w:t>
      </w:r>
      <w:proofErr w:type="spellEnd"/>
      <w:r w:rsidRPr="00B252D7">
        <w:rPr>
          <w:rFonts w:ascii="Times New Roman" w:hAnsi="Times New Roman" w:cs="Times New Roman"/>
          <w:sz w:val="24"/>
          <w:szCs w:val="24"/>
        </w:rPr>
        <w:t xml:space="preserve"> </w:t>
      </w:r>
      <w:proofErr w:type="spellStart"/>
      <w:r w:rsidRPr="00B252D7">
        <w:rPr>
          <w:rFonts w:ascii="Times New Roman" w:hAnsi="Times New Roman" w:cs="Times New Roman"/>
          <w:sz w:val="24"/>
          <w:szCs w:val="24"/>
        </w:rPr>
        <w:t>Karimireddy</w:t>
      </w:r>
      <w:proofErr w:type="spellEnd"/>
      <w:r w:rsidRPr="00B252D7">
        <w:rPr>
          <w:rFonts w:ascii="Times New Roman" w:hAnsi="Times New Roman" w:cs="Times New Roman"/>
          <w:sz w:val="24"/>
          <w:szCs w:val="24"/>
        </w:rPr>
        <w:t xml:space="preserve">, S. K. (2020). SCAFFOLD: Stochastic Controlled Averaging for Federated Learning. Proceedings of the 37th International Conference on Machine Learning.  </w:t>
      </w:r>
    </w:p>
    <w:p w14:paraId="719C20DE"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0DA5DD96"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Stacey Truex, N. B. (2019). A Hybrid Approach to Privacy-Preserving Federated Learning. AISec'19: Proceedings of the 12th ACM Workshop on Artificial Intelligence and Security, 123. </w:t>
      </w:r>
    </w:p>
    <w:p w14:paraId="2F327D90"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3F07CE63"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Stefano </w:t>
      </w:r>
      <w:proofErr w:type="spellStart"/>
      <w:r w:rsidRPr="00B252D7">
        <w:rPr>
          <w:rFonts w:ascii="Times New Roman" w:hAnsi="Times New Roman" w:cs="Times New Roman"/>
          <w:sz w:val="24"/>
          <w:szCs w:val="24"/>
        </w:rPr>
        <w:t>Savazzi</w:t>
      </w:r>
      <w:proofErr w:type="spellEnd"/>
      <w:r w:rsidRPr="00B252D7">
        <w:rPr>
          <w:rFonts w:ascii="Times New Roman" w:hAnsi="Times New Roman" w:cs="Times New Roman"/>
          <w:sz w:val="24"/>
          <w:szCs w:val="24"/>
        </w:rPr>
        <w:t xml:space="preserve">, M. N. (2020). Federated Learning </w:t>
      </w:r>
      <w:proofErr w:type="gramStart"/>
      <w:r w:rsidRPr="00B252D7">
        <w:rPr>
          <w:rFonts w:ascii="Times New Roman" w:hAnsi="Times New Roman" w:cs="Times New Roman"/>
          <w:sz w:val="24"/>
          <w:szCs w:val="24"/>
        </w:rPr>
        <w:t>With</w:t>
      </w:r>
      <w:proofErr w:type="gramEnd"/>
      <w:r w:rsidRPr="00B252D7">
        <w:rPr>
          <w:rFonts w:ascii="Times New Roman" w:hAnsi="Times New Roman" w:cs="Times New Roman"/>
          <w:sz w:val="24"/>
          <w:szCs w:val="24"/>
        </w:rPr>
        <w:t xml:space="preserve"> Cooperating Devices: A Consensus Approach for Massive IoT Networks. IEEE Internet of Things Journal, 4641-4654. </w:t>
      </w:r>
    </w:p>
    <w:p w14:paraId="298573F9"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7FBEE049"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Tian Li, A. T. (2019). Federated Learning: Challenges, Methods, and Future Directions. 21. </w:t>
      </w:r>
    </w:p>
    <w:p w14:paraId="58AF3FA3"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56293870"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Wei Yang Bryan Lim, N. C.-C. (2020). Federated Learning in Mobile Edge Networks: A Comprehensive Survey. IEEE Communications Surveys &amp; </w:t>
      </w:r>
      <w:proofErr w:type="gramStart"/>
      <w:r w:rsidRPr="00B252D7">
        <w:rPr>
          <w:rFonts w:ascii="Times New Roman" w:hAnsi="Times New Roman" w:cs="Times New Roman"/>
          <w:sz w:val="24"/>
          <w:szCs w:val="24"/>
        </w:rPr>
        <w:t>Tutorials ,</w:t>
      </w:r>
      <w:proofErr w:type="gramEnd"/>
      <w:r w:rsidRPr="00B252D7">
        <w:rPr>
          <w:rFonts w:ascii="Times New Roman" w:hAnsi="Times New Roman" w:cs="Times New Roman"/>
          <w:sz w:val="24"/>
          <w:szCs w:val="24"/>
        </w:rPr>
        <w:t xml:space="preserve"> 2031-2063. </w:t>
      </w:r>
    </w:p>
    <w:p w14:paraId="066713EE"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3B7452E0"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r w:rsidRPr="00B252D7">
        <w:rPr>
          <w:rFonts w:ascii="Times New Roman" w:hAnsi="Times New Roman" w:cs="Times New Roman"/>
          <w:sz w:val="24"/>
          <w:szCs w:val="24"/>
        </w:rPr>
        <w:t xml:space="preserve">Yunlong Lu, X. H. (2020). Blockchain Empowered Asynchronous Federated Learning for Secure Data Sharing in Internet of Vehicles. IEEE Transactions on Vehicular Technology, 4298-4311. </w:t>
      </w:r>
    </w:p>
    <w:p w14:paraId="789C24CD" w14:textId="77777777" w:rsidR="00B252D7" w:rsidRPr="00B252D7" w:rsidRDefault="00B252D7" w:rsidP="00B252D7">
      <w:pPr>
        <w:spacing w:line="480" w:lineRule="auto"/>
        <w:ind w:left="720" w:hanging="720"/>
        <w:contextualSpacing/>
        <w:rPr>
          <w:rFonts w:ascii="Times New Roman" w:hAnsi="Times New Roman" w:cs="Times New Roman"/>
          <w:sz w:val="24"/>
          <w:szCs w:val="24"/>
        </w:rPr>
      </w:pPr>
    </w:p>
    <w:p w14:paraId="4D7F3620" w14:textId="7340B09D" w:rsidR="00C8536E" w:rsidRPr="00117464" w:rsidRDefault="00B252D7" w:rsidP="00B252D7">
      <w:pPr>
        <w:spacing w:line="480" w:lineRule="auto"/>
        <w:ind w:left="720" w:hanging="720"/>
        <w:contextualSpacing/>
        <w:rPr>
          <w:rFonts w:ascii="Times New Roman" w:hAnsi="Times New Roman" w:cs="Times New Roman"/>
          <w:sz w:val="24"/>
          <w:szCs w:val="24"/>
        </w:rPr>
      </w:pPr>
      <w:proofErr w:type="spellStart"/>
      <w:r w:rsidRPr="00B252D7">
        <w:rPr>
          <w:rFonts w:ascii="Times New Roman" w:hAnsi="Times New Roman" w:cs="Times New Roman"/>
          <w:sz w:val="24"/>
          <w:szCs w:val="24"/>
        </w:rPr>
        <w:t>Zhaohui</w:t>
      </w:r>
      <w:proofErr w:type="spellEnd"/>
      <w:r w:rsidRPr="00B252D7">
        <w:rPr>
          <w:rFonts w:ascii="Times New Roman" w:hAnsi="Times New Roman" w:cs="Times New Roman"/>
          <w:sz w:val="24"/>
          <w:szCs w:val="24"/>
        </w:rPr>
        <w:t xml:space="preserve"> Yang, M. C. (2020). Energy Efficient Federated Learning Over Wireless Communication Networks. IEEE Transactions on Wireless Communications, 1935-1949. </w:t>
      </w:r>
    </w:p>
    <w:sectPr w:rsidR="00C8536E" w:rsidRPr="00117464" w:rsidSect="0060791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2FAA" w14:textId="77777777" w:rsidR="007345B3" w:rsidRDefault="007345B3" w:rsidP="0060791E">
      <w:pPr>
        <w:spacing w:after="0" w:line="240" w:lineRule="auto"/>
      </w:pPr>
      <w:r>
        <w:separator/>
      </w:r>
    </w:p>
  </w:endnote>
  <w:endnote w:type="continuationSeparator" w:id="0">
    <w:p w14:paraId="0ADA2753" w14:textId="77777777" w:rsidR="007345B3" w:rsidRDefault="007345B3" w:rsidP="0060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806A" w14:textId="77777777" w:rsidR="007345B3" w:rsidRDefault="007345B3" w:rsidP="0060791E">
      <w:pPr>
        <w:spacing w:after="0" w:line="240" w:lineRule="auto"/>
      </w:pPr>
      <w:r>
        <w:separator/>
      </w:r>
    </w:p>
  </w:footnote>
  <w:footnote w:type="continuationSeparator" w:id="0">
    <w:p w14:paraId="339CB3B1" w14:textId="77777777" w:rsidR="007345B3" w:rsidRDefault="007345B3" w:rsidP="0060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4D21" w14:textId="7CD09B9B" w:rsidR="0060791E" w:rsidRDefault="006219B3">
    <w:pPr>
      <w:pStyle w:val="Header"/>
    </w:pPr>
    <w:r>
      <w:rPr>
        <w:rFonts w:ascii="Times New Roman" w:hAnsi="Times New Roman" w:cs="Times New Roman"/>
        <w:sz w:val="21"/>
        <w:szCs w:val="21"/>
      </w:rPr>
      <w:t>Federated Learning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C567" w14:textId="50C15A23" w:rsidR="00EB4909" w:rsidRPr="00EB4909" w:rsidRDefault="00FE1D71">
    <w:pPr>
      <w:pStyle w:val="Header"/>
      <w:jc w:val="right"/>
      <w:rPr>
        <w:rFonts w:ascii="Times New Roman" w:hAnsi="Times New Roman" w:cs="Times New Roman"/>
      </w:rPr>
    </w:pPr>
    <w:r w:rsidRPr="00FE1D71">
      <w:rPr>
        <w:rFonts w:ascii="Times New Roman" w:hAnsi="Times New Roman" w:cs="Times New Roman"/>
        <w:sz w:val="21"/>
        <w:szCs w:val="21"/>
      </w:rPr>
      <w:t xml:space="preserve">Running head: </w:t>
    </w:r>
    <w:r w:rsidR="00191DB5">
      <w:rPr>
        <w:rFonts w:ascii="Times New Roman" w:hAnsi="Times New Roman" w:cs="Times New Roman"/>
        <w:sz w:val="21"/>
        <w:szCs w:val="21"/>
      </w:rPr>
      <w:t xml:space="preserve">Multiple Actor Based Learning Applications </w:t>
    </w:r>
    <w:r w:rsidR="00EB4909" w:rsidRPr="00EB4909">
      <w:rPr>
        <w:rFonts w:ascii="Times New Roman" w:hAnsi="Times New Roman" w:cs="Times New Roman"/>
      </w:rPr>
      <w:tab/>
    </w:r>
    <w:r w:rsidR="00EB4909" w:rsidRPr="00EB4909">
      <w:rPr>
        <w:rFonts w:ascii="Times New Roman" w:hAnsi="Times New Roman" w:cs="Times New Roman"/>
      </w:rPr>
      <w:tab/>
    </w:r>
    <w:sdt>
      <w:sdtPr>
        <w:rPr>
          <w:rFonts w:ascii="Times New Roman" w:hAnsi="Times New Roman" w:cs="Times New Roman"/>
        </w:rPr>
        <w:id w:val="-1228066537"/>
        <w:docPartObj>
          <w:docPartGallery w:val="Page Numbers (Top of Page)"/>
          <w:docPartUnique/>
        </w:docPartObj>
      </w:sdtPr>
      <w:sdtEndPr>
        <w:rPr>
          <w:noProof/>
        </w:rPr>
      </w:sdtEndPr>
      <w:sdtContent>
        <w:r w:rsidR="00EB4909" w:rsidRPr="00EB4909">
          <w:rPr>
            <w:rFonts w:ascii="Times New Roman" w:hAnsi="Times New Roman" w:cs="Times New Roman"/>
          </w:rPr>
          <w:fldChar w:fldCharType="begin"/>
        </w:r>
        <w:r w:rsidR="00EB4909" w:rsidRPr="00EB4909">
          <w:rPr>
            <w:rFonts w:ascii="Times New Roman" w:hAnsi="Times New Roman" w:cs="Times New Roman"/>
          </w:rPr>
          <w:instrText xml:space="preserve"> PAGE   \* MERGEFORMAT </w:instrText>
        </w:r>
        <w:r w:rsidR="00EB4909" w:rsidRPr="00EB4909">
          <w:rPr>
            <w:rFonts w:ascii="Times New Roman" w:hAnsi="Times New Roman" w:cs="Times New Roman"/>
          </w:rPr>
          <w:fldChar w:fldCharType="separate"/>
        </w:r>
        <w:r w:rsidR="00CB21B7">
          <w:rPr>
            <w:rFonts w:ascii="Times New Roman" w:hAnsi="Times New Roman" w:cs="Times New Roman"/>
            <w:noProof/>
          </w:rPr>
          <w:t>1</w:t>
        </w:r>
        <w:r w:rsidR="00EB4909" w:rsidRPr="00EB4909">
          <w:rPr>
            <w:rFonts w:ascii="Times New Roman" w:hAnsi="Times New Roman" w:cs="Times New Roman"/>
            <w:noProof/>
          </w:rPr>
          <w:fldChar w:fldCharType="end"/>
        </w:r>
      </w:sdtContent>
    </w:sdt>
  </w:p>
  <w:p w14:paraId="48C8D0F7" w14:textId="77777777" w:rsidR="0060791E" w:rsidRDefault="006079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EED"/>
    <w:rsid w:val="00010D00"/>
    <w:rsid w:val="00026937"/>
    <w:rsid w:val="00065C2F"/>
    <w:rsid w:val="00081EDD"/>
    <w:rsid w:val="000945B8"/>
    <w:rsid w:val="000C375D"/>
    <w:rsid w:val="000F7157"/>
    <w:rsid w:val="00101122"/>
    <w:rsid w:val="001055F9"/>
    <w:rsid w:val="00117464"/>
    <w:rsid w:val="001341F8"/>
    <w:rsid w:val="001730EF"/>
    <w:rsid w:val="00191DB5"/>
    <w:rsid w:val="00192876"/>
    <w:rsid w:val="00193A53"/>
    <w:rsid w:val="0019480D"/>
    <w:rsid w:val="001C0EBD"/>
    <w:rsid w:val="001D31DB"/>
    <w:rsid w:val="0021299A"/>
    <w:rsid w:val="00230C29"/>
    <w:rsid w:val="00245E18"/>
    <w:rsid w:val="00256064"/>
    <w:rsid w:val="00260700"/>
    <w:rsid w:val="0026371D"/>
    <w:rsid w:val="002700EF"/>
    <w:rsid w:val="00286CD8"/>
    <w:rsid w:val="0029120E"/>
    <w:rsid w:val="002B2539"/>
    <w:rsid w:val="002D4B4C"/>
    <w:rsid w:val="002F7F14"/>
    <w:rsid w:val="00315540"/>
    <w:rsid w:val="00324F47"/>
    <w:rsid w:val="00360EC6"/>
    <w:rsid w:val="0038440A"/>
    <w:rsid w:val="00386F21"/>
    <w:rsid w:val="003F4D98"/>
    <w:rsid w:val="0040412D"/>
    <w:rsid w:val="00420E8D"/>
    <w:rsid w:val="004477CF"/>
    <w:rsid w:val="00474310"/>
    <w:rsid w:val="0049033A"/>
    <w:rsid w:val="004D7EC0"/>
    <w:rsid w:val="004E10D7"/>
    <w:rsid w:val="005111BE"/>
    <w:rsid w:val="005450BE"/>
    <w:rsid w:val="00570964"/>
    <w:rsid w:val="00574DF5"/>
    <w:rsid w:val="0058603F"/>
    <w:rsid w:val="005A39B7"/>
    <w:rsid w:val="005A52ED"/>
    <w:rsid w:val="005B75F4"/>
    <w:rsid w:val="005D5C1D"/>
    <w:rsid w:val="005E7379"/>
    <w:rsid w:val="005E76AA"/>
    <w:rsid w:val="005F2A7E"/>
    <w:rsid w:val="0060791E"/>
    <w:rsid w:val="00616F51"/>
    <w:rsid w:val="006219B3"/>
    <w:rsid w:val="006453A3"/>
    <w:rsid w:val="00650F0E"/>
    <w:rsid w:val="00676999"/>
    <w:rsid w:val="006A0A48"/>
    <w:rsid w:val="006D3CA8"/>
    <w:rsid w:val="006D439E"/>
    <w:rsid w:val="00710D6B"/>
    <w:rsid w:val="00715A42"/>
    <w:rsid w:val="007163C6"/>
    <w:rsid w:val="007345B3"/>
    <w:rsid w:val="007377F6"/>
    <w:rsid w:val="00757EDD"/>
    <w:rsid w:val="007711FB"/>
    <w:rsid w:val="0077501B"/>
    <w:rsid w:val="00777C41"/>
    <w:rsid w:val="007B0DA3"/>
    <w:rsid w:val="007B404F"/>
    <w:rsid w:val="007D5F07"/>
    <w:rsid w:val="007E30C5"/>
    <w:rsid w:val="0080132E"/>
    <w:rsid w:val="008262A4"/>
    <w:rsid w:val="00850E0C"/>
    <w:rsid w:val="00890B9E"/>
    <w:rsid w:val="008929CF"/>
    <w:rsid w:val="00894F4F"/>
    <w:rsid w:val="008970C0"/>
    <w:rsid w:val="008A2E7C"/>
    <w:rsid w:val="008A2EED"/>
    <w:rsid w:val="008A4E76"/>
    <w:rsid w:val="008B4725"/>
    <w:rsid w:val="008C651E"/>
    <w:rsid w:val="008D0238"/>
    <w:rsid w:val="008F51B0"/>
    <w:rsid w:val="008F676B"/>
    <w:rsid w:val="008F6B5E"/>
    <w:rsid w:val="00910BED"/>
    <w:rsid w:val="00914220"/>
    <w:rsid w:val="00916978"/>
    <w:rsid w:val="00927272"/>
    <w:rsid w:val="00933528"/>
    <w:rsid w:val="00970E8C"/>
    <w:rsid w:val="00973350"/>
    <w:rsid w:val="009778E0"/>
    <w:rsid w:val="009A72F2"/>
    <w:rsid w:val="009B3D6F"/>
    <w:rsid w:val="009B41BF"/>
    <w:rsid w:val="009B4930"/>
    <w:rsid w:val="009B67D6"/>
    <w:rsid w:val="009C0D85"/>
    <w:rsid w:val="009C3A7A"/>
    <w:rsid w:val="009F09B8"/>
    <w:rsid w:val="00A21EEA"/>
    <w:rsid w:val="00A278BA"/>
    <w:rsid w:val="00A27B07"/>
    <w:rsid w:val="00A4515D"/>
    <w:rsid w:val="00A511AA"/>
    <w:rsid w:val="00A83909"/>
    <w:rsid w:val="00A87B2D"/>
    <w:rsid w:val="00A91C63"/>
    <w:rsid w:val="00AC54CA"/>
    <w:rsid w:val="00AC5B6B"/>
    <w:rsid w:val="00AC7582"/>
    <w:rsid w:val="00AF1013"/>
    <w:rsid w:val="00AF5CC2"/>
    <w:rsid w:val="00B00E35"/>
    <w:rsid w:val="00B22C1D"/>
    <w:rsid w:val="00B252D7"/>
    <w:rsid w:val="00B4359D"/>
    <w:rsid w:val="00B63367"/>
    <w:rsid w:val="00BE6A4E"/>
    <w:rsid w:val="00BF5F38"/>
    <w:rsid w:val="00C276DA"/>
    <w:rsid w:val="00C4468A"/>
    <w:rsid w:val="00C5387B"/>
    <w:rsid w:val="00C5534B"/>
    <w:rsid w:val="00C731BA"/>
    <w:rsid w:val="00C8536E"/>
    <w:rsid w:val="00CB21B7"/>
    <w:rsid w:val="00CC06B9"/>
    <w:rsid w:val="00CC6874"/>
    <w:rsid w:val="00CE2B85"/>
    <w:rsid w:val="00CF6291"/>
    <w:rsid w:val="00D15EC7"/>
    <w:rsid w:val="00D22AC8"/>
    <w:rsid w:val="00D639DC"/>
    <w:rsid w:val="00D92700"/>
    <w:rsid w:val="00E203D2"/>
    <w:rsid w:val="00E20544"/>
    <w:rsid w:val="00E20F8F"/>
    <w:rsid w:val="00E3564B"/>
    <w:rsid w:val="00E431D4"/>
    <w:rsid w:val="00E451A0"/>
    <w:rsid w:val="00E5414D"/>
    <w:rsid w:val="00E90606"/>
    <w:rsid w:val="00E92EF4"/>
    <w:rsid w:val="00EA4147"/>
    <w:rsid w:val="00EA5966"/>
    <w:rsid w:val="00EA5E2B"/>
    <w:rsid w:val="00EB4909"/>
    <w:rsid w:val="00EC2A3A"/>
    <w:rsid w:val="00F03EEF"/>
    <w:rsid w:val="00F5699C"/>
    <w:rsid w:val="00F6366F"/>
    <w:rsid w:val="00F927B8"/>
    <w:rsid w:val="00F92DB0"/>
    <w:rsid w:val="00FA260A"/>
    <w:rsid w:val="00FB5210"/>
    <w:rsid w:val="00FD0F70"/>
    <w:rsid w:val="00FE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BAD3"/>
  <w15:docId w15:val="{22F62CF1-7FC4-4800-8116-92783E59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91E"/>
  </w:style>
  <w:style w:type="paragraph" w:styleId="Footer">
    <w:name w:val="footer"/>
    <w:basedOn w:val="Normal"/>
    <w:link w:val="FooterChar"/>
    <w:uiPriority w:val="99"/>
    <w:unhideWhenUsed/>
    <w:rsid w:val="0060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91E"/>
  </w:style>
  <w:style w:type="character" w:styleId="Hyperlink">
    <w:name w:val="Hyperlink"/>
    <w:basedOn w:val="DefaultParagraphFont"/>
    <w:uiPriority w:val="99"/>
    <w:unhideWhenUsed/>
    <w:rsid w:val="0038440A"/>
    <w:rPr>
      <w:color w:val="0000FF" w:themeColor="hyperlink"/>
      <w:u w:val="single"/>
    </w:rPr>
  </w:style>
  <w:style w:type="character" w:styleId="UnresolvedMention">
    <w:name w:val="Unresolved Mention"/>
    <w:basedOn w:val="DefaultParagraphFont"/>
    <w:uiPriority w:val="99"/>
    <w:semiHidden/>
    <w:unhideWhenUsed/>
    <w:rsid w:val="00191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7298">
      <w:bodyDiv w:val="1"/>
      <w:marLeft w:val="0"/>
      <w:marRight w:val="0"/>
      <w:marTop w:val="0"/>
      <w:marBottom w:val="0"/>
      <w:divBdr>
        <w:top w:val="none" w:sz="0" w:space="0" w:color="auto"/>
        <w:left w:val="none" w:sz="0" w:space="0" w:color="auto"/>
        <w:bottom w:val="none" w:sz="0" w:space="0" w:color="auto"/>
        <w:right w:val="none" w:sz="0" w:space="0" w:color="auto"/>
      </w:divBdr>
    </w:div>
    <w:div w:id="671418672">
      <w:bodyDiv w:val="1"/>
      <w:marLeft w:val="0"/>
      <w:marRight w:val="0"/>
      <w:marTop w:val="0"/>
      <w:marBottom w:val="0"/>
      <w:divBdr>
        <w:top w:val="none" w:sz="0" w:space="0" w:color="auto"/>
        <w:left w:val="none" w:sz="0" w:space="0" w:color="auto"/>
        <w:bottom w:val="none" w:sz="0" w:space="0" w:color="auto"/>
        <w:right w:val="none" w:sz="0" w:space="0" w:color="auto"/>
      </w:divBdr>
    </w:div>
    <w:div w:id="717509873">
      <w:bodyDiv w:val="1"/>
      <w:marLeft w:val="0"/>
      <w:marRight w:val="0"/>
      <w:marTop w:val="0"/>
      <w:marBottom w:val="0"/>
      <w:divBdr>
        <w:top w:val="none" w:sz="0" w:space="0" w:color="auto"/>
        <w:left w:val="none" w:sz="0" w:space="0" w:color="auto"/>
        <w:bottom w:val="none" w:sz="0" w:space="0" w:color="auto"/>
        <w:right w:val="none" w:sz="0" w:space="0" w:color="auto"/>
      </w:divBdr>
    </w:div>
    <w:div w:id="1108433736">
      <w:bodyDiv w:val="1"/>
      <w:marLeft w:val="0"/>
      <w:marRight w:val="0"/>
      <w:marTop w:val="0"/>
      <w:marBottom w:val="0"/>
      <w:divBdr>
        <w:top w:val="none" w:sz="0" w:space="0" w:color="auto"/>
        <w:left w:val="none" w:sz="0" w:space="0" w:color="auto"/>
        <w:bottom w:val="none" w:sz="0" w:space="0" w:color="auto"/>
        <w:right w:val="none" w:sz="0" w:space="0" w:color="auto"/>
      </w:divBdr>
    </w:div>
    <w:div w:id="1420059655">
      <w:bodyDiv w:val="1"/>
      <w:marLeft w:val="0"/>
      <w:marRight w:val="0"/>
      <w:marTop w:val="0"/>
      <w:marBottom w:val="0"/>
      <w:divBdr>
        <w:top w:val="none" w:sz="0" w:space="0" w:color="auto"/>
        <w:left w:val="none" w:sz="0" w:space="0" w:color="auto"/>
        <w:bottom w:val="none" w:sz="0" w:space="0" w:color="auto"/>
        <w:right w:val="none" w:sz="0" w:space="0" w:color="auto"/>
      </w:divBdr>
    </w:div>
    <w:div w:id="1426725847">
      <w:bodyDiv w:val="1"/>
      <w:marLeft w:val="0"/>
      <w:marRight w:val="0"/>
      <w:marTop w:val="0"/>
      <w:marBottom w:val="0"/>
      <w:divBdr>
        <w:top w:val="none" w:sz="0" w:space="0" w:color="auto"/>
        <w:left w:val="none" w:sz="0" w:space="0" w:color="auto"/>
        <w:bottom w:val="none" w:sz="0" w:space="0" w:color="auto"/>
        <w:right w:val="none" w:sz="0" w:space="0" w:color="auto"/>
      </w:divBdr>
      <w:divsChild>
        <w:div w:id="451947268">
          <w:marLeft w:val="0"/>
          <w:marRight w:val="0"/>
          <w:marTop w:val="0"/>
          <w:marBottom w:val="0"/>
          <w:divBdr>
            <w:top w:val="none" w:sz="0" w:space="0" w:color="auto"/>
            <w:left w:val="none" w:sz="0" w:space="0" w:color="auto"/>
            <w:bottom w:val="none" w:sz="0" w:space="0" w:color="auto"/>
            <w:right w:val="none" w:sz="0" w:space="0" w:color="auto"/>
          </w:divBdr>
          <w:divsChild>
            <w:div w:id="1015231752">
              <w:marLeft w:val="0"/>
              <w:marRight w:val="0"/>
              <w:marTop w:val="0"/>
              <w:marBottom w:val="0"/>
              <w:divBdr>
                <w:top w:val="none" w:sz="0" w:space="0" w:color="auto"/>
                <w:left w:val="none" w:sz="0" w:space="0" w:color="auto"/>
                <w:bottom w:val="none" w:sz="0" w:space="0" w:color="auto"/>
                <w:right w:val="none" w:sz="0" w:space="0" w:color="auto"/>
              </w:divBdr>
              <w:divsChild>
                <w:div w:id="1214658332">
                  <w:marLeft w:val="0"/>
                  <w:marRight w:val="0"/>
                  <w:marTop w:val="0"/>
                  <w:marBottom w:val="0"/>
                  <w:divBdr>
                    <w:top w:val="none" w:sz="0" w:space="0" w:color="auto"/>
                    <w:left w:val="none" w:sz="0" w:space="0" w:color="auto"/>
                    <w:bottom w:val="none" w:sz="0" w:space="0" w:color="auto"/>
                    <w:right w:val="none" w:sz="0" w:space="0" w:color="auto"/>
                  </w:divBdr>
                  <w:divsChild>
                    <w:div w:id="1170801763">
                      <w:marLeft w:val="0"/>
                      <w:marRight w:val="0"/>
                      <w:marTop w:val="0"/>
                      <w:marBottom w:val="0"/>
                      <w:divBdr>
                        <w:top w:val="none" w:sz="0" w:space="0" w:color="auto"/>
                        <w:left w:val="none" w:sz="0" w:space="0" w:color="auto"/>
                        <w:bottom w:val="none" w:sz="0" w:space="0" w:color="auto"/>
                        <w:right w:val="none" w:sz="0" w:space="0" w:color="auto"/>
                      </w:divBdr>
                      <w:divsChild>
                        <w:div w:id="9175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2978">
              <w:marLeft w:val="-60"/>
              <w:marRight w:val="-60"/>
              <w:marTop w:val="0"/>
              <w:marBottom w:val="0"/>
              <w:divBdr>
                <w:top w:val="none" w:sz="0" w:space="0" w:color="auto"/>
                <w:left w:val="none" w:sz="0" w:space="0" w:color="auto"/>
                <w:bottom w:val="none" w:sz="0" w:space="0" w:color="auto"/>
                <w:right w:val="none" w:sz="0" w:space="0" w:color="auto"/>
              </w:divBdr>
              <w:divsChild>
                <w:div w:id="111482921">
                  <w:marLeft w:val="0"/>
                  <w:marRight w:val="0"/>
                  <w:marTop w:val="0"/>
                  <w:marBottom w:val="0"/>
                  <w:divBdr>
                    <w:top w:val="none" w:sz="0" w:space="0" w:color="auto"/>
                    <w:left w:val="none" w:sz="0" w:space="0" w:color="auto"/>
                    <w:bottom w:val="none" w:sz="0" w:space="0" w:color="auto"/>
                    <w:right w:val="none" w:sz="0" w:space="0" w:color="auto"/>
                  </w:divBdr>
                  <w:divsChild>
                    <w:div w:id="427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70388">
      <w:bodyDiv w:val="1"/>
      <w:marLeft w:val="0"/>
      <w:marRight w:val="0"/>
      <w:marTop w:val="0"/>
      <w:marBottom w:val="0"/>
      <w:divBdr>
        <w:top w:val="none" w:sz="0" w:space="0" w:color="auto"/>
        <w:left w:val="none" w:sz="0" w:space="0" w:color="auto"/>
        <w:bottom w:val="none" w:sz="0" w:space="0" w:color="auto"/>
        <w:right w:val="none" w:sz="0" w:space="0" w:color="auto"/>
      </w:divBdr>
    </w:div>
    <w:div w:id="2046367912">
      <w:bodyDiv w:val="1"/>
      <w:marLeft w:val="0"/>
      <w:marRight w:val="0"/>
      <w:marTop w:val="0"/>
      <w:marBottom w:val="0"/>
      <w:divBdr>
        <w:top w:val="none" w:sz="0" w:space="0" w:color="auto"/>
        <w:left w:val="none" w:sz="0" w:space="0" w:color="auto"/>
        <w:bottom w:val="none" w:sz="0" w:space="0" w:color="auto"/>
        <w:right w:val="none" w:sz="0" w:space="0" w:color="auto"/>
      </w:divBdr>
      <w:divsChild>
        <w:div w:id="266037543">
          <w:marLeft w:val="0"/>
          <w:marRight w:val="0"/>
          <w:marTop w:val="0"/>
          <w:marBottom w:val="0"/>
          <w:divBdr>
            <w:top w:val="none" w:sz="0" w:space="0" w:color="auto"/>
            <w:left w:val="none" w:sz="0" w:space="0" w:color="auto"/>
            <w:bottom w:val="none" w:sz="0" w:space="0" w:color="auto"/>
            <w:right w:val="none" w:sz="0" w:space="0" w:color="auto"/>
          </w:divBdr>
        </w:div>
        <w:div w:id="432094034">
          <w:marLeft w:val="0"/>
          <w:marRight w:val="0"/>
          <w:marTop w:val="0"/>
          <w:marBottom w:val="0"/>
          <w:divBdr>
            <w:top w:val="none" w:sz="0" w:space="0" w:color="auto"/>
            <w:left w:val="none" w:sz="0" w:space="0" w:color="auto"/>
            <w:bottom w:val="none" w:sz="0" w:space="0" w:color="auto"/>
            <w:right w:val="none" w:sz="0" w:space="0" w:color="auto"/>
          </w:divBdr>
        </w:div>
        <w:div w:id="1338995975">
          <w:marLeft w:val="0"/>
          <w:marRight w:val="0"/>
          <w:marTop w:val="0"/>
          <w:marBottom w:val="0"/>
          <w:divBdr>
            <w:top w:val="none" w:sz="0" w:space="0" w:color="auto"/>
            <w:left w:val="none" w:sz="0" w:space="0" w:color="auto"/>
            <w:bottom w:val="none" w:sz="0" w:space="0" w:color="auto"/>
            <w:right w:val="none" w:sz="0" w:space="0" w:color="auto"/>
          </w:divBdr>
        </w:div>
        <w:div w:id="726302308">
          <w:marLeft w:val="0"/>
          <w:marRight w:val="0"/>
          <w:marTop w:val="0"/>
          <w:marBottom w:val="0"/>
          <w:divBdr>
            <w:top w:val="none" w:sz="0" w:space="0" w:color="auto"/>
            <w:left w:val="none" w:sz="0" w:space="0" w:color="auto"/>
            <w:bottom w:val="none" w:sz="0" w:space="0" w:color="auto"/>
            <w:right w:val="none" w:sz="0" w:space="0" w:color="auto"/>
          </w:divBdr>
        </w:div>
        <w:div w:id="1651054272">
          <w:marLeft w:val="0"/>
          <w:marRight w:val="0"/>
          <w:marTop w:val="0"/>
          <w:marBottom w:val="0"/>
          <w:divBdr>
            <w:top w:val="none" w:sz="0" w:space="0" w:color="auto"/>
            <w:left w:val="none" w:sz="0" w:space="0" w:color="auto"/>
            <w:bottom w:val="none" w:sz="0" w:space="0" w:color="auto"/>
            <w:right w:val="none" w:sz="0" w:space="0" w:color="auto"/>
          </w:divBdr>
        </w:div>
        <w:div w:id="1247348170">
          <w:marLeft w:val="0"/>
          <w:marRight w:val="0"/>
          <w:marTop w:val="0"/>
          <w:marBottom w:val="0"/>
          <w:divBdr>
            <w:top w:val="none" w:sz="0" w:space="0" w:color="auto"/>
            <w:left w:val="none" w:sz="0" w:space="0" w:color="auto"/>
            <w:bottom w:val="none" w:sz="0" w:space="0" w:color="auto"/>
            <w:right w:val="none" w:sz="0" w:space="0" w:color="auto"/>
          </w:divBdr>
        </w:div>
        <w:div w:id="688724223">
          <w:marLeft w:val="0"/>
          <w:marRight w:val="0"/>
          <w:marTop w:val="0"/>
          <w:marBottom w:val="0"/>
          <w:divBdr>
            <w:top w:val="none" w:sz="0" w:space="0" w:color="auto"/>
            <w:left w:val="none" w:sz="0" w:space="0" w:color="auto"/>
            <w:bottom w:val="none" w:sz="0" w:space="0" w:color="auto"/>
            <w:right w:val="none" w:sz="0" w:space="0" w:color="auto"/>
          </w:divBdr>
        </w:div>
        <w:div w:id="4326826">
          <w:marLeft w:val="0"/>
          <w:marRight w:val="0"/>
          <w:marTop w:val="0"/>
          <w:marBottom w:val="0"/>
          <w:divBdr>
            <w:top w:val="none" w:sz="0" w:space="0" w:color="auto"/>
            <w:left w:val="none" w:sz="0" w:space="0" w:color="auto"/>
            <w:bottom w:val="none" w:sz="0" w:space="0" w:color="auto"/>
            <w:right w:val="none" w:sz="0" w:space="0" w:color="auto"/>
          </w:divBdr>
        </w:div>
        <w:div w:id="1381125252">
          <w:marLeft w:val="0"/>
          <w:marRight w:val="0"/>
          <w:marTop w:val="0"/>
          <w:marBottom w:val="0"/>
          <w:divBdr>
            <w:top w:val="none" w:sz="0" w:space="0" w:color="auto"/>
            <w:left w:val="none" w:sz="0" w:space="0" w:color="auto"/>
            <w:bottom w:val="none" w:sz="0" w:space="0" w:color="auto"/>
            <w:right w:val="none" w:sz="0" w:space="0" w:color="auto"/>
          </w:divBdr>
        </w:div>
        <w:div w:id="1937327477">
          <w:marLeft w:val="0"/>
          <w:marRight w:val="0"/>
          <w:marTop w:val="0"/>
          <w:marBottom w:val="0"/>
          <w:divBdr>
            <w:top w:val="none" w:sz="0" w:space="0" w:color="auto"/>
            <w:left w:val="none" w:sz="0" w:space="0" w:color="auto"/>
            <w:bottom w:val="none" w:sz="0" w:space="0" w:color="auto"/>
            <w:right w:val="none" w:sz="0" w:space="0" w:color="auto"/>
          </w:divBdr>
        </w:div>
        <w:div w:id="917985510">
          <w:marLeft w:val="0"/>
          <w:marRight w:val="0"/>
          <w:marTop w:val="0"/>
          <w:marBottom w:val="0"/>
          <w:divBdr>
            <w:top w:val="none" w:sz="0" w:space="0" w:color="auto"/>
            <w:left w:val="none" w:sz="0" w:space="0" w:color="auto"/>
            <w:bottom w:val="none" w:sz="0" w:space="0" w:color="auto"/>
            <w:right w:val="none" w:sz="0" w:space="0" w:color="auto"/>
          </w:divBdr>
        </w:div>
        <w:div w:id="66195656">
          <w:marLeft w:val="0"/>
          <w:marRight w:val="0"/>
          <w:marTop w:val="0"/>
          <w:marBottom w:val="0"/>
          <w:divBdr>
            <w:top w:val="none" w:sz="0" w:space="0" w:color="auto"/>
            <w:left w:val="none" w:sz="0" w:space="0" w:color="auto"/>
            <w:bottom w:val="none" w:sz="0" w:space="0" w:color="auto"/>
            <w:right w:val="none" w:sz="0" w:space="0" w:color="auto"/>
          </w:divBdr>
        </w:div>
        <w:div w:id="1658875743">
          <w:marLeft w:val="0"/>
          <w:marRight w:val="0"/>
          <w:marTop w:val="0"/>
          <w:marBottom w:val="0"/>
          <w:divBdr>
            <w:top w:val="none" w:sz="0" w:space="0" w:color="auto"/>
            <w:left w:val="none" w:sz="0" w:space="0" w:color="auto"/>
            <w:bottom w:val="none" w:sz="0" w:space="0" w:color="auto"/>
            <w:right w:val="none" w:sz="0" w:space="0" w:color="auto"/>
          </w:divBdr>
        </w:div>
        <w:div w:id="654650567">
          <w:marLeft w:val="0"/>
          <w:marRight w:val="0"/>
          <w:marTop w:val="0"/>
          <w:marBottom w:val="0"/>
          <w:divBdr>
            <w:top w:val="none" w:sz="0" w:space="0" w:color="auto"/>
            <w:left w:val="none" w:sz="0" w:space="0" w:color="auto"/>
            <w:bottom w:val="none" w:sz="0" w:space="0" w:color="auto"/>
            <w:right w:val="none" w:sz="0" w:space="0" w:color="auto"/>
          </w:divBdr>
        </w:div>
        <w:div w:id="1503666446">
          <w:marLeft w:val="0"/>
          <w:marRight w:val="0"/>
          <w:marTop w:val="0"/>
          <w:marBottom w:val="0"/>
          <w:divBdr>
            <w:top w:val="none" w:sz="0" w:space="0" w:color="auto"/>
            <w:left w:val="none" w:sz="0" w:space="0" w:color="auto"/>
            <w:bottom w:val="none" w:sz="0" w:space="0" w:color="auto"/>
            <w:right w:val="none" w:sz="0" w:space="0" w:color="auto"/>
          </w:divBdr>
        </w:div>
        <w:div w:id="77544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dc:creator>
  <cp:lastModifiedBy>Ediz Emektas</cp:lastModifiedBy>
  <cp:revision>2</cp:revision>
  <dcterms:created xsi:type="dcterms:W3CDTF">2022-05-31T08:27:00Z</dcterms:created>
  <dcterms:modified xsi:type="dcterms:W3CDTF">2022-05-31T08:27:00Z</dcterms:modified>
</cp:coreProperties>
</file>