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3DF84" w14:textId="4130AC29" w:rsidR="00141172" w:rsidRPr="00141172" w:rsidRDefault="00141172" w:rsidP="00141172">
      <w:pPr>
        <w:spacing w:line="360" w:lineRule="auto"/>
        <w:jc w:val="center"/>
      </w:pPr>
      <w:r w:rsidRPr="00141172">
        <w:drawing>
          <wp:inline distT="0" distB="0" distL="0" distR="0" wp14:anchorId="61960325" wp14:editId="53037C34">
            <wp:extent cx="29718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1800" cy="1485900"/>
                    </a:xfrm>
                    <a:prstGeom prst="rect">
                      <a:avLst/>
                    </a:prstGeom>
                  </pic:spPr>
                </pic:pic>
              </a:graphicData>
            </a:graphic>
          </wp:inline>
        </w:drawing>
      </w:r>
    </w:p>
    <w:p w14:paraId="49CD7803" w14:textId="77777777" w:rsidR="00141172" w:rsidRPr="009C7F5F" w:rsidRDefault="00141172" w:rsidP="00141172">
      <w:pPr>
        <w:spacing w:line="360" w:lineRule="auto"/>
        <w:rPr>
          <w:b/>
          <w:bCs/>
          <w:color w:val="1DA1F2"/>
          <w:sz w:val="36"/>
          <w:szCs w:val="36"/>
          <w:u w:val="single"/>
          <w:lang w:val="en-US"/>
        </w:rPr>
      </w:pPr>
      <w:r w:rsidRPr="009C7F5F">
        <w:rPr>
          <w:b/>
          <w:bCs/>
          <w:color w:val="1DA1F2"/>
          <w:sz w:val="36"/>
          <w:szCs w:val="36"/>
          <w:u w:val="single"/>
          <w:lang w:val="en-US"/>
        </w:rPr>
        <w:t>Title</w:t>
      </w:r>
    </w:p>
    <w:p w14:paraId="6EDFF005" w14:textId="16C365F8" w:rsidR="00141172" w:rsidRPr="00141172" w:rsidRDefault="00DD3146" w:rsidP="00141172">
      <w:pPr>
        <w:spacing w:line="360" w:lineRule="auto"/>
        <w:rPr>
          <w:sz w:val="28"/>
          <w:szCs w:val="28"/>
          <w:lang w:val="en-US"/>
        </w:rPr>
      </w:pPr>
      <w:r w:rsidRPr="00DD3146">
        <w:rPr>
          <w:b/>
          <w:bCs/>
          <w:sz w:val="28"/>
          <w:szCs w:val="28"/>
          <w:lang w:val="en-US"/>
        </w:rPr>
        <w:t>Twitter</w:t>
      </w:r>
      <w:r>
        <w:rPr>
          <w:sz w:val="28"/>
          <w:szCs w:val="28"/>
          <w:lang w:val="en-US"/>
        </w:rPr>
        <w:t xml:space="preserve"> - </w:t>
      </w:r>
      <w:r w:rsidR="00141172" w:rsidRPr="00141172">
        <w:rPr>
          <w:sz w:val="28"/>
          <w:szCs w:val="28"/>
        </w:rPr>
        <w:t>Senior Software Engineer - Machine Learning - User Signals</w:t>
      </w:r>
      <w:r w:rsidR="00141172">
        <w:rPr>
          <w:sz w:val="28"/>
          <w:szCs w:val="28"/>
          <w:lang w:val="en-US"/>
        </w:rPr>
        <w:t xml:space="preserve"> </w:t>
      </w:r>
    </w:p>
    <w:p w14:paraId="3C294D37" w14:textId="591C4766" w:rsidR="00DD3146" w:rsidRPr="00DD3146" w:rsidRDefault="00DD3146" w:rsidP="00DD3146">
      <w:pPr>
        <w:spacing w:line="360" w:lineRule="auto"/>
        <w:rPr>
          <w:sz w:val="28"/>
          <w:szCs w:val="28"/>
          <w:lang w:val="en-US"/>
        </w:rPr>
      </w:pPr>
      <w:r w:rsidRPr="00DD3146">
        <w:rPr>
          <w:b/>
          <w:bCs/>
          <w:sz w:val="28"/>
          <w:szCs w:val="28"/>
          <w:lang w:val="en-US"/>
        </w:rPr>
        <w:t>Team</w:t>
      </w:r>
      <w:r w:rsidRPr="00DD3146">
        <w:rPr>
          <w:b/>
          <w:bCs/>
          <w:sz w:val="28"/>
          <w:szCs w:val="28"/>
          <w:lang w:val="en-US"/>
        </w:rPr>
        <w:t>:</w:t>
      </w:r>
      <w:r>
        <w:rPr>
          <w:sz w:val="28"/>
          <w:szCs w:val="28"/>
          <w:lang w:val="en-US"/>
        </w:rPr>
        <w:t xml:space="preserve"> </w:t>
      </w:r>
      <w:r w:rsidRPr="00DD3146">
        <w:rPr>
          <w:sz w:val="28"/>
          <w:szCs w:val="28"/>
          <w:lang w:val="en-US"/>
        </w:rPr>
        <w:t>Software Engineering, Machine Learning</w:t>
      </w:r>
    </w:p>
    <w:p w14:paraId="3DEB37F7" w14:textId="26FC0619" w:rsidR="00DD3146" w:rsidRPr="00DD3146" w:rsidRDefault="00DD3146" w:rsidP="00DD3146">
      <w:pPr>
        <w:spacing w:line="360" w:lineRule="auto"/>
        <w:rPr>
          <w:sz w:val="28"/>
          <w:szCs w:val="28"/>
          <w:lang w:val="en-US"/>
        </w:rPr>
      </w:pPr>
      <w:r w:rsidRPr="00DD3146">
        <w:rPr>
          <w:b/>
          <w:bCs/>
          <w:sz w:val="28"/>
          <w:szCs w:val="28"/>
          <w:lang w:val="en-US"/>
        </w:rPr>
        <w:t>Location</w:t>
      </w:r>
      <w:r w:rsidRPr="00DD3146">
        <w:rPr>
          <w:b/>
          <w:bCs/>
          <w:sz w:val="28"/>
          <w:szCs w:val="28"/>
          <w:lang w:val="en-US"/>
        </w:rPr>
        <w:t>:</w:t>
      </w:r>
      <w:r>
        <w:rPr>
          <w:sz w:val="28"/>
          <w:szCs w:val="28"/>
          <w:lang w:val="en-US"/>
        </w:rPr>
        <w:t xml:space="preserve"> </w:t>
      </w:r>
      <w:r w:rsidRPr="00DD3146">
        <w:rPr>
          <w:sz w:val="28"/>
          <w:szCs w:val="28"/>
          <w:lang w:val="en-US"/>
        </w:rPr>
        <w:t>Toronto, Remote Canada</w:t>
      </w:r>
    </w:p>
    <w:p w14:paraId="1412919B" w14:textId="63A66D5D" w:rsidR="00DD3146" w:rsidRDefault="00DD3146" w:rsidP="00DD3146">
      <w:pPr>
        <w:spacing w:line="360" w:lineRule="auto"/>
        <w:rPr>
          <w:sz w:val="28"/>
          <w:szCs w:val="28"/>
          <w:lang w:val="en-US"/>
        </w:rPr>
      </w:pPr>
      <w:hyperlink r:id="rId6" w:history="1">
        <w:r w:rsidRPr="00141172">
          <w:rPr>
            <w:rStyle w:val="Hyperlink"/>
            <w:sz w:val="28"/>
            <w:szCs w:val="28"/>
            <w:lang w:val="en-US"/>
          </w:rPr>
          <w:t>*Link t</w:t>
        </w:r>
        <w:r w:rsidRPr="00141172">
          <w:rPr>
            <w:rStyle w:val="Hyperlink"/>
            <w:sz w:val="28"/>
            <w:szCs w:val="28"/>
            <w:lang w:val="en-US"/>
          </w:rPr>
          <w:t>o</w:t>
        </w:r>
        <w:r w:rsidRPr="00141172">
          <w:rPr>
            <w:rStyle w:val="Hyperlink"/>
            <w:sz w:val="28"/>
            <w:szCs w:val="28"/>
            <w:lang w:val="en-US"/>
          </w:rPr>
          <w:t xml:space="preserve"> Ad.</w:t>
        </w:r>
      </w:hyperlink>
    </w:p>
    <w:p w14:paraId="0F8590C5" w14:textId="239A778B" w:rsidR="00DD3146" w:rsidRDefault="00DD3146" w:rsidP="00DD3146">
      <w:pPr>
        <w:spacing w:line="360" w:lineRule="auto"/>
        <w:rPr>
          <w:sz w:val="28"/>
          <w:szCs w:val="28"/>
        </w:rPr>
      </w:pPr>
    </w:p>
    <w:p w14:paraId="77E8E0F1" w14:textId="77777777" w:rsidR="009C7F5F" w:rsidRPr="00DD3146" w:rsidRDefault="009C7F5F" w:rsidP="00DD3146">
      <w:pPr>
        <w:spacing w:line="360" w:lineRule="auto"/>
        <w:rPr>
          <w:sz w:val="28"/>
          <w:szCs w:val="28"/>
        </w:rPr>
      </w:pPr>
    </w:p>
    <w:p w14:paraId="396314E9" w14:textId="77777777" w:rsidR="00141172" w:rsidRPr="00141172" w:rsidRDefault="00141172" w:rsidP="00141172">
      <w:pPr>
        <w:spacing w:line="360" w:lineRule="auto"/>
        <w:rPr>
          <w:b/>
          <w:bCs/>
          <w:color w:val="1DA1F2"/>
          <w:sz w:val="36"/>
          <w:szCs w:val="36"/>
          <w:u w:val="single"/>
          <w:lang w:val="en-US"/>
        </w:rPr>
      </w:pPr>
      <w:r w:rsidRPr="00141172">
        <w:rPr>
          <w:b/>
          <w:bCs/>
          <w:color w:val="1DA1F2"/>
          <w:sz w:val="36"/>
          <w:szCs w:val="36"/>
          <w:u w:val="single"/>
          <w:lang w:val="en-US"/>
        </w:rPr>
        <w:t>The Position</w:t>
      </w:r>
    </w:p>
    <w:p w14:paraId="6777E8EB" w14:textId="77777777" w:rsidR="009C7F5F" w:rsidRPr="009C7F5F" w:rsidRDefault="009C7F5F" w:rsidP="009C7F5F">
      <w:pPr>
        <w:spacing w:line="360" w:lineRule="auto"/>
        <w:rPr>
          <w:b/>
          <w:bCs/>
          <w:sz w:val="28"/>
          <w:szCs w:val="28"/>
          <w:u w:val="single"/>
        </w:rPr>
      </w:pPr>
      <w:r w:rsidRPr="009C7F5F">
        <w:rPr>
          <w:b/>
          <w:bCs/>
          <w:sz w:val="28"/>
          <w:szCs w:val="28"/>
          <w:u w:val="single"/>
        </w:rPr>
        <w:t>Company Description</w:t>
      </w:r>
    </w:p>
    <w:p w14:paraId="7BAE441C" w14:textId="1687226C" w:rsidR="009C7F5F" w:rsidRPr="009C7F5F" w:rsidRDefault="009C7F5F" w:rsidP="00141172">
      <w:pPr>
        <w:spacing w:line="360" w:lineRule="auto"/>
        <w:rPr>
          <w:sz w:val="28"/>
          <w:szCs w:val="28"/>
        </w:rPr>
      </w:pPr>
      <w:r w:rsidRPr="009C7F5F">
        <w:rPr>
          <w:sz w:val="28"/>
          <w:szCs w:val="28"/>
          <w:highlight w:val="yellow"/>
        </w:rPr>
        <w:t>Twitter is what’s happening and what people are talking about right now. For us, life's not about a job, it's about purpose. We believe real change starts with conversation. Here, your voice matters. Come as you are and together we'll do what's right (not what's easy) to serve the public conversation.</w:t>
      </w:r>
    </w:p>
    <w:p w14:paraId="4E0355F0" w14:textId="77777777" w:rsidR="009C7F5F" w:rsidRDefault="00141172" w:rsidP="00141172">
      <w:pPr>
        <w:spacing w:line="360" w:lineRule="auto"/>
        <w:rPr>
          <w:b/>
          <w:bCs/>
          <w:sz w:val="28"/>
          <w:szCs w:val="28"/>
          <w:u w:val="single"/>
        </w:rPr>
      </w:pPr>
      <w:r w:rsidRPr="00141172">
        <w:rPr>
          <w:b/>
          <w:bCs/>
          <w:sz w:val="28"/>
          <w:szCs w:val="28"/>
          <w:u w:val="single"/>
        </w:rPr>
        <w:t>Who We Are</w:t>
      </w:r>
    </w:p>
    <w:p w14:paraId="2FBC35C7" w14:textId="7653EBCA" w:rsidR="00141172" w:rsidRPr="00141172" w:rsidRDefault="00141172" w:rsidP="00141172">
      <w:pPr>
        <w:spacing w:line="360" w:lineRule="auto"/>
        <w:rPr>
          <w:sz w:val="28"/>
          <w:szCs w:val="28"/>
        </w:rPr>
      </w:pPr>
      <w:r w:rsidRPr="00141172">
        <w:rPr>
          <w:sz w:val="28"/>
          <w:szCs w:val="28"/>
        </w:rPr>
        <w:t xml:space="preserve">The Geospatial and User Representations teams are part of Signals, which is part of Cortex, </w:t>
      </w:r>
      <w:r w:rsidRPr="00141172">
        <w:rPr>
          <w:sz w:val="28"/>
          <w:szCs w:val="28"/>
          <w:highlight w:val="yellow"/>
        </w:rPr>
        <w:t>the central machine learning organization at Twitter</w:t>
      </w:r>
      <w:r w:rsidRPr="00141172">
        <w:rPr>
          <w:sz w:val="28"/>
          <w:szCs w:val="28"/>
        </w:rPr>
        <w:t xml:space="preserve">. Cortex’s mission is to empower internal teams to efficiently leverage machine learning by </w:t>
      </w:r>
      <w:r w:rsidRPr="00141172">
        <w:rPr>
          <w:sz w:val="28"/>
          <w:szCs w:val="28"/>
          <w:highlight w:val="yellow"/>
        </w:rPr>
        <w:t>providing platform, modeling, and research expertise while advancing the ML technologies</w:t>
      </w:r>
      <w:r w:rsidRPr="00141172">
        <w:rPr>
          <w:sz w:val="28"/>
          <w:szCs w:val="28"/>
        </w:rPr>
        <w:t xml:space="preserve"> within Twitter.</w:t>
      </w:r>
      <w:r w:rsidR="009C7F5F">
        <w:rPr>
          <w:sz w:val="28"/>
          <w:szCs w:val="28"/>
          <w:lang w:val="en-US"/>
        </w:rPr>
        <w:t xml:space="preserve"> </w:t>
      </w:r>
      <w:r w:rsidRPr="00141172">
        <w:rPr>
          <w:sz w:val="28"/>
          <w:szCs w:val="28"/>
        </w:rPr>
        <w:t xml:space="preserve">We maintain Twitter’s notion of places, points of interest, and user locations, as well as user representations that incorporate interests, associations, and geospatial context. We </w:t>
      </w:r>
      <w:r w:rsidRPr="00141172">
        <w:rPr>
          <w:sz w:val="28"/>
          <w:szCs w:val="28"/>
          <w:highlight w:val="yellow"/>
        </w:rPr>
        <w:t xml:space="preserve">develop machine learning </w:t>
      </w:r>
      <w:r w:rsidRPr="00141172">
        <w:rPr>
          <w:sz w:val="28"/>
          <w:szCs w:val="28"/>
          <w:highlight w:val="yellow"/>
        </w:rPr>
        <w:lastRenderedPageBreak/>
        <w:t>models to advance Twitter’s capabilities</w:t>
      </w:r>
      <w:r w:rsidRPr="00141172">
        <w:rPr>
          <w:sz w:val="28"/>
          <w:szCs w:val="28"/>
        </w:rPr>
        <w:t xml:space="preserve"> in these areas, and </w:t>
      </w:r>
      <w:r w:rsidRPr="00141172">
        <w:rPr>
          <w:sz w:val="28"/>
          <w:szCs w:val="28"/>
          <w:highlight w:val="yellow"/>
        </w:rPr>
        <w:t>seek to leverage state-of-the-art techniques</w:t>
      </w:r>
      <w:r w:rsidRPr="00141172">
        <w:rPr>
          <w:sz w:val="28"/>
          <w:szCs w:val="28"/>
        </w:rPr>
        <w:t>.</w:t>
      </w:r>
    </w:p>
    <w:p w14:paraId="6267D740" w14:textId="77777777" w:rsidR="00141172" w:rsidRPr="00141172" w:rsidRDefault="00141172" w:rsidP="00141172">
      <w:pPr>
        <w:spacing w:line="360" w:lineRule="auto"/>
        <w:rPr>
          <w:sz w:val="28"/>
          <w:szCs w:val="28"/>
        </w:rPr>
      </w:pPr>
      <w:r w:rsidRPr="00141172">
        <w:rPr>
          <w:sz w:val="28"/>
          <w:szCs w:val="28"/>
        </w:rPr>
        <w:t>We operate at scale while ensuring fair and ethical use of our models and data.</w:t>
      </w:r>
    </w:p>
    <w:p w14:paraId="33AC3C40" w14:textId="77777777" w:rsidR="009C7F5F" w:rsidRDefault="00141172" w:rsidP="00141172">
      <w:pPr>
        <w:spacing w:line="360" w:lineRule="auto"/>
        <w:rPr>
          <w:b/>
          <w:bCs/>
          <w:sz w:val="28"/>
          <w:szCs w:val="28"/>
          <w:u w:val="single"/>
        </w:rPr>
      </w:pPr>
      <w:r w:rsidRPr="00141172">
        <w:rPr>
          <w:b/>
          <w:bCs/>
          <w:sz w:val="28"/>
          <w:szCs w:val="28"/>
          <w:u w:val="single"/>
        </w:rPr>
        <w:t>What you will do</w:t>
      </w:r>
    </w:p>
    <w:p w14:paraId="44B9A8C9" w14:textId="719022DD" w:rsidR="00141172" w:rsidRPr="00141172" w:rsidRDefault="00141172" w:rsidP="00141172">
      <w:pPr>
        <w:spacing w:line="360" w:lineRule="auto"/>
        <w:rPr>
          <w:sz w:val="28"/>
          <w:szCs w:val="28"/>
        </w:rPr>
      </w:pPr>
      <w:r w:rsidRPr="00141172">
        <w:rPr>
          <w:sz w:val="28"/>
          <w:szCs w:val="28"/>
        </w:rPr>
        <w:t>Work together with a team of Software Engineers, Machine Learning Engineers, and Data Scientists to design, develop, and own critical infrastructure that serves geospatial &amp; user representational data, and deep learning models. This includes driving the creation of time-critical, scalable systems for new models, as well as enhancing and improving current ones. </w:t>
      </w:r>
    </w:p>
    <w:p w14:paraId="218D0E7F" w14:textId="77777777" w:rsidR="00141172" w:rsidRPr="00141172" w:rsidRDefault="00141172" w:rsidP="00141172">
      <w:pPr>
        <w:spacing w:line="360" w:lineRule="auto"/>
        <w:rPr>
          <w:sz w:val="28"/>
          <w:szCs w:val="28"/>
        </w:rPr>
      </w:pPr>
      <w:r w:rsidRPr="00141172">
        <w:rPr>
          <w:sz w:val="28"/>
          <w:szCs w:val="28"/>
        </w:rPr>
        <w:t xml:space="preserve">You will </w:t>
      </w:r>
      <w:r w:rsidRPr="00141172">
        <w:rPr>
          <w:sz w:val="28"/>
          <w:szCs w:val="28"/>
          <w:highlight w:val="yellow"/>
        </w:rPr>
        <w:t>help the team move fast and stay nimble, while collaborating with product teams to help integrate our systems, and be the authority on all aspects of our software</w:t>
      </w:r>
      <w:r w:rsidRPr="00141172">
        <w:rPr>
          <w:sz w:val="28"/>
          <w:szCs w:val="28"/>
        </w:rPr>
        <w:t>. As a member of the team, you can also expect to influence the team's roadmap and help us shape our technical strategy to meet key customer needs.</w:t>
      </w:r>
    </w:p>
    <w:p w14:paraId="3B71F20F" w14:textId="7104B9AB" w:rsidR="00141172" w:rsidRPr="00141172" w:rsidRDefault="00141172" w:rsidP="00141172">
      <w:pPr>
        <w:spacing w:line="360" w:lineRule="auto"/>
        <w:rPr>
          <w:b/>
          <w:bCs/>
          <w:sz w:val="28"/>
          <w:szCs w:val="28"/>
          <w:u w:val="single"/>
          <w:lang w:val="en-US"/>
        </w:rPr>
      </w:pPr>
      <w:r w:rsidRPr="00141172">
        <w:rPr>
          <w:b/>
          <w:bCs/>
          <w:sz w:val="28"/>
          <w:szCs w:val="28"/>
          <w:u w:val="single"/>
        </w:rPr>
        <w:t>Culture</w:t>
      </w:r>
    </w:p>
    <w:p w14:paraId="1D5FEDB6" w14:textId="77777777" w:rsidR="00141172" w:rsidRPr="00141172" w:rsidRDefault="00141172" w:rsidP="00141172">
      <w:pPr>
        <w:spacing w:line="360" w:lineRule="auto"/>
        <w:rPr>
          <w:sz w:val="28"/>
          <w:szCs w:val="28"/>
        </w:rPr>
      </w:pPr>
      <w:r w:rsidRPr="00141172">
        <w:rPr>
          <w:sz w:val="28"/>
          <w:szCs w:val="28"/>
        </w:rPr>
        <w:t xml:space="preserve">We care about </w:t>
      </w:r>
      <w:r w:rsidRPr="00141172">
        <w:rPr>
          <w:sz w:val="28"/>
          <w:szCs w:val="28"/>
          <w:highlight w:val="yellow"/>
        </w:rPr>
        <w:t>making work happy and productive for everyone, with the option to work from home when you need, wellness benefits, regular #NoMeetingFridays, #FocusWeeks, and six months of parental leave</w:t>
      </w:r>
      <w:r w:rsidRPr="00141172">
        <w:rPr>
          <w:sz w:val="28"/>
          <w:szCs w:val="28"/>
        </w:rPr>
        <w:t>.</w:t>
      </w:r>
    </w:p>
    <w:p w14:paraId="042F24CE" w14:textId="77777777" w:rsidR="00141172" w:rsidRPr="00141172" w:rsidRDefault="00141172" w:rsidP="00141172">
      <w:pPr>
        <w:spacing w:line="360" w:lineRule="auto"/>
        <w:rPr>
          <w:sz w:val="28"/>
          <w:szCs w:val="28"/>
        </w:rPr>
      </w:pPr>
      <w:r w:rsidRPr="00141172">
        <w:rPr>
          <w:sz w:val="28"/>
          <w:szCs w:val="28"/>
        </w:rPr>
        <w:t xml:space="preserve">We love sharing knowledge and ideas. Within our team, we regularly get together to share insights and show each other our work. We encourage connections between teams, and facilitate cross-team interactions through </w:t>
      </w:r>
      <w:r w:rsidRPr="00141172">
        <w:rPr>
          <w:sz w:val="28"/>
          <w:szCs w:val="28"/>
          <w:highlight w:val="yellow"/>
        </w:rPr>
        <w:t>team demos/tech talks, journal clubs, social activities, and a one on one coffee chat rotation</w:t>
      </w:r>
      <w:r w:rsidRPr="00141172">
        <w:rPr>
          <w:sz w:val="28"/>
          <w:szCs w:val="28"/>
        </w:rPr>
        <w:t xml:space="preserve"> between team members from different teams.</w:t>
      </w:r>
    </w:p>
    <w:p w14:paraId="1FA3A377" w14:textId="77777777" w:rsidR="00141172" w:rsidRPr="00141172" w:rsidRDefault="00141172" w:rsidP="00141172">
      <w:pPr>
        <w:spacing w:line="360" w:lineRule="auto"/>
        <w:rPr>
          <w:b/>
          <w:bCs/>
          <w:sz w:val="28"/>
          <w:szCs w:val="28"/>
          <w:u w:val="single"/>
        </w:rPr>
      </w:pPr>
      <w:r w:rsidRPr="00141172">
        <w:rPr>
          <w:b/>
          <w:bCs/>
          <w:sz w:val="28"/>
          <w:szCs w:val="28"/>
          <w:u w:val="single"/>
        </w:rPr>
        <w:t>A few other things we value:</w:t>
      </w:r>
    </w:p>
    <w:p w14:paraId="63C2E1A6" w14:textId="77777777" w:rsidR="00141172" w:rsidRPr="00141172" w:rsidRDefault="00141172" w:rsidP="00141172">
      <w:pPr>
        <w:spacing w:line="360" w:lineRule="auto"/>
        <w:rPr>
          <w:sz w:val="28"/>
          <w:szCs w:val="28"/>
        </w:rPr>
      </w:pPr>
      <w:r w:rsidRPr="00141172">
        <w:rPr>
          <w:b/>
          <w:bCs/>
          <w:sz w:val="28"/>
          <w:szCs w:val="28"/>
          <w:highlight w:val="yellow"/>
          <w:u w:val="single"/>
        </w:rPr>
        <w:t>Challenge</w:t>
      </w:r>
      <w:r w:rsidRPr="00141172">
        <w:rPr>
          <w:sz w:val="28"/>
          <w:szCs w:val="28"/>
          <w:highlight w:val="yellow"/>
        </w:rPr>
        <w:t xml:space="preserve"> - We solve some of the industry’s hardest problems. Come to be challenged, learn, and thrive as an engineer.</w:t>
      </w:r>
    </w:p>
    <w:p w14:paraId="465779D7" w14:textId="77777777" w:rsidR="00141172" w:rsidRPr="00141172" w:rsidRDefault="00141172" w:rsidP="00141172">
      <w:pPr>
        <w:spacing w:line="360" w:lineRule="auto"/>
        <w:rPr>
          <w:sz w:val="28"/>
          <w:szCs w:val="28"/>
        </w:rPr>
      </w:pPr>
      <w:r w:rsidRPr="00141172">
        <w:rPr>
          <w:b/>
          <w:bCs/>
          <w:sz w:val="28"/>
          <w:szCs w:val="28"/>
          <w:highlight w:val="yellow"/>
          <w:u w:val="single"/>
        </w:rPr>
        <w:lastRenderedPageBreak/>
        <w:t>Diversity</w:t>
      </w:r>
      <w:r w:rsidRPr="00141172">
        <w:rPr>
          <w:sz w:val="28"/>
          <w:szCs w:val="28"/>
          <w:highlight w:val="yellow"/>
        </w:rPr>
        <w:t xml:space="preserve"> - Diversity makes us a better organization and team. We value diverse backgrounds, ideas, and experiences.</w:t>
      </w:r>
      <w:r w:rsidRPr="00141172">
        <w:rPr>
          <w:sz w:val="28"/>
          <w:szCs w:val="28"/>
        </w:rPr>
        <w:t> </w:t>
      </w:r>
    </w:p>
    <w:p w14:paraId="24EA1376" w14:textId="77777777" w:rsidR="00141172" w:rsidRPr="00141172" w:rsidRDefault="00141172" w:rsidP="00141172">
      <w:pPr>
        <w:spacing w:line="360" w:lineRule="auto"/>
        <w:rPr>
          <w:sz w:val="28"/>
          <w:szCs w:val="28"/>
        </w:rPr>
      </w:pPr>
      <w:r w:rsidRPr="00141172">
        <w:rPr>
          <w:b/>
          <w:bCs/>
          <w:sz w:val="28"/>
          <w:szCs w:val="28"/>
          <w:u w:val="single"/>
        </w:rPr>
        <w:t>Work, Life, Balance</w:t>
      </w:r>
      <w:r w:rsidRPr="00141172">
        <w:rPr>
          <w:sz w:val="28"/>
          <w:szCs w:val="28"/>
        </w:rPr>
        <w:t xml:space="preserve"> - We work hard, but we believe with hard work should come balance.</w:t>
      </w:r>
    </w:p>
    <w:p w14:paraId="42F94DFD" w14:textId="77777777" w:rsidR="00141172" w:rsidRPr="00141172" w:rsidRDefault="00141172" w:rsidP="00141172">
      <w:pPr>
        <w:spacing w:line="360" w:lineRule="auto"/>
        <w:rPr>
          <w:sz w:val="28"/>
          <w:szCs w:val="28"/>
        </w:rPr>
      </w:pPr>
      <w:r w:rsidRPr="00141172">
        <w:rPr>
          <w:b/>
          <w:bCs/>
          <w:sz w:val="28"/>
          <w:szCs w:val="28"/>
          <w:u w:val="single"/>
        </w:rPr>
        <w:t>Collaboration</w:t>
      </w:r>
      <w:r w:rsidRPr="00141172">
        <w:rPr>
          <w:sz w:val="28"/>
          <w:szCs w:val="28"/>
        </w:rPr>
        <w:t xml:space="preserve"> - There’s that saying, </w:t>
      </w:r>
      <w:r w:rsidRPr="00141172">
        <w:rPr>
          <w:sz w:val="28"/>
          <w:szCs w:val="28"/>
          <w:highlight w:val="yellow"/>
        </w:rPr>
        <w:t>“If you want to go fast, go alone. If you want to go far, go together.”</w:t>
      </w:r>
      <w:r w:rsidRPr="00141172">
        <w:rPr>
          <w:sz w:val="28"/>
          <w:szCs w:val="28"/>
        </w:rPr>
        <w:t xml:space="preserve"> We want to go far.</w:t>
      </w:r>
    </w:p>
    <w:p w14:paraId="290B8DA8" w14:textId="59404733" w:rsidR="00141172" w:rsidRPr="009C7F5F" w:rsidRDefault="00141172" w:rsidP="00141172">
      <w:pPr>
        <w:spacing w:line="360" w:lineRule="auto"/>
        <w:rPr>
          <w:sz w:val="28"/>
          <w:szCs w:val="28"/>
        </w:rPr>
      </w:pPr>
      <w:r w:rsidRPr="00141172">
        <w:rPr>
          <w:b/>
          <w:bCs/>
          <w:sz w:val="28"/>
          <w:szCs w:val="28"/>
          <w:u w:val="single"/>
        </w:rPr>
        <w:t>Variety</w:t>
      </w:r>
      <w:r w:rsidRPr="00141172">
        <w:rPr>
          <w:sz w:val="28"/>
          <w:szCs w:val="28"/>
        </w:rPr>
        <w:t xml:space="preserve"> - We encourage team rotations that allow you to </w:t>
      </w:r>
      <w:r w:rsidRPr="00141172">
        <w:rPr>
          <w:sz w:val="28"/>
          <w:szCs w:val="28"/>
          <w:highlight w:val="yellow"/>
        </w:rPr>
        <w:t>work with and learn from other teams</w:t>
      </w:r>
      <w:r w:rsidRPr="00141172">
        <w:rPr>
          <w:sz w:val="28"/>
          <w:szCs w:val="28"/>
        </w:rPr>
        <w:t xml:space="preserve"> at Twitter.</w:t>
      </w:r>
    </w:p>
    <w:p w14:paraId="01FF1351" w14:textId="11F851B0" w:rsidR="00DD3146" w:rsidRDefault="00DD3146" w:rsidP="00141172">
      <w:pPr>
        <w:spacing w:line="360" w:lineRule="auto"/>
        <w:rPr>
          <w:b/>
          <w:bCs/>
          <w:sz w:val="32"/>
          <w:szCs w:val="32"/>
          <w:u w:val="single"/>
          <w:lang w:val="en-US"/>
        </w:rPr>
      </w:pPr>
    </w:p>
    <w:p w14:paraId="7E627E76" w14:textId="77777777" w:rsidR="009C7F5F" w:rsidRPr="00141172" w:rsidRDefault="009C7F5F" w:rsidP="00141172">
      <w:pPr>
        <w:spacing w:line="360" w:lineRule="auto"/>
        <w:rPr>
          <w:b/>
          <w:bCs/>
          <w:sz w:val="32"/>
          <w:szCs w:val="32"/>
          <w:u w:val="single"/>
          <w:lang w:val="en-US"/>
        </w:rPr>
      </w:pPr>
    </w:p>
    <w:p w14:paraId="39A6D870" w14:textId="276356F4" w:rsidR="00141172" w:rsidRPr="00141172" w:rsidRDefault="00141172" w:rsidP="00141172">
      <w:pPr>
        <w:spacing w:line="360" w:lineRule="auto"/>
        <w:rPr>
          <w:b/>
          <w:bCs/>
          <w:color w:val="1DA1F2"/>
          <w:sz w:val="36"/>
          <w:szCs w:val="36"/>
          <w:u w:val="single"/>
          <w:lang w:val="en-US"/>
        </w:rPr>
      </w:pPr>
      <w:r w:rsidRPr="00141172">
        <w:rPr>
          <w:b/>
          <w:bCs/>
          <w:color w:val="1DA1F2"/>
          <w:sz w:val="36"/>
          <w:szCs w:val="36"/>
          <w:u w:val="single"/>
          <w:lang w:val="en-US"/>
        </w:rPr>
        <w:t>Qualifications</w:t>
      </w:r>
    </w:p>
    <w:p w14:paraId="50CA1BA6" w14:textId="737847D4" w:rsidR="00141172" w:rsidRPr="00141172" w:rsidRDefault="00141172" w:rsidP="00141172">
      <w:pPr>
        <w:spacing w:line="360" w:lineRule="auto"/>
        <w:rPr>
          <w:sz w:val="28"/>
          <w:szCs w:val="28"/>
        </w:rPr>
      </w:pPr>
      <w:r w:rsidRPr="00141172">
        <w:rPr>
          <w:sz w:val="28"/>
          <w:szCs w:val="28"/>
        </w:rPr>
        <w:t xml:space="preserve">Who you are: You have experience working on machine learning infrastructure, knowledge of machine learning algorithms, and take delight in scaling up machine learning efforts through your engineering skills. You are comfortable with building production-grade software systems, and are up-to-date with software engineering best practices. </w:t>
      </w:r>
      <w:r w:rsidRPr="00141172">
        <w:rPr>
          <w:sz w:val="28"/>
          <w:szCs w:val="28"/>
          <w:highlight w:val="yellow"/>
        </w:rPr>
        <w:t>You are keen to continue learning and developing your expertise in machine learning.</w:t>
      </w:r>
    </w:p>
    <w:p w14:paraId="686872B2" w14:textId="77777777" w:rsidR="00141172" w:rsidRPr="00141172" w:rsidRDefault="00141172" w:rsidP="00141172">
      <w:pPr>
        <w:spacing w:line="360" w:lineRule="auto"/>
        <w:rPr>
          <w:sz w:val="28"/>
          <w:szCs w:val="28"/>
        </w:rPr>
      </w:pPr>
    </w:p>
    <w:p w14:paraId="66462B61" w14:textId="384012C0" w:rsidR="00141172" w:rsidRPr="00141172" w:rsidRDefault="00141172" w:rsidP="00141172">
      <w:pPr>
        <w:pStyle w:val="ListParagraph"/>
        <w:numPr>
          <w:ilvl w:val="0"/>
          <w:numId w:val="5"/>
        </w:numPr>
        <w:spacing w:line="360" w:lineRule="auto"/>
        <w:rPr>
          <w:sz w:val="28"/>
          <w:szCs w:val="28"/>
        </w:rPr>
      </w:pPr>
      <w:r w:rsidRPr="00141172">
        <w:rPr>
          <w:sz w:val="28"/>
          <w:szCs w:val="28"/>
        </w:rPr>
        <w:t>BS, MS or PhD in Computer Science or Machine Learning related degree</w:t>
      </w:r>
    </w:p>
    <w:p w14:paraId="2CFB0D05" w14:textId="77777777" w:rsidR="00141172" w:rsidRPr="00141172" w:rsidRDefault="00141172" w:rsidP="00141172">
      <w:pPr>
        <w:spacing w:line="360" w:lineRule="auto"/>
        <w:rPr>
          <w:sz w:val="28"/>
          <w:szCs w:val="28"/>
        </w:rPr>
      </w:pPr>
      <w:r w:rsidRPr="00141172">
        <w:rPr>
          <w:sz w:val="28"/>
          <w:szCs w:val="28"/>
        </w:rPr>
        <w:t>1+ years experience working on software development. </w:t>
      </w:r>
    </w:p>
    <w:p w14:paraId="362F380F" w14:textId="28237C25" w:rsidR="00141172" w:rsidRPr="00141172" w:rsidRDefault="00141172" w:rsidP="00141172">
      <w:pPr>
        <w:pStyle w:val="ListParagraph"/>
        <w:numPr>
          <w:ilvl w:val="0"/>
          <w:numId w:val="5"/>
        </w:numPr>
        <w:spacing w:line="360" w:lineRule="auto"/>
        <w:rPr>
          <w:sz w:val="28"/>
          <w:szCs w:val="28"/>
        </w:rPr>
      </w:pPr>
      <w:r w:rsidRPr="00141172">
        <w:rPr>
          <w:sz w:val="28"/>
          <w:szCs w:val="28"/>
        </w:rPr>
        <w:t>Familiarity with at least one popular programming language, including (but not limited to) Python and Java</w:t>
      </w:r>
    </w:p>
    <w:p w14:paraId="4C86569D" w14:textId="51C3E3DF" w:rsidR="00141172" w:rsidRPr="00141172" w:rsidRDefault="00141172" w:rsidP="00141172">
      <w:pPr>
        <w:pStyle w:val="ListParagraph"/>
        <w:numPr>
          <w:ilvl w:val="0"/>
          <w:numId w:val="5"/>
        </w:numPr>
        <w:spacing w:line="360" w:lineRule="auto"/>
        <w:rPr>
          <w:sz w:val="28"/>
          <w:szCs w:val="28"/>
        </w:rPr>
      </w:pPr>
      <w:r w:rsidRPr="00141172">
        <w:rPr>
          <w:sz w:val="28"/>
          <w:szCs w:val="28"/>
        </w:rPr>
        <w:t>Familiar with software development life cycle and best practices.</w:t>
      </w:r>
    </w:p>
    <w:p w14:paraId="58B5A398" w14:textId="1F03BB24" w:rsidR="00141172" w:rsidRPr="00141172" w:rsidRDefault="00141172" w:rsidP="00141172">
      <w:pPr>
        <w:pStyle w:val="ListParagraph"/>
        <w:numPr>
          <w:ilvl w:val="0"/>
          <w:numId w:val="1"/>
        </w:numPr>
        <w:spacing w:line="360" w:lineRule="auto"/>
        <w:rPr>
          <w:sz w:val="28"/>
          <w:szCs w:val="28"/>
        </w:rPr>
      </w:pPr>
      <w:r w:rsidRPr="00141172">
        <w:rPr>
          <w:sz w:val="28"/>
          <w:szCs w:val="28"/>
        </w:rPr>
        <w:t>Experience with relational, non-relational, and/or distributed data sources a strong plus</w:t>
      </w:r>
    </w:p>
    <w:p w14:paraId="703AB037" w14:textId="77777777" w:rsidR="009C7F5F" w:rsidRDefault="009C7F5F" w:rsidP="00141172">
      <w:pPr>
        <w:pStyle w:val="ListParagraph"/>
        <w:spacing w:line="360" w:lineRule="auto"/>
        <w:rPr>
          <w:sz w:val="28"/>
          <w:szCs w:val="28"/>
        </w:rPr>
      </w:pPr>
    </w:p>
    <w:p w14:paraId="3DCE1697" w14:textId="3E3B0C31" w:rsidR="00141172" w:rsidRPr="009C7F5F" w:rsidRDefault="00141172" w:rsidP="00141172">
      <w:pPr>
        <w:spacing w:line="360" w:lineRule="auto"/>
        <w:rPr>
          <w:b/>
          <w:bCs/>
          <w:color w:val="1DA1F2"/>
          <w:sz w:val="36"/>
          <w:szCs w:val="36"/>
          <w:u w:val="single"/>
          <w:lang w:val="en-US"/>
        </w:rPr>
      </w:pPr>
      <w:r w:rsidRPr="009C7F5F">
        <w:rPr>
          <w:b/>
          <w:bCs/>
          <w:color w:val="1DA1F2"/>
          <w:sz w:val="36"/>
          <w:szCs w:val="36"/>
          <w:u w:val="single"/>
          <w:lang w:val="en-US"/>
        </w:rPr>
        <w:lastRenderedPageBreak/>
        <w:t>Interesting Fact</w:t>
      </w:r>
      <w:r w:rsidR="00DD3146" w:rsidRPr="009C7F5F">
        <w:rPr>
          <w:b/>
          <w:bCs/>
          <w:color w:val="1DA1F2"/>
          <w:sz w:val="36"/>
          <w:szCs w:val="36"/>
          <w:u w:val="single"/>
          <w:lang w:val="en-US"/>
        </w:rPr>
        <w:t>s</w:t>
      </w:r>
      <w:r w:rsidR="00503B8D">
        <w:rPr>
          <w:b/>
          <w:bCs/>
          <w:color w:val="1DA1F2"/>
          <w:sz w:val="36"/>
          <w:szCs w:val="36"/>
          <w:u w:val="single"/>
          <w:lang w:val="en-US"/>
        </w:rPr>
        <w:t xml:space="preserve"> about Twitter</w:t>
      </w:r>
    </w:p>
    <w:p w14:paraId="749A3AFE" w14:textId="0FE4E915" w:rsidR="00DD3146" w:rsidRPr="00DD3146" w:rsidRDefault="00DD3146" w:rsidP="00DD3146">
      <w:pPr>
        <w:pStyle w:val="ListParagraph"/>
        <w:numPr>
          <w:ilvl w:val="0"/>
          <w:numId w:val="1"/>
        </w:numPr>
        <w:spacing w:line="360" w:lineRule="auto"/>
        <w:rPr>
          <w:sz w:val="28"/>
          <w:szCs w:val="28"/>
        </w:rPr>
      </w:pPr>
      <w:r w:rsidRPr="00DD3146">
        <w:rPr>
          <w:sz w:val="28"/>
          <w:szCs w:val="28"/>
        </w:rPr>
        <w:t>It was also first named as ‘Twttr’</w:t>
      </w:r>
      <w:r>
        <w:rPr>
          <w:sz w:val="28"/>
          <w:szCs w:val="28"/>
          <w:lang w:val="en-US"/>
        </w:rPr>
        <w:t xml:space="preserve"> and iconic bird’s name is ‘Larry’</w:t>
      </w:r>
    </w:p>
    <w:p w14:paraId="5298B58F" w14:textId="52DAF094" w:rsidR="00DD3146" w:rsidRPr="00DD3146" w:rsidRDefault="00DD3146" w:rsidP="00DD3146">
      <w:pPr>
        <w:pStyle w:val="ListParagraph"/>
        <w:numPr>
          <w:ilvl w:val="0"/>
          <w:numId w:val="1"/>
        </w:numPr>
        <w:spacing w:line="360" w:lineRule="auto"/>
        <w:rPr>
          <w:sz w:val="28"/>
          <w:szCs w:val="28"/>
        </w:rPr>
      </w:pPr>
      <w:r w:rsidRPr="00DD3146">
        <w:rPr>
          <w:sz w:val="28"/>
          <w:szCs w:val="28"/>
        </w:rPr>
        <w:t xml:space="preserve">The </w:t>
      </w:r>
      <w:r>
        <w:rPr>
          <w:sz w:val="28"/>
          <w:szCs w:val="28"/>
          <w:lang w:val="en-US"/>
        </w:rPr>
        <w:t>FBI has a Twitter Slang Dictionary</w:t>
      </w:r>
    </w:p>
    <w:p w14:paraId="739C5E36" w14:textId="2C1EA253" w:rsidR="00DD3146" w:rsidRDefault="00DD3146" w:rsidP="00DD3146">
      <w:pPr>
        <w:pStyle w:val="ListParagraph"/>
        <w:numPr>
          <w:ilvl w:val="0"/>
          <w:numId w:val="1"/>
        </w:numPr>
        <w:spacing w:line="360" w:lineRule="auto"/>
        <w:rPr>
          <w:sz w:val="28"/>
          <w:szCs w:val="28"/>
        </w:rPr>
      </w:pPr>
      <w:r w:rsidRPr="00DD3146">
        <w:rPr>
          <w:sz w:val="28"/>
          <w:szCs w:val="28"/>
        </w:rPr>
        <w:t>Twitter is completely blocked in China</w:t>
      </w:r>
    </w:p>
    <w:p w14:paraId="2E460F9D" w14:textId="77A3A023" w:rsidR="00306F0A" w:rsidRPr="00306F0A" w:rsidRDefault="00306F0A" w:rsidP="00DD3146">
      <w:pPr>
        <w:pStyle w:val="ListParagraph"/>
        <w:numPr>
          <w:ilvl w:val="0"/>
          <w:numId w:val="1"/>
        </w:numPr>
        <w:spacing w:line="360" w:lineRule="auto"/>
        <w:rPr>
          <w:sz w:val="28"/>
          <w:szCs w:val="28"/>
        </w:rPr>
      </w:pPr>
      <w:r>
        <w:rPr>
          <w:sz w:val="28"/>
          <w:szCs w:val="28"/>
          <w:lang w:val="en-US"/>
        </w:rPr>
        <w:t>Roughly 350K tweets are posting each minute</w:t>
      </w:r>
    </w:p>
    <w:p w14:paraId="036569AA" w14:textId="67431AD5" w:rsidR="00306F0A" w:rsidRPr="00306F0A" w:rsidRDefault="00306F0A" w:rsidP="004C3D3C">
      <w:pPr>
        <w:pStyle w:val="ListParagraph"/>
        <w:numPr>
          <w:ilvl w:val="0"/>
          <w:numId w:val="1"/>
        </w:numPr>
        <w:rPr>
          <w:sz w:val="28"/>
          <w:szCs w:val="28"/>
        </w:rPr>
      </w:pPr>
      <w:r w:rsidRPr="00306F0A">
        <w:rPr>
          <w:sz w:val="28"/>
          <w:szCs w:val="28"/>
        </w:rPr>
        <w:t>There are a total of 3 billion accounts created, with 330 million monthly active users.</w:t>
      </w:r>
    </w:p>
    <w:p w14:paraId="14693F77" w14:textId="77777777" w:rsidR="00306F0A" w:rsidRPr="00306F0A" w:rsidRDefault="00306F0A" w:rsidP="00306F0A">
      <w:pPr>
        <w:pStyle w:val="ListParagraph"/>
        <w:numPr>
          <w:ilvl w:val="0"/>
          <w:numId w:val="1"/>
        </w:numPr>
        <w:rPr>
          <w:sz w:val="28"/>
          <w:szCs w:val="28"/>
        </w:rPr>
      </w:pPr>
      <w:r w:rsidRPr="00306F0A">
        <w:rPr>
          <w:sz w:val="28"/>
          <w:szCs w:val="28"/>
        </w:rPr>
        <w:t>92% of companies Tweet more than once a day, 42% Tweet 1-5 times aday, and 19% Tweet 6-10 times a day.</w:t>
      </w:r>
    </w:p>
    <w:p w14:paraId="2E448B9C" w14:textId="6493632A" w:rsidR="00306F0A" w:rsidRPr="00306F0A" w:rsidRDefault="00306F0A" w:rsidP="00306F0A">
      <w:pPr>
        <w:pStyle w:val="ListParagraph"/>
        <w:rPr>
          <w:sz w:val="28"/>
          <w:szCs w:val="28"/>
        </w:rPr>
      </w:pPr>
    </w:p>
    <w:sectPr w:rsidR="00306F0A" w:rsidRPr="00306F0A" w:rsidSect="001411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FB9"/>
    <w:multiLevelType w:val="multilevel"/>
    <w:tmpl w:val="AF1C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C0B96"/>
    <w:multiLevelType w:val="hybridMultilevel"/>
    <w:tmpl w:val="7F30C2D4"/>
    <w:lvl w:ilvl="0" w:tplc="A21807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855A3"/>
    <w:multiLevelType w:val="hybridMultilevel"/>
    <w:tmpl w:val="162E2558"/>
    <w:lvl w:ilvl="0" w:tplc="A21807B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E7527A"/>
    <w:multiLevelType w:val="hybridMultilevel"/>
    <w:tmpl w:val="A1ACD4EC"/>
    <w:lvl w:ilvl="0" w:tplc="6FCA0C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F4C49"/>
    <w:multiLevelType w:val="multilevel"/>
    <w:tmpl w:val="7EA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5255CA"/>
    <w:multiLevelType w:val="hybridMultilevel"/>
    <w:tmpl w:val="C834030E"/>
    <w:lvl w:ilvl="0" w:tplc="A21807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72"/>
    <w:rsid w:val="00141172"/>
    <w:rsid w:val="00306F0A"/>
    <w:rsid w:val="004A3218"/>
    <w:rsid w:val="00503B8D"/>
    <w:rsid w:val="005B22FE"/>
    <w:rsid w:val="009C7F5F"/>
    <w:rsid w:val="00C96650"/>
    <w:rsid w:val="00DD314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97C130D"/>
  <w15:chartTrackingRefBased/>
  <w15:docId w15:val="{7AF5D81E-DD6E-424C-B593-F5C0D0E4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172"/>
    <w:pPr>
      <w:ind w:left="720"/>
      <w:contextualSpacing/>
    </w:pPr>
  </w:style>
  <w:style w:type="paragraph" w:styleId="NormalWeb">
    <w:name w:val="Normal (Web)"/>
    <w:basedOn w:val="Normal"/>
    <w:uiPriority w:val="99"/>
    <w:semiHidden/>
    <w:unhideWhenUsed/>
    <w:rsid w:val="0014117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41172"/>
    <w:rPr>
      <w:b/>
      <w:bCs/>
    </w:rPr>
  </w:style>
  <w:style w:type="character" w:styleId="Hyperlink">
    <w:name w:val="Hyperlink"/>
    <w:basedOn w:val="DefaultParagraphFont"/>
    <w:uiPriority w:val="99"/>
    <w:unhideWhenUsed/>
    <w:rsid w:val="00141172"/>
    <w:rPr>
      <w:color w:val="0563C1" w:themeColor="hyperlink"/>
      <w:u w:val="single"/>
    </w:rPr>
  </w:style>
  <w:style w:type="character" w:styleId="UnresolvedMention">
    <w:name w:val="Unresolved Mention"/>
    <w:basedOn w:val="DefaultParagraphFont"/>
    <w:uiPriority w:val="99"/>
    <w:semiHidden/>
    <w:unhideWhenUsed/>
    <w:rsid w:val="00141172"/>
    <w:rPr>
      <w:color w:val="605E5C"/>
      <w:shd w:val="clear" w:color="auto" w:fill="E1DFDD"/>
    </w:rPr>
  </w:style>
  <w:style w:type="character" w:styleId="FollowedHyperlink">
    <w:name w:val="FollowedHyperlink"/>
    <w:basedOn w:val="DefaultParagraphFont"/>
    <w:uiPriority w:val="99"/>
    <w:semiHidden/>
    <w:unhideWhenUsed/>
    <w:rsid w:val="00DD3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48128">
      <w:bodyDiv w:val="1"/>
      <w:marLeft w:val="0"/>
      <w:marRight w:val="0"/>
      <w:marTop w:val="0"/>
      <w:marBottom w:val="0"/>
      <w:divBdr>
        <w:top w:val="none" w:sz="0" w:space="0" w:color="auto"/>
        <w:left w:val="none" w:sz="0" w:space="0" w:color="auto"/>
        <w:bottom w:val="none" w:sz="0" w:space="0" w:color="auto"/>
        <w:right w:val="none" w:sz="0" w:space="0" w:color="auto"/>
      </w:divBdr>
      <w:divsChild>
        <w:div w:id="1917201461">
          <w:marLeft w:val="0"/>
          <w:marRight w:val="0"/>
          <w:marTop w:val="0"/>
          <w:marBottom w:val="0"/>
          <w:divBdr>
            <w:top w:val="none" w:sz="0" w:space="0" w:color="auto"/>
            <w:left w:val="none" w:sz="0" w:space="0" w:color="auto"/>
            <w:bottom w:val="none" w:sz="0" w:space="0" w:color="auto"/>
            <w:right w:val="none" w:sz="0" w:space="0" w:color="auto"/>
          </w:divBdr>
        </w:div>
      </w:divsChild>
    </w:div>
    <w:div w:id="593824512">
      <w:bodyDiv w:val="1"/>
      <w:marLeft w:val="0"/>
      <w:marRight w:val="0"/>
      <w:marTop w:val="0"/>
      <w:marBottom w:val="0"/>
      <w:divBdr>
        <w:top w:val="none" w:sz="0" w:space="0" w:color="auto"/>
        <w:left w:val="none" w:sz="0" w:space="0" w:color="auto"/>
        <w:bottom w:val="none" w:sz="0" w:space="0" w:color="auto"/>
        <w:right w:val="none" w:sz="0" w:space="0" w:color="auto"/>
      </w:divBdr>
      <w:divsChild>
        <w:div w:id="1615556937">
          <w:marLeft w:val="0"/>
          <w:marRight w:val="0"/>
          <w:marTop w:val="0"/>
          <w:marBottom w:val="0"/>
          <w:divBdr>
            <w:top w:val="none" w:sz="0" w:space="0" w:color="auto"/>
            <w:left w:val="none" w:sz="0" w:space="0" w:color="auto"/>
            <w:bottom w:val="none" w:sz="0" w:space="0" w:color="auto"/>
            <w:right w:val="none" w:sz="0" w:space="0" w:color="auto"/>
          </w:divBdr>
        </w:div>
      </w:divsChild>
    </w:div>
    <w:div w:id="594941475">
      <w:bodyDiv w:val="1"/>
      <w:marLeft w:val="0"/>
      <w:marRight w:val="0"/>
      <w:marTop w:val="0"/>
      <w:marBottom w:val="0"/>
      <w:divBdr>
        <w:top w:val="none" w:sz="0" w:space="0" w:color="auto"/>
        <w:left w:val="none" w:sz="0" w:space="0" w:color="auto"/>
        <w:bottom w:val="none" w:sz="0" w:space="0" w:color="auto"/>
        <w:right w:val="none" w:sz="0" w:space="0" w:color="auto"/>
      </w:divBdr>
    </w:div>
    <w:div w:id="806779678">
      <w:bodyDiv w:val="1"/>
      <w:marLeft w:val="0"/>
      <w:marRight w:val="0"/>
      <w:marTop w:val="0"/>
      <w:marBottom w:val="0"/>
      <w:divBdr>
        <w:top w:val="none" w:sz="0" w:space="0" w:color="auto"/>
        <w:left w:val="none" w:sz="0" w:space="0" w:color="auto"/>
        <w:bottom w:val="none" w:sz="0" w:space="0" w:color="auto"/>
        <w:right w:val="none" w:sz="0" w:space="0" w:color="auto"/>
      </w:divBdr>
      <w:divsChild>
        <w:div w:id="845483640">
          <w:marLeft w:val="0"/>
          <w:marRight w:val="0"/>
          <w:marTop w:val="0"/>
          <w:marBottom w:val="0"/>
          <w:divBdr>
            <w:top w:val="none" w:sz="0" w:space="0" w:color="auto"/>
            <w:left w:val="none" w:sz="0" w:space="0" w:color="auto"/>
            <w:bottom w:val="none" w:sz="0" w:space="0" w:color="auto"/>
            <w:right w:val="none" w:sz="0" w:space="0" w:color="auto"/>
          </w:divBdr>
        </w:div>
      </w:divsChild>
    </w:div>
    <w:div w:id="831876546">
      <w:bodyDiv w:val="1"/>
      <w:marLeft w:val="0"/>
      <w:marRight w:val="0"/>
      <w:marTop w:val="0"/>
      <w:marBottom w:val="0"/>
      <w:divBdr>
        <w:top w:val="none" w:sz="0" w:space="0" w:color="auto"/>
        <w:left w:val="none" w:sz="0" w:space="0" w:color="auto"/>
        <w:bottom w:val="none" w:sz="0" w:space="0" w:color="auto"/>
        <w:right w:val="none" w:sz="0" w:space="0" w:color="auto"/>
      </w:divBdr>
    </w:div>
    <w:div w:id="921135075">
      <w:bodyDiv w:val="1"/>
      <w:marLeft w:val="0"/>
      <w:marRight w:val="0"/>
      <w:marTop w:val="0"/>
      <w:marBottom w:val="0"/>
      <w:divBdr>
        <w:top w:val="none" w:sz="0" w:space="0" w:color="auto"/>
        <w:left w:val="none" w:sz="0" w:space="0" w:color="auto"/>
        <w:bottom w:val="none" w:sz="0" w:space="0" w:color="auto"/>
        <w:right w:val="none" w:sz="0" w:space="0" w:color="auto"/>
      </w:divBdr>
    </w:div>
    <w:div w:id="1141731964">
      <w:bodyDiv w:val="1"/>
      <w:marLeft w:val="0"/>
      <w:marRight w:val="0"/>
      <w:marTop w:val="0"/>
      <w:marBottom w:val="0"/>
      <w:divBdr>
        <w:top w:val="none" w:sz="0" w:space="0" w:color="auto"/>
        <w:left w:val="none" w:sz="0" w:space="0" w:color="auto"/>
        <w:bottom w:val="none" w:sz="0" w:space="0" w:color="auto"/>
        <w:right w:val="none" w:sz="0" w:space="0" w:color="auto"/>
      </w:divBdr>
    </w:div>
    <w:div w:id="1185436889">
      <w:bodyDiv w:val="1"/>
      <w:marLeft w:val="0"/>
      <w:marRight w:val="0"/>
      <w:marTop w:val="0"/>
      <w:marBottom w:val="0"/>
      <w:divBdr>
        <w:top w:val="none" w:sz="0" w:space="0" w:color="auto"/>
        <w:left w:val="none" w:sz="0" w:space="0" w:color="auto"/>
        <w:bottom w:val="none" w:sz="0" w:space="0" w:color="auto"/>
        <w:right w:val="none" w:sz="0" w:space="0" w:color="auto"/>
      </w:divBdr>
      <w:divsChild>
        <w:div w:id="1258368148">
          <w:marLeft w:val="0"/>
          <w:marRight w:val="0"/>
          <w:marTop w:val="0"/>
          <w:marBottom w:val="0"/>
          <w:divBdr>
            <w:top w:val="none" w:sz="0" w:space="0" w:color="auto"/>
            <w:left w:val="none" w:sz="0" w:space="0" w:color="auto"/>
            <w:bottom w:val="none" w:sz="0" w:space="0" w:color="auto"/>
            <w:right w:val="none" w:sz="0" w:space="0" w:color="auto"/>
          </w:divBdr>
        </w:div>
      </w:divsChild>
    </w:div>
    <w:div w:id="1201087110">
      <w:bodyDiv w:val="1"/>
      <w:marLeft w:val="0"/>
      <w:marRight w:val="0"/>
      <w:marTop w:val="0"/>
      <w:marBottom w:val="0"/>
      <w:divBdr>
        <w:top w:val="none" w:sz="0" w:space="0" w:color="auto"/>
        <w:left w:val="none" w:sz="0" w:space="0" w:color="auto"/>
        <w:bottom w:val="none" w:sz="0" w:space="0" w:color="auto"/>
        <w:right w:val="none" w:sz="0" w:space="0" w:color="auto"/>
      </w:divBdr>
    </w:div>
    <w:div w:id="1266495842">
      <w:bodyDiv w:val="1"/>
      <w:marLeft w:val="0"/>
      <w:marRight w:val="0"/>
      <w:marTop w:val="0"/>
      <w:marBottom w:val="0"/>
      <w:divBdr>
        <w:top w:val="none" w:sz="0" w:space="0" w:color="auto"/>
        <w:left w:val="none" w:sz="0" w:space="0" w:color="auto"/>
        <w:bottom w:val="none" w:sz="0" w:space="0" w:color="auto"/>
        <w:right w:val="none" w:sz="0" w:space="0" w:color="auto"/>
      </w:divBdr>
    </w:div>
    <w:div w:id="1286275189">
      <w:bodyDiv w:val="1"/>
      <w:marLeft w:val="0"/>
      <w:marRight w:val="0"/>
      <w:marTop w:val="0"/>
      <w:marBottom w:val="0"/>
      <w:divBdr>
        <w:top w:val="none" w:sz="0" w:space="0" w:color="auto"/>
        <w:left w:val="none" w:sz="0" w:space="0" w:color="auto"/>
        <w:bottom w:val="none" w:sz="0" w:space="0" w:color="auto"/>
        <w:right w:val="none" w:sz="0" w:space="0" w:color="auto"/>
      </w:divBdr>
    </w:div>
    <w:div w:id="1450196185">
      <w:bodyDiv w:val="1"/>
      <w:marLeft w:val="0"/>
      <w:marRight w:val="0"/>
      <w:marTop w:val="0"/>
      <w:marBottom w:val="0"/>
      <w:divBdr>
        <w:top w:val="none" w:sz="0" w:space="0" w:color="auto"/>
        <w:left w:val="none" w:sz="0" w:space="0" w:color="auto"/>
        <w:bottom w:val="none" w:sz="0" w:space="0" w:color="auto"/>
        <w:right w:val="none" w:sz="0" w:space="0" w:color="auto"/>
      </w:divBdr>
    </w:div>
    <w:div w:id="1526403759">
      <w:bodyDiv w:val="1"/>
      <w:marLeft w:val="0"/>
      <w:marRight w:val="0"/>
      <w:marTop w:val="0"/>
      <w:marBottom w:val="0"/>
      <w:divBdr>
        <w:top w:val="none" w:sz="0" w:space="0" w:color="auto"/>
        <w:left w:val="none" w:sz="0" w:space="0" w:color="auto"/>
        <w:bottom w:val="none" w:sz="0" w:space="0" w:color="auto"/>
        <w:right w:val="none" w:sz="0" w:space="0" w:color="auto"/>
      </w:divBdr>
    </w:div>
    <w:div w:id="1574437076">
      <w:bodyDiv w:val="1"/>
      <w:marLeft w:val="0"/>
      <w:marRight w:val="0"/>
      <w:marTop w:val="0"/>
      <w:marBottom w:val="0"/>
      <w:divBdr>
        <w:top w:val="none" w:sz="0" w:space="0" w:color="auto"/>
        <w:left w:val="none" w:sz="0" w:space="0" w:color="auto"/>
        <w:bottom w:val="none" w:sz="0" w:space="0" w:color="auto"/>
        <w:right w:val="none" w:sz="0" w:space="0" w:color="auto"/>
      </w:divBdr>
      <w:divsChild>
        <w:div w:id="412623795">
          <w:marLeft w:val="0"/>
          <w:marRight w:val="0"/>
          <w:marTop w:val="0"/>
          <w:marBottom w:val="0"/>
          <w:divBdr>
            <w:top w:val="none" w:sz="0" w:space="0" w:color="auto"/>
            <w:left w:val="none" w:sz="0" w:space="0" w:color="auto"/>
            <w:bottom w:val="none" w:sz="0" w:space="0" w:color="auto"/>
            <w:right w:val="none" w:sz="0" w:space="0" w:color="auto"/>
          </w:divBdr>
          <w:divsChild>
            <w:div w:id="1444611376">
              <w:marLeft w:val="0"/>
              <w:marRight w:val="0"/>
              <w:marTop w:val="0"/>
              <w:marBottom w:val="240"/>
              <w:divBdr>
                <w:top w:val="none" w:sz="0" w:space="0" w:color="auto"/>
                <w:left w:val="none" w:sz="0" w:space="0" w:color="auto"/>
                <w:bottom w:val="none" w:sz="0" w:space="0" w:color="auto"/>
                <w:right w:val="none" w:sz="0" w:space="0" w:color="auto"/>
              </w:divBdr>
            </w:div>
          </w:divsChild>
        </w:div>
        <w:div w:id="491799159">
          <w:marLeft w:val="0"/>
          <w:marRight w:val="0"/>
          <w:marTop w:val="0"/>
          <w:marBottom w:val="0"/>
          <w:divBdr>
            <w:top w:val="none" w:sz="0" w:space="0" w:color="auto"/>
            <w:left w:val="none" w:sz="0" w:space="0" w:color="auto"/>
            <w:bottom w:val="none" w:sz="0" w:space="0" w:color="auto"/>
            <w:right w:val="none" w:sz="0" w:space="0" w:color="auto"/>
          </w:divBdr>
          <w:divsChild>
            <w:div w:id="7737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2605">
      <w:bodyDiv w:val="1"/>
      <w:marLeft w:val="0"/>
      <w:marRight w:val="0"/>
      <w:marTop w:val="0"/>
      <w:marBottom w:val="0"/>
      <w:divBdr>
        <w:top w:val="none" w:sz="0" w:space="0" w:color="auto"/>
        <w:left w:val="none" w:sz="0" w:space="0" w:color="auto"/>
        <w:bottom w:val="none" w:sz="0" w:space="0" w:color="auto"/>
        <w:right w:val="none" w:sz="0" w:space="0" w:color="auto"/>
      </w:divBdr>
    </w:div>
    <w:div w:id="1603806654">
      <w:bodyDiv w:val="1"/>
      <w:marLeft w:val="0"/>
      <w:marRight w:val="0"/>
      <w:marTop w:val="0"/>
      <w:marBottom w:val="0"/>
      <w:divBdr>
        <w:top w:val="none" w:sz="0" w:space="0" w:color="auto"/>
        <w:left w:val="none" w:sz="0" w:space="0" w:color="auto"/>
        <w:bottom w:val="none" w:sz="0" w:space="0" w:color="auto"/>
        <w:right w:val="none" w:sz="0" w:space="0" w:color="auto"/>
      </w:divBdr>
    </w:div>
    <w:div w:id="1731346869">
      <w:bodyDiv w:val="1"/>
      <w:marLeft w:val="0"/>
      <w:marRight w:val="0"/>
      <w:marTop w:val="0"/>
      <w:marBottom w:val="0"/>
      <w:divBdr>
        <w:top w:val="none" w:sz="0" w:space="0" w:color="auto"/>
        <w:left w:val="none" w:sz="0" w:space="0" w:color="auto"/>
        <w:bottom w:val="none" w:sz="0" w:space="0" w:color="auto"/>
        <w:right w:val="none" w:sz="0" w:space="0" w:color="auto"/>
      </w:divBdr>
    </w:div>
    <w:div w:id="1785341102">
      <w:bodyDiv w:val="1"/>
      <w:marLeft w:val="0"/>
      <w:marRight w:val="0"/>
      <w:marTop w:val="0"/>
      <w:marBottom w:val="0"/>
      <w:divBdr>
        <w:top w:val="none" w:sz="0" w:space="0" w:color="auto"/>
        <w:left w:val="none" w:sz="0" w:space="0" w:color="auto"/>
        <w:bottom w:val="none" w:sz="0" w:space="0" w:color="auto"/>
        <w:right w:val="none" w:sz="0" w:space="0" w:color="auto"/>
      </w:divBdr>
    </w:div>
    <w:div w:id="1796950607">
      <w:bodyDiv w:val="1"/>
      <w:marLeft w:val="0"/>
      <w:marRight w:val="0"/>
      <w:marTop w:val="0"/>
      <w:marBottom w:val="0"/>
      <w:divBdr>
        <w:top w:val="none" w:sz="0" w:space="0" w:color="auto"/>
        <w:left w:val="none" w:sz="0" w:space="0" w:color="auto"/>
        <w:bottom w:val="none" w:sz="0" w:space="0" w:color="auto"/>
        <w:right w:val="none" w:sz="0" w:space="0" w:color="auto"/>
      </w:divBdr>
      <w:divsChild>
        <w:div w:id="1595354429">
          <w:marLeft w:val="0"/>
          <w:marRight w:val="0"/>
          <w:marTop w:val="0"/>
          <w:marBottom w:val="0"/>
          <w:divBdr>
            <w:top w:val="none" w:sz="0" w:space="0" w:color="auto"/>
            <w:left w:val="none" w:sz="0" w:space="0" w:color="auto"/>
            <w:bottom w:val="none" w:sz="0" w:space="0" w:color="auto"/>
            <w:right w:val="none" w:sz="0" w:space="0" w:color="auto"/>
          </w:divBdr>
          <w:divsChild>
            <w:div w:id="92824759">
              <w:marLeft w:val="0"/>
              <w:marRight w:val="0"/>
              <w:marTop w:val="0"/>
              <w:marBottom w:val="240"/>
              <w:divBdr>
                <w:top w:val="none" w:sz="0" w:space="0" w:color="auto"/>
                <w:left w:val="none" w:sz="0" w:space="0" w:color="auto"/>
                <w:bottom w:val="none" w:sz="0" w:space="0" w:color="auto"/>
                <w:right w:val="none" w:sz="0" w:space="0" w:color="auto"/>
              </w:divBdr>
            </w:div>
          </w:divsChild>
        </w:div>
        <w:div w:id="569773533">
          <w:marLeft w:val="0"/>
          <w:marRight w:val="0"/>
          <w:marTop w:val="0"/>
          <w:marBottom w:val="0"/>
          <w:divBdr>
            <w:top w:val="none" w:sz="0" w:space="0" w:color="auto"/>
            <w:left w:val="none" w:sz="0" w:space="0" w:color="auto"/>
            <w:bottom w:val="none" w:sz="0" w:space="0" w:color="auto"/>
            <w:right w:val="none" w:sz="0" w:space="0" w:color="auto"/>
          </w:divBdr>
          <w:divsChild>
            <w:div w:id="3636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s.twitter.com/en/work-for-twitter/202107/d30cfaf0-60b5-4743-a07d-af142f9b6d8e/818a2c8d-72a3-49c0-8a3c-3c4eeab0bce0.html/senior-software-engineer-machine-learning-user-signal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2021-11-12T10:00:00Z</dcterms:created>
  <dcterms:modified xsi:type="dcterms:W3CDTF">2021-11-12T11:09:00Z</dcterms:modified>
</cp:coreProperties>
</file>