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787AF" w14:textId="7B762A8F" w:rsidR="00976D22" w:rsidRDefault="00976D22" w:rsidP="00792859">
      <w:pPr>
        <w:pStyle w:val="Title"/>
      </w:pPr>
      <w:r>
        <w:t>Controlled Vocabulary Bulk Data Loading</w:t>
      </w:r>
    </w:p>
    <w:p w14:paraId="7F4B97DF" w14:textId="2C28FE22" w:rsidR="00792859" w:rsidRPr="00792859" w:rsidRDefault="001E4F60" w:rsidP="00792859">
      <w:pPr>
        <w:pStyle w:val="Subtitle"/>
      </w:pPr>
      <w:r>
        <w:t xml:space="preserve">Automation </w:t>
      </w:r>
      <w:r w:rsidR="005B1E14">
        <w:t>Exercise</w:t>
      </w:r>
    </w:p>
    <w:p w14:paraId="7EAD07C8" w14:textId="77777777" w:rsidR="00A1257B" w:rsidRPr="00397AA1" w:rsidRDefault="00A1257B" w:rsidP="00617317">
      <w:pPr>
        <w:pStyle w:val="Heading1"/>
      </w:pPr>
      <w:bookmarkStart w:id="0" w:name="_Background"/>
      <w:bookmarkEnd w:id="0"/>
      <w:r w:rsidRPr="00397AA1">
        <w:t>Background</w:t>
      </w:r>
    </w:p>
    <w:p w14:paraId="4F10813C" w14:textId="77777777" w:rsidR="00A1257B" w:rsidRDefault="00976D22" w:rsidP="00617317">
      <w:pPr>
        <w:spacing w:line="360" w:lineRule="auto"/>
      </w:pPr>
      <w:r>
        <w:t xml:space="preserve">FamilySearch has a taxonomy data system called the Controlled Vocabulary (CV).  Data elements in CV are organized by their definition and are called concepts.  </w:t>
      </w:r>
      <w:r w:rsidR="00A1257B">
        <w:t xml:space="preserve">Concepts have metadata attached to them as key/valued paired data known as attributes.  </w:t>
      </w:r>
      <w:r>
        <w:t xml:space="preserve">Concepts </w:t>
      </w:r>
      <w:r w:rsidR="00A1257B">
        <w:t xml:space="preserve">also </w:t>
      </w:r>
      <w:r>
        <w:t xml:space="preserve">have concrete representations called terms which can be translated into multiple languages.  Terms are typed by their purposes (e.g. </w:t>
      </w:r>
      <w:r w:rsidR="00A1257B">
        <w:t>“OFFICIAL”</w:t>
      </w:r>
      <w:r>
        <w:t xml:space="preserve"> terms are used for the canonical representation of </w:t>
      </w:r>
      <w:r w:rsidR="00A1257B">
        <w:t>a concept, “OFFICIAL_PLURAL” for the pluralized form of the canonical representation, and “ALTERNATE” terms are used for other, non-canonical representations).  Terms can be organized into groups of related terms using a List.</w:t>
      </w:r>
    </w:p>
    <w:p w14:paraId="473AC51F" w14:textId="1A578E14" w:rsidR="00976D22" w:rsidRDefault="00976D22" w:rsidP="00617317">
      <w:pPr>
        <w:spacing w:line="360" w:lineRule="auto"/>
      </w:pPr>
      <w:r>
        <w:t xml:space="preserve">To add data to the system, a concept is created to house the definition for the data element.  Any attributes are added to the concept.  </w:t>
      </w:r>
      <w:r w:rsidR="00A1257B">
        <w:t>T</w:t>
      </w:r>
      <w:r>
        <w:t>erms are</w:t>
      </w:r>
      <w:r w:rsidR="00A1257B">
        <w:t xml:space="preserve"> then</w:t>
      </w:r>
      <w:r>
        <w:t xml:space="preserve"> created for the concept to be consumable by outside systems.</w:t>
      </w:r>
      <w:r w:rsidR="00A1257B">
        <w:t xml:space="preserve">  Optionally, terms can be added to a list to group them together.</w:t>
      </w:r>
    </w:p>
    <w:p w14:paraId="2BF24419" w14:textId="25A072CC" w:rsidR="005E2185" w:rsidRDefault="005E2185" w:rsidP="00617317">
      <w:pPr>
        <w:spacing w:line="360" w:lineRule="auto"/>
      </w:pPr>
      <w:r>
        <w:t xml:space="preserve">Bulk Data Loading </w:t>
      </w:r>
      <w:r w:rsidR="00EF3126">
        <w:t xml:space="preserve">into the CV </w:t>
      </w:r>
      <w:r>
        <w:t xml:space="preserve">is accomplished using a Java application </w:t>
      </w:r>
      <w:r w:rsidR="00EF3126">
        <w:t>which takes a text file containing commands and communicates with the CV web service endpoints.</w:t>
      </w:r>
    </w:p>
    <w:p w14:paraId="1A97522A" w14:textId="305DAD72" w:rsidR="00C0102C" w:rsidRDefault="005B1E14" w:rsidP="00617317">
      <w:pPr>
        <w:pStyle w:val="Heading1"/>
      </w:pPr>
      <w:r w:rsidRPr="005B1E14">
        <w:t>Problem</w:t>
      </w:r>
      <w:r w:rsidR="001E09DA">
        <w:t xml:space="preserve"> Description</w:t>
      </w:r>
    </w:p>
    <w:p w14:paraId="2AB17CEB" w14:textId="6192925C" w:rsidR="005B1E14" w:rsidRDefault="00EC6C56" w:rsidP="00617317">
      <w:pPr>
        <w:spacing w:line="360" w:lineRule="auto"/>
      </w:pPr>
      <w:r>
        <w:t xml:space="preserve">FamilySearch Record Operations needs to </w:t>
      </w:r>
      <w:r w:rsidR="00E66CB2">
        <w:t>automate the generation of CV content</w:t>
      </w:r>
      <w:r w:rsidR="001E09DA">
        <w:t>.  Given a sample data set</w:t>
      </w:r>
      <w:r w:rsidR="00717664">
        <w:t xml:space="preserve"> (Excel Spreadsheet)</w:t>
      </w:r>
      <w:r w:rsidR="00627B44">
        <w:t xml:space="preserve"> and list information</w:t>
      </w:r>
      <w:r w:rsidR="001E09DA">
        <w:t xml:space="preserve">, your task is to create </w:t>
      </w:r>
      <w:r w:rsidR="00717664">
        <w:t xml:space="preserve">a program that will convert the </w:t>
      </w:r>
      <w:r w:rsidR="00F25968">
        <w:t>data set into the commands necessary to load the data through the Bulk Data Loading program.</w:t>
      </w:r>
    </w:p>
    <w:p w14:paraId="4A6CAB19" w14:textId="3DA26B83" w:rsidR="005A646F" w:rsidRDefault="004647B4" w:rsidP="00617317">
      <w:pPr>
        <w:pStyle w:val="Heading2"/>
      </w:pPr>
      <w:r>
        <w:t>Requirements</w:t>
      </w:r>
    </w:p>
    <w:p w14:paraId="7B8ECFC1" w14:textId="4F4C7429" w:rsidR="000651D4" w:rsidRPr="00002EAE" w:rsidRDefault="008F2F62" w:rsidP="00002EAE">
      <w:pPr>
        <w:spacing w:line="360" w:lineRule="auto"/>
      </w:pPr>
      <w:r w:rsidRPr="00002EAE">
        <w:t xml:space="preserve">Each </w:t>
      </w:r>
      <w:r w:rsidR="000651D4" w:rsidRPr="00002EAE">
        <w:t>entry in the spreadsheet must be converted into the required script commands to</w:t>
      </w:r>
    </w:p>
    <w:p w14:paraId="1B0353B0" w14:textId="448C79F7" w:rsidR="004647B4" w:rsidRDefault="000651D4" w:rsidP="00002EAE">
      <w:pPr>
        <w:pStyle w:val="ListParagraph"/>
        <w:numPr>
          <w:ilvl w:val="0"/>
          <w:numId w:val="14"/>
        </w:numPr>
        <w:spacing w:line="360" w:lineRule="auto"/>
        <w:rPr>
          <w:color w:val="auto"/>
        </w:rPr>
      </w:pPr>
      <w:r>
        <w:rPr>
          <w:color w:val="auto"/>
        </w:rPr>
        <w:t>create the concept</w:t>
      </w:r>
      <w:r w:rsidR="006640D5">
        <w:rPr>
          <w:color w:val="auto"/>
        </w:rPr>
        <w:t xml:space="preserve"> with the appropriate TYPE attribute</w:t>
      </w:r>
    </w:p>
    <w:p w14:paraId="3EA6780B" w14:textId="3AFDBD13" w:rsidR="000651D4" w:rsidRDefault="00500B3B" w:rsidP="00002EAE">
      <w:pPr>
        <w:pStyle w:val="ListParagraph"/>
        <w:numPr>
          <w:ilvl w:val="0"/>
          <w:numId w:val="14"/>
        </w:numPr>
        <w:spacing w:line="360" w:lineRule="auto"/>
        <w:rPr>
          <w:color w:val="auto"/>
        </w:rPr>
      </w:pPr>
      <w:r>
        <w:rPr>
          <w:color w:val="auto"/>
        </w:rPr>
        <w:t>create the term(s) for the concept with the appropriate term type</w:t>
      </w:r>
    </w:p>
    <w:p w14:paraId="334B6363" w14:textId="0946654A" w:rsidR="00627B44" w:rsidRDefault="00627B44" w:rsidP="00002EAE">
      <w:pPr>
        <w:pStyle w:val="ListParagraph"/>
        <w:numPr>
          <w:ilvl w:val="0"/>
          <w:numId w:val="14"/>
        </w:numPr>
        <w:spacing w:line="360" w:lineRule="auto"/>
        <w:rPr>
          <w:color w:val="auto"/>
        </w:rPr>
      </w:pPr>
      <w:r>
        <w:rPr>
          <w:color w:val="auto"/>
        </w:rPr>
        <w:t>add the new term(s) to the pre-defined list</w:t>
      </w:r>
      <w:r w:rsidR="006F2D37">
        <w:rPr>
          <w:color w:val="auto"/>
        </w:rPr>
        <w:t xml:space="preserve"> (id: </w:t>
      </w:r>
      <w:r w:rsidR="00AF650E">
        <w:rPr>
          <w:color w:val="auto"/>
        </w:rPr>
        <w:t>126890</w:t>
      </w:r>
      <w:r w:rsidR="00787BCB">
        <w:rPr>
          <w:color w:val="auto"/>
        </w:rPr>
        <w:t>)</w:t>
      </w:r>
    </w:p>
    <w:p w14:paraId="6CA886BF" w14:textId="19E4D0E3" w:rsidR="009968C8" w:rsidRDefault="009968C8" w:rsidP="009968C8">
      <w:pPr>
        <w:spacing w:line="360" w:lineRule="auto"/>
      </w:pPr>
      <w:r>
        <w:t>In addition, the list (126890) must be unlocked before you can add terms to it and should be locked again when the terms have been added.</w:t>
      </w:r>
    </w:p>
    <w:p w14:paraId="7A2E653C" w14:textId="065D6A5E" w:rsidR="00896129" w:rsidRPr="009968C8" w:rsidRDefault="00896129" w:rsidP="009968C8">
      <w:pPr>
        <w:spacing w:line="360" w:lineRule="auto"/>
      </w:pPr>
      <w:r>
        <w:t>You</w:t>
      </w:r>
      <w:r w:rsidR="0074360D">
        <w:t>’</w:t>
      </w:r>
      <w:r>
        <w:t>r</w:t>
      </w:r>
      <w:r w:rsidR="0074360D">
        <w:t>e</w:t>
      </w:r>
      <w:r>
        <w:t xml:space="preserve"> welcome to use any language with which you’re familiar however we’ll want to “run” your solution on the input file during your </w:t>
      </w:r>
      <w:proofErr w:type="gramStart"/>
      <w:r>
        <w:t>interview</w:t>
      </w:r>
      <w:proofErr w:type="gramEnd"/>
      <w:r>
        <w:t xml:space="preserve"> so we’ll need to </w:t>
      </w:r>
      <w:r w:rsidR="0074360D">
        <w:t>know what you’re using in advance.</w:t>
      </w:r>
      <w:r w:rsidR="00EB5A99">
        <w:t xml:space="preserve">  Using an online code repository for your solution is highly </w:t>
      </w:r>
      <w:bookmarkStart w:id="1" w:name="_GoBack"/>
      <w:bookmarkEnd w:id="1"/>
      <w:r w:rsidR="00EB5A99">
        <w:t xml:space="preserve">encouraged (e.g. </w:t>
      </w:r>
      <w:proofErr w:type="spellStart"/>
      <w:r w:rsidR="00EB5A99">
        <w:t>BitBucket</w:t>
      </w:r>
      <w:proofErr w:type="spellEnd"/>
      <w:r w:rsidR="00EB5A99">
        <w:t xml:space="preserve"> or </w:t>
      </w:r>
      <w:proofErr w:type="spellStart"/>
      <w:r w:rsidR="00EB5A99">
        <w:t>Github</w:t>
      </w:r>
      <w:proofErr w:type="spellEnd"/>
      <w:r w:rsidR="00EB5A99">
        <w:t>).</w:t>
      </w:r>
    </w:p>
    <w:p w14:paraId="736E3665" w14:textId="3E8A4220" w:rsidR="00BD6BBE" w:rsidRDefault="00BD6BBE" w:rsidP="00BD6BBE">
      <w:pPr>
        <w:pStyle w:val="Heading1"/>
      </w:pPr>
      <w:r>
        <w:lastRenderedPageBreak/>
        <w:t>Reference</w:t>
      </w:r>
    </w:p>
    <w:p w14:paraId="34A90670" w14:textId="25446B5B" w:rsidR="00A1257B" w:rsidRDefault="00A1257B" w:rsidP="00617317">
      <w:pPr>
        <w:pStyle w:val="Heading2"/>
      </w:pPr>
      <w:r>
        <w:t>Data Model</w:t>
      </w:r>
    </w:p>
    <w:p w14:paraId="4CD74D83" w14:textId="78DBCB67" w:rsidR="00130A38" w:rsidRPr="00130A38" w:rsidRDefault="00E35A0E" w:rsidP="00130A38">
      <w:r>
        <w:t>Here is the Class Diagram for the CV System a</w:t>
      </w:r>
      <w:r w:rsidR="00130A38">
        <w:t xml:space="preserve">s described previously in the </w:t>
      </w:r>
      <w:hyperlink w:anchor="_Background" w:history="1">
        <w:r w:rsidR="00130A38" w:rsidRPr="00130A38">
          <w:rPr>
            <w:rStyle w:val="Hyperlink"/>
          </w:rPr>
          <w:t>Background</w:t>
        </w:r>
      </w:hyperlink>
      <w:r>
        <w:t xml:space="preserve"> section.</w:t>
      </w:r>
    </w:p>
    <w:p w14:paraId="5368B7CD" w14:textId="54BCFB66" w:rsidR="00976D22" w:rsidRDefault="00787D50" w:rsidP="00617317">
      <w:pPr>
        <w:spacing w:line="360" w:lineRule="auto"/>
      </w:pPr>
      <w:r>
        <w:rPr>
          <w:noProof/>
        </w:rPr>
        <w:drawing>
          <wp:inline distT="0" distB="0" distL="0" distR="0" wp14:anchorId="71055590" wp14:editId="109FF6F5">
            <wp:extent cx="5943600" cy="4335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V Data 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0764" w14:textId="456C948F" w:rsidR="00976D22" w:rsidRDefault="003E6D6E" w:rsidP="003E6D6E">
      <w:pPr>
        <w:pStyle w:val="Heading2"/>
      </w:pPr>
      <w:r>
        <w:t>Bulk</w:t>
      </w:r>
      <w:r w:rsidR="00E27B5E">
        <w:t xml:space="preserve"> Script Command Reference</w:t>
      </w:r>
    </w:p>
    <w:p w14:paraId="718C0617" w14:textId="4F4DEBC8" w:rsidR="00E27B5E" w:rsidRDefault="00E27B5E" w:rsidP="00E27B5E">
      <w:r>
        <w:t>The CV Bulk Tool understands commands to accomplish the following tasks:</w:t>
      </w:r>
    </w:p>
    <w:p w14:paraId="7B5B3CBB" w14:textId="07CAF15E" w:rsidR="00E27B5E" w:rsidRPr="00520BEF" w:rsidRDefault="00EB5A99" w:rsidP="00E27B5E">
      <w:pPr>
        <w:pStyle w:val="ListParagraph"/>
        <w:numPr>
          <w:ilvl w:val="0"/>
          <w:numId w:val="16"/>
        </w:numPr>
        <w:rPr>
          <w:color w:val="auto"/>
        </w:rPr>
      </w:pPr>
      <w:hyperlink w:anchor="_Create_Concept" w:history="1">
        <w:r w:rsidR="00E27B5E" w:rsidRPr="003E5CA3">
          <w:rPr>
            <w:rStyle w:val="Hyperlink"/>
          </w:rPr>
          <w:t>Create a Concept</w:t>
        </w:r>
      </w:hyperlink>
    </w:p>
    <w:p w14:paraId="69B7976C" w14:textId="62FE88FE" w:rsidR="00E27B5E" w:rsidRDefault="00EB5A99" w:rsidP="00E27B5E">
      <w:pPr>
        <w:pStyle w:val="ListParagraph"/>
        <w:numPr>
          <w:ilvl w:val="0"/>
          <w:numId w:val="16"/>
        </w:numPr>
        <w:rPr>
          <w:color w:val="auto"/>
        </w:rPr>
      </w:pPr>
      <w:hyperlink w:anchor="_Update_Concept" w:history="1">
        <w:r w:rsidR="00E27B5E" w:rsidRPr="00F05774">
          <w:rPr>
            <w:rStyle w:val="Hyperlink"/>
          </w:rPr>
          <w:t>Update a Concept</w:t>
        </w:r>
      </w:hyperlink>
    </w:p>
    <w:p w14:paraId="792E0B52" w14:textId="5166AC0F" w:rsidR="00520BEF" w:rsidRPr="00520BEF" w:rsidRDefault="00520BEF" w:rsidP="00520BEF">
      <w:pPr>
        <w:pStyle w:val="ListParagraph"/>
        <w:numPr>
          <w:ilvl w:val="1"/>
          <w:numId w:val="16"/>
        </w:numPr>
        <w:rPr>
          <w:color w:val="auto"/>
        </w:rPr>
      </w:pPr>
      <w:r>
        <w:rPr>
          <w:color w:val="auto"/>
        </w:rPr>
        <w:t>You’ll use this to add the TYPE attribute</w:t>
      </w:r>
      <w:r w:rsidR="008140D9">
        <w:rPr>
          <w:color w:val="auto"/>
        </w:rPr>
        <w:t xml:space="preserve"> to the concept</w:t>
      </w:r>
    </w:p>
    <w:p w14:paraId="07F8AD5B" w14:textId="000DE4FA" w:rsidR="00E27B5E" w:rsidRPr="00520BEF" w:rsidRDefault="00EB5A99" w:rsidP="00E27B5E">
      <w:pPr>
        <w:pStyle w:val="ListParagraph"/>
        <w:numPr>
          <w:ilvl w:val="0"/>
          <w:numId w:val="16"/>
        </w:numPr>
        <w:rPr>
          <w:color w:val="auto"/>
        </w:rPr>
      </w:pPr>
      <w:hyperlink w:anchor="_Create_Term" w:history="1">
        <w:r w:rsidR="00F32BB2" w:rsidRPr="009F1085">
          <w:rPr>
            <w:rStyle w:val="Hyperlink"/>
          </w:rPr>
          <w:t>Create a Term</w:t>
        </w:r>
      </w:hyperlink>
    </w:p>
    <w:p w14:paraId="1EE18CF8" w14:textId="35664DF8" w:rsidR="00F32BB2" w:rsidRPr="00520BEF" w:rsidRDefault="008140D9" w:rsidP="008140D9">
      <w:pPr>
        <w:pStyle w:val="ListParagraph"/>
        <w:numPr>
          <w:ilvl w:val="1"/>
          <w:numId w:val="16"/>
        </w:numPr>
        <w:rPr>
          <w:color w:val="auto"/>
        </w:rPr>
      </w:pPr>
      <w:r>
        <w:rPr>
          <w:color w:val="auto"/>
        </w:rPr>
        <w:t>You’ll use this to add terms to a concept</w:t>
      </w:r>
    </w:p>
    <w:p w14:paraId="40F8947E" w14:textId="789C5D62" w:rsidR="00F32BB2" w:rsidRDefault="00EB5A99" w:rsidP="00E27B5E">
      <w:pPr>
        <w:pStyle w:val="ListParagraph"/>
        <w:numPr>
          <w:ilvl w:val="0"/>
          <w:numId w:val="16"/>
        </w:numPr>
        <w:rPr>
          <w:color w:val="auto"/>
        </w:rPr>
      </w:pPr>
      <w:hyperlink w:anchor="_Update_List" w:history="1">
        <w:r w:rsidR="00F32BB2" w:rsidRPr="009F1085">
          <w:rPr>
            <w:rStyle w:val="Hyperlink"/>
          </w:rPr>
          <w:t>Update a List</w:t>
        </w:r>
      </w:hyperlink>
    </w:p>
    <w:p w14:paraId="4D474D89" w14:textId="0F9A5474" w:rsidR="008140D9" w:rsidRDefault="008140D9" w:rsidP="008140D9">
      <w:pPr>
        <w:pStyle w:val="ListParagraph"/>
        <w:numPr>
          <w:ilvl w:val="1"/>
          <w:numId w:val="16"/>
        </w:numPr>
        <w:rPr>
          <w:color w:val="auto"/>
        </w:rPr>
      </w:pPr>
      <w:r>
        <w:rPr>
          <w:color w:val="auto"/>
        </w:rPr>
        <w:t>You’ll use this to add terms to the list</w:t>
      </w:r>
      <w:r w:rsidR="009968C8">
        <w:rPr>
          <w:color w:val="auto"/>
        </w:rPr>
        <w:t xml:space="preserve"> and to lock/unlock the list</w:t>
      </w:r>
    </w:p>
    <w:p w14:paraId="2EA6AD8C" w14:textId="6EE34EDA" w:rsidR="003E5CA3" w:rsidRPr="003E5CA3" w:rsidRDefault="00390720" w:rsidP="003E5CA3">
      <w:r>
        <w:t>A</w:t>
      </w:r>
      <w:r w:rsidR="003E5CA3">
        <w:t xml:space="preserve">ll </w:t>
      </w:r>
      <w:r w:rsidR="006E5C62">
        <w:t xml:space="preserve">bulk </w:t>
      </w:r>
      <w:r w:rsidR="003E5CA3">
        <w:t>command</w:t>
      </w:r>
      <w:r w:rsidR="006E5C62">
        <w:t xml:space="preserve"> arguments</w:t>
      </w:r>
      <w:r w:rsidR="003E5CA3">
        <w:t xml:space="preserve"> are tab delimited</w:t>
      </w:r>
      <w:r w:rsidR="006E5C62">
        <w:t>.</w:t>
      </w:r>
      <w:r w:rsidR="00D43549">
        <w:t xml:space="preserve">  Several commands set variables for use by later commands.  Variables are referenced by preceding the variable name with a dollar sign ($).</w:t>
      </w:r>
    </w:p>
    <w:p w14:paraId="150FDAB1" w14:textId="77777777" w:rsidR="009F1085" w:rsidRDefault="009F1085">
      <w:pPr>
        <w:spacing w:after="200" w:line="276" w:lineRule="auto"/>
        <w:rPr>
          <w:rFonts w:ascii="Museo Slab GWebM 500" w:eastAsiaTheme="majorEastAsia" w:hAnsi="Museo Slab GWebM 500" w:cstheme="majorBidi"/>
          <w:bCs/>
          <w:color w:val="7FB140" w:themeColor="text2"/>
          <w:spacing w:val="14"/>
          <w:sz w:val="24"/>
        </w:rPr>
      </w:pPr>
      <w:bookmarkStart w:id="2" w:name="_Create_Concept"/>
      <w:bookmarkEnd w:id="2"/>
      <w:r>
        <w:br w:type="page"/>
      </w:r>
    </w:p>
    <w:p w14:paraId="3C5A2AAB" w14:textId="21B76E51" w:rsidR="00796082" w:rsidRDefault="003E5CA3" w:rsidP="006C4F16">
      <w:pPr>
        <w:pStyle w:val="Heading3"/>
      </w:pPr>
      <w:r>
        <w:lastRenderedPageBreak/>
        <w:t xml:space="preserve">Create </w:t>
      </w:r>
      <w:r w:rsidRPr="006C4F16">
        <w:t>Concept</w:t>
      </w:r>
    </w:p>
    <w:p w14:paraId="79F406C2" w14:textId="4E26E1F5" w:rsidR="00796082" w:rsidRDefault="00DA4EB9" w:rsidP="00796082">
      <w:pPr>
        <w:spacing w:line="360" w:lineRule="auto"/>
      </w:pPr>
      <w:r>
        <w:t>Creates a new concept and sets the variable “</w:t>
      </w:r>
      <w:proofErr w:type="spellStart"/>
      <w:r>
        <w:t>conceptId</w:t>
      </w:r>
      <w:proofErr w:type="spellEnd"/>
      <w:r>
        <w:t xml:space="preserve">” with </w:t>
      </w:r>
      <w:r w:rsidR="007946D2">
        <w:t>its identifier.</w:t>
      </w:r>
    </w:p>
    <w:p w14:paraId="4D086366" w14:textId="21B43358" w:rsidR="00976D22" w:rsidRDefault="00A222EB" w:rsidP="006C4F16">
      <w:pPr>
        <w:pStyle w:val="Heading4"/>
      </w:pPr>
      <w:r>
        <w:t>Syntax</w:t>
      </w:r>
    </w:p>
    <w:p w14:paraId="55DA1E04" w14:textId="75D6FA7B" w:rsidR="00976D22" w:rsidRPr="00A222EB" w:rsidRDefault="00A222EB" w:rsidP="00796082">
      <w:pPr>
        <w:spacing w:line="36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create_concept</w:t>
      </w:r>
      <w:proofErr w:type="spellEnd"/>
      <w:r>
        <w:rPr>
          <w:rFonts w:ascii="Consolas" w:hAnsi="Consolas" w:cs="Consolas"/>
        </w:rPr>
        <w:tab/>
      </w:r>
      <w:r w:rsidR="00CF6DAC">
        <w:rPr>
          <w:rFonts w:ascii="Consolas" w:hAnsi="Consolas" w:cs="Consolas"/>
        </w:rPr>
        <w:t>&lt;description&gt;</w:t>
      </w:r>
    </w:p>
    <w:p w14:paraId="2BBE50C0" w14:textId="472C8AA3" w:rsidR="00976D22" w:rsidRDefault="003445EB" w:rsidP="003445EB">
      <w:pPr>
        <w:pStyle w:val="Heading4"/>
      </w:pPr>
      <w:r>
        <w:t>Example</w:t>
      </w:r>
    </w:p>
    <w:p w14:paraId="12CF6A68" w14:textId="6C5A291A" w:rsidR="003445EB" w:rsidRDefault="003445EB" w:rsidP="003445EB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create_</w:t>
      </w:r>
      <w:r w:rsidR="001E26E6">
        <w:rPr>
          <w:rFonts w:ascii="Consolas" w:hAnsi="Consolas" w:cs="Consolas"/>
        </w:rPr>
        <w:t>concept</w:t>
      </w:r>
      <w:proofErr w:type="spellEnd"/>
      <w:r w:rsidR="001E26E6">
        <w:rPr>
          <w:rFonts w:ascii="Consolas" w:hAnsi="Consolas" w:cs="Consolas"/>
        </w:rPr>
        <w:tab/>
      </w:r>
      <w:r w:rsidR="00AC36FC">
        <w:rPr>
          <w:rFonts w:ascii="Consolas" w:hAnsi="Consolas" w:cs="Consolas"/>
        </w:rPr>
        <w:t>A shiny new concept description.</w:t>
      </w:r>
    </w:p>
    <w:p w14:paraId="59E7CE9E" w14:textId="16416353" w:rsidR="000D03B8" w:rsidRDefault="000D03B8" w:rsidP="000D03B8">
      <w:pPr>
        <w:pStyle w:val="Heading3"/>
      </w:pPr>
      <w:bookmarkStart w:id="3" w:name="_Update_Concept"/>
      <w:bookmarkEnd w:id="3"/>
      <w:r>
        <w:t>Update Concept</w:t>
      </w:r>
    </w:p>
    <w:p w14:paraId="658C2E2F" w14:textId="32778E94" w:rsidR="000D03B8" w:rsidRDefault="000D03B8" w:rsidP="000D03B8">
      <w:r>
        <w:t>Updates an existing concept with the desired metadata.</w:t>
      </w:r>
    </w:p>
    <w:p w14:paraId="2FA58B06" w14:textId="4CC18ADF" w:rsidR="000D03B8" w:rsidRDefault="005D4605" w:rsidP="005D4605">
      <w:pPr>
        <w:pStyle w:val="Heading4"/>
      </w:pPr>
      <w:r>
        <w:t>Syntax</w:t>
      </w:r>
    </w:p>
    <w:p w14:paraId="37F9625B" w14:textId="3385E8D0" w:rsidR="005D4605" w:rsidRDefault="00CC0C83" w:rsidP="005D4605">
      <w:pPr>
        <w:pStyle w:val="Command"/>
      </w:pPr>
      <w:proofErr w:type="spellStart"/>
      <w:r>
        <w:t>update_concept</w:t>
      </w:r>
      <w:proofErr w:type="spellEnd"/>
      <w:r>
        <w:tab/>
        <w:t>&lt;</w:t>
      </w:r>
      <w:proofErr w:type="spellStart"/>
      <w:r w:rsidR="007470D3">
        <w:t>conceptI</w:t>
      </w:r>
      <w:r>
        <w:t>d</w:t>
      </w:r>
      <w:proofErr w:type="spellEnd"/>
      <w:r>
        <w:t>&gt;</w:t>
      </w:r>
      <w:r>
        <w:tab/>
      </w:r>
      <w:proofErr w:type="spellStart"/>
      <w:r w:rsidR="001E515A">
        <w:t>attrs</w:t>
      </w:r>
      <w:proofErr w:type="spellEnd"/>
      <w:r w:rsidR="001E515A">
        <w:t>=&lt;id&gt;:&lt;value&gt;</w:t>
      </w:r>
    </w:p>
    <w:p w14:paraId="63A95D63" w14:textId="7E782A51" w:rsidR="00752270" w:rsidRDefault="006E7BDF" w:rsidP="006E7BDF">
      <w:pPr>
        <w:pStyle w:val="Heading4"/>
      </w:pPr>
      <w:r>
        <w:t>Example</w:t>
      </w:r>
    </w:p>
    <w:p w14:paraId="62FC6C72" w14:textId="3BA4DD61" w:rsidR="006E7BDF" w:rsidRDefault="00E07BAB" w:rsidP="00E07BAB">
      <w:pPr>
        <w:pStyle w:val="Command"/>
      </w:pPr>
      <w:proofErr w:type="spellStart"/>
      <w:r>
        <w:t>update_concept</w:t>
      </w:r>
      <w:proofErr w:type="spellEnd"/>
      <w:r>
        <w:tab/>
        <w:t>$</w:t>
      </w:r>
      <w:proofErr w:type="spellStart"/>
      <w:r>
        <w:t>conceptId</w:t>
      </w:r>
      <w:proofErr w:type="spellEnd"/>
      <w:r>
        <w:tab/>
      </w:r>
      <w:proofErr w:type="spellStart"/>
      <w:r>
        <w:t>attrs</w:t>
      </w:r>
      <w:proofErr w:type="spellEnd"/>
      <w:r>
        <w:t>=</w:t>
      </w:r>
      <w:proofErr w:type="gramStart"/>
      <w:r>
        <w:t>1:DESCRIPTOR</w:t>
      </w:r>
      <w:proofErr w:type="gramEnd"/>
    </w:p>
    <w:p w14:paraId="3ECDB67E" w14:textId="6C6B771D" w:rsidR="00F05774" w:rsidRDefault="00F05774" w:rsidP="00F05774">
      <w:pPr>
        <w:pStyle w:val="Heading3"/>
      </w:pPr>
      <w:bookmarkStart w:id="4" w:name="_Create_Term"/>
      <w:bookmarkEnd w:id="4"/>
      <w:r w:rsidRPr="00F05774">
        <w:t>Create Term</w:t>
      </w:r>
    </w:p>
    <w:p w14:paraId="71C59289" w14:textId="5128DFAB" w:rsidR="00F05774" w:rsidRDefault="00F05774" w:rsidP="00F05774">
      <w:r>
        <w:t>Creates a new term</w:t>
      </w:r>
      <w:r w:rsidR="001F3B98">
        <w:t xml:space="preserve"> and sets the “</w:t>
      </w:r>
      <w:proofErr w:type="spellStart"/>
      <w:r w:rsidR="001F3B98">
        <w:t>termId</w:t>
      </w:r>
      <w:proofErr w:type="spellEnd"/>
      <w:r w:rsidR="001F3B98">
        <w:t>” variable to the new identifier.</w:t>
      </w:r>
    </w:p>
    <w:p w14:paraId="28197B3D" w14:textId="31707D18" w:rsidR="009A6EC7" w:rsidRDefault="009A6EC7" w:rsidP="009A6EC7">
      <w:pPr>
        <w:pStyle w:val="Heading4"/>
      </w:pPr>
      <w:r>
        <w:t>Syntax</w:t>
      </w:r>
    </w:p>
    <w:p w14:paraId="437BCB99" w14:textId="46DA14A9" w:rsidR="009A6EC7" w:rsidRDefault="009A6EC7" w:rsidP="009A6EC7">
      <w:pPr>
        <w:pStyle w:val="Command"/>
      </w:pPr>
      <w:proofErr w:type="spellStart"/>
      <w:r>
        <w:t>create_term</w:t>
      </w:r>
      <w:proofErr w:type="spellEnd"/>
      <w:r>
        <w:tab/>
        <w:t>&lt;translation&gt;</w:t>
      </w:r>
      <w:r>
        <w:tab/>
        <w:t>&lt;locale&gt;</w:t>
      </w:r>
      <w:r>
        <w:tab/>
        <w:t>&lt;type&gt;</w:t>
      </w:r>
    </w:p>
    <w:p w14:paraId="37576B9D" w14:textId="707EB236" w:rsidR="00500B54" w:rsidRDefault="00500B54" w:rsidP="00500B54">
      <w:pPr>
        <w:pStyle w:val="Heading4"/>
      </w:pPr>
      <w:r>
        <w:t>Example</w:t>
      </w:r>
    </w:p>
    <w:p w14:paraId="4787A785" w14:textId="64B45BC1" w:rsidR="00500B54" w:rsidRPr="00500B54" w:rsidRDefault="00500B54" w:rsidP="00500B54">
      <w:pPr>
        <w:pStyle w:val="Command"/>
      </w:pPr>
      <w:proofErr w:type="spellStart"/>
      <w:r>
        <w:t>create_term</w:t>
      </w:r>
      <w:proofErr w:type="spellEnd"/>
      <w:r>
        <w:tab/>
        <w:t>Shiny Concept</w:t>
      </w:r>
      <w:r>
        <w:tab/>
      </w:r>
      <w:proofErr w:type="spellStart"/>
      <w:r>
        <w:t>en</w:t>
      </w:r>
      <w:proofErr w:type="spellEnd"/>
      <w:r>
        <w:tab/>
      </w:r>
      <w:r w:rsidR="00466DCC">
        <w:t>$</w:t>
      </w:r>
      <w:proofErr w:type="spellStart"/>
      <w:r w:rsidR="00466DCC">
        <w:t>conceptId</w:t>
      </w:r>
      <w:proofErr w:type="spellEnd"/>
    </w:p>
    <w:p w14:paraId="59BD23AE" w14:textId="13F656C5" w:rsidR="00F05774" w:rsidRDefault="00F05774" w:rsidP="00F05774">
      <w:pPr>
        <w:pStyle w:val="Heading3"/>
      </w:pPr>
      <w:bookmarkStart w:id="5" w:name="_Update_List"/>
      <w:bookmarkEnd w:id="5"/>
      <w:r>
        <w:t>Update List</w:t>
      </w:r>
    </w:p>
    <w:p w14:paraId="43A25AF2" w14:textId="502136EA" w:rsidR="002B5C4A" w:rsidRDefault="001F3B98" w:rsidP="001F3B98">
      <w:r>
        <w:t>Updates an existing list</w:t>
      </w:r>
      <w:r w:rsidR="009A6EC7">
        <w:t>.</w:t>
      </w:r>
    </w:p>
    <w:p w14:paraId="2544882D" w14:textId="77FED04F" w:rsidR="009A6EC7" w:rsidRDefault="00466DCC" w:rsidP="00466DCC">
      <w:pPr>
        <w:pStyle w:val="Heading4"/>
      </w:pPr>
      <w:r>
        <w:t>Syntax</w:t>
      </w:r>
    </w:p>
    <w:p w14:paraId="058A6170" w14:textId="7F4A169C" w:rsidR="00466DCC" w:rsidRDefault="007470D3" w:rsidP="007470D3">
      <w:pPr>
        <w:pStyle w:val="Command"/>
      </w:pPr>
      <w:proofErr w:type="spellStart"/>
      <w:r>
        <w:t>update_list</w:t>
      </w:r>
      <w:proofErr w:type="spellEnd"/>
      <w:r>
        <w:tab/>
        <w:t>&lt;</w:t>
      </w:r>
      <w:proofErr w:type="spellStart"/>
      <w:r>
        <w:t>listId</w:t>
      </w:r>
      <w:proofErr w:type="spellEnd"/>
      <w:r>
        <w:t>&gt;</w:t>
      </w:r>
      <w:r>
        <w:tab/>
      </w:r>
      <w:r w:rsidR="008D39A3">
        <w:t>lock={</w:t>
      </w:r>
      <w:proofErr w:type="spellStart"/>
      <w:r w:rsidR="008D39A3">
        <w:t>true|false</w:t>
      </w:r>
      <w:proofErr w:type="spellEnd"/>
      <w:r w:rsidR="008D39A3">
        <w:t>}</w:t>
      </w:r>
    </w:p>
    <w:p w14:paraId="5852489F" w14:textId="37425EB3" w:rsidR="008D39A3" w:rsidRDefault="008D39A3" w:rsidP="007470D3">
      <w:pPr>
        <w:pStyle w:val="Command"/>
      </w:pPr>
      <w:proofErr w:type="spellStart"/>
      <w:r>
        <w:t>update_list</w:t>
      </w:r>
      <w:proofErr w:type="spellEnd"/>
      <w:r>
        <w:tab/>
        <w:t>&lt;</w:t>
      </w:r>
      <w:proofErr w:type="spellStart"/>
      <w:r>
        <w:t>listId</w:t>
      </w:r>
      <w:proofErr w:type="spellEnd"/>
      <w:r>
        <w:t>&gt;</w:t>
      </w:r>
      <w:r>
        <w:tab/>
        <w:t>terms=&lt;</w:t>
      </w:r>
      <w:proofErr w:type="spellStart"/>
      <w:r>
        <w:t>termId</w:t>
      </w:r>
      <w:proofErr w:type="spellEnd"/>
      <w:r>
        <w:t>&gt;</w:t>
      </w:r>
      <w:proofErr w:type="gramStart"/>
      <w:r w:rsidR="001635EC">
        <w:t>[,&lt;</w:t>
      </w:r>
      <w:proofErr w:type="spellStart"/>
      <w:proofErr w:type="gramEnd"/>
      <w:r w:rsidR="001635EC">
        <w:t>termId</w:t>
      </w:r>
      <w:proofErr w:type="spellEnd"/>
      <w:r w:rsidR="001635EC">
        <w:t>&gt;…]</w:t>
      </w:r>
    </w:p>
    <w:p w14:paraId="0837BE57" w14:textId="50D1BD70" w:rsidR="001635EC" w:rsidRDefault="001635EC" w:rsidP="001635EC">
      <w:pPr>
        <w:pStyle w:val="Heading4"/>
      </w:pPr>
      <w:r>
        <w:t>Example</w:t>
      </w:r>
    </w:p>
    <w:p w14:paraId="195D40D1" w14:textId="24DD6691" w:rsidR="001635EC" w:rsidRDefault="001635EC" w:rsidP="00D079FD">
      <w:pPr>
        <w:pStyle w:val="Command"/>
        <w:tabs>
          <w:tab w:val="left" w:pos="1440"/>
          <w:tab w:val="left" w:pos="2880"/>
        </w:tabs>
      </w:pPr>
      <w:proofErr w:type="spellStart"/>
      <w:r>
        <w:t>update_list</w:t>
      </w:r>
      <w:proofErr w:type="spellEnd"/>
      <w:r>
        <w:tab/>
      </w:r>
      <w:r w:rsidR="000F1E56">
        <w:t>126890</w:t>
      </w:r>
      <w:r w:rsidR="000F1E56">
        <w:tab/>
        <w:t>lock=false</w:t>
      </w:r>
    </w:p>
    <w:p w14:paraId="5CB49C5F" w14:textId="49323433" w:rsidR="000F1E56" w:rsidRPr="001635EC" w:rsidRDefault="000F1E56" w:rsidP="00D079FD">
      <w:pPr>
        <w:pStyle w:val="Command"/>
        <w:tabs>
          <w:tab w:val="left" w:pos="1440"/>
          <w:tab w:val="left" w:pos="2880"/>
        </w:tabs>
      </w:pPr>
      <w:proofErr w:type="spellStart"/>
      <w:r>
        <w:t>update_list</w:t>
      </w:r>
      <w:proofErr w:type="spellEnd"/>
      <w:r>
        <w:tab/>
        <w:t>126890</w:t>
      </w:r>
      <w:r>
        <w:tab/>
        <w:t>terms=</w:t>
      </w:r>
      <w:r w:rsidR="00D079FD">
        <w:t>$</w:t>
      </w:r>
      <w:proofErr w:type="spellStart"/>
      <w:r w:rsidR="00D079FD">
        <w:t>termId</w:t>
      </w:r>
      <w:proofErr w:type="spellEnd"/>
    </w:p>
    <w:sectPr w:rsidR="000F1E56" w:rsidRPr="001635EC" w:rsidSect="00EB5A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roxima Nova GWebM">
    <w:panose1 w:val="02000506030000020004"/>
    <w:charset w:val="00"/>
    <w:family w:val="auto"/>
    <w:pitch w:val="variable"/>
    <w:sig w:usb0="A00002FF" w:usb1="5000205B" w:usb2="00000000" w:usb3="00000000" w:csb0="0000019F" w:csb1="00000000"/>
  </w:font>
  <w:font w:name="Museo Slab GWebM 500">
    <w:panose1 w:val="02000000000000000000"/>
    <w:charset w:val="00"/>
    <w:family w:val="auto"/>
    <w:pitch w:val="variable"/>
    <w:sig w:usb0="A00002FF" w:usb1="4000004B" w:usb2="00000000" w:usb3="00000000" w:csb0="0000001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1A4F8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08A18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54035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24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2C5C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8438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C0AF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0E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D807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1CC0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7D0DB3"/>
    <w:multiLevelType w:val="hybridMultilevel"/>
    <w:tmpl w:val="953CC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F957D6"/>
    <w:multiLevelType w:val="hybridMultilevel"/>
    <w:tmpl w:val="EA4A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519A9"/>
    <w:multiLevelType w:val="hybridMultilevel"/>
    <w:tmpl w:val="5B400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C87ECF"/>
    <w:multiLevelType w:val="hybridMultilevel"/>
    <w:tmpl w:val="3F4C9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3409FC"/>
    <w:multiLevelType w:val="hybridMultilevel"/>
    <w:tmpl w:val="58088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A31F64"/>
    <w:multiLevelType w:val="hybridMultilevel"/>
    <w:tmpl w:val="05C6F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5"/>
  </w:num>
  <w:num w:numId="12">
    <w:abstractNumId w:val="12"/>
  </w:num>
  <w:num w:numId="13">
    <w:abstractNumId w:val="11"/>
  </w:num>
  <w:num w:numId="14">
    <w:abstractNumId w:val="13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22"/>
    <w:rsid w:val="00002EAE"/>
    <w:rsid w:val="000651D4"/>
    <w:rsid w:val="000C3290"/>
    <w:rsid w:val="000D03B8"/>
    <w:rsid w:val="000F1E56"/>
    <w:rsid w:val="00130A38"/>
    <w:rsid w:val="001635EC"/>
    <w:rsid w:val="001E09DA"/>
    <w:rsid w:val="001E26E6"/>
    <w:rsid w:val="001E4F60"/>
    <w:rsid w:val="001E515A"/>
    <w:rsid w:val="001F3B98"/>
    <w:rsid w:val="002B5C4A"/>
    <w:rsid w:val="002B6BC1"/>
    <w:rsid w:val="00317198"/>
    <w:rsid w:val="00334D86"/>
    <w:rsid w:val="003445EB"/>
    <w:rsid w:val="00390720"/>
    <w:rsid w:val="00397AA1"/>
    <w:rsid w:val="003D67A8"/>
    <w:rsid w:val="003E5CA3"/>
    <w:rsid w:val="003E6D6E"/>
    <w:rsid w:val="00406EDF"/>
    <w:rsid w:val="0046270C"/>
    <w:rsid w:val="004647B4"/>
    <w:rsid w:val="00466DCC"/>
    <w:rsid w:val="004A0184"/>
    <w:rsid w:val="004D7618"/>
    <w:rsid w:val="004F1F4C"/>
    <w:rsid w:val="00500B3B"/>
    <w:rsid w:val="00500B54"/>
    <w:rsid w:val="00520BEF"/>
    <w:rsid w:val="005A646F"/>
    <w:rsid w:val="005B1E14"/>
    <w:rsid w:val="005D0B65"/>
    <w:rsid w:val="005D4605"/>
    <w:rsid w:val="005E2185"/>
    <w:rsid w:val="00617317"/>
    <w:rsid w:val="00627B44"/>
    <w:rsid w:val="00655900"/>
    <w:rsid w:val="006640D5"/>
    <w:rsid w:val="006C4F16"/>
    <w:rsid w:val="006E5C62"/>
    <w:rsid w:val="006E7BDF"/>
    <w:rsid w:val="006F2D37"/>
    <w:rsid w:val="00712524"/>
    <w:rsid w:val="00717664"/>
    <w:rsid w:val="0074360D"/>
    <w:rsid w:val="007470D3"/>
    <w:rsid w:val="00747B2D"/>
    <w:rsid w:val="00752270"/>
    <w:rsid w:val="00787BCB"/>
    <w:rsid w:val="00787D50"/>
    <w:rsid w:val="00792859"/>
    <w:rsid w:val="007946D2"/>
    <w:rsid w:val="00796082"/>
    <w:rsid w:val="007A26D1"/>
    <w:rsid w:val="007A3160"/>
    <w:rsid w:val="007B4CDB"/>
    <w:rsid w:val="008140D9"/>
    <w:rsid w:val="00896129"/>
    <w:rsid w:val="008D39A3"/>
    <w:rsid w:val="008F2F62"/>
    <w:rsid w:val="00911516"/>
    <w:rsid w:val="00976D22"/>
    <w:rsid w:val="00981DE5"/>
    <w:rsid w:val="009968C8"/>
    <w:rsid w:val="009A6EC7"/>
    <w:rsid w:val="009F1085"/>
    <w:rsid w:val="00A1257B"/>
    <w:rsid w:val="00A222EB"/>
    <w:rsid w:val="00A526CC"/>
    <w:rsid w:val="00AC36FC"/>
    <w:rsid w:val="00AF650E"/>
    <w:rsid w:val="00B222D2"/>
    <w:rsid w:val="00B62293"/>
    <w:rsid w:val="00BD6BBE"/>
    <w:rsid w:val="00C0102C"/>
    <w:rsid w:val="00CC0C83"/>
    <w:rsid w:val="00CD0855"/>
    <w:rsid w:val="00CF6DAC"/>
    <w:rsid w:val="00D079FD"/>
    <w:rsid w:val="00D43549"/>
    <w:rsid w:val="00DA4EB9"/>
    <w:rsid w:val="00DD64A3"/>
    <w:rsid w:val="00E07BAB"/>
    <w:rsid w:val="00E27B5E"/>
    <w:rsid w:val="00E35A0E"/>
    <w:rsid w:val="00E66CB2"/>
    <w:rsid w:val="00EB5A99"/>
    <w:rsid w:val="00EB692E"/>
    <w:rsid w:val="00EC6C56"/>
    <w:rsid w:val="00EF3126"/>
    <w:rsid w:val="00F05774"/>
    <w:rsid w:val="00F25968"/>
    <w:rsid w:val="00F32BB2"/>
    <w:rsid w:val="00F5504D"/>
    <w:rsid w:val="00FF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2052"/>
  <w14:defaultImageDpi w14:val="32767"/>
  <w15:chartTrackingRefBased/>
  <w15:docId w15:val="{85062131-550E-9D4D-92F9-211AD740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D0855"/>
    <w:pPr>
      <w:spacing w:after="180" w:line="274" w:lineRule="auto"/>
    </w:pPr>
    <w:rPr>
      <w:rFonts w:ascii="Proxima Nova GWebM" w:hAnsi="Proxima Nova GWebM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AA1"/>
    <w:pPr>
      <w:keepNext/>
      <w:keepLines/>
      <w:spacing w:before="360" w:after="0" w:line="360" w:lineRule="auto"/>
      <w:outlineLvl w:val="0"/>
    </w:pPr>
    <w:rPr>
      <w:rFonts w:ascii="Museo Slab GWebM 500" w:eastAsiaTheme="majorEastAsia" w:hAnsi="Museo Slab GWebM 500" w:cstheme="majorBidi"/>
      <w:bCs/>
      <w:color w:val="928D72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EDF"/>
    <w:pPr>
      <w:keepNext/>
      <w:keepLines/>
      <w:spacing w:before="120" w:after="0" w:line="360" w:lineRule="auto"/>
      <w:outlineLvl w:val="1"/>
    </w:pPr>
    <w:rPr>
      <w:rFonts w:ascii="Museo Slab GWebM 500" w:eastAsiaTheme="majorEastAsia" w:hAnsi="Museo Slab GWebM 500" w:cstheme="majorBidi"/>
      <w:b/>
      <w:bCs/>
      <w:color w:val="928D72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EDF"/>
    <w:pPr>
      <w:keepNext/>
      <w:keepLines/>
      <w:spacing w:before="20" w:after="0" w:line="360" w:lineRule="auto"/>
      <w:outlineLvl w:val="2"/>
    </w:pPr>
    <w:rPr>
      <w:rFonts w:ascii="Museo Slab GWebM 500" w:eastAsiaTheme="majorEastAsia" w:hAnsi="Museo Slab GWebM 500" w:cstheme="majorBidi"/>
      <w:bCs/>
      <w:color w:val="7FB14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C4A"/>
    <w:pPr>
      <w:keepNext/>
      <w:keepLines/>
      <w:spacing w:before="200" w:after="0" w:line="360" w:lineRule="auto"/>
      <w:outlineLvl w:val="3"/>
    </w:pPr>
    <w:rPr>
      <w:rFonts w:ascii="Museo Slab GWebM 500" w:eastAsiaTheme="majorEastAsia" w:hAnsi="Museo Slab GWebM 500" w:cstheme="majorBidi"/>
      <w:b/>
      <w:bCs/>
      <w:i/>
      <w:iCs/>
      <w:color w:val="000000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EDF"/>
    <w:pPr>
      <w:keepNext/>
      <w:keepLines/>
      <w:spacing w:before="200" w:after="0" w:line="360" w:lineRule="auto"/>
      <w:outlineLvl w:val="4"/>
    </w:pPr>
    <w:rPr>
      <w:rFonts w:ascii="Museo Slab GWebM 500" w:eastAsiaTheme="majorEastAsia" w:hAnsi="Museo Slab GWebM 500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855"/>
    <w:pPr>
      <w:keepNext/>
      <w:keepLines/>
      <w:spacing w:before="200" w:after="0"/>
      <w:outlineLvl w:val="5"/>
    </w:pPr>
    <w:rPr>
      <w:rFonts w:ascii="Museo Slab GWebM 500" w:eastAsiaTheme="majorEastAsia" w:hAnsi="Museo Slab GWebM 500" w:cstheme="majorBidi"/>
      <w:iCs/>
      <w:color w:val="928D72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855"/>
    <w:pPr>
      <w:keepNext/>
      <w:keepLines/>
      <w:spacing w:before="200" w:after="0"/>
      <w:outlineLvl w:val="6"/>
    </w:pPr>
    <w:rPr>
      <w:rFonts w:ascii="Museo Slab GWebM 500" w:eastAsiaTheme="majorEastAsia" w:hAnsi="Museo Slab GWebM 500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855"/>
    <w:pPr>
      <w:keepNext/>
      <w:keepLines/>
      <w:spacing w:before="200" w:after="0"/>
      <w:outlineLvl w:val="7"/>
    </w:pPr>
    <w:rPr>
      <w:rFonts w:ascii="Museo Slab GWebM 500" w:eastAsiaTheme="majorEastAsia" w:hAnsi="Museo Slab GWebM 500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855"/>
    <w:pPr>
      <w:keepNext/>
      <w:keepLines/>
      <w:spacing w:before="200" w:after="0"/>
      <w:outlineLvl w:val="8"/>
    </w:pPr>
    <w:rPr>
      <w:rFonts w:ascii="Museo Slab GWebM 500" w:eastAsiaTheme="majorEastAsia" w:hAnsi="Museo Slab GWebM 500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7A8"/>
    <w:pPr>
      <w:spacing w:after="120" w:line="240" w:lineRule="auto"/>
      <w:contextualSpacing/>
    </w:pPr>
    <w:rPr>
      <w:rFonts w:ascii="Museo Slab GWebM 500" w:eastAsiaTheme="majorEastAsia" w:hAnsi="Museo Slab GWebM 500" w:cstheme="majorBidi"/>
      <w:color w:val="7FB140" w:themeColor="text2"/>
      <w:spacing w:val="3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67A8"/>
    <w:rPr>
      <w:rFonts w:ascii="Museo Slab GWebM 500" w:eastAsiaTheme="majorEastAsia" w:hAnsi="Museo Slab GWebM 500" w:cstheme="majorBidi"/>
      <w:color w:val="7FB140" w:themeColor="text2"/>
      <w:spacing w:val="30"/>
      <w:kern w:val="28"/>
      <w:sz w:val="7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97AA1"/>
    <w:rPr>
      <w:rFonts w:ascii="Museo Slab GWebM 500" w:eastAsiaTheme="majorEastAsia" w:hAnsi="Museo Slab GWebM 500" w:cstheme="majorBidi"/>
      <w:bCs/>
      <w:color w:val="928D72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EDF"/>
    <w:rPr>
      <w:rFonts w:ascii="Museo Slab GWebM 500" w:eastAsiaTheme="majorEastAsia" w:hAnsi="Museo Slab GWebM 500" w:cstheme="majorBidi"/>
      <w:b/>
      <w:bCs/>
      <w:color w:val="928D72" w:themeColor="accent1"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7A8"/>
    <w:pPr>
      <w:numPr>
        <w:ilvl w:val="1"/>
      </w:numPr>
    </w:pPr>
    <w:rPr>
      <w:rFonts w:eastAsiaTheme="majorEastAsia" w:cstheme="majorBidi"/>
      <w:iCs/>
      <w:color w:val="7FB14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67A8"/>
    <w:rPr>
      <w:rFonts w:ascii="Proxima Nova GWebM" w:eastAsiaTheme="majorEastAsia" w:hAnsi="Proxima Nova GWebM" w:cstheme="majorBidi"/>
      <w:iCs/>
      <w:color w:val="7FB140" w:themeColor="text2"/>
      <w:sz w:val="40"/>
      <w:szCs w:val="24"/>
    </w:rPr>
  </w:style>
  <w:style w:type="paragraph" w:customStyle="1" w:styleId="PersonalName">
    <w:name w:val="Personal Name"/>
    <w:basedOn w:val="Title"/>
    <w:qFormat/>
    <w:rsid w:val="00F5504D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06EDF"/>
    <w:rPr>
      <w:rFonts w:ascii="Museo Slab GWebM 500" w:eastAsiaTheme="majorEastAsia" w:hAnsi="Museo Slab GWebM 500" w:cstheme="majorBidi"/>
      <w:bCs/>
      <w:color w:val="7FB14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5C4A"/>
    <w:rPr>
      <w:rFonts w:ascii="Museo Slab GWebM 500" w:eastAsiaTheme="majorEastAsia" w:hAnsi="Museo Slab GWebM 500" w:cstheme="majorBidi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EDF"/>
    <w:rPr>
      <w:rFonts w:ascii="Museo Slab GWebM 500" w:eastAsiaTheme="majorEastAsia" w:hAnsi="Museo Slab GWebM 500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855"/>
    <w:rPr>
      <w:rFonts w:ascii="Museo Slab GWebM 500" w:eastAsiaTheme="majorEastAsia" w:hAnsi="Museo Slab GWebM 500" w:cstheme="majorBidi"/>
      <w:iCs/>
      <w:color w:val="928D72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855"/>
    <w:rPr>
      <w:rFonts w:ascii="Museo Slab GWebM 500" w:eastAsiaTheme="majorEastAsia" w:hAnsi="Museo Slab GWebM 500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855"/>
    <w:rPr>
      <w:rFonts w:ascii="Museo Slab GWebM 500" w:eastAsiaTheme="majorEastAsia" w:hAnsi="Museo Slab GWebM 500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855"/>
    <w:rPr>
      <w:rFonts w:ascii="Museo Slab GWebM 500" w:eastAsiaTheme="majorEastAsia" w:hAnsi="Museo Slab GWebM 500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504D"/>
    <w:pPr>
      <w:spacing w:line="240" w:lineRule="auto"/>
    </w:pPr>
    <w:rPr>
      <w:rFonts w:asciiTheme="majorHAnsi" w:eastAsiaTheme="minorEastAsia" w:hAnsiTheme="majorHAnsi"/>
      <w:bCs/>
      <w:smallCaps/>
      <w:color w:val="7FB140" w:themeColor="text2"/>
      <w:spacing w:val="6"/>
      <w:sz w:val="22"/>
      <w:szCs w:val="18"/>
    </w:rPr>
  </w:style>
  <w:style w:type="character" w:styleId="Strong">
    <w:name w:val="Strong"/>
    <w:basedOn w:val="DefaultParagraphFont"/>
    <w:uiPriority w:val="22"/>
    <w:qFormat/>
    <w:rsid w:val="00F5504D"/>
    <w:rPr>
      <w:rFonts w:ascii="Proxima Nova GWebM" w:hAnsi="Proxima Nova GWebM"/>
      <w:b w:val="0"/>
      <w:bCs/>
      <w:i/>
      <w:color w:val="7FB140" w:themeColor="text2"/>
    </w:rPr>
  </w:style>
  <w:style w:type="character" w:styleId="Emphasis">
    <w:name w:val="Emphasis"/>
    <w:basedOn w:val="DefaultParagraphFont"/>
    <w:uiPriority w:val="20"/>
    <w:qFormat/>
    <w:rsid w:val="00F5504D"/>
    <w:rPr>
      <w:rFonts w:ascii="Proxima Nova GWebM" w:hAnsi="Proxima Nova GWebM"/>
      <w:b/>
      <w:i/>
      <w:iCs/>
    </w:rPr>
  </w:style>
  <w:style w:type="paragraph" w:styleId="NoSpacing">
    <w:name w:val="No Spacing"/>
    <w:link w:val="NoSpacingChar"/>
    <w:uiPriority w:val="1"/>
    <w:qFormat/>
    <w:rsid w:val="00CD0855"/>
    <w:pPr>
      <w:spacing w:after="0" w:line="240" w:lineRule="auto"/>
    </w:pPr>
    <w:rPr>
      <w:rFonts w:ascii="Proxima Nova GWebM" w:hAnsi="Proxima Nova GWebM"/>
    </w:rPr>
  </w:style>
  <w:style w:type="character" w:customStyle="1" w:styleId="NoSpacingChar">
    <w:name w:val="No Spacing Char"/>
    <w:basedOn w:val="DefaultParagraphFont"/>
    <w:link w:val="NoSpacing"/>
    <w:uiPriority w:val="1"/>
    <w:rsid w:val="00CD0855"/>
    <w:rPr>
      <w:rFonts w:ascii="Proxima Nova GWebM" w:hAnsi="Proxima Nova GWebM"/>
    </w:rPr>
  </w:style>
  <w:style w:type="paragraph" w:styleId="ListParagraph">
    <w:name w:val="List Paragraph"/>
    <w:basedOn w:val="Normal"/>
    <w:uiPriority w:val="34"/>
    <w:qFormat/>
    <w:rsid w:val="00F5504D"/>
    <w:pPr>
      <w:spacing w:line="240" w:lineRule="auto"/>
      <w:ind w:left="720" w:hanging="288"/>
      <w:contextualSpacing/>
    </w:pPr>
    <w:rPr>
      <w:color w:val="7FB140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F5504D"/>
    <w:pPr>
      <w:spacing w:after="0" w:line="360" w:lineRule="auto"/>
      <w:jc w:val="center"/>
    </w:pPr>
    <w:rPr>
      <w:rFonts w:eastAsiaTheme="minorEastAsia"/>
      <w:b/>
      <w:i/>
      <w:iCs/>
      <w:color w:val="928D72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F5504D"/>
    <w:rPr>
      <w:rFonts w:ascii="Proxima Nova GWebM" w:eastAsiaTheme="minorEastAsia" w:hAnsi="Proxima Nova GWebM"/>
      <w:b/>
      <w:i/>
      <w:iCs/>
      <w:color w:val="928D72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04D"/>
    <w:pPr>
      <w:pBdr>
        <w:top w:val="single" w:sz="36" w:space="8" w:color="928D72" w:themeColor="accent1"/>
        <w:left w:val="single" w:sz="36" w:space="8" w:color="928D72" w:themeColor="accent1"/>
        <w:bottom w:val="single" w:sz="36" w:space="8" w:color="928D72" w:themeColor="accent1"/>
        <w:right w:val="single" w:sz="36" w:space="8" w:color="928D72" w:themeColor="accent1"/>
      </w:pBdr>
      <w:shd w:val="clear" w:color="auto" w:fill="928D72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04D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928D72" w:themeFill="accent1"/>
    </w:rPr>
  </w:style>
  <w:style w:type="character" w:styleId="SubtleEmphasis">
    <w:name w:val="Subtle Emphasis"/>
    <w:basedOn w:val="DefaultParagraphFont"/>
    <w:uiPriority w:val="19"/>
    <w:qFormat/>
    <w:rsid w:val="00F5504D"/>
    <w:rPr>
      <w:rFonts w:ascii="Proxima Nova GWebM" w:hAnsi="Proxima Nova GWebM"/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F5504D"/>
    <w:rPr>
      <w:rFonts w:ascii="Proxima Nova GWebM" w:hAnsi="Proxima Nova GWebM"/>
      <w:b/>
      <w:bCs/>
      <w:i/>
      <w:iCs/>
      <w:color w:val="928D72" w:themeColor="accent1"/>
    </w:rPr>
  </w:style>
  <w:style w:type="character" w:styleId="SubtleReference">
    <w:name w:val="Subtle Reference"/>
    <w:basedOn w:val="DefaultParagraphFont"/>
    <w:uiPriority w:val="31"/>
    <w:qFormat/>
    <w:rsid w:val="00F5504D"/>
    <w:rPr>
      <w:rFonts w:ascii="Proxima Nova GWebM" w:hAnsi="Proxima Nova GWebM"/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F5504D"/>
    <w:rPr>
      <w:rFonts w:ascii="Proxima Nova GWebM" w:hAnsi="Proxima Nova GWebM"/>
      <w:b w:val="0"/>
      <w:bCs/>
      <w:smallCaps/>
      <w:color w:val="928D72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504D"/>
    <w:rPr>
      <w:rFonts w:ascii="Proxima Nova GWebM" w:hAnsi="Proxima Nova GWebM"/>
      <w:b/>
      <w:bCs/>
      <w:caps/>
      <w:smallCaps w:val="0"/>
      <w:color w:val="7FB14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504D"/>
    <w:pPr>
      <w:spacing w:before="480" w:line="264" w:lineRule="auto"/>
      <w:outlineLvl w:val="9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90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900"/>
    <w:rPr>
      <w:rFonts w:ascii="Times New Roman" w:hAnsi="Times New Roman" w:cs="Times New Roman"/>
      <w:sz w:val="18"/>
      <w:szCs w:val="18"/>
    </w:rPr>
  </w:style>
  <w:style w:type="paragraph" w:styleId="ListNumber">
    <w:name w:val="List Number"/>
    <w:basedOn w:val="Normal"/>
    <w:uiPriority w:val="99"/>
    <w:semiHidden/>
    <w:unhideWhenUsed/>
    <w:rsid w:val="008F2F62"/>
    <w:pPr>
      <w:numPr>
        <w:numId w:val="5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130A38"/>
    <w:rPr>
      <w:rFonts w:ascii="Proxima Nova GWebM" w:hAnsi="Proxima Nova GWebM"/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30A38"/>
    <w:rPr>
      <w:rFonts w:ascii="Proxima Nova GWebM" w:hAnsi="Proxima Nova GWebM"/>
      <w:color w:val="605E5C"/>
      <w:shd w:val="clear" w:color="auto" w:fill="E1DFDD"/>
    </w:rPr>
  </w:style>
  <w:style w:type="paragraph" w:customStyle="1" w:styleId="Command">
    <w:name w:val="Command"/>
    <w:basedOn w:val="Normal"/>
    <w:qFormat/>
    <w:rsid w:val="009F1085"/>
    <w:pPr>
      <w:spacing w:line="360" w:lineRule="auto"/>
      <w:contextualSpacing/>
    </w:pPr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FamilySearch Brand Colors">
      <a:dk1>
        <a:srgbClr val="464541"/>
      </a:dk1>
      <a:lt1>
        <a:srgbClr val="FFFFFF"/>
      </a:lt1>
      <a:dk2>
        <a:srgbClr val="7FB140"/>
      </a:dk2>
      <a:lt2>
        <a:srgbClr val="FFFFFF"/>
      </a:lt2>
      <a:accent1>
        <a:srgbClr val="928D72"/>
      </a:accent1>
      <a:accent2>
        <a:srgbClr val="E15E54"/>
      </a:accent2>
      <a:accent3>
        <a:srgbClr val="3ABCE1"/>
      </a:accent3>
      <a:accent4>
        <a:srgbClr val="F1AB50"/>
      </a:accent4>
      <a:accent5>
        <a:srgbClr val="B8D137"/>
      </a:accent5>
      <a:accent6>
        <a:srgbClr val="9D5F8B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FamilySearch International</Company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Wheelwright</dc:creator>
  <cp:keywords/>
  <dc:description/>
  <cp:lastModifiedBy>Andrew Wheelwright</cp:lastModifiedBy>
  <cp:revision>82</cp:revision>
  <dcterms:created xsi:type="dcterms:W3CDTF">2019-05-01T19:06:00Z</dcterms:created>
  <dcterms:modified xsi:type="dcterms:W3CDTF">2019-05-02T00:15:00Z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ef5274-90b8-4b3f-8a76-b4c36a43e904_Enabled">
    <vt:lpwstr>true</vt:lpwstr>
  </property>
  <property fmtid="{D5CDD505-2E9C-101B-9397-08002B2CF9AE}" pid="3" name="MSIP_Label_03ef5274-90b8-4b3f-8a76-b4c36a43e904_SetDate">
    <vt:lpwstr>2019-05-01T19:06:45-0700</vt:lpwstr>
  </property>
  <property fmtid="{D5CDD505-2E9C-101B-9397-08002B2CF9AE}" pid="4" name="MSIP_Label_03ef5274-90b8-4b3f-8a76-b4c36a43e904_Method">
    <vt:lpwstr>Standard</vt:lpwstr>
  </property>
  <property fmtid="{D5CDD505-2E9C-101B-9397-08002B2CF9AE}" pid="5" name="MSIP_Label_03ef5274-90b8-4b3f-8a76-b4c36a43e904_Name">
    <vt:lpwstr>Not Protected_2</vt:lpwstr>
  </property>
  <property fmtid="{D5CDD505-2E9C-101B-9397-08002B2CF9AE}" pid="6" name="MSIP_Label_03ef5274-90b8-4b3f-8a76-b4c36a43e904_SiteId">
    <vt:lpwstr>61e6eeb3-5fd7-4aaa-ae3c-61e8deb09b79</vt:lpwstr>
  </property>
  <property fmtid="{D5CDD505-2E9C-101B-9397-08002B2CF9AE}" pid="7" name="MSIP_Label_03ef5274-90b8-4b3f-8a76-b4c36a43e904_ActionId">
    <vt:lpwstr>cc94751d-e3ae-42c1-977d-000059a88f5e</vt:lpwstr>
  </property>
</Properties>
</file>