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75B" w14:textId="2DED24B7" w:rsidR="00384F5F" w:rsidRDefault="00384F5F" w:rsidP="00384F5F">
      <w:pPr>
        <w:pStyle w:val="ANEXO-Ttulo1"/>
        <w:tabs>
          <w:tab w:val="clear" w:pos="360"/>
        </w:tabs>
        <w:ind w:left="720" w:hanging="360"/>
      </w:pPr>
      <w:bookmarkStart w:id="0" w:name="_Toc92274048"/>
      <w:bookmarkStart w:id="1" w:name="_Toc94098016"/>
      <w:bookmarkStart w:id="2" w:name="_Toc94696110"/>
      <w:r>
        <w:t xml:space="preserve">SOLICITUD DE MODIFICACIÓN DE NÚMERO DE BENEFICIARIOS PARA LA FASE </w:t>
      </w:r>
      <w:proofErr w:type="gramStart"/>
      <w:r>
        <w:t>…….</w:t>
      </w:r>
      <w:proofErr w:type="gramEnd"/>
      <w:r>
        <w:t>. DEL PROGRAMA DE AYUDA ALIMENTARIA A LAS PERSONAS MÁS DESFAVORECIDAS 202</w:t>
      </w:r>
      <w:r w:rsidR="00D85BEB">
        <w:t>3</w:t>
      </w:r>
      <w:r>
        <w:t xml:space="preserve"> – PO FEAD 2014-2020</w:t>
      </w:r>
      <w:bookmarkEnd w:id="0"/>
      <w:bookmarkEnd w:id="1"/>
      <w:bookmarkEnd w:id="2"/>
      <w:r>
        <w:t xml:space="preserve"> </w:t>
      </w:r>
    </w:p>
    <w:p w14:paraId="61E755DF" w14:textId="77777777" w:rsidR="00384F5F" w:rsidRPr="008B4B6E" w:rsidRDefault="00384F5F" w:rsidP="00384F5F">
      <w:pPr>
        <w:spacing w:after="0"/>
        <w:rPr>
          <w:rFonts w:eastAsia="Times New Roman" w:cs="Arial"/>
          <w:b/>
          <w:szCs w:val="24"/>
          <w:lang w:eastAsia="es-ES"/>
        </w:rPr>
      </w:pPr>
    </w:p>
    <w:p w14:paraId="6B246F00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6FC3353A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D85BEB">
        <w:rPr>
          <w:rFonts w:ascii="Arial" w:eastAsia="Times New Roman" w:hAnsi="Arial" w:cs="Arial"/>
          <w:sz w:val="24"/>
          <w:szCs w:val="24"/>
          <w:lang w:eastAsia="es-ES"/>
        </w:rPr>
        <w:t>D..…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eastAsia="es-ES"/>
        </w:rPr>
        <w:t xml:space="preserve">…………………………………………………… </w:t>
      </w: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CON D.N.I……………</w:t>
      </w:r>
      <w:proofErr w:type="gramStart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…….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.</w:t>
      </w:r>
    </w:p>
    <w:p w14:paraId="2EDDF75E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1467B06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COMO REPRESENTANTE LEGAL DE LA OAR……………………………</w:t>
      </w:r>
      <w:proofErr w:type="gramStart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…….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</w:t>
      </w:r>
    </w:p>
    <w:p w14:paraId="68E6744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C075EA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……………………………………………………………………………………………</w:t>
      </w:r>
    </w:p>
    <w:p w14:paraId="71C6C92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721F44D0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Solicita la modificación de los beneficiarios para la fase arriba indicada del Programa de Ayuda alimentaria 2023, de acuerdo con los siguientes datos</w:t>
      </w:r>
    </w:p>
    <w:tbl>
      <w:tblPr>
        <w:tblW w:w="4650" w:type="pct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993"/>
        <w:gridCol w:w="994"/>
        <w:gridCol w:w="1133"/>
        <w:gridCol w:w="1135"/>
        <w:gridCol w:w="1062"/>
      </w:tblGrid>
      <w:tr w:rsidR="00D85BEB" w:rsidRPr="00D85BEB" w14:paraId="43C6033A" w14:textId="77777777" w:rsidTr="00343B70">
        <w:tc>
          <w:tcPr>
            <w:tcW w:w="1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DE9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3604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(0 a 2)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3363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(3 a 15)</w:t>
            </w:r>
          </w:p>
        </w:tc>
        <w:tc>
          <w:tcPr>
            <w:tcW w:w="7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213A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(16 a 64)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73C1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(+ de 65)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8A1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TOTAL</w:t>
            </w:r>
          </w:p>
        </w:tc>
      </w:tr>
      <w:tr w:rsidR="00D85BEB" w:rsidRPr="0055554E" w14:paraId="21F10D6F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A49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Mujeres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B4A9" w14:textId="0ABF9AC3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m02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«m02»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95E1" w14:textId="79B375E3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m315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«m315»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473" w14:textId="4956C756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m1664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«m1664»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8635" w14:textId="5744EB90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m65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«m65»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5E6C" w14:textId="09B18AA7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mtotal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«mtotal»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</w:tr>
      <w:tr w:rsidR="00D85BEB" w:rsidRPr="00D85BEB" w14:paraId="7E447C5C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17A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 xml:space="preserve">Hombres 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D0E3" w14:textId="3D3C311C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h02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«h02»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53EE" w14:textId="2574FFA1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h315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«h315»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A587" w14:textId="27F4B87D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h1664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«h1664»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5249A" w14:textId="693CC835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h65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«h65»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0BD4" w14:textId="5776C916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D85BEB" w14:paraId="1ACF07A7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C60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TOTAL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47C6" w14:textId="16A8E0F4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02t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«02t»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3E1E" w14:textId="6B65FA17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315t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«315t»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A770" w14:textId="5E73974B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1664t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«1664t»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69C7" w14:textId="057DF88D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65t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«65t»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B4F5" w14:textId="1A7392D8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D85BEB" w14:paraId="06D776D4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53AF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 xml:space="preserve">Inmigrantes, participantes de origen extranjero, minorías 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81506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66B7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44AA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DA7D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D81B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4828CC57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4F9A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discapacitadas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87D59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6DD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8968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379E" w14:textId="06B60668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discap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«discap»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844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6F99CB38" w14:textId="77777777" w:rsidTr="00343B70"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02D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sin hogar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E44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E475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61F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947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C3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0EA2B376" w14:textId="77777777" w:rsidTr="00343B70">
        <w:tc>
          <w:tcPr>
            <w:tcW w:w="16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6057F" w14:textId="77777777" w:rsidR="00D85BEB" w:rsidRPr="00D85BEB" w:rsidRDefault="00D85BEB" w:rsidP="00D85BEB">
            <w:pPr>
              <w:spacing w:after="0" w:line="240" w:lineRule="auto"/>
              <w:rPr>
                <w:rFonts w:ascii="Arial" w:eastAsia="Times New Roman" w:hAnsi="Arial" w:cs="Arial"/>
                <w:bCs/>
                <w:lang w:val="es-ES_tradnl" w:eastAsia="es-ES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NÚMERO DE FAMILIAS</w:t>
            </w:r>
          </w:p>
        </w:tc>
        <w:tc>
          <w:tcPr>
            <w:tcW w:w="33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D78B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</w:tbl>
    <w:p w14:paraId="12CB5FAE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</w:p>
    <w:p w14:paraId="1F225753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Tahoma" w:eastAsia="Times New Roman" w:hAnsi="Tahoma" w:cs="Tahoma"/>
          <w:b/>
          <w:lang w:val="es-ES_tradnl" w:eastAsia="es-ES"/>
        </w:rPr>
        <w:t>Justificar brevemente el motivo de solicitar la modificación del número de beneficiarios ……………………………………………………………………………………………………..…….……………………………………………………………………………………………….………….…………………………………………………………………….…………………………………………………………………………………………………………………………..……………………………………………………………………………………………………..</w:t>
      </w:r>
    </w:p>
    <w:p w14:paraId="037CDF13" w14:textId="77777777" w:rsidR="00D85BEB" w:rsidRPr="00D85BEB" w:rsidRDefault="00D85BEB" w:rsidP="00D85BEB">
      <w:pPr>
        <w:spacing w:after="0" w:line="240" w:lineRule="auto"/>
        <w:ind w:right="-143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886A029" w14:textId="77777777" w:rsidR="00D85BEB" w:rsidRPr="00D85BEB" w:rsidRDefault="00D85BEB" w:rsidP="00D85BEB">
      <w:pPr>
        <w:spacing w:after="0" w:line="240" w:lineRule="auto"/>
        <w:ind w:right="-143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Como represente legal de esta OAR, certifico que todas las personas para las que se solicita recibir alimento disponen de informe social o similar, de acuerdo con lo indicado en la letra k)</w:t>
      </w:r>
      <w:r w:rsidRPr="00D85BEB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D85BEB">
        <w:rPr>
          <w:rFonts w:ascii="Arial" w:eastAsia="Calibri" w:hAnsi="Arial" w:cs="Arial"/>
          <w:sz w:val="24"/>
          <w:szCs w:val="24"/>
        </w:rPr>
        <w:t xml:space="preserve">del artículo 13 de la </w:t>
      </w:r>
      <w:r w:rsidRPr="00D85BEB">
        <w:rPr>
          <w:rFonts w:ascii="Arial" w:eastAsia="Calibri" w:hAnsi="Arial" w:cs="Times New Roman"/>
          <w:sz w:val="24"/>
          <w:lang w:val="es-ES_tradnl"/>
        </w:rPr>
        <w:t>Orden AAA/2205/2015 del Ministerio de Agricultura, Alimentación y Medio Ambiente</w:t>
      </w:r>
      <w:r w:rsidRPr="00D85BEB">
        <w:rPr>
          <w:rFonts w:ascii="Arial" w:eastAsia="Calibri" w:hAnsi="Arial" w:cs="Arial"/>
          <w:sz w:val="24"/>
          <w:szCs w:val="24"/>
          <w:vertAlign w:val="superscript"/>
        </w:rPr>
        <w:footnoteReference w:id="1"/>
      </w:r>
      <w:r w:rsidRPr="00D85BEB">
        <w:rPr>
          <w:rFonts w:ascii="Arial" w:eastAsia="Calibri" w:hAnsi="Arial" w:cs="Arial"/>
          <w:sz w:val="24"/>
          <w:szCs w:val="24"/>
        </w:rPr>
        <w:t xml:space="preserve">. </w:t>
      </w:r>
    </w:p>
    <w:p w14:paraId="0FBB30F2" w14:textId="77777777" w:rsidR="00D85BEB" w:rsidRPr="00D85BEB" w:rsidRDefault="00D85BEB" w:rsidP="00D85BE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Lugar y fecha:</w:t>
      </w:r>
    </w:p>
    <w:p w14:paraId="1B5164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1C8AFDEB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Fdo.:</w:t>
      </w:r>
    </w:p>
    <w:p w14:paraId="1B3BD6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61A278D9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</w:p>
    <w:p w14:paraId="3102FB51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El Fondo Español de Garantía Agraria, O.A. mantiene un compromiso de cumplimiento de la legislación vigente en materia de tratamiento de datos personales y seguridad de la información con el objeto de garantizar que la recogida y tratamiento de los datos facilitados se realiza conforme al Reglamento (UE) 2016/679 del Parlamento Europeo y del Consejo</w:t>
      </w:r>
      <w:r w:rsidRPr="00D85BEB">
        <w:rPr>
          <w:rFonts w:ascii="Times New Roman" w:eastAsia="Calibri" w:hAnsi="Times New Roman" w:cs="Times New Roman"/>
          <w:color w:val="2E74B5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sz w:val="18"/>
        </w:rPr>
        <w:t xml:space="preserve">General de Protección de Datos (RGPD) y de la normativa nacional vigente en la materia. Por este motivo, le ofrecemos a continuación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información sobre la política de protección</w:t>
      </w:r>
      <w:r w:rsidRPr="00D85BEB">
        <w:rPr>
          <w:rFonts w:ascii="Times New Roman" w:eastAsia="Calibri" w:hAnsi="Times New Roman" w:cs="Times New Roman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 datos</w:t>
      </w:r>
      <w:r w:rsidRPr="00D85BEB">
        <w:rPr>
          <w:rFonts w:ascii="Times New Roman" w:eastAsia="Calibri" w:hAnsi="Times New Roman" w:cs="Times New Roman"/>
          <w:sz w:val="18"/>
        </w:rPr>
        <w:t xml:space="preserve"> aplicada al tratamiento Fondo de Ayuda Europea para las personas más desfavorecidas:</w:t>
      </w:r>
    </w:p>
    <w:p w14:paraId="5A702E23" w14:textId="77777777" w:rsidR="00D85BEB" w:rsidRPr="00D85BEB" w:rsidRDefault="00D85BEB" w:rsidP="00D85BEB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Responsable del tratamiento</w:t>
      </w:r>
      <w:r w:rsidRPr="00D85BEB">
        <w:rPr>
          <w:rFonts w:ascii="Times New Roman" w:eastAsia="Calibri" w:hAnsi="Times New Roman" w:cs="Times New Roman"/>
          <w:sz w:val="18"/>
        </w:rPr>
        <w:t xml:space="preserve">: Fondo Español de Garantía Agraria, O.A. </w:t>
      </w:r>
    </w:p>
    <w:p w14:paraId="1CA6DB25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Subdirección General de Regulación de Mercados.</w:t>
      </w:r>
    </w:p>
    <w:p w14:paraId="4831D988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C/ José Abascal 4. 28003. Madrid</w:t>
      </w:r>
    </w:p>
    <w:p w14:paraId="3B730DFF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Correo: sg.regulacionmercados@fega.es</w:t>
      </w:r>
    </w:p>
    <w:p w14:paraId="47ECD670" w14:textId="77777777" w:rsidR="00D85BEB" w:rsidRPr="00D85BEB" w:rsidRDefault="00D85BEB" w:rsidP="00D85BEB">
      <w:pPr>
        <w:spacing w:before="120" w:after="120"/>
        <w:ind w:left="360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 xml:space="preserve">Delegado de Protección de datos: </w:t>
      </w:r>
      <w:r w:rsidRPr="00D85BEB">
        <w:rPr>
          <w:rFonts w:ascii="Times New Roman" w:eastAsia="Calibri" w:hAnsi="Times New Roman" w:cs="Times New Roman"/>
          <w:color w:val="0563C1"/>
          <w:sz w:val="18"/>
          <w:u w:val="single"/>
        </w:rPr>
        <w:t>bzn-DPD@mapa.es</w:t>
      </w:r>
    </w:p>
    <w:p w14:paraId="63EB689E" w14:textId="77777777" w:rsidR="00D85BEB" w:rsidRPr="00D85BEB" w:rsidRDefault="00D85BEB" w:rsidP="00D85BEB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Finalidad del tratamiento: </w:t>
      </w:r>
      <w:r w:rsidRPr="00D85BEB">
        <w:rPr>
          <w:rFonts w:ascii="Times New Roman" w:eastAsia="Calibri" w:hAnsi="Times New Roman" w:cs="Times New Roman"/>
          <w:sz w:val="18"/>
        </w:rPr>
        <w:t>Los datos personales incorporados serán utilizados exclusivamente para la gestión del Fondo de Ayuda Europea para las personas más desfavorecidas en España</w:t>
      </w:r>
    </w:p>
    <w:p w14:paraId="59195EBF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Legitimación del tratamiento: </w:t>
      </w:r>
      <w:r w:rsidRPr="00D85BEB">
        <w:rPr>
          <w:rFonts w:ascii="Times New Roman" w:eastAsia="Calibri" w:hAnsi="Times New Roman" w:cs="Times New Roman"/>
          <w:sz w:val="18"/>
        </w:rPr>
        <w:t xml:space="preserve">Reglamento </w:t>
      </w:r>
      <w:proofErr w:type="spellStart"/>
      <w:r w:rsidRPr="00D85BEB">
        <w:rPr>
          <w:rFonts w:ascii="Times New Roman" w:eastAsia="Calibri" w:hAnsi="Times New Roman" w:cs="Times New Roman"/>
          <w:sz w:val="18"/>
        </w:rPr>
        <w:t>nº</w:t>
      </w:r>
      <w:proofErr w:type="spellEnd"/>
      <w:r w:rsidRPr="00D85BEB">
        <w:rPr>
          <w:rFonts w:ascii="Times New Roman" w:eastAsia="Calibri" w:hAnsi="Times New Roman" w:cs="Times New Roman"/>
          <w:sz w:val="18"/>
        </w:rPr>
        <w:t xml:space="preserve"> 223/2014 del Parlamento Europeo y del Consejo, de 11 de marzo de 2014, relativo al Fondo de Ayuda Europea para las personas más desfavorecidas.</w:t>
      </w:r>
    </w:p>
    <w:p w14:paraId="3D54AE10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 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Destinatarios de los datos</w:t>
      </w:r>
      <w:r w:rsidRPr="00D85BEB">
        <w:rPr>
          <w:rFonts w:ascii="Times New Roman" w:eastAsia="Calibri" w:hAnsi="Times New Roman" w:cs="Times New Roman"/>
          <w:sz w:val="18"/>
        </w:rPr>
        <w:t>: no están previstas cesiones de datos ni transferencias internacionales de datos.</w:t>
      </w:r>
    </w:p>
    <w:p w14:paraId="74A66C22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Derechos sobre el tratamiento de datos</w:t>
      </w:r>
      <w:r w:rsidRPr="00D85BEB">
        <w:rPr>
          <w:rFonts w:ascii="Times New Roman" w:eastAsia="Calibri" w:hAnsi="Times New Roman" w:cs="Times New Roman"/>
          <w:sz w:val="18"/>
        </w:rPr>
        <w:t>: Podrá solicitar al Fondo Español de Garantía Agraria, O.A.  a través de su sede electrónica (</w:t>
      </w:r>
      <w:r w:rsidRPr="00D85BEB">
        <w:rPr>
          <w:rFonts w:ascii="Times New Roman" w:eastAsia="Calibri" w:hAnsi="Times New Roman" w:cs="Times New Roman"/>
          <w:sz w:val="18"/>
          <w:u w:val="single"/>
        </w:rPr>
        <w:t>https://www.sede.fega.gob.es/</w:t>
      </w:r>
      <w:r w:rsidRPr="00D85BEB">
        <w:rPr>
          <w:rFonts w:ascii="Times New Roman" w:eastAsia="Calibri" w:hAnsi="Times New Roman" w:cs="Times New Roman"/>
          <w:sz w:val="18"/>
        </w:rPr>
        <w:t>), el acceso, rectificación y supresión de sus datos personales, la limitación y oposición al tratamiento de sus datos y a no ser objeto de decisiones automatizadas. Asimismo, si considera vulnerados sus derechos, podrá presentar una reclamación de tutela ante la Agencia Española de Protección de Datos (</w:t>
      </w:r>
      <w:hyperlink r:id="rId8" w:history="1">
        <w:r w:rsidRPr="00D85BEB">
          <w:rPr>
            <w:rFonts w:ascii="Times New Roman" w:eastAsia="Calibri" w:hAnsi="Times New Roman" w:cs="Times New Roman"/>
            <w:color w:val="0563C1"/>
            <w:sz w:val="18"/>
            <w:u w:val="single"/>
          </w:rPr>
          <w:t>https://sedeagpd.gob.es/</w:t>
        </w:r>
      </w:hyperlink>
      <w:r w:rsidRPr="00D85BEB">
        <w:rPr>
          <w:rFonts w:ascii="Times New Roman" w:eastAsia="Calibri" w:hAnsi="Times New Roman" w:cs="Times New Roman"/>
          <w:sz w:val="18"/>
        </w:rPr>
        <w:t>)</w:t>
      </w:r>
    </w:p>
    <w:p w14:paraId="2F8F49C4" w14:textId="77777777" w:rsidR="00D85BEB" w:rsidRPr="00D85BEB" w:rsidRDefault="00D85BEB" w:rsidP="00D85BEB">
      <w:pPr>
        <w:spacing w:before="120" w:after="120" w:line="240" w:lineRule="auto"/>
        <w:jc w:val="both"/>
        <w:rPr>
          <w:rFonts w:ascii="Arial" w:eastAsia="Calibri" w:hAnsi="Arial" w:cs="Times New Roman"/>
          <w:sz w:val="24"/>
          <w:lang w:eastAsia="es-ES"/>
        </w:rPr>
      </w:pPr>
    </w:p>
    <w:p w14:paraId="3CC6117F" w14:textId="77777777" w:rsidR="00AE01E9" w:rsidRPr="00AE01E9" w:rsidRDefault="00AE01E9" w:rsidP="00AE01E9"/>
    <w:p w14:paraId="159A156C" w14:textId="77777777" w:rsidR="00AE01E9" w:rsidRPr="00AE01E9" w:rsidRDefault="00AE01E9" w:rsidP="00AE01E9"/>
    <w:p w14:paraId="5334935F" w14:textId="77777777" w:rsidR="00AE01E9" w:rsidRPr="00AE01E9" w:rsidRDefault="00AE01E9" w:rsidP="00AE01E9"/>
    <w:p w14:paraId="230673C3" w14:textId="77777777" w:rsidR="00AE01E9" w:rsidRPr="00AE01E9" w:rsidRDefault="00AE01E9" w:rsidP="00AE01E9"/>
    <w:p w14:paraId="4993C7EC" w14:textId="77777777" w:rsidR="00AE01E9" w:rsidRPr="00AE01E9" w:rsidRDefault="00CD613B" w:rsidP="00CD613B">
      <w:pPr>
        <w:tabs>
          <w:tab w:val="left" w:pos="2724"/>
        </w:tabs>
      </w:pPr>
      <w:r>
        <w:tab/>
      </w:r>
    </w:p>
    <w:p w14:paraId="45697888" w14:textId="77777777" w:rsidR="00AE01E9" w:rsidRPr="00AE01E9" w:rsidRDefault="00AE01E9" w:rsidP="00AE01E9"/>
    <w:p w14:paraId="7A41E467" w14:textId="77777777" w:rsidR="00AE01E9" w:rsidRPr="00AE01E9" w:rsidRDefault="00AE01E9" w:rsidP="00AE01E9"/>
    <w:p w14:paraId="4CE42BF1" w14:textId="77777777" w:rsidR="00AE01E9" w:rsidRPr="00AE01E9" w:rsidRDefault="00AE01E9" w:rsidP="00AE01E9"/>
    <w:p w14:paraId="6876A560" w14:textId="77777777" w:rsidR="00AE01E9" w:rsidRPr="00AE01E9" w:rsidRDefault="00AE01E9" w:rsidP="00AE01E9"/>
    <w:p w14:paraId="2AB33223" w14:textId="77777777" w:rsidR="00AE01E9" w:rsidRPr="00AE01E9" w:rsidRDefault="00AE01E9" w:rsidP="00AE01E9">
      <w:pPr>
        <w:jc w:val="center"/>
      </w:pPr>
    </w:p>
    <w:p w14:paraId="37972F86" w14:textId="77777777" w:rsidR="00AE01E9" w:rsidRPr="00AE01E9" w:rsidRDefault="00AE01E9" w:rsidP="00AE01E9"/>
    <w:p w14:paraId="3E06F41B" w14:textId="77777777" w:rsidR="00282139" w:rsidRPr="00AE01E9" w:rsidRDefault="00384F5F" w:rsidP="00384F5F">
      <w:pPr>
        <w:tabs>
          <w:tab w:val="left" w:pos="2556"/>
        </w:tabs>
      </w:pPr>
      <w:r>
        <w:t xml:space="preserve">                                                                                          </w:t>
      </w:r>
      <w:r w:rsidR="00AE01E9">
        <w:tab/>
      </w:r>
    </w:p>
    <w:sectPr w:rsidR="00282139" w:rsidRPr="00AE01E9" w:rsidSect="00384F5F">
      <w:headerReference w:type="default" r:id="rId9"/>
      <w:footerReference w:type="default" r:id="rId10"/>
      <w:pgSz w:w="11906" w:h="16838"/>
      <w:pgMar w:top="1417" w:right="1701" w:bottom="1417" w:left="1701" w:header="1134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CB15" w14:textId="77777777" w:rsidR="000F7D84" w:rsidRDefault="000F7D84" w:rsidP="00AE01E9">
      <w:pPr>
        <w:spacing w:after="0" w:line="240" w:lineRule="auto"/>
      </w:pPr>
      <w:r>
        <w:separator/>
      </w:r>
    </w:p>
  </w:endnote>
  <w:endnote w:type="continuationSeparator" w:id="0">
    <w:p w14:paraId="7EC1454B" w14:textId="77777777" w:rsidR="000F7D84" w:rsidRDefault="000F7D84" w:rsidP="00AE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EA8" w14:textId="77777777" w:rsidR="00384F5F" w:rsidRDefault="00384F5F">
    <w:pPr>
      <w:pStyle w:val="Footer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9693C" wp14:editId="48A7216D">
              <wp:simplePos x="0" y="0"/>
              <wp:positionH relativeFrom="rightMargin">
                <wp:posOffset>-1092835</wp:posOffset>
              </wp:positionH>
              <wp:positionV relativeFrom="page">
                <wp:posOffset>9608820</wp:posOffset>
              </wp:positionV>
              <wp:extent cx="1580784" cy="907960"/>
              <wp:effectExtent l="0" t="0" r="635" b="6985"/>
              <wp:wrapNone/>
              <wp:docPr id="1" name="Grupo 1" descr="NOMBRE INSTITUCIONAL" title="NOMBRE INSTITUCIONA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0784" cy="907960"/>
                        <a:chOff x="0" y="0"/>
                        <a:chExt cx="1582409" cy="796357"/>
                      </a:xfrm>
                    </wpg:grpSpPr>
                    <wps:wsp>
                      <wps:cNvPr id="3" name="Cuadro de texto 2" descr="NOMBRE MINISTERIO" title="NOMBRE MINISTERIO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360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2A20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MINISTERIO </w:t>
                            </w:r>
                          </w:p>
                          <w:p w14:paraId="0B43D75C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 AGRICULTURA, PESCA </w:t>
                            </w:r>
                          </w:p>
                          <w:p w14:paraId="44A98DB5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Y ALIMENTACIÓN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Cuadro de texto 2" descr="NOMBRE ORGANISMO" title="NOMBRE ORGANISMO"/>
                      <wps:cNvSpPr txBox="1">
                        <a:spLocks noChangeArrowheads="1"/>
                      </wps:cNvSpPr>
                      <wps:spPr bwMode="auto">
                        <a:xfrm>
                          <a:off x="6447" y="390849"/>
                          <a:ext cx="1575962" cy="405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5D55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FONDO ESPAÑOL</w:t>
                            </w:r>
                          </w:p>
                          <w:p w14:paraId="66304784" w14:textId="77777777" w:rsidR="00384F5F" w:rsidRPr="00AE01E9" w:rsidRDefault="00384F5F" w:rsidP="00384F5F">
                            <w:pPr>
                              <w:pStyle w:val="Foo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 GARANTÍA AGRARIA  O.A.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D9693C" id="Grupo 1" o:spid="_x0000_s1026" alt="Title: NOMBRE INSTITUCIONAL - Description: NOMBRE INSTITUCIONAL" style="position:absolute;margin-left:-86.05pt;margin-top:756.6pt;width:124.45pt;height:71.5pt;z-index:251661312;mso-position-horizontal-relative:right-margin-area;mso-position-vertical-relative:page;mso-width-relative:margin;mso-height-relative:margin" coordsize="15824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alt="NOMBRE MINISTERIO" style="position:absolute;width:15449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45132A20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MINISTERIO </w:t>
                      </w:r>
                    </w:p>
                    <w:p w14:paraId="0B43D75C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 AGRICULTURA, PESCA </w:t>
                      </w:r>
                    </w:p>
                    <w:p w14:paraId="44A98DB5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Y ALIMENTACIÓN</w:t>
                      </w:r>
                    </w:p>
                  </w:txbxContent>
                </v:textbox>
              </v:shape>
              <v:shape id="Cuadro de texto 2" o:spid="_x0000_s1028" type="#_x0000_t202" alt="NOMBRE ORGANISMO" style="position:absolute;left:64;top:3908;width:157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31535D55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FONDO ESPAÑOL</w:t>
                      </w:r>
                    </w:p>
                    <w:p w14:paraId="66304784" w14:textId="77777777" w:rsidR="00384F5F" w:rsidRPr="00AE01E9" w:rsidRDefault="00384F5F" w:rsidP="00384F5F">
                      <w:pPr>
                        <w:pStyle w:val="Foo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DE GARANTÍA AGRARIA  O.A.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36B9" w14:textId="77777777" w:rsidR="000F7D84" w:rsidRDefault="000F7D84" w:rsidP="00AE01E9">
      <w:pPr>
        <w:spacing w:after="0" w:line="240" w:lineRule="auto"/>
      </w:pPr>
      <w:r>
        <w:separator/>
      </w:r>
    </w:p>
  </w:footnote>
  <w:footnote w:type="continuationSeparator" w:id="0">
    <w:p w14:paraId="5DEE9785" w14:textId="77777777" w:rsidR="000F7D84" w:rsidRDefault="000F7D84" w:rsidP="00AE01E9">
      <w:pPr>
        <w:spacing w:after="0" w:line="240" w:lineRule="auto"/>
      </w:pPr>
      <w:r>
        <w:continuationSeparator/>
      </w:r>
    </w:p>
  </w:footnote>
  <w:footnote w:id="1">
    <w:p w14:paraId="270DAFF5" w14:textId="77777777" w:rsidR="00D85BEB" w:rsidRPr="00D85BEB" w:rsidRDefault="00D85BEB" w:rsidP="00D85BEB">
      <w:pPr>
        <w:pStyle w:val="FootnoteText"/>
        <w:rPr>
          <w:color w:val="2E74B5"/>
        </w:rPr>
      </w:pPr>
      <w:r>
        <w:rPr>
          <w:rStyle w:val="FootnoteReference"/>
        </w:rPr>
        <w:footnoteRef/>
      </w:r>
      <w:r>
        <w:t xml:space="preserve"> Este párrafo no debe reflejarse cuando la solicitud la realicen comedores sociales u OAR que atiendan</w:t>
      </w:r>
      <w:r w:rsidRPr="00E0430F">
        <w:t xml:space="preserve"> a personas sin hogar</w:t>
      </w:r>
      <w:r>
        <w:t xml:space="preserve">. </w:t>
      </w:r>
      <w:r w:rsidRPr="00D85BEB">
        <w:rPr>
          <w:color w:val="2E74B5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184" w14:textId="77777777" w:rsidR="00AE01E9" w:rsidRDefault="00AE01E9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FAC0DFA" wp14:editId="06A11CC5">
          <wp:simplePos x="0" y="0"/>
          <wp:positionH relativeFrom="rightMargin">
            <wp:posOffset>-302260</wp:posOffset>
          </wp:positionH>
          <wp:positionV relativeFrom="page">
            <wp:posOffset>-635</wp:posOffset>
          </wp:positionV>
          <wp:extent cx="979170" cy="1054735"/>
          <wp:effectExtent l="0" t="0" r="0" b="0"/>
          <wp:wrapNone/>
          <wp:docPr id="61" name="Imagen 61" descr="ESCUDO DEL GOBIERNO DE ESPAÑA" title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E30"/>
    <w:multiLevelType w:val="hybridMultilevel"/>
    <w:tmpl w:val="587A99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325D6"/>
    <w:multiLevelType w:val="multilevel"/>
    <w:tmpl w:val="E9642FD6"/>
    <w:lvl w:ilvl="0">
      <w:start w:val="1"/>
      <w:numFmt w:val="upperRoman"/>
      <w:pStyle w:val="ANEXO-Ttulo1"/>
      <w:lvlText w:val="Anexo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nexo-Ttulo2"/>
      <w:lvlText w:val="Anexo 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0486817"/>
    <w:multiLevelType w:val="hybridMultilevel"/>
    <w:tmpl w:val="A5D2E9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0B3E13"/>
    <w:multiLevelType w:val="hybridMultilevel"/>
    <w:tmpl w:val="46160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497266">
    <w:abstractNumId w:val="1"/>
  </w:num>
  <w:num w:numId="2" w16cid:durableId="1304459292">
    <w:abstractNumId w:val="2"/>
  </w:num>
  <w:num w:numId="3" w16cid:durableId="872154842">
    <w:abstractNumId w:val="3"/>
  </w:num>
  <w:num w:numId="4" w16cid:durableId="9683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E9"/>
    <w:rsid w:val="00083C15"/>
    <w:rsid w:val="000F7D84"/>
    <w:rsid w:val="00384F5F"/>
    <w:rsid w:val="003F28E2"/>
    <w:rsid w:val="0055554E"/>
    <w:rsid w:val="006976CF"/>
    <w:rsid w:val="00AE01E9"/>
    <w:rsid w:val="00CD613B"/>
    <w:rsid w:val="00D85BEB"/>
    <w:rsid w:val="00D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5BFBB"/>
  <w15:chartTrackingRefBased/>
  <w15:docId w15:val="{5271B03D-FF72-4276-91CD-FC2B5F2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E9"/>
  </w:style>
  <w:style w:type="paragraph" w:styleId="Footer">
    <w:name w:val="footer"/>
    <w:basedOn w:val="Normal"/>
    <w:link w:val="FooterCh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E9"/>
  </w:style>
  <w:style w:type="paragraph" w:customStyle="1" w:styleId="ANEXO-Ttulo1">
    <w:name w:val="ANEXO - Título 1"/>
    <w:basedOn w:val="Heading1"/>
    <w:next w:val="Normal"/>
    <w:qFormat/>
    <w:rsid w:val="00384F5F"/>
    <w:pPr>
      <w:keepNext w:val="0"/>
      <w:keepLines w:val="0"/>
      <w:pageBreakBefore/>
      <w:numPr>
        <w:numId w:val="1"/>
      </w:numPr>
      <w:pBdr>
        <w:top w:val="thinThickSmallGap" w:sz="24" w:space="1" w:color="385623" w:themeColor="accent6" w:themeShade="80"/>
      </w:pBdr>
      <w:tabs>
        <w:tab w:val="num" w:pos="360"/>
      </w:tabs>
      <w:spacing w:before="480" w:after="240" w:line="240" w:lineRule="auto"/>
      <w:ind w:left="0" w:firstLine="0"/>
      <w:jc w:val="center"/>
    </w:pPr>
    <w:rPr>
      <w:rFonts w:ascii="Arial" w:eastAsia="Times New Roman" w:hAnsi="Arial" w:cs="Times New Roman"/>
      <w:b/>
      <w:caps/>
      <w:color w:val="385623"/>
      <w:sz w:val="28"/>
      <w:lang w:eastAsia="es-ES"/>
    </w:rPr>
  </w:style>
  <w:style w:type="paragraph" w:customStyle="1" w:styleId="Subanexo-Ttulo2">
    <w:name w:val="Subanexo - Título 2"/>
    <w:basedOn w:val="Heading2"/>
    <w:next w:val="Normal"/>
    <w:qFormat/>
    <w:rsid w:val="00384F5F"/>
    <w:pPr>
      <w:numPr>
        <w:ilvl w:val="1"/>
        <w:numId w:val="1"/>
      </w:numPr>
      <w:tabs>
        <w:tab w:val="num" w:pos="360"/>
      </w:tabs>
      <w:spacing w:before="480" w:after="120" w:line="240" w:lineRule="auto"/>
      <w:ind w:left="0" w:firstLine="0"/>
      <w:jc w:val="both"/>
    </w:pPr>
    <w:rPr>
      <w:rFonts w:ascii="Arial" w:eastAsia="Times New Roman" w:hAnsi="Arial" w:cs="Times New Roman"/>
      <w:b/>
      <w:color w:val="385623" w:themeColor="accent6" w:themeShade="80"/>
      <w:sz w:val="24"/>
      <w:szCs w:val="32"/>
      <w:lang w:val="en-US" w:eastAsia="es-ES"/>
    </w:rPr>
  </w:style>
  <w:style w:type="paragraph" w:styleId="FootnoteText">
    <w:name w:val="footnote text"/>
    <w:basedOn w:val="Normal"/>
    <w:link w:val="FootnoteTextChar"/>
    <w:uiPriority w:val="99"/>
    <w:rsid w:val="0038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F5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FootnoteReference">
    <w:name w:val="footnote reference"/>
    <w:uiPriority w:val="99"/>
    <w:rsid w:val="00384F5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84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eagpd.gob.es/sede-electronica-web/vistas/formReclamacionDerechos/reclamacionDerechos.j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2C9A-6473-49A5-8A4B-944B7EAA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622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Fernandez-Peinado Bestard, Elena</dc:creator>
  <cp:keywords/>
  <dc:description/>
  <cp:lastModifiedBy>Lucian Cati</cp:lastModifiedBy>
  <cp:revision>6</cp:revision>
  <dcterms:created xsi:type="dcterms:W3CDTF">2022-02-03T09:29:00Z</dcterms:created>
  <dcterms:modified xsi:type="dcterms:W3CDTF">2023-07-23T13:06:00Z</dcterms:modified>
</cp:coreProperties>
</file>