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E5F" w:rsidRPr="0020723B" w:rsidRDefault="00FF4E5F" w:rsidP="00FF4E5F">
      <w:pPr>
        <w:pStyle w:val="Tekstpodstawowy"/>
        <w:spacing w:before="155"/>
        <w:rPr>
          <w:rFonts w:ascii="Calibri" w:hAnsi="Calibri" w:cs="Arial"/>
          <w:sz w:val="22"/>
        </w:rPr>
      </w:pPr>
    </w:p>
    <w:p w:rsidR="00FF4E5F" w:rsidRDefault="00FF4E5F" w:rsidP="00FF4E5F">
      <w:pPr>
        <w:pStyle w:val="Heading4"/>
        <w:spacing w:before="1" w:line="357" w:lineRule="exact"/>
        <w:ind w:left="1843"/>
        <w:rPr>
          <w:rFonts w:ascii="Calibri" w:hAnsi="Calibri" w:cs="Arial"/>
          <w:color w:val="072160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15" o:spid="_x0000_s1026" type="#_x0000_t202" style="position:absolute;left:0;text-align:left;margin-left:57.7pt;margin-top:-9.7pt;width:45.4pt;height:67.6pt;z-index:251660288;mso-position-horizontal-relative:page" filled="f" strokecolor="#bee3eb" strokeweight="2pt">
            <v:textbox inset="0,0,0,0">
              <w:txbxContent>
                <w:p w:rsidR="00FF4E5F" w:rsidRDefault="00FF4E5F" w:rsidP="00FF4E5F">
                  <w:pPr>
                    <w:pStyle w:val="Tekstpodstawowy"/>
                    <w:spacing w:before="218"/>
                    <w:rPr>
                      <w:sz w:val="24"/>
                    </w:rPr>
                  </w:pPr>
                </w:p>
                <w:p w:rsidR="00FF4E5F" w:rsidRDefault="00FF4E5F" w:rsidP="00FF4E5F">
                  <w:pPr>
                    <w:spacing w:before="1"/>
                    <w:ind w:left="10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OKREŚLIŁ POŻĄDANE KWALIFIKACJE</w:t>
      </w:r>
      <w:r>
        <w:rPr>
          <w:rFonts w:ascii="Calibri" w:hAnsi="Calibri" w:cs="Arial"/>
          <w:sz w:val="22"/>
          <w:szCs w:val="20"/>
        </w:rPr>
        <w:t xml:space="preserve"> </w:t>
      </w:r>
      <w:r w:rsidRPr="0020723B">
        <w:rPr>
          <w:rFonts w:ascii="Calibri" w:hAnsi="Calibri" w:cs="Arial"/>
          <w:color w:val="072160"/>
          <w:sz w:val="22"/>
          <w:szCs w:val="20"/>
        </w:rPr>
        <w:t xml:space="preserve">I </w:t>
      </w:r>
    </w:p>
    <w:p w:rsidR="00FF4E5F" w:rsidRDefault="00FF4E5F" w:rsidP="00FF4E5F">
      <w:pPr>
        <w:pStyle w:val="Heading4"/>
        <w:spacing w:before="1" w:line="357" w:lineRule="exact"/>
        <w:ind w:left="1843"/>
        <w:rPr>
          <w:rFonts w:ascii="Calibri" w:hAnsi="Calibri" w:cs="Arial"/>
          <w:color w:val="072160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OCZEKIWANY PO</w:t>
      </w:r>
      <w:r>
        <w:rPr>
          <w:rFonts w:ascii="Calibri" w:hAnsi="Calibri" w:cs="Arial"/>
          <w:color w:val="072160"/>
          <w:sz w:val="22"/>
          <w:szCs w:val="20"/>
        </w:rPr>
        <w:t xml:space="preserve">ZIOM JAKOŚCI I EFEKTYWNOŚCI </w:t>
      </w:r>
    </w:p>
    <w:p w:rsidR="00FF4E5F" w:rsidRPr="0020723B" w:rsidRDefault="00FF4E5F" w:rsidP="00FF4E5F">
      <w:pPr>
        <w:pStyle w:val="Heading4"/>
        <w:spacing w:before="1" w:line="357" w:lineRule="exact"/>
        <w:ind w:left="184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color w:val="072160"/>
          <w:sz w:val="22"/>
          <w:szCs w:val="20"/>
        </w:rPr>
        <w:t xml:space="preserve">DLA </w:t>
      </w:r>
      <w:r w:rsidRPr="0020723B">
        <w:rPr>
          <w:rFonts w:ascii="Calibri" w:hAnsi="Calibri" w:cs="Arial"/>
          <w:color w:val="072160"/>
          <w:sz w:val="22"/>
          <w:szCs w:val="20"/>
        </w:rPr>
        <w:t>WSZYSTKICH STANOWISK PRACY.</w:t>
      </w:r>
    </w:p>
    <w:p w:rsidR="00FF4E5F" w:rsidRPr="0020723B" w:rsidRDefault="00FF4E5F" w:rsidP="00FF4E5F">
      <w:pPr>
        <w:pStyle w:val="Tekstpodstawowy"/>
        <w:spacing w:before="188"/>
        <w:rPr>
          <w:rFonts w:ascii="Calibri" w:hAnsi="Calibri" w:cs="Arial"/>
          <w:sz w:val="22"/>
        </w:rPr>
      </w:pPr>
    </w:p>
    <w:p w:rsidR="00FF4E5F" w:rsidRPr="00FF4E5F" w:rsidRDefault="00FF4E5F" w:rsidP="00FF4E5F">
      <w:pPr>
        <w:pStyle w:val="Heading6"/>
        <w:numPr>
          <w:ilvl w:val="0"/>
          <w:numId w:val="1"/>
        </w:numPr>
        <w:tabs>
          <w:tab w:val="left" w:pos="1841"/>
        </w:tabs>
        <w:spacing w:before="166" w:after="240"/>
        <w:ind w:left="1841" w:hanging="374"/>
        <w:jc w:val="left"/>
        <w:rPr>
          <w:rFonts w:ascii="Calibri" w:hAnsi="Calibri" w:cs="Arial"/>
          <w:color w:val="072160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FF4E5F" w:rsidRPr="0020723B" w:rsidRDefault="00FF4E5F" w:rsidP="00FF4E5F">
      <w:pPr>
        <w:pStyle w:val="Tekstpodstawowy"/>
        <w:spacing w:before="91" w:line="247" w:lineRule="auto"/>
        <w:ind w:left="1842" w:right="13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szpitalu opracowano opisy dla wszystkich stanowisk pracy uwz</w:t>
      </w:r>
      <w:r>
        <w:rPr>
          <w:rFonts w:ascii="Calibri" w:hAnsi="Calibri" w:cs="Arial"/>
          <w:sz w:val="22"/>
        </w:rPr>
        <w:t>ględniające pożądane kwalifika</w:t>
      </w:r>
      <w:r w:rsidRPr="0020723B">
        <w:rPr>
          <w:rFonts w:ascii="Calibri" w:hAnsi="Calibri" w:cs="Arial"/>
          <w:sz w:val="22"/>
        </w:rPr>
        <w:t>cje i inne wymagania nieuwzględnione przepisami prawa. Aby móc zweryfikować czy pracowni</w:t>
      </w:r>
      <w:r>
        <w:rPr>
          <w:rFonts w:ascii="Calibri" w:hAnsi="Calibri" w:cs="Arial"/>
          <w:sz w:val="22"/>
        </w:rPr>
        <w:pict>
          <v:shape id="docshape2116" o:spid="_x0000_s1027" type="#_x0000_t202" style="position:absolute;left:0;text-align:left;margin-left:568.95pt;margin-top:761.15pt;width:24.4pt;height:42.65pt;z-index:251661312;mso-position-horizontal-relative:page;mso-position-vertical-relative:page" filled="f" stroked="f">
            <v:textbox style="layout-flow:vertical" inset="0,0,0,0">
              <w:txbxContent>
                <w:p w:rsidR="00FF4E5F" w:rsidRDefault="00FF4E5F" w:rsidP="00FF4E5F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48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JZ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Calibri" w:hAnsi="Calibri" w:cs="Arial"/>
          <w:sz w:val="22"/>
        </w:rPr>
        <w:t xml:space="preserve">k </w:t>
      </w:r>
      <w:r w:rsidRPr="0020723B">
        <w:rPr>
          <w:rFonts w:ascii="Calibri" w:hAnsi="Calibri" w:cs="Arial"/>
          <w:sz w:val="22"/>
        </w:rPr>
        <w:t>posiada wymagane kwalifikacje, należy zdefiniować zakres niezbędnych wymagań. Wymagania powinny dotyczyć zdolności do uzyskiwania wyników, które są kluczowe na danym stanowisku pracy. Aktualny zakres obowiązków znajdujący się w aktach osobowych lub będący elementem umowy cywilno-prawnej, powinien obejmować rzeczywisty zakres wykonywanych czynności.</w:t>
      </w:r>
    </w:p>
    <w:p w:rsidR="00FF4E5F" w:rsidRPr="0020723B" w:rsidRDefault="00FF4E5F" w:rsidP="00FF4E5F">
      <w:pPr>
        <w:pStyle w:val="Tekstpodstawowy"/>
        <w:spacing w:before="11"/>
        <w:rPr>
          <w:rFonts w:ascii="Calibri" w:hAnsi="Calibri" w:cs="Arial"/>
          <w:sz w:val="22"/>
        </w:rPr>
      </w:pPr>
    </w:p>
    <w:p w:rsidR="00FF4E5F" w:rsidRPr="0020723B" w:rsidRDefault="00FF4E5F" w:rsidP="00FF4E5F">
      <w:pPr>
        <w:pStyle w:val="Tekstpodstawowy"/>
        <w:spacing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Opisy powinny być aktualne i faktycznie odzwierciedlające zadania na stanowisku pracy oraz potrzebne kwalifikacje.</w:t>
      </w:r>
    </w:p>
    <w:p w:rsidR="00FF4E5F" w:rsidRPr="0020723B" w:rsidRDefault="00FF4E5F" w:rsidP="00FF4E5F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FF4E5F" w:rsidRPr="0020723B" w:rsidRDefault="00FF4E5F" w:rsidP="00FF4E5F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FF4E5F" w:rsidRPr="0020723B" w:rsidRDefault="00FF4E5F" w:rsidP="00FF4E5F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FF4E5F" w:rsidRPr="0020723B" w:rsidRDefault="00FF4E5F" w:rsidP="00FF4E5F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FF4E5F" w:rsidRPr="0020723B" w:rsidRDefault="00FF4E5F" w:rsidP="00FF4E5F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w dziale kadr.</w:t>
      </w:r>
    </w:p>
    <w:p w:rsidR="00FF4E5F" w:rsidRPr="0020723B" w:rsidRDefault="00FF4E5F" w:rsidP="00FF4E5F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FF4E5F" w:rsidRPr="0020723B" w:rsidRDefault="00FF4E5F" w:rsidP="00FF4E5F">
      <w:pPr>
        <w:pStyle w:val="Tekstpodstawowy"/>
        <w:tabs>
          <w:tab w:val="left" w:pos="2182"/>
        </w:tabs>
        <w:spacing w:before="205" w:line="247" w:lineRule="auto"/>
        <w:ind w:left="2182" w:right="13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określił pożądane kwalifikacje i oczekiwany poziom jakości i efektywności dla wszystkich stanowisk pracy zgodnie z wymogami standardu.</w:t>
      </w:r>
    </w:p>
    <w:p w:rsidR="00FF4E5F" w:rsidRPr="0020723B" w:rsidRDefault="00FF4E5F" w:rsidP="00FF4E5F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FF4E5F" w:rsidRPr="0020723B" w:rsidRDefault="00FF4E5F" w:rsidP="00FF4E5F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określił pożądanych kwalifikacji i oczekiwanego poziomu jakości i efektywności dla wszystkich stanowisk pracy.</w:t>
      </w:r>
    </w:p>
    <w:p w:rsidR="00FF4E5F" w:rsidRPr="0020723B" w:rsidRDefault="00FF4E5F" w:rsidP="00FF4E5F">
      <w:pPr>
        <w:pStyle w:val="Heading6"/>
        <w:numPr>
          <w:ilvl w:val="0"/>
          <w:numId w:val="1"/>
        </w:numPr>
        <w:tabs>
          <w:tab w:val="left" w:pos="1842"/>
        </w:tabs>
        <w:spacing w:before="143"/>
        <w:ind w:left="1842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FF4E5F" w:rsidRPr="0020723B" w:rsidRDefault="00FF4E5F" w:rsidP="00FF4E5F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opracowano opisy dla wszystkich stanowisk pracy;</w:t>
      </w:r>
    </w:p>
    <w:p w:rsidR="00FF4E5F" w:rsidRPr="0020723B" w:rsidRDefault="00FF4E5F" w:rsidP="00FF4E5F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opisy stanowisk pracy uwzględniają pożądane kwalifikacje i inne wymagania nieuwzględnione przepisami prawa;</w:t>
      </w:r>
    </w:p>
    <w:p w:rsidR="00FF4E5F" w:rsidRPr="0020723B" w:rsidRDefault="00FF4E5F" w:rsidP="00FF4E5F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opisy stanowisk definiują zakres niezbędnych wymagań potr</w:t>
      </w:r>
      <w:r>
        <w:rPr>
          <w:rFonts w:ascii="Calibri" w:hAnsi="Calibri" w:cs="Arial"/>
          <w:szCs w:val="20"/>
        </w:rPr>
        <w:t>zebnych do weryfikacji czy pra</w:t>
      </w:r>
      <w:r w:rsidRPr="0020723B">
        <w:rPr>
          <w:rFonts w:ascii="Calibri" w:hAnsi="Calibri" w:cs="Arial"/>
          <w:szCs w:val="20"/>
        </w:rPr>
        <w:t>cownik posiada wymagane kwalifikacje;</w:t>
      </w:r>
    </w:p>
    <w:p w:rsidR="00FF4E5F" w:rsidRPr="0020723B" w:rsidRDefault="00FF4E5F" w:rsidP="00FF4E5F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niezbędne wymagania, o których mowa wyżej dotyczą zdolności do uzyskiwania wyników, które są kluczowe na danym stanowisku pracy;</w:t>
      </w:r>
    </w:p>
    <w:p w:rsidR="00FF4E5F" w:rsidRPr="0020723B" w:rsidRDefault="00FF4E5F" w:rsidP="00FF4E5F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aktualny zakres obowiązków znajdujący się w aktach osobowych lub będący elementem umowy cywilno-prawnej obejmuje rzeczywisty zakres wykonywanych czynności;</w:t>
      </w:r>
    </w:p>
    <w:p w:rsidR="00FF4E5F" w:rsidRPr="0020723B" w:rsidRDefault="00FF4E5F" w:rsidP="00FF4E5F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opisy stanowisk pracy są aktualne oraz faktycznie odzwierciedlają zadania na stanowisku oraz potrzebne kwalifikacje.</w:t>
      </w:r>
    </w:p>
    <w:p w:rsidR="00FF4E5F" w:rsidRPr="0020723B" w:rsidRDefault="00FF4E5F" w:rsidP="00FF4E5F">
      <w:pPr>
        <w:pStyle w:val="Tekstpodstawowy"/>
        <w:spacing w:before="195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4 kamienie milowe.</w:t>
      </w:r>
    </w:p>
    <w:p w:rsidR="00FF4E5F" w:rsidRPr="0020723B" w:rsidRDefault="00FF4E5F" w:rsidP="00FF4E5F">
      <w:pPr>
        <w:pStyle w:val="Tekstpodstawowy"/>
        <w:spacing w:before="3"/>
        <w:rPr>
          <w:rFonts w:ascii="Calibri" w:hAnsi="Calibri" w:cs="Arial"/>
          <w:sz w:val="22"/>
        </w:rPr>
      </w:pPr>
    </w:p>
    <w:p w:rsidR="00427D73" w:rsidRPr="00FF4E5F" w:rsidRDefault="00FF4E5F" w:rsidP="00FF4E5F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sectPr w:rsidR="00427D73" w:rsidRPr="00FF4E5F" w:rsidSect="00FF4E5F">
      <w:footerReference w:type="even" r:id="rId5"/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FF4E5F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111" o:spid="_x0000_s2049" type="#_x0000_t202" style="position:absolute;margin-left:53.7pt;margin-top:800.2pt;width:22.3pt;height:16pt;z-index:-251656192;mso-position-horizontal-relative:page;mso-position-vertical-relative:page" filled="f" stroked="f">
          <v:textbox inset="0,0,0,0">
            <w:txbxContent>
              <w:p w:rsidR="00203909" w:rsidRDefault="00FF4E5F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spacing w:val="-5"/>
                    <w:w w:val="90"/>
                  </w:rPr>
                  <w:fldChar w:fldCharType="begin"/>
                </w:r>
                <w:r>
                  <w:rPr>
                    <w:rFonts w:ascii="Lucida Sans Unicode"/>
                    <w:spacing w:val="-5"/>
                    <w:w w:val="90"/>
                  </w:rPr>
                  <w:instrText xml:space="preserve"> PAGE </w:instrText>
                </w:r>
                <w:r>
                  <w:rPr>
                    <w:rFonts w:ascii="Lucida Sans Unicode"/>
                    <w:spacing w:val="-5"/>
                    <w:w w:val="90"/>
                  </w:rPr>
                  <w:fldChar w:fldCharType="separate"/>
                </w:r>
                <w:r>
                  <w:rPr>
                    <w:rFonts w:ascii="Lucida Sans Unicode"/>
                    <w:noProof/>
                    <w:spacing w:val="-5"/>
                    <w:w w:val="90"/>
                  </w:rPr>
                  <w:t>218</w:t>
                </w:r>
                <w:r>
                  <w:rPr>
                    <w:rFonts w:ascii="Lucida Sans Unicode"/>
                    <w:spacing w:val="-5"/>
                    <w:w w:val="9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2112" o:spid="_x0000_s2050" type="#_x0000_t202" style="position:absolute;margin-left:376.25pt;margin-top:800.2pt;width:135pt;height:16pt;z-index:-251655168;mso-position-horizontal-relative:page;mso-position-vertical-relative:page" filled="f" stroked="f">
          <v:textbox inset="0,0,0,0">
            <w:txbxContent>
              <w:p w:rsidR="00203909" w:rsidRDefault="00FF4E5F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4"/>
                  </w:rPr>
                  <w:t>Standardy</w:t>
                </w:r>
                <w:r>
                  <w:rPr>
                    <w:rFonts w:ascii="Arial Black"/>
                    <w:color w:val="072160"/>
                    <w:spacing w:val="-12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4"/>
                  </w:rPr>
                  <w:t>Akredytacyjne</w:t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0F68D5"/>
    <w:multiLevelType w:val="hybridMultilevel"/>
    <w:tmpl w:val="1D2A3D3E"/>
    <w:lvl w:ilvl="0" w:tplc="FBDEFE8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52B8DDC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0AAB7B8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C0FAE620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10C81B04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CF4E6D24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6598CFE0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38D00B08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9D00866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compat/>
  <w:rsids>
    <w:rsidRoot w:val="00FF4E5F"/>
    <w:rsid w:val="000745AD"/>
    <w:rsid w:val="00682510"/>
    <w:rsid w:val="00887511"/>
    <w:rsid w:val="00FF4E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FF4E5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FF4E5F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FF4E5F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FF4E5F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FF4E5F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FF4E5F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FF4E5F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2025-09-10T07:08:00Z</dcterms:created>
  <dcterms:modified xsi:type="dcterms:W3CDTF">2025-09-10T07:11:00Z</dcterms:modified>
</cp:coreProperties>
</file>