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l71sst4lxn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Regras de Negócio (RN) – Plataforma de Ensino Java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9dt5gj46n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Gestão de Acessos, Perfis e Segurança (RN01)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RN01.1 – Centralização de Cadastro:</w:t>
      </w:r>
      <w:r w:rsidDel="00000000" w:rsidR="00000000" w:rsidRPr="00000000">
        <w:rPr>
          <w:rtl w:val="0"/>
        </w:rPr>
        <w:t xml:space="preserve"> Todo usuário do sistema deve possuir um cadastro único e obrigatório contendo, no mínimo: nome completo, e-mail (que atuará como identificador único/login), senha criptografada e a data/hora de criação do cadastro.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RN01.2 – Especialização de Papéis (Herança):</w:t>
      </w:r>
      <w:r w:rsidDel="00000000" w:rsidR="00000000" w:rsidRPr="00000000">
        <w:rPr>
          <w:rtl w:val="0"/>
        </w:rPr>
        <w:t xml:space="preserve"> Um usuário cadastrado base não possui permissões diretas no sistema; ele deve obrigatoriamente estender seu papel para uma das duas especializações exclusivas: </w:t>
      </w:r>
      <w:r w:rsidDel="00000000" w:rsidR="00000000" w:rsidRPr="00000000">
        <w:rPr>
          <w:b w:val="1"/>
          <w:bCs w:val="1"/>
          <w:rtl w:val="0"/>
        </w:rPr>
        <w:t xml:space="preserve">Aluno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RN01.3 – Perfil:</w:t>
      </w:r>
      <w:r w:rsidDel="00000000" w:rsidR="00000000" w:rsidRPr="00000000">
        <w:rPr>
          <w:rtl w:val="0"/>
        </w:rPr>
        <w:t xml:space="preserve"> Um usuário cadastrado pode assumir um papel de Aluno e um papel de Professor no sistema.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RN01.4 – Controle e Escopo de Turmas:</w:t>
      </w:r>
      <w:r w:rsidDel="00000000" w:rsidR="00000000" w:rsidRPr="00000000">
        <w:rPr>
          <w:rtl w:val="0"/>
        </w:rPr>
        <w:t xml:space="preserve"> Apenas usuários com o papel de Professor possuem permissão para criar, editar, gerenciar e monitorar turmas. Um Aluno só pode visualizar dados de uma turma se estiver explicitamente vinculado a ela através da tabela associativa </w:t>
      </w:r>
      <w:r w:rsidDel="00000000" w:rsidR="00000000" w:rsidRPr="00000000">
        <w:rPr>
          <w:rtl w:val="0"/>
        </w:rPr>
        <w:t xml:space="preserve">aluno_turma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RN01.5 – Política de Exclusão e Integridade:</w:t>
      </w:r>
      <w:r w:rsidDel="00000000" w:rsidR="00000000" w:rsidRPr="00000000">
        <w:rPr>
          <w:rtl w:val="0"/>
        </w:rPr>
        <w:t xml:space="preserve"> Caso um Aluno seja desvinculado de uma turma ou tenha seu perfil desativado, o seu histórico de progresso e pontuação não deve ser apagado (deleção lógica), garantindo a integridade dos relatórios estatísticos do Professor e dos dados históricos do sistema.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a46daibvdn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Pedagógica e Trilha de Aprendizagem (RN02)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RN02.1 – Organização Sequencial e Dependência de Módulos:</w:t>
      </w:r>
      <w:r w:rsidDel="00000000" w:rsidR="00000000" w:rsidRPr="00000000">
        <w:rPr>
          <w:rtl w:val="0"/>
        </w:rPr>
        <w:t xml:space="preserve"> O conteúdo de Java é dividido em Módulos. Cada módulo possui uma ordem específica (ordenação) que dita a trilha de aprendizagem do aluno.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RN02.2 – Polimorfismo e Variedade de Desafios:</w:t>
      </w:r>
      <w:r w:rsidDel="00000000" w:rsidR="00000000" w:rsidRPr="00000000">
        <w:rPr>
          <w:rtl w:val="0"/>
        </w:rPr>
        <w:t xml:space="preserve"> Cada módulo possui N Exercícios. Os exercícios podem ser de diferentes tipos para dinamicidade do aprendizado: </w:t>
      </w:r>
      <w:r w:rsidDel="00000000" w:rsidR="00000000" w:rsidRPr="00000000">
        <w:rPr>
          <w:b w:val="1"/>
          <w:bCs w:val="1"/>
          <w:rtl w:val="0"/>
        </w:rPr>
        <w:t xml:space="preserve">Programação em Blocos:</w:t>
      </w:r>
      <w:r w:rsidDel="00000000" w:rsidR="00000000" w:rsidRPr="00000000">
        <w:rPr>
          <w:rtl w:val="0"/>
        </w:rPr>
        <w:t xml:space="preserve"> Arrastar estruturas lógicas.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Quizzes:</w:t>
      </w:r>
      <w:r w:rsidDel="00000000" w:rsidR="00000000" w:rsidRPr="00000000">
        <w:rPr>
          <w:rtl w:val="0"/>
        </w:rPr>
        <w:t xml:space="preserve"> Questões de múltipla escolha.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Ordenação de Código:</w:t>
      </w:r>
      <w:r w:rsidDel="00000000" w:rsidR="00000000" w:rsidRPr="00000000">
        <w:rPr>
          <w:rtl w:val="0"/>
        </w:rPr>
        <w:t xml:space="preserve"> Organizar linhas de código Java embaralhadas.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Preenchimento de Lacunas (Gap-filling):</w:t>
      </w:r>
      <w:r w:rsidDel="00000000" w:rsidR="00000000" w:rsidRPr="00000000">
        <w:rPr>
          <w:rtl w:val="0"/>
        </w:rPr>
        <w:t xml:space="preserve"> Completar trechos de código vazios.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RN02.3 – Arquitetura de Suporte (Dicas Isoladas):</w:t>
      </w:r>
      <w:r w:rsidDel="00000000" w:rsidR="00000000" w:rsidRPr="00000000">
        <w:rPr>
          <w:rtl w:val="0"/>
        </w:rPr>
        <w:t xml:space="preserve"> Um exercício pode possuir até 3 dicas associadas, configuradas em ordem progressiva de revelação. O gerenciamento, armazenamento e exibição dessas dicas devem ser isolados por exercício, sem acoplamento com o progresso geral do módulo.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RN02.4 – Validação de Respostas:</w:t>
      </w:r>
      <w:r w:rsidDel="00000000" w:rsidR="00000000" w:rsidRPr="00000000">
        <w:rPr>
          <w:rtl w:val="0"/>
        </w:rPr>
        <w:t xml:space="preserve"> A validação e correção das submissões dos alunos serão processadas de forma síncrona no back-end Java, comparando a estrutura enviada com o gabarito dinâmico previamente cadastrado para aquele respectivo tipo de exercício.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3q2vh4dpw9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Dinâmica de Gamificação e Mecânicas de Retenção (RN03)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RN03.1 – Registro de Progresso Transacional:</w:t>
      </w:r>
      <w:r w:rsidDel="00000000" w:rsidR="00000000" w:rsidRPr="00000000">
        <w:rPr>
          <w:rtl w:val="0"/>
        </w:rPr>
        <w:t xml:space="preserve"> Toda e qualquer submissão de resposta feita por um aluno deve ser registrada cronologicamente na tabela </w:t>
      </w:r>
      <w:r w:rsidDel="00000000" w:rsidR="00000000" w:rsidRPr="00000000">
        <w:rPr>
          <w:rtl w:val="0"/>
        </w:rPr>
        <w:t xml:space="preserve">progresso_exercicio</w:t>
      </w:r>
      <w:r w:rsidDel="00000000" w:rsidR="00000000" w:rsidRPr="00000000">
        <w:rPr>
          <w:rtl w:val="0"/>
        </w:rPr>
        <w:t xml:space="preserve">, contendo: ID do aluno, ID do exercício, dados da tentativa, carimbo de data/hora e o status resultante (</w:t>
      </w:r>
      <w:r w:rsidDel="00000000" w:rsidR="00000000" w:rsidRPr="00000000">
        <w:rPr>
          <w:rtl w:val="0"/>
        </w:rPr>
        <w:t xml:space="preserve">pendente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correto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tl w:val="0"/>
        </w:rPr>
        <w:t xml:space="preserve">incorreto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RN03.2 – Antifraude e Unicidade de Pontuação:</w:t>
      </w:r>
      <w:r w:rsidDel="00000000" w:rsidR="00000000" w:rsidRPr="00000000">
        <w:rPr>
          <w:rtl w:val="0"/>
        </w:rPr>
        <w:t xml:space="preserve"> Se o status da submissão for </w:t>
      </w:r>
      <w:r w:rsidDel="00000000" w:rsidR="00000000" w:rsidRPr="00000000">
        <w:rPr>
          <w:rtl w:val="0"/>
        </w:rPr>
        <w:t xml:space="preserve">correto</w:t>
      </w:r>
      <w:r w:rsidDel="00000000" w:rsidR="00000000" w:rsidRPr="00000000">
        <w:rPr>
          <w:rtl w:val="0"/>
        </w:rPr>
        <w:t xml:space="preserve">, o sistema atribuirá ao aluno a quantidade de </w:t>
      </w:r>
      <w:r w:rsidDel="00000000" w:rsidR="00000000" w:rsidRPr="00000000">
        <w:rPr>
          <w:rtl w:val="0"/>
        </w:rPr>
        <w:t xml:space="preserve">pontos_ganhos</w:t>
      </w:r>
      <w:r w:rsidDel="00000000" w:rsidR="00000000" w:rsidRPr="00000000">
        <w:rPr>
          <w:rtl w:val="0"/>
        </w:rPr>
        <w:t xml:space="preserve"> prevista no exercício </w:t>
      </w:r>
      <w:r w:rsidDel="00000000" w:rsidR="00000000" w:rsidRPr="00000000">
        <w:rPr>
          <w:b w:val="1"/>
          <w:bCs w:val="1"/>
          <w:rtl w:val="0"/>
        </w:rPr>
        <w:t xml:space="preserve">apenas se for a primeira vez que o aluno resolve o desafio com sucesso</w:t>
      </w:r>
      <w:r w:rsidDel="00000000" w:rsidR="00000000" w:rsidRPr="00000000">
        <w:rPr>
          <w:rtl w:val="0"/>
        </w:rPr>
        <w:t xml:space="preserve">. Submissões posteriores do mesmo exercício por um aluno que já o concluiu registrarão o histórico de tentativas, mas computarão 0 (zero) pontos adicionais.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RN03.3 – Fator de Depreciação por Uso de Dicas:</w:t>
      </w:r>
      <w:r w:rsidDel="00000000" w:rsidR="00000000" w:rsidRPr="00000000">
        <w:rPr>
          <w:rtl w:val="0"/>
        </w:rPr>
        <w:t xml:space="preserve"> Para incentivar a autonomia, cada dica visualizada pelo Aluno durante o exercício aplicará um redutor de 15% sobre o valor nominal dos </w:t>
      </w:r>
      <w:r w:rsidDel="00000000" w:rsidR="00000000" w:rsidRPr="00000000">
        <w:rPr>
          <w:rtl w:val="0"/>
        </w:rPr>
        <w:t xml:space="preserve">pontos_ganhos</w:t>
      </w:r>
      <w:r w:rsidDel="00000000" w:rsidR="00000000" w:rsidRPr="00000000">
        <w:rPr>
          <w:rtl w:val="0"/>
        </w:rPr>
        <w:t xml:space="preserve"> finais daquele exercício quando ele for respondido corretamente.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RN03.4 – Evolução Automática de Nível (Level Up):</w:t>
      </w:r>
      <w:r w:rsidDel="00000000" w:rsidR="00000000" w:rsidRPr="00000000">
        <w:rPr>
          <w:rtl w:val="0"/>
        </w:rPr>
        <w:t xml:space="preserve"> Sempre que a </w:t>
      </w:r>
      <w:r w:rsidDel="00000000" w:rsidR="00000000" w:rsidRPr="00000000">
        <w:rPr>
          <w:rtl w:val="0"/>
        </w:rPr>
        <w:t xml:space="preserve">pontuacao_acumulada</w:t>
      </w:r>
      <w:r w:rsidDel="00000000" w:rsidR="00000000" w:rsidRPr="00000000">
        <w:rPr>
          <w:rtl w:val="0"/>
        </w:rPr>
        <w:t xml:space="preserve"> do Aluno for incrementada, o sistema verificará se o novo total atingiu o limiar estipulado para a mudança de nível. Em caso positivo, o atributo </w:t>
      </w:r>
      <w:r w:rsidDel="00000000" w:rsidR="00000000" w:rsidRPr="00000000">
        <w:rPr>
          <w:rtl w:val="0"/>
        </w:rPr>
        <w:t xml:space="preserve">nivel_atual</w:t>
      </w:r>
      <w:r w:rsidDel="00000000" w:rsidR="00000000" w:rsidRPr="00000000">
        <w:rPr>
          <w:rtl w:val="0"/>
        </w:rPr>
        <w:t xml:space="preserve"> deve ser atualizado na mesma transação do banco de dados, disparando um evento de notificação para o front-end.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RN03.5 – Sistema de Conquistas Autônomas (Badges):</w:t>
      </w:r>
      <w:r w:rsidDel="00000000" w:rsidR="00000000" w:rsidRPr="00000000">
        <w:rPr>
          <w:rtl w:val="0"/>
        </w:rPr>
        <w:t xml:space="preserve"> O sistema processará de forma reativa a concessão de recompensas. Assim que a </w:t>
      </w:r>
      <w:r w:rsidDel="00000000" w:rsidR="00000000" w:rsidRPr="00000000">
        <w:rPr>
          <w:rtl w:val="0"/>
        </w:rPr>
        <w:t xml:space="preserve">pontuacao_acumulada</w:t>
      </w:r>
      <w:r w:rsidDel="00000000" w:rsidR="00000000" w:rsidRPr="00000000">
        <w:rPr>
          <w:rtl w:val="0"/>
        </w:rPr>
        <w:t xml:space="preserve"> do Aluno atingir ou superar o </w:t>
      </w:r>
      <w:r w:rsidDel="00000000" w:rsidR="00000000" w:rsidRPr="00000000">
        <w:rPr>
          <w:rtl w:val="0"/>
        </w:rPr>
        <w:t xml:space="preserve">criterio_pontos</w:t>
      </w:r>
      <w:r w:rsidDel="00000000" w:rsidR="00000000" w:rsidRPr="00000000">
        <w:rPr>
          <w:rtl w:val="0"/>
        </w:rPr>
        <w:t xml:space="preserve"> exigido por uma Badge pré-cadastrada, o sistema inserirá automaticamente um registro em </w:t>
      </w:r>
      <w:r w:rsidDel="00000000" w:rsidR="00000000" w:rsidRPr="00000000">
        <w:rPr>
          <w:rtl w:val="0"/>
        </w:rPr>
        <w:t xml:space="preserve">historico_recompensa</w:t>
      </w:r>
      <w:r w:rsidDel="00000000" w:rsidR="00000000" w:rsidRPr="00000000">
        <w:rPr>
          <w:rtl w:val="0"/>
        </w:rPr>
        <w:t xml:space="preserve">, imutabilizando o momento exato da conquista.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upg53u9ff7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Monitoramento, Dashboards e Visibilidade Social (RN04)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RN04.1 – Dashboard de Desempenho do Professor:</w:t>
      </w:r>
      <w:r w:rsidDel="00000000" w:rsidR="00000000" w:rsidRPr="00000000">
        <w:rPr>
          <w:rtl w:val="0"/>
        </w:rPr>
        <w:t xml:space="preserve"> O Professor terá acesso a um painel analítico consolidando os dados dos alunos vinculados às suas turmas. O painel deve exibir: taxa de evasão/inatividade, média de tentativas por exercício e porcentagem de conclusão de módulos por aluno.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RN04.2 – Geração Dinâmica do Ranking:</w:t>
      </w:r>
      <w:r w:rsidDel="00000000" w:rsidR="00000000" w:rsidRPr="00000000">
        <w:rPr>
          <w:rtl w:val="0"/>
        </w:rPr>
        <w:t xml:space="preserve"> O sistema deve computar em tempo real (ou via cache atualizado periodicamente) a classificação dos alunos com base na </w:t>
      </w:r>
      <w:r w:rsidDel="00000000" w:rsidR="00000000" w:rsidRPr="00000000">
        <w:rPr>
          <w:rtl w:val="0"/>
        </w:rPr>
        <w:t xml:space="preserve">pontuacao_acumulada</w:t>
      </w:r>
      <w:r w:rsidDel="00000000" w:rsidR="00000000" w:rsidRPr="00000000">
        <w:rPr>
          <w:rtl w:val="0"/>
        </w:rPr>
        <w:t xml:space="preserve">. O Ranking deve permitir dois escopos de filtragem: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Global:</w:t>
      </w:r>
      <w:r w:rsidDel="00000000" w:rsidR="00000000" w:rsidRPr="00000000">
        <w:rPr>
          <w:rtl w:val="0"/>
        </w:rPr>
        <w:t xml:space="preserve"> Envolvendo todos os alunos da plataforma.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Por Turma:</w:t>
      </w:r>
      <w:r w:rsidDel="00000000" w:rsidR="00000000" w:rsidRPr="00000000">
        <w:rPr>
          <w:rtl w:val="0"/>
        </w:rPr>
        <w:t xml:space="preserve"> Restrito apenas aos alunos matriculados em uma turma específica.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RN04.3 – Critério Rígido de Desempate:</w:t>
      </w:r>
      <w:r w:rsidDel="00000000" w:rsidR="00000000" w:rsidRPr="00000000">
        <w:rPr>
          <w:rtl w:val="0"/>
        </w:rPr>
        <w:t xml:space="preserve"> No caso de dois ou mais alunos possuírem exatamente a mesma </w:t>
      </w:r>
      <w:r w:rsidDel="00000000" w:rsidR="00000000" w:rsidRPr="00000000">
        <w:rPr>
          <w:rtl w:val="0"/>
        </w:rPr>
        <w:t xml:space="preserve">pontuacao_acumulada</w:t>
      </w:r>
      <w:r w:rsidDel="00000000" w:rsidR="00000000" w:rsidRPr="00000000">
        <w:rPr>
          <w:rtl w:val="0"/>
        </w:rPr>
        <w:t xml:space="preserve">, o posicionamento no Ranking adotará os seguintes critérios sequenciais de desempate: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aluno que tiver o </w:t>
      </w:r>
      <w:r w:rsidDel="00000000" w:rsidR="00000000" w:rsidRPr="00000000">
        <w:rPr>
          <w:b w:val="1"/>
          <w:bCs w:val="1"/>
          <w:rtl w:val="0"/>
        </w:rPr>
        <w:t xml:space="preserve">menor número total de tentativas incorretas</w:t>
      </w:r>
      <w:r w:rsidDel="00000000" w:rsidR="00000000" w:rsidRPr="00000000">
        <w:rPr>
          <w:rtl w:val="0"/>
        </w:rPr>
        <w:t xml:space="preserve"> registradas em seu histórico.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 aluno que tiver atingido a pontuação atual </w:t>
      </w:r>
      <w:r w:rsidDel="00000000" w:rsidR="00000000" w:rsidRPr="00000000">
        <w:rPr>
          <w:b w:val="1"/>
          <w:bCs w:val="1"/>
          <w:rtl w:val="0"/>
        </w:rPr>
        <w:t xml:space="preserve">primeiro</w:t>
      </w:r>
      <w:r w:rsidDel="00000000" w:rsidR="00000000" w:rsidRPr="00000000">
        <w:rPr>
          <w:rtl w:val="0"/>
        </w:rPr>
        <w:t xml:space="preserve"> (critério cronológico baseado no último registro de pontos).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RN04.4 – Privacidade e Conformidade (LGPD):</w:t>
      </w:r>
      <w:r w:rsidDel="00000000" w:rsidR="00000000" w:rsidRPr="00000000">
        <w:rPr>
          <w:rtl w:val="0"/>
        </w:rPr>
        <w:t xml:space="preserve"> O Aluno poderá, a qualquer momento em suas configurações de perfil, optar por ocultar seu nome completo do Ranking Global/Turma, forçando o sistema a exibi-lo sob um pseudônimo/username genérico (ex: </w:t>
      </w:r>
      <w:r w:rsidDel="00000000" w:rsidR="00000000" w:rsidRPr="00000000">
        <w:rPr>
          <w:i w:val="1"/>
          <w:iCs w:val="1"/>
          <w:rtl w:val="0"/>
        </w:rPr>
        <w:t xml:space="preserve">Aluno_Java_402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