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Proyecto Lince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003D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Bachibros-6</w:t>
      </w:r>
    </w:p>
    <w:p w:rsidR="00000000" w:rsidDel="00000000" w:rsidP="00000000" w:rsidRDefault="00000000" w:rsidRPr="00000000" w14:paraId="0000000A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11-09-2026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Darithza Cárdenas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Developer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Matias Wenger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 Soto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Developer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Amador Suarez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 Developer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LinceOPS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040"/>
        <w:gridCol w:w="5160"/>
        <w:tblGridChange w:id="0">
          <w:tblGrid>
            <w:gridCol w:w="5040"/>
            <w:gridCol w:w="51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59661865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LogotipoLince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Representa el propio nombre del proyecto, manteniendo un lince como logo, y usando colores similares a los encontrados en la página oficial y utilizando un aspecto más minimalista.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15.0" w:type="dxa"/>
        <w:jc w:val="center"/>
        <w:tblLayout w:type="fixed"/>
        <w:tblLook w:val="0400"/>
      </w:tblPr>
      <w:tblGrid>
        <w:gridCol w:w="3390"/>
        <w:gridCol w:w="3420"/>
        <w:gridCol w:w="3405"/>
        <w:tblGridChange w:id="0">
          <w:tblGrid>
            <w:gridCol w:w="3390"/>
            <w:gridCol w:w="342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#4A7C59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Destacar los  botones de acción.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#EAE6DE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Cuadros con la información.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#FAF6F0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para todas las pantallas.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#222728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 descriptivo.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#F8E0A8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Logos (de tiempo, listo para marcaje). 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>
          <w:sz w:val="23"/>
          <w:szCs w:val="23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Justificación breve de la paleta de colores: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Elegimos una paleta sobria, con toques de color verde, ya que donde es una aplicación para una empresa de turismo, es un guiño a la naturaleza.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A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Sí: ingresar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cuenta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Acesso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el menú principal/estadísticas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Sí: Elegir qué función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servicios/ Ver asignaciones / Asignar Servicios(dependiendo del usuario)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Sí: Elegir qué función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Final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Final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 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Final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Sí: Iniciar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Final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Sí: Terminar viaje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C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Acceso/validacion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qué tipo de usuario es(driver/administrador/guía) y generar su feed acorde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Inicio/Dashboard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métricas clave (conteo de servicios, monto aprox) y accesos rápidos.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resumen operativo y atajos principales.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Feed de asignaciones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Listar los traslados y rutas pendientes de respuesta o ejecución del día.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Driver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un viaje para revisar o gestionar.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Feed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los tours asignados o la lista global para cruzar disponibilidad y agendar.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Guía, Manager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Filtrar, buscar y seleccionar servicios.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Desplegar el "Final Update" (datos de pasajeros, preferencias de idioma/vehículo, extras).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Aceptar/Rechazar asistencia o Reasignar recurso.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 in/out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inicio (15 min antes) y término (drop-off) capturando coordenadas (Lat/Lon) estáticas.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Driver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inicio o término de ruta en terreno.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Gestionar los días u horarios bloqueados para trabajar con 1 semana de anticipación.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Driver, Guía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Solicitar bloqueo de horario y ver datos personales. 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3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4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</w:t>
      </w:r>
    </w:p>
    <w:p w:rsidR="00000000" w:rsidDel="00000000" w:rsidP="00000000" w:rsidRDefault="00000000" w:rsidRPr="00000000" w14:paraId="000000A5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permitir la navegación rápida y a una sola mano entre las secciones principales (Dashboard, Feed, Perfil), ideal para el personal en terreno.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indicar la pantalla actual (título) y alojar acciones secundarias contextuales, como los botones de filtrar o buscar servicios en la vista del Manager.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evitar que el proyecto fracase por exceso de funciones, acordamos frenar lo siguiente: - NO habrá GPS en vivo (tracking en tiempo real) ni notificaciones push reales. El "tracking" será solo el pin estático del Check-in. Las notificaciones de desconexión serán simuladas localmente (Snackbar). </w:t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NO habrá integración con ERP reales, usaremos datos de prueba. 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NO habrá pasarela de pagos ni sistema complejo de premios/castigos. Solo manejaremos el estado de la reserva (ej: "Cancelado - Aplica cobro").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</w:t>
      </w:r>
      <w:r w:rsidDel="00000000" w:rsidR="00000000" w:rsidRPr="00000000">
        <w:rPr>
          <w:rtl w:val="0"/>
        </w:rPr>
        <w:t xml:space="preserve">(debido al tamaño de las interfaces hechas en Stitch, los PNG quedaban de muy mala resolución, por lo tanto, elegimos exportarlos como html </w:t>
      </w:r>
      <w:r w:rsidDel="00000000" w:rsidR="00000000" w:rsidRPr="00000000">
        <w:rPr>
          <w:rtl w:val="0"/>
        </w:rPr>
        <w:t xml:space="preserve">interactuable</w:t>
      </w:r>
      <w:r w:rsidDel="00000000" w:rsidR="00000000" w:rsidRPr="00000000">
        <w:rPr>
          <w:rtl w:val="0"/>
        </w:rPr>
        <w:t xml:space="preserve"> y dejar la ruta del repositorio en github)</w:t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Acceso/validacion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docs/Diseno/Interfaces/InicioSesion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Eliminar ingreso con biometría (Face ID/Huella)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Inicio/Dashboard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docs/Diseno/Interfaces/Manager/DashBoard</w:t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docs/Diseno/Interfaces/Driver/DashBoard</w:t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docs/Diseno/Interfaces/Guia/DashBoard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Feed de asignaciones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docs/Diseno/Interfaces/Driver/Servicios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Feed de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docs/Diseno/Interfaces/Guia/Servicios </w:t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docs/Diseno/Interfaces/Manager/Servicios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docs/Diseno/Interfaces/PopUpDetalles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Check in/out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docs/Diseno/Interfaces/Driver/Marcaje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docs/Diseno/Interfaces/Driver/Perfil </w:t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docs/Diseno/Interfaces/Guia/Perfil </w:t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Acceso/validacion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docs/Diseno/Interfaces/Manager/Gestión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F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OutlinedTextField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TextField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IconButton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Usuario, PIN, visibilidad de clave e ingreso.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TopAppBar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ElevatedCard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OutlinedCard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NavigationBar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operativo, próximos servicios e indicadores por rol.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PopUpDetalles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AlertDialog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BasicAlertDialog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(Dialog),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Detalles de pasajeros, recursos, recorrido y extras.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FloatingActionButton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(FAB),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Snackbar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y confirmación de registro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OutlinedButton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TopAppBar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Datos, solicitudes de bloqueo y contacto de soporte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FilledTonalButton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NavigationBar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Aprobar, rechazar, autorizar excepción y confirmar reemplazo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Badge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AssistChip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TopAppBar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Cobertura, urgencia y estado con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1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44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Respuesta: Sí. Revisando el README y la carpeta de diseño, un desarrollador externo debería poder comprender el propósito de LinceOPS, el flujo principal de usuario, las pantallas necesarias y la apariencia general de la aplicación, ya que se incluyen la identidad visual, el diagrama, las interfaces por tipo de usuario y la organización de los recursos dentro del repositorio. </w:t>
      </w:r>
    </w:p>
    <w:p w:rsidR="00000000" w:rsidDel="00000000" w:rsidP="00000000" w:rsidRDefault="00000000" w:rsidRPr="00000000" w14:paraId="00000146">
      <w:pPr>
        <w:spacing w:before="240" w:lineRule="auto"/>
        <w:jc w:val="center"/>
        <w:rPr>
          <w:rFonts w:ascii="Play" w:cs="Play" w:eastAsia="Play" w:hAnsi="Play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</w:p>
    <w:p w:rsidR="00000000" w:rsidDel="00000000" w:rsidP="00000000" w:rsidRDefault="00000000" w:rsidRPr="00000000" w14:paraId="00000147">
      <w:pPr>
        <w:spacing w:before="240" w:lineRule="auto"/>
        <w:jc w:val="center"/>
        <w:rPr>
          <w:rFonts w:ascii="Play" w:cs="Play" w:eastAsia="Play" w:hAnsi="Play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40" w:lineRule="auto"/>
        <w:jc w:val="center"/>
        <w:rPr>
          <w:rFonts w:ascii="Play" w:cs="Play" w:eastAsia="Play" w:hAnsi="Play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240" w:lineRule="auto"/>
        <w:jc w:val="center"/>
        <w:rPr>
          <w:rFonts w:ascii="Play" w:cs="Play" w:eastAsia="Play" w:hAnsi="Play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40" w:lineRule="auto"/>
        <w:jc w:val="center"/>
        <w:rPr>
          <w:rFonts w:ascii="Play" w:cs="Play" w:eastAsia="Play" w:hAnsi="Play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40" w:lineRule="auto"/>
        <w:jc w:val="left"/>
        <w:rPr>
          <w:rFonts w:ascii="Play" w:cs="Play" w:eastAsia="Play" w:hAnsi="Play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studio.google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3.material.io/component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