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D8C" w:rsidRPr="00056D8C" w:rsidRDefault="00056D8C" w:rsidP="00056D8C">
      <w:pPr>
        <w:pBdr>
          <w:top w:val="single" w:sz="6" w:space="8" w:color="CCCCCC"/>
          <w:left w:val="single" w:sz="6" w:space="11" w:color="CCCCCC"/>
          <w:bottom w:val="single" w:sz="6" w:space="8" w:color="CCCCCC"/>
          <w:right w:val="single" w:sz="6" w:space="11"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303030"/>
          <w:sz w:val="24"/>
          <w:szCs w:val="24"/>
          <w:lang w:eastAsia="fr-FR"/>
        </w:rPr>
      </w:pPr>
      <w:r w:rsidRPr="00056D8C">
        <w:rPr>
          <w:rFonts w:ascii="Courier New" w:eastAsia="Times New Roman" w:hAnsi="Courier New" w:cs="Courier New"/>
          <w:b/>
          <w:bCs/>
          <w:color w:val="303030"/>
          <w:sz w:val="28"/>
          <w:szCs w:val="24"/>
          <w:lang w:eastAsia="fr-FR"/>
        </w:rPr>
        <w:t>Les grands domaines d'utilisation de l'informatique sont</w:t>
      </w:r>
      <w:r w:rsidRPr="00056D8C">
        <w:rPr>
          <w:rFonts w:ascii="Courier New" w:eastAsia="Times New Roman" w:hAnsi="Courier New" w:cs="Courier New"/>
          <w:color w:val="303030"/>
          <w:sz w:val="28"/>
          <w:szCs w:val="24"/>
          <w:lang w:eastAsia="fr-FR"/>
        </w:rPr>
        <w:t xml:space="preserve"> </w:t>
      </w:r>
      <w:proofErr w:type="gramStart"/>
      <w:r w:rsidRPr="00056D8C">
        <w:rPr>
          <w:rFonts w:ascii="Courier New" w:eastAsia="Times New Roman" w:hAnsi="Courier New" w:cs="Courier New"/>
          <w:color w:val="303030"/>
          <w:sz w:val="28"/>
          <w:szCs w:val="24"/>
          <w:lang w:eastAsia="fr-FR"/>
        </w:rPr>
        <w:t>:</w:t>
      </w:r>
      <w:proofErr w:type="gramEnd"/>
      <w:r w:rsidRPr="00056D8C">
        <w:rPr>
          <w:rFonts w:ascii="Courier New" w:eastAsia="Times New Roman" w:hAnsi="Courier New" w:cs="Courier New"/>
          <w:color w:val="303030"/>
          <w:sz w:val="24"/>
          <w:szCs w:val="24"/>
          <w:lang w:eastAsia="fr-FR"/>
        </w:rPr>
        <w:br/>
      </w:r>
      <w:r w:rsidRPr="00056D8C">
        <w:rPr>
          <w:rFonts w:ascii="Courier New" w:eastAsia="Times New Roman" w:hAnsi="Courier New" w:cs="Courier New"/>
          <w:b/>
          <w:color w:val="303030"/>
          <w:sz w:val="24"/>
          <w:szCs w:val="24"/>
          <w:u w:val="single"/>
          <w:lang w:eastAsia="fr-FR"/>
        </w:rPr>
        <w:t>Informatique de gestion</w:t>
      </w:r>
      <w:r w:rsidRPr="00056D8C">
        <w:rPr>
          <w:rFonts w:ascii="Courier New" w:eastAsia="Times New Roman" w:hAnsi="Courier New" w:cs="Courier New"/>
          <w:color w:val="303030"/>
          <w:sz w:val="24"/>
          <w:szCs w:val="24"/>
          <w:lang w:eastAsia="fr-FR"/>
        </w:rPr>
        <w:t xml:space="preserve"> : informatique en rapport avec la gestion de données, à savoir le traitement en masse de grandes quantités d'information ... Ce domaine est de loin celui qui représente la plus forte activité.</w:t>
      </w:r>
      <w:r w:rsidRPr="00056D8C">
        <w:rPr>
          <w:rFonts w:ascii="Courier New" w:eastAsia="Times New Roman" w:hAnsi="Courier New" w:cs="Courier New"/>
          <w:color w:val="303030"/>
          <w:sz w:val="24"/>
          <w:szCs w:val="24"/>
          <w:lang w:eastAsia="fr-FR"/>
        </w:rPr>
        <w:br/>
      </w:r>
      <w:r w:rsidRPr="00056D8C">
        <w:rPr>
          <w:rFonts w:ascii="Courier New" w:eastAsia="Times New Roman" w:hAnsi="Courier New" w:cs="Courier New"/>
          <w:b/>
          <w:color w:val="303030"/>
          <w:sz w:val="24"/>
          <w:szCs w:val="24"/>
          <w:u w:val="single"/>
          <w:lang w:eastAsia="fr-FR"/>
        </w:rPr>
        <w:t>Informatique scientifique</w:t>
      </w:r>
      <w:r w:rsidRPr="00056D8C">
        <w:rPr>
          <w:rFonts w:ascii="Courier New" w:eastAsia="Times New Roman" w:hAnsi="Courier New" w:cs="Courier New"/>
          <w:color w:val="303030"/>
          <w:sz w:val="24"/>
          <w:szCs w:val="24"/>
          <w:lang w:eastAsia="fr-FR"/>
        </w:rPr>
        <w:t xml:space="preserve"> : elle consiste à aider les ingénieurs de conception dans les domaines de l'ingénierie industrielle à concevoir et dimensionner des équipements à l'aide de programmes de calcul : réacteurs nucléaires, avions, automobiles ...</w:t>
      </w:r>
      <w:r w:rsidRPr="00056D8C">
        <w:rPr>
          <w:rFonts w:ascii="Courier New" w:eastAsia="Times New Roman" w:hAnsi="Courier New" w:cs="Courier New"/>
          <w:color w:val="303030"/>
          <w:sz w:val="24"/>
          <w:szCs w:val="24"/>
          <w:lang w:eastAsia="fr-FR"/>
        </w:rPr>
        <w:br/>
      </w:r>
      <w:r w:rsidRPr="00056D8C">
        <w:rPr>
          <w:rFonts w:ascii="Courier New" w:eastAsia="Times New Roman" w:hAnsi="Courier New" w:cs="Courier New"/>
          <w:b/>
          <w:color w:val="303030"/>
          <w:sz w:val="24"/>
          <w:szCs w:val="24"/>
          <w:u w:val="single"/>
          <w:lang w:eastAsia="fr-FR"/>
        </w:rPr>
        <w:t>L'informatique scientifique</w:t>
      </w:r>
      <w:r w:rsidRPr="00056D8C">
        <w:rPr>
          <w:rFonts w:ascii="Courier New" w:eastAsia="Times New Roman" w:hAnsi="Courier New" w:cs="Courier New"/>
          <w:color w:val="303030"/>
          <w:sz w:val="24"/>
          <w:szCs w:val="24"/>
          <w:lang w:eastAsia="fr-FR"/>
        </w:rPr>
        <w:t xml:space="preserve"> : surtout utilisée dans les bureaux d'étude et les entreprises d'ingénierie industrielle car elle permet de simuler, par la recherche opérationnelle ou par itération, des scénarios de façon rapide et fiable ... </w:t>
      </w:r>
      <w:r w:rsidRPr="00056D8C">
        <w:rPr>
          <w:rFonts w:ascii="Courier New" w:eastAsia="Times New Roman" w:hAnsi="Courier New" w:cs="Courier New"/>
          <w:color w:val="303030"/>
          <w:sz w:val="24"/>
          <w:szCs w:val="24"/>
          <w:lang w:eastAsia="fr-FR"/>
        </w:rPr>
        <w:br/>
      </w:r>
      <w:r w:rsidRPr="00056D8C">
        <w:rPr>
          <w:rFonts w:ascii="Courier New" w:eastAsia="Times New Roman" w:hAnsi="Courier New" w:cs="Courier New"/>
          <w:b/>
          <w:color w:val="303030"/>
          <w:sz w:val="24"/>
          <w:szCs w:val="24"/>
          <w:u w:val="single"/>
          <w:lang w:eastAsia="fr-FR"/>
        </w:rPr>
        <w:t>Informatique embarquée</w:t>
      </w:r>
      <w:r w:rsidRPr="00056D8C">
        <w:rPr>
          <w:rFonts w:ascii="Courier New" w:eastAsia="Times New Roman" w:hAnsi="Courier New" w:cs="Courier New"/>
          <w:color w:val="303030"/>
          <w:sz w:val="24"/>
          <w:szCs w:val="24"/>
          <w:lang w:eastAsia="fr-FR"/>
        </w:rPr>
        <w:t xml:space="preserve"> : elle consiste à définir les logiciels destinés à être embarqués dans des dispositifs matériels autonomes interagissant avec leur environnement physique. L'informatique embarquée assure alors parfois le pilotage de systèmes électromécaniques plus ou moins complexes  ... Historiquement d'abord liés à l'aéronautique, le spatial, l'armement, le nucléaire, on en trouve aujourd'hui de nombreuses illustrations dans notre vie quotidienne : automobile, machine à laver, téléphone portable, carte à puce, </w:t>
      </w:r>
      <w:bookmarkStart w:id="0" w:name="_GoBack"/>
      <w:bookmarkEnd w:id="0"/>
      <w:r w:rsidRPr="00056D8C">
        <w:rPr>
          <w:rFonts w:ascii="Courier New" w:eastAsia="Times New Roman" w:hAnsi="Courier New" w:cs="Courier New"/>
          <w:color w:val="303030"/>
          <w:sz w:val="24"/>
          <w:szCs w:val="24"/>
          <w:lang w:eastAsia="fr-FR"/>
        </w:rPr>
        <w:t>domotique, etc. ;</w:t>
      </w:r>
      <w:r w:rsidRPr="00056D8C">
        <w:rPr>
          <w:rFonts w:ascii="Courier New" w:eastAsia="Times New Roman" w:hAnsi="Courier New" w:cs="Courier New"/>
          <w:color w:val="303030"/>
          <w:sz w:val="24"/>
          <w:szCs w:val="24"/>
          <w:lang w:eastAsia="fr-FR"/>
        </w:rPr>
        <w:br/>
      </w:r>
      <w:r w:rsidRPr="00056D8C">
        <w:rPr>
          <w:rFonts w:ascii="Courier New" w:eastAsia="Times New Roman" w:hAnsi="Courier New" w:cs="Courier New"/>
          <w:b/>
          <w:color w:val="303030"/>
          <w:sz w:val="24"/>
          <w:szCs w:val="24"/>
          <w:u w:val="single"/>
          <w:lang w:eastAsia="fr-FR"/>
        </w:rPr>
        <w:t>Ingénierie des connaissances</w:t>
      </w:r>
      <w:r w:rsidRPr="00056D8C">
        <w:rPr>
          <w:rFonts w:ascii="Courier New" w:eastAsia="Times New Roman" w:hAnsi="Courier New" w:cs="Courier New"/>
          <w:color w:val="303030"/>
          <w:sz w:val="24"/>
          <w:szCs w:val="24"/>
          <w:lang w:eastAsia="fr-FR"/>
        </w:rPr>
        <w:t xml:space="preserve"> (en anglais « </w:t>
      </w:r>
      <w:proofErr w:type="spellStart"/>
      <w:r w:rsidRPr="00056D8C">
        <w:rPr>
          <w:rFonts w:ascii="Courier New" w:eastAsia="Times New Roman" w:hAnsi="Courier New" w:cs="Courier New"/>
          <w:color w:val="303030"/>
          <w:sz w:val="24"/>
          <w:szCs w:val="24"/>
          <w:lang w:eastAsia="fr-FR"/>
        </w:rPr>
        <w:t>knowledge</w:t>
      </w:r>
      <w:proofErr w:type="spellEnd"/>
      <w:r w:rsidRPr="00056D8C">
        <w:rPr>
          <w:rFonts w:ascii="Courier New" w:eastAsia="Times New Roman" w:hAnsi="Courier New" w:cs="Courier New"/>
          <w:color w:val="303030"/>
          <w:sz w:val="24"/>
          <w:szCs w:val="24"/>
          <w:lang w:eastAsia="fr-FR"/>
        </w:rPr>
        <w:t xml:space="preserve"> management ») : il s'agit d'une forme d'ingénierie informatique qui consiste à gérer les processus d'innovation, dans tous les domaines, selon des modèles assez différents de ceux jusqu'alors employés en informatique de gestion... Elle s'intéresse plus au contenu et à la qualité des bases de données et de connaissances qu'à l'automatisation des traitements ...</w:t>
      </w:r>
      <w:r w:rsidRPr="00056D8C">
        <w:rPr>
          <w:rFonts w:ascii="Courier New" w:eastAsia="Times New Roman" w:hAnsi="Courier New" w:cs="Courier New"/>
          <w:color w:val="303030"/>
          <w:sz w:val="24"/>
          <w:szCs w:val="24"/>
          <w:lang w:eastAsia="fr-FR"/>
        </w:rPr>
        <w:br/>
        <w:t xml:space="preserve">... </w:t>
      </w:r>
      <w:r w:rsidRPr="00056D8C">
        <w:rPr>
          <w:rFonts w:ascii="Courier New" w:eastAsia="Times New Roman" w:hAnsi="Courier New" w:cs="Courier New"/>
          <w:b/>
          <w:color w:val="303030"/>
          <w:sz w:val="24"/>
          <w:szCs w:val="24"/>
          <w:u w:val="single"/>
          <w:lang w:eastAsia="fr-FR"/>
        </w:rPr>
        <w:t>les applications du renseignement économique et stratégique</w:t>
      </w:r>
      <w:r w:rsidRPr="00056D8C">
        <w:rPr>
          <w:rFonts w:ascii="Courier New" w:eastAsia="Times New Roman" w:hAnsi="Courier New" w:cs="Courier New"/>
          <w:color w:val="303030"/>
          <w:sz w:val="24"/>
          <w:szCs w:val="24"/>
          <w:u w:val="single"/>
          <w:lang w:eastAsia="fr-FR"/>
        </w:rPr>
        <w:t xml:space="preserve"> </w:t>
      </w:r>
      <w:r w:rsidRPr="00056D8C">
        <w:rPr>
          <w:rFonts w:ascii="Courier New" w:eastAsia="Times New Roman" w:hAnsi="Courier New" w:cs="Courier New"/>
          <w:color w:val="303030"/>
          <w:sz w:val="24"/>
          <w:szCs w:val="24"/>
          <w:lang w:eastAsia="fr-FR"/>
        </w:rPr>
        <w:t>(« intelligence » en anglais), qui font appel aux techniques de l'information, notamment dans l'analyse du contexte, pour la recherche d'informations (moteurs de recherche)...</w:t>
      </w:r>
      <w:r w:rsidRPr="00056D8C">
        <w:rPr>
          <w:rFonts w:ascii="Courier New" w:eastAsia="Times New Roman" w:hAnsi="Courier New" w:cs="Courier New"/>
          <w:color w:val="303030"/>
          <w:sz w:val="24"/>
          <w:szCs w:val="24"/>
          <w:lang w:eastAsia="fr-FR"/>
        </w:rPr>
        <w:br/>
        <w:t xml:space="preserve"> </w:t>
      </w:r>
      <w:r w:rsidRPr="00056D8C">
        <w:rPr>
          <w:rFonts w:ascii="Courier New" w:eastAsia="Times New Roman" w:hAnsi="Courier New" w:cs="Courier New"/>
          <w:b/>
          <w:bCs/>
          <w:color w:val="303030"/>
          <w:sz w:val="24"/>
          <w:szCs w:val="24"/>
          <w:lang w:eastAsia="fr-FR"/>
        </w:rPr>
        <w:t>Exemples de domaines d'utilisation</w:t>
      </w:r>
      <w:r w:rsidRPr="00056D8C">
        <w:rPr>
          <w:rFonts w:ascii="Courier New" w:eastAsia="Times New Roman" w:hAnsi="Courier New" w:cs="Courier New"/>
          <w:color w:val="303030"/>
          <w:sz w:val="24"/>
          <w:szCs w:val="24"/>
          <w:lang w:eastAsia="fr-FR"/>
        </w:rPr>
        <w:br/>
        <w:t xml:space="preserve"> Automatique : appareils de régulation tels le pilote automatique.</w:t>
      </w:r>
      <w:r w:rsidRPr="00056D8C">
        <w:rPr>
          <w:rFonts w:ascii="Courier New" w:eastAsia="Times New Roman" w:hAnsi="Courier New" w:cs="Courier New"/>
          <w:color w:val="303030"/>
          <w:sz w:val="24"/>
          <w:szCs w:val="24"/>
          <w:lang w:eastAsia="fr-FR"/>
        </w:rPr>
        <w:br/>
        <w:t xml:space="preserve"> Bio-informatique : outils d'aide dans la recherche en biologie.</w:t>
      </w:r>
      <w:r w:rsidRPr="00056D8C">
        <w:rPr>
          <w:rFonts w:ascii="Courier New" w:eastAsia="Times New Roman" w:hAnsi="Courier New" w:cs="Courier New"/>
          <w:color w:val="303030"/>
          <w:sz w:val="24"/>
          <w:szCs w:val="24"/>
          <w:lang w:eastAsia="fr-FR"/>
        </w:rPr>
        <w:br/>
        <w:t xml:space="preserve"> Bureautique : outils d'aide au travail de bureau : rédaction de documents commerciaux et correspondance.</w:t>
      </w:r>
      <w:r w:rsidRPr="00056D8C">
        <w:rPr>
          <w:rFonts w:ascii="Courier New" w:eastAsia="Times New Roman" w:hAnsi="Courier New" w:cs="Courier New"/>
          <w:color w:val="303030"/>
          <w:sz w:val="24"/>
          <w:szCs w:val="24"/>
          <w:lang w:eastAsia="fr-FR"/>
        </w:rPr>
        <w:br/>
        <w:t xml:space="preserve"> Calcul parallèle : pour des applications qui demandent de nombreux calculs : prévisions météo ou image de synthèse.</w:t>
      </w:r>
      <w:r w:rsidRPr="00056D8C">
        <w:rPr>
          <w:rFonts w:ascii="Courier New" w:eastAsia="Times New Roman" w:hAnsi="Courier New" w:cs="Courier New"/>
          <w:color w:val="303030"/>
          <w:sz w:val="24"/>
          <w:szCs w:val="24"/>
          <w:lang w:eastAsia="fr-FR"/>
        </w:rPr>
        <w:br/>
        <w:t xml:space="preserve"> Cryptographie : déchiffrage d'informations chiffrées par un code secret.</w:t>
      </w:r>
      <w:r w:rsidRPr="00056D8C">
        <w:rPr>
          <w:rFonts w:ascii="Courier New" w:eastAsia="Times New Roman" w:hAnsi="Courier New" w:cs="Courier New"/>
          <w:color w:val="303030"/>
          <w:sz w:val="24"/>
          <w:szCs w:val="24"/>
          <w:lang w:eastAsia="fr-FR"/>
        </w:rPr>
        <w:br/>
      </w:r>
      <w:r w:rsidRPr="00056D8C">
        <w:rPr>
          <w:rFonts w:ascii="Courier New" w:eastAsia="Times New Roman" w:hAnsi="Courier New" w:cs="Courier New"/>
          <w:color w:val="303030"/>
          <w:sz w:val="24"/>
          <w:szCs w:val="24"/>
          <w:lang w:eastAsia="fr-FR"/>
        </w:rPr>
        <w:lastRenderedPageBreak/>
        <w:t xml:space="preserve"> Domotique : commande d'appareils domestiques et systèmes d'alarme.</w:t>
      </w:r>
      <w:r w:rsidRPr="00056D8C">
        <w:rPr>
          <w:rFonts w:ascii="Courier New" w:eastAsia="Times New Roman" w:hAnsi="Courier New" w:cs="Courier New"/>
          <w:color w:val="303030"/>
          <w:sz w:val="24"/>
          <w:szCs w:val="24"/>
          <w:lang w:eastAsia="fr-FR"/>
        </w:rPr>
        <w:br/>
        <w:t xml:space="preserve"> Exploration de données : extraction automatique de connaissances.</w:t>
      </w:r>
      <w:r w:rsidRPr="00056D8C">
        <w:rPr>
          <w:rFonts w:ascii="Courier New" w:eastAsia="Times New Roman" w:hAnsi="Courier New" w:cs="Courier New"/>
          <w:color w:val="303030"/>
          <w:sz w:val="24"/>
          <w:szCs w:val="24"/>
          <w:lang w:eastAsia="fr-FR"/>
        </w:rPr>
        <w:br/>
        <w:t xml:space="preserve"> Gestion de contenu : collecte des documents électroniques d'une entreprise : mail, fax, contrats.</w:t>
      </w:r>
      <w:r w:rsidRPr="00056D8C">
        <w:rPr>
          <w:rFonts w:ascii="Courier New" w:eastAsia="Times New Roman" w:hAnsi="Courier New" w:cs="Courier New"/>
          <w:color w:val="303030"/>
          <w:sz w:val="24"/>
          <w:szCs w:val="24"/>
          <w:lang w:eastAsia="fr-FR"/>
        </w:rPr>
        <w:br/>
        <w:t xml:space="preserve"> Hypermédias : manipulation de documents de présentation contenant des vidéos, des images et du son.</w:t>
      </w:r>
      <w:r w:rsidRPr="00056D8C">
        <w:rPr>
          <w:rFonts w:ascii="Courier New" w:eastAsia="Times New Roman" w:hAnsi="Courier New" w:cs="Courier New"/>
          <w:color w:val="303030"/>
          <w:sz w:val="24"/>
          <w:szCs w:val="24"/>
          <w:lang w:eastAsia="fr-FR"/>
        </w:rPr>
        <w:br/>
        <w:t xml:space="preserve"> Imagerie informatique : création ou manipulation d'images : images de synthèse, traitement d'images, jeux vidéo, simulateurs de vol.</w:t>
      </w:r>
      <w:r w:rsidRPr="00056D8C">
        <w:rPr>
          <w:rFonts w:ascii="Courier New" w:eastAsia="Times New Roman" w:hAnsi="Courier New" w:cs="Courier New"/>
          <w:color w:val="303030"/>
          <w:sz w:val="24"/>
          <w:szCs w:val="24"/>
          <w:lang w:eastAsia="fr-FR"/>
        </w:rPr>
        <w:br/>
        <w:t xml:space="preserve"> Informatique décisionnelle : analyses et statistiques en vue d'aide à la décision pour les responsables d'entreprise.</w:t>
      </w:r>
      <w:r w:rsidRPr="00056D8C">
        <w:rPr>
          <w:rFonts w:ascii="Courier New" w:eastAsia="Times New Roman" w:hAnsi="Courier New" w:cs="Courier New"/>
          <w:color w:val="303030"/>
          <w:sz w:val="24"/>
          <w:szCs w:val="24"/>
          <w:lang w:eastAsia="fr-FR"/>
        </w:rPr>
        <w:br/>
        <w:t xml:space="preserve"> Informatique de gestion : manipulation en masse de grandes quantité d'informations : listes de clients, des fournisseurs, de produits.</w:t>
      </w:r>
      <w:r w:rsidRPr="00056D8C">
        <w:rPr>
          <w:rFonts w:ascii="Courier New" w:eastAsia="Times New Roman" w:hAnsi="Courier New" w:cs="Courier New"/>
          <w:color w:val="303030"/>
          <w:sz w:val="24"/>
          <w:szCs w:val="24"/>
          <w:lang w:eastAsia="fr-FR"/>
        </w:rPr>
        <w:br/>
        <w:t xml:space="preserve"> Informatique industrielle : utilisation dans des chaînes de fabrication industrielles.</w:t>
      </w:r>
      <w:r w:rsidRPr="00056D8C">
        <w:rPr>
          <w:rFonts w:ascii="Courier New" w:eastAsia="Times New Roman" w:hAnsi="Courier New" w:cs="Courier New"/>
          <w:color w:val="303030"/>
          <w:sz w:val="24"/>
          <w:szCs w:val="24"/>
          <w:lang w:eastAsia="fr-FR"/>
        </w:rPr>
        <w:br/>
        <w:t xml:space="preserve"> Informatique médicale : manipulations d'images médicales (scanner, échographies), dossiers médicaux.</w:t>
      </w:r>
      <w:r w:rsidRPr="00056D8C">
        <w:rPr>
          <w:rFonts w:ascii="Courier New" w:eastAsia="Times New Roman" w:hAnsi="Courier New" w:cs="Courier New"/>
          <w:color w:val="303030"/>
          <w:sz w:val="24"/>
          <w:szCs w:val="24"/>
          <w:lang w:eastAsia="fr-FR"/>
        </w:rPr>
        <w:br/>
        <w:t xml:space="preserve"> Informatique musicale : composition musicale.</w:t>
      </w:r>
      <w:r w:rsidRPr="00056D8C">
        <w:rPr>
          <w:rFonts w:ascii="Courier New" w:eastAsia="Times New Roman" w:hAnsi="Courier New" w:cs="Courier New"/>
          <w:color w:val="303030"/>
          <w:sz w:val="24"/>
          <w:szCs w:val="24"/>
          <w:lang w:eastAsia="fr-FR"/>
        </w:rPr>
        <w:br/>
        <w:t xml:space="preserve"> Instrumentation : collecte d'informations provenant de capteurs, lors d'expériences scientifiques.</w:t>
      </w:r>
      <w:r w:rsidRPr="00056D8C">
        <w:rPr>
          <w:rFonts w:ascii="Courier New" w:eastAsia="Times New Roman" w:hAnsi="Courier New" w:cs="Courier New"/>
          <w:color w:val="303030"/>
          <w:sz w:val="24"/>
          <w:szCs w:val="24"/>
          <w:lang w:eastAsia="fr-FR"/>
        </w:rPr>
        <w:br/>
        <w:t xml:space="preserve"> Linguistique informatique : correction d'orthographe, traduction automatique.</w:t>
      </w:r>
      <w:r w:rsidRPr="00056D8C">
        <w:rPr>
          <w:rFonts w:ascii="Courier New" w:eastAsia="Times New Roman" w:hAnsi="Courier New" w:cs="Courier New"/>
          <w:color w:val="303030"/>
          <w:sz w:val="24"/>
          <w:szCs w:val="24"/>
          <w:lang w:eastAsia="fr-FR"/>
        </w:rPr>
        <w:br/>
        <w:t xml:space="preserve"> Logiciels malveillants : logiciels mal intentionnés qui s'installent et agissent à l'insu de l'utilisateur : vol d'informations, falsification, usurpation d'identité.</w:t>
      </w:r>
      <w:r w:rsidRPr="00056D8C">
        <w:rPr>
          <w:rFonts w:ascii="Courier New" w:eastAsia="Times New Roman" w:hAnsi="Courier New" w:cs="Courier New"/>
          <w:color w:val="303030"/>
          <w:sz w:val="24"/>
          <w:szCs w:val="24"/>
          <w:lang w:eastAsia="fr-FR"/>
        </w:rPr>
        <w:br/>
        <w:t xml:space="preserve"> Nanotechnologie : aide à la recherche en nanotechnologie.</w:t>
      </w:r>
      <w:r w:rsidRPr="00056D8C">
        <w:rPr>
          <w:rFonts w:ascii="Courier New" w:eastAsia="Times New Roman" w:hAnsi="Courier New" w:cs="Courier New"/>
          <w:color w:val="303030"/>
          <w:sz w:val="24"/>
          <w:szCs w:val="24"/>
          <w:lang w:eastAsia="fr-FR"/>
        </w:rPr>
        <w:br/>
        <w:t xml:space="preserve"> Publication assistée par ordinateur : outils de création de la presse et du livre.</w:t>
      </w:r>
      <w:r w:rsidRPr="00056D8C">
        <w:rPr>
          <w:rFonts w:ascii="Courier New" w:eastAsia="Times New Roman" w:hAnsi="Courier New" w:cs="Courier New"/>
          <w:color w:val="303030"/>
          <w:sz w:val="24"/>
          <w:szCs w:val="24"/>
          <w:lang w:eastAsia="fr-FR"/>
        </w:rPr>
        <w:br/>
        <w:t xml:space="preserve"> Robotique : pilotage des machines autonomes que sont les robots.</w:t>
      </w:r>
      <w:r w:rsidRPr="00056D8C">
        <w:rPr>
          <w:rFonts w:ascii="Courier New" w:eastAsia="Times New Roman" w:hAnsi="Courier New" w:cs="Courier New"/>
          <w:color w:val="303030"/>
          <w:sz w:val="24"/>
          <w:szCs w:val="24"/>
          <w:lang w:eastAsia="fr-FR"/>
        </w:rPr>
        <w:br/>
        <w:t xml:space="preserve"> Télécommunications : transmission d'informations.</w:t>
      </w:r>
    </w:p>
    <w:p w:rsidR="003B25D8" w:rsidRDefault="00056D8C"/>
    <w:sectPr w:rsidR="003B25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6D8C" w:rsidRDefault="00056D8C" w:rsidP="00056D8C">
      <w:pPr>
        <w:spacing w:after="0" w:line="240" w:lineRule="auto"/>
      </w:pPr>
      <w:r>
        <w:separator/>
      </w:r>
    </w:p>
  </w:endnote>
  <w:endnote w:type="continuationSeparator" w:id="0">
    <w:p w:rsidR="00056D8C" w:rsidRDefault="00056D8C" w:rsidP="00056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6D8C" w:rsidRDefault="00056D8C" w:rsidP="00056D8C">
      <w:pPr>
        <w:spacing w:after="0" w:line="240" w:lineRule="auto"/>
      </w:pPr>
      <w:r>
        <w:separator/>
      </w:r>
    </w:p>
  </w:footnote>
  <w:footnote w:type="continuationSeparator" w:id="0">
    <w:p w:rsidR="00056D8C" w:rsidRDefault="00056D8C" w:rsidP="00056D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D8C"/>
    <w:rsid w:val="0002215C"/>
    <w:rsid w:val="00056D8C"/>
    <w:rsid w:val="00A859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4B4D6A-F308-4716-9FEC-8BF21B894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05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56D8C"/>
    <w:rPr>
      <w:rFonts w:ascii="Courier New" w:eastAsia="Times New Roman" w:hAnsi="Courier New" w:cs="Courier New"/>
      <w:sz w:val="20"/>
      <w:szCs w:val="20"/>
      <w:lang w:eastAsia="fr-FR"/>
    </w:rPr>
  </w:style>
  <w:style w:type="paragraph" w:styleId="En-tte">
    <w:name w:val="header"/>
    <w:basedOn w:val="Normal"/>
    <w:link w:val="En-tteCar"/>
    <w:uiPriority w:val="99"/>
    <w:unhideWhenUsed/>
    <w:rsid w:val="00056D8C"/>
    <w:pPr>
      <w:tabs>
        <w:tab w:val="center" w:pos="4513"/>
        <w:tab w:val="right" w:pos="9026"/>
      </w:tabs>
      <w:spacing w:after="0" w:line="240" w:lineRule="auto"/>
    </w:pPr>
  </w:style>
  <w:style w:type="character" w:customStyle="1" w:styleId="En-tteCar">
    <w:name w:val="En-tête Car"/>
    <w:basedOn w:val="Policepardfaut"/>
    <w:link w:val="En-tte"/>
    <w:uiPriority w:val="99"/>
    <w:rsid w:val="00056D8C"/>
  </w:style>
  <w:style w:type="paragraph" w:styleId="Pieddepage">
    <w:name w:val="footer"/>
    <w:basedOn w:val="Normal"/>
    <w:link w:val="PieddepageCar"/>
    <w:uiPriority w:val="99"/>
    <w:unhideWhenUsed/>
    <w:rsid w:val="00056D8C"/>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056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68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615</Words>
  <Characters>3384</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 ndiaye</dc:creator>
  <cp:keywords/>
  <dc:description/>
  <cp:lastModifiedBy>bane ndiaye</cp:lastModifiedBy>
  <cp:revision>1</cp:revision>
  <dcterms:created xsi:type="dcterms:W3CDTF">2020-08-07T12:06:00Z</dcterms:created>
  <dcterms:modified xsi:type="dcterms:W3CDTF">2020-08-07T12:09:00Z</dcterms:modified>
</cp:coreProperties>
</file>