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3499" w14:textId="3C95C708" w:rsidR="00704F69" w:rsidRPr="00D36794" w:rsidRDefault="00704F69" w:rsidP="00704F69">
      <w:pPr>
        <w:rPr>
          <w:sz w:val="18"/>
          <w:szCs w:val="18"/>
        </w:rPr>
      </w:pPr>
      <w:r w:rsidRPr="00D36794">
        <w:rPr>
          <w:sz w:val="18"/>
          <w:szCs w:val="18"/>
          <w:u w:val="single"/>
        </w:rPr>
        <w:t>FORMA DE PAGO</w:t>
      </w:r>
      <w:proofErr w:type="gramStart"/>
      <w:r w:rsidRPr="00D36794">
        <w:rPr>
          <w:sz w:val="18"/>
          <w:szCs w:val="18"/>
        </w:rPr>
        <w:t>:</w:t>
      </w:r>
      <w:r w:rsidR="00784D08">
        <w:rPr>
          <w:sz w:val="18"/>
          <w:szCs w:val="18"/>
        </w:rPr>
        <w:t xml:space="preserve">  (</w:t>
      </w:r>
      <w:proofErr w:type="gramEnd"/>
      <w:r w:rsidR="00784D08">
        <w:rPr>
          <w:sz w:val="18"/>
          <w:szCs w:val="18"/>
        </w:rPr>
        <w:t>primer menú desplegable)</w:t>
      </w:r>
    </w:p>
    <w:p w14:paraId="2729DA76" w14:textId="77777777" w:rsidR="00704F69" w:rsidRPr="00D36794" w:rsidRDefault="00704F69" w:rsidP="00704F6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704F69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CHEQUE AL PORTADOR</w:t>
      </w:r>
    </w:p>
    <w:p w14:paraId="3014CA37" w14:textId="50AB2876" w:rsidR="00704F69" w:rsidRPr="00D36794" w:rsidRDefault="00704F69" w:rsidP="00704F6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704F69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EFECTIVO</w:t>
      </w:r>
    </w:p>
    <w:p w14:paraId="2C0578E2" w14:textId="77777777" w:rsidR="00704F69" w:rsidRPr="00D36794" w:rsidRDefault="00704F69" w:rsidP="00704F6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704F69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TARJETA PREPAGO</w:t>
      </w:r>
    </w:p>
    <w:p w14:paraId="07728D80" w14:textId="77777777" w:rsidR="00704F69" w:rsidRPr="00D36794" w:rsidRDefault="00704F69" w:rsidP="00704F6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704F69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TRANSFERENCIA</w:t>
      </w:r>
    </w:p>
    <w:p w14:paraId="4426FE5E" w14:textId="77777777" w:rsidR="00704F69" w:rsidRPr="00D36794" w:rsidRDefault="00704F69" w:rsidP="00704F69">
      <w:pPr>
        <w:rPr>
          <w:sz w:val="18"/>
          <w:szCs w:val="18"/>
        </w:rPr>
      </w:pPr>
    </w:p>
    <w:p w14:paraId="59A8CD73" w14:textId="1983F643" w:rsidR="00704F69" w:rsidRPr="00D36794" w:rsidRDefault="00704F69" w:rsidP="00704F6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u w:val="single"/>
          <w:lang w:eastAsia="es-ES"/>
          <w14:ligatures w14:val="none"/>
        </w:rPr>
        <w:t>CONCEPTO</w:t>
      </w:r>
      <w:r w:rsidR="0024371A" w:rsidRPr="00D36794">
        <w:rPr>
          <w:rFonts w:ascii="Arial" w:eastAsia="Times New Roman" w:hAnsi="Arial" w:cs="Arial"/>
          <w:color w:val="000000"/>
          <w:kern w:val="0"/>
          <w:sz w:val="16"/>
          <w:szCs w:val="16"/>
          <w:u w:val="single"/>
          <w:lang w:eastAsia="es-ES"/>
          <w14:ligatures w14:val="none"/>
        </w:rPr>
        <w:t xml:space="preserve"> y RELACIÓN CON EL PROYECTO</w:t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:</w:t>
      </w:r>
      <w:r w:rsid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 xml:space="preserve"> (</w:t>
      </w:r>
      <w:r w:rsidR="00784D08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 xml:space="preserve">estos dos </w:t>
      </w:r>
      <w:proofErr w:type="spellStart"/>
      <w:r w:rsidR="00784D08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menus</w:t>
      </w:r>
      <w:proofErr w:type="spellEnd"/>
      <w:r w:rsidR="00784D08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 xml:space="preserve"> desplegables, segundo y tercero,</w:t>
      </w:r>
      <w:r w:rsid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 xml:space="preserve"> son codependientes tal y como está mostrado</w:t>
      </w:r>
      <w:r w:rsidR="00784D08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 xml:space="preserve">. Si la respuesta a “Concepto” es “Gastos de bolsillo” las opciones desplegables en “Relación con el proyecto” so INDIVIDUAL 1FGBI y Menores de 18 años 1FGBM, </w:t>
      </w:r>
      <w:proofErr w:type="gramStart"/>
      <w:r w:rsidR="00784D08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etc..</w:t>
      </w:r>
      <w:proofErr w:type="gramEnd"/>
      <w:r w:rsid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)</w:t>
      </w:r>
      <w:r w:rsidR="0024371A"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 xml:space="preserve">  </w:t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br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br/>
      </w:r>
      <w:r w:rsidRPr="00704F69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GASTOS DE BOLSILLO</w:t>
      </w:r>
    </w:p>
    <w:p w14:paraId="5BB64EFE" w14:textId="77777777" w:rsidR="00704F69" w:rsidRPr="00D36794" w:rsidRDefault="00704F69" w:rsidP="00704F6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62F5429C" w14:textId="760947FD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INDIVIDUAL 1FGBI</w:t>
      </w:r>
    </w:p>
    <w:p w14:paraId="3950311A" w14:textId="54787355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Menores de 18 años 1FGBM</w:t>
      </w:r>
    </w:p>
    <w:p w14:paraId="45B81948" w14:textId="0F88FB2E" w:rsidR="00704F69" w:rsidRPr="00D36794" w:rsidRDefault="00704F69" w:rsidP="00704F6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704F69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MANUTENCIÓN</w:t>
      </w:r>
    </w:p>
    <w:p w14:paraId="4DEBD999" w14:textId="77777777" w:rsidR="00704F69" w:rsidRPr="00D36794" w:rsidRDefault="00704F69" w:rsidP="00704F6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6A1E5F64" w14:textId="2A3E6B74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INDIVIDUAL 1FMI</w:t>
      </w:r>
    </w:p>
    <w:p w14:paraId="01DE581F" w14:textId="49E74DBD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UF2 1FMUF2</w:t>
      </w:r>
    </w:p>
    <w:p w14:paraId="3FCDD735" w14:textId="56C5D3A9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UF3 1FMUF3</w:t>
      </w:r>
    </w:p>
    <w:p w14:paraId="32A52D23" w14:textId="05C1644C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UF4 1FMUF4</w:t>
      </w:r>
    </w:p>
    <w:p w14:paraId="36B3454C" w14:textId="16764277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UF5 1FMUF5</w:t>
      </w:r>
    </w:p>
    <w:p w14:paraId="207B9AA7" w14:textId="40E8B5A9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UF6 1FMUF6</w:t>
      </w:r>
    </w:p>
    <w:p w14:paraId="60D02507" w14:textId="2C296B17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UF7 1FMUF7</w:t>
      </w:r>
    </w:p>
    <w:p w14:paraId="7682B7C7" w14:textId="0FD14C00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UF8 1FMUF8</w:t>
      </w:r>
    </w:p>
    <w:p w14:paraId="26E506D5" w14:textId="3DA9A73E" w:rsidR="00704F69" w:rsidRPr="00D36794" w:rsidRDefault="00704F69" w:rsidP="00704F69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UF9 o m</w:t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á</w:t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s 1FMUF9</w:t>
      </w:r>
    </w:p>
    <w:p w14:paraId="36B0B201" w14:textId="77777777" w:rsidR="0024371A" w:rsidRPr="00D36794" w:rsidRDefault="0024371A" w:rsidP="0024371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24371A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NECESIDADES BÁSICAS</w:t>
      </w:r>
    </w:p>
    <w:p w14:paraId="01FFD1BE" w14:textId="77777777" w:rsidR="0024371A" w:rsidRPr="00D36794" w:rsidRDefault="0024371A" w:rsidP="00704F6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5878EF4C" w14:textId="32812A60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INDIVIDUAL 2FNB1</w:t>
      </w:r>
    </w:p>
    <w:p w14:paraId="5E3DDEAF" w14:textId="0694B838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UF2 2FNB2</w:t>
      </w:r>
    </w:p>
    <w:p w14:paraId="20735CC1" w14:textId="04BA115D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UF3 2FNB3</w:t>
      </w:r>
    </w:p>
    <w:p w14:paraId="06CE8D1F" w14:textId="3D088932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UF4 2FNB4</w:t>
      </w:r>
    </w:p>
    <w:p w14:paraId="5A3B1728" w14:textId="27F4370B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UF5 2FNB5</w:t>
      </w:r>
    </w:p>
    <w:p w14:paraId="7821407E" w14:textId="2EB40EDF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UF6 2FNB6</w:t>
      </w:r>
    </w:p>
    <w:p w14:paraId="50B0717F" w14:textId="1BFEFB1E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UF7 2FNB7</w:t>
      </w:r>
    </w:p>
    <w:p w14:paraId="7CA1ABDF" w14:textId="614B900F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UF8 2FNB8</w:t>
      </w:r>
    </w:p>
    <w:p w14:paraId="17C1F045" w14:textId="062B32FA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 xml:space="preserve">UF9 o </w:t>
      </w:r>
      <w:proofErr w:type="spellStart"/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mas</w:t>
      </w:r>
      <w:proofErr w:type="spellEnd"/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 xml:space="preserve"> 2FNB9</w:t>
      </w:r>
    </w:p>
    <w:p w14:paraId="708D2EFA" w14:textId="77777777" w:rsidR="0024371A" w:rsidRPr="00D36794" w:rsidRDefault="0024371A" w:rsidP="0024371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24371A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ALQUILER DE VIVIENDA</w:t>
      </w:r>
    </w:p>
    <w:p w14:paraId="0C7DDAE3" w14:textId="7AEB5C0D" w:rsidR="0024371A" w:rsidRPr="00D36794" w:rsidRDefault="0024371A" w:rsidP="00704F6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09BEED38" w14:textId="7C9F3C21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INDIVIDUAL 2FAV1</w:t>
      </w:r>
    </w:p>
    <w:p w14:paraId="7D38B45F" w14:textId="036C99F9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UF2 2FAV2</w:t>
      </w:r>
    </w:p>
    <w:p w14:paraId="4784C8D6" w14:textId="4C199946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UF3 2FAV3</w:t>
      </w:r>
    </w:p>
    <w:p w14:paraId="4385512F" w14:textId="6C8854E8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UF4 2FAV4</w:t>
      </w:r>
    </w:p>
    <w:p w14:paraId="65D0CA84" w14:textId="15F6096A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UF5 2FAV5</w:t>
      </w:r>
    </w:p>
    <w:p w14:paraId="429E6F90" w14:textId="532AB696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UF6 2FAV6</w:t>
      </w:r>
    </w:p>
    <w:p w14:paraId="769D70EA" w14:textId="1101C76F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UF7 2FAV7</w:t>
      </w:r>
    </w:p>
    <w:p w14:paraId="41B98240" w14:textId="04C6B762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UF8 2FAV8</w:t>
      </w:r>
    </w:p>
    <w:p w14:paraId="0591326B" w14:textId="2E47D544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 xml:space="preserve">UF9 o </w:t>
      </w:r>
      <w:proofErr w:type="spellStart"/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mas</w:t>
      </w:r>
      <w:proofErr w:type="spellEnd"/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 xml:space="preserve"> 2FAV9</w:t>
      </w:r>
    </w:p>
    <w:p w14:paraId="7241D336" w14:textId="77777777" w:rsidR="00D36794" w:rsidRDefault="00D36794" w:rsidP="0024371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62AFB230" w14:textId="47C1D62A" w:rsidR="0024371A" w:rsidRPr="00D36794" w:rsidRDefault="0024371A" w:rsidP="0024371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24371A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FIANZAS/GESTIÓN DE AGENCIA/SEGURO DE ALQUILER</w:t>
      </w:r>
    </w:p>
    <w:p w14:paraId="72CBDD3E" w14:textId="77777777" w:rsidR="0024371A" w:rsidRPr="00D36794" w:rsidRDefault="0024371A" w:rsidP="0024371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5F81E4B6" w14:textId="15300724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FIANZAS 2FFI1</w:t>
      </w:r>
    </w:p>
    <w:p w14:paraId="7A5A0730" w14:textId="6AD2B3A5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FIANZAS 2FFI2</w:t>
      </w:r>
    </w:p>
    <w:p w14:paraId="5C67B113" w14:textId="1100FED8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FIANZAS 2FFI3</w:t>
      </w:r>
    </w:p>
    <w:p w14:paraId="12633F54" w14:textId="0481358A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FIANZAS 2FFI4</w:t>
      </w:r>
    </w:p>
    <w:p w14:paraId="226F0B2B" w14:textId="190C45BE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FIANZAS 2FFI5</w:t>
      </w:r>
    </w:p>
    <w:p w14:paraId="6BE6F8BD" w14:textId="16E16DCA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FIANZAS 2FFI6</w:t>
      </w:r>
    </w:p>
    <w:p w14:paraId="452C7664" w14:textId="55C6C3E7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FIANZAS 2FFI7</w:t>
      </w:r>
    </w:p>
    <w:p w14:paraId="66B7662D" w14:textId="24D7C8F5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FIANZAS 2FFI8</w:t>
      </w:r>
    </w:p>
    <w:p w14:paraId="3E0E66ED" w14:textId="498F72AE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FIANZAS 2FFI9</w:t>
      </w:r>
    </w:p>
    <w:p w14:paraId="66764F67" w14:textId="77777777" w:rsidR="0024371A" w:rsidRPr="00D36794" w:rsidRDefault="0024371A" w:rsidP="0024371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0DD3C58D" w14:textId="3C6AC0E1" w:rsidR="0024371A" w:rsidRPr="00D36794" w:rsidRDefault="0024371A" w:rsidP="0024371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24371A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NACIMIENTO DE HIJOS</w:t>
      </w:r>
    </w:p>
    <w:p w14:paraId="6666DF3F" w14:textId="77777777" w:rsidR="0024371A" w:rsidRPr="00D36794" w:rsidRDefault="0024371A" w:rsidP="0024371A">
      <w:pPr>
        <w:rPr>
          <w:sz w:val="18"/>
          <w:szCs w:val="18"/>
        </w:rPr>
      </w:pPr>
    </w:p>
    <w:p w14:paraId="7A1B7A9B" w14:textId="63D11030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ATNH</w:t>
      </w:r>
    </w:p>
    <w:p w14:paraId="7841B5BA" w14:textId="77777777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62E3C0F9" w14:textId="77777777" w:rsidR="0024371A" w:rsidRPr="00D36794" w:rsidRDefault="0024371A" w:rsidP="0024371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24371A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AYUDAS DE CARÁCTER SANITARIO</w:t>
      </w:r>
    </w:p>
    <w:p w14:paraId="4313FFB6" w14:textId="6F7EFEC2" w:rsidR="00704F69" w:rsidRPr="00D36794" w:rsidRDefault="00704F69" w:rsidP="00704F69">
      <w:pPr>
        <w:rPr>
          <w:sz w:val="18"/>
          <w:szCs w:val="18"/>
        </w:rPr>
      </w:pPr>
    </w:p>
    <w:p w14:paraId="743C1A78" w14:textId="40D05179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GAFAS ATSANGA</w:t>
      </w:r>
    </w:p>
    <w:p w14:paraId="2A189431" w14:textId="0BF9E828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MATERIAL ORTOPROTÉSICO ATSANMO</w:t>
      </w:r>
    </w:p>
    <w:p w14:paraId="2FB27770" w14:textId="6C9CCCBD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MEDICAMENTOS ATSANMED</w:t>
      </w:r>
    </w:p>
    <w:p w14:paraId="75EB15B6" w14:textId="56ACEE70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PRÓTESIS DENTALES REMOVIBLES ATSANPR</w:t>
      </w:r>
    </w:p>
    <w:p w14:paraId="24938A7C" w14:textId="4B348067" w:rsidR="0024371A" w:rsidRPr="00D36794" w:rsidRDefault="0024371A" w:rsidP="0024371A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TRATAMIENTOS DENTALES ATSANTDE</w:t>
      </w:r>
    </w:p>
    <w:p w14:paraId="6985E468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4975C931" w14:textId="016A63DE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ADQUISICIÓN DE VESTUARIO</w:t>
      </w:r>
    </w:p>
    <w:p w14:paraId="019AF199" w14:textId="46B431D8" w:rsidR="0024371A" w:rsidRPr="00D36794" w:rsidRDefault="00D36794" w:rsidP="00704F69">
      <w:pPr>
        <w:rPr>
          <w:sz w:val="18"/>
          <w:szCs w:val="18"/>
        </w:rPr>
      </w:pPr>
      <w:r w:rsidRPr="00D36794">
        <w:rPr>
          <w:sz w:val="18"/>
          <w:szCs w:val="18"/>
        </w:rPr>
        <w:tab/>
      </w:r>
    </w:p>
    <w:p w14:paraId="61607B1F" w14:textId="4D604601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ATVES</w:t>
      </w:r>
    </w:p>
    <w:p w14:paraId="4C6C0EA3" w14:textId="49E39CE1" w:rsidR="00D36794" w:rsidRPr="00D36794" w:rsidRDefault="00D36794" w:rsidP="00704F69">
      <w:pPr>
        <w:rPr>
          <w:sz w:val="18"/>
          <w:szCs w:val="18"/>
        </w:rPr>
      </w:pPr>
    </w:p>
    <w:p w14:paraId="05F776AE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TRANSPORTE Y DESPLAZAMIENTO PARA GESTIONES</w:t>
      </w:r>
    </w:p>
    <w:p w14:paraId="0112D21A" w14:textId="0190A956" w:rsidR="00D36794" w:rsidRPr="00D36794" w:rsidRDefault="00D36794" w:rsidP="00704F69">
      <w:pPr>
        <w:rPr>
          <w:sz w:val="18"/>
          <w:szCs w:val="18"/>
        </w:rPr>
      </w:pPr>
      <w:r w:rsidRPr="00D36794">
        <w:rPr>
          <w:sz w:val="18"/>
          <w:szCs w:val="18"/>
        </w:rPr>
        <w:tab/>
      </w:r>
    </w:p>
    <w:p w14:paraId="6A7D237B" w14:textId="5DC72330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EXTRAPROVINCIAL ALOJAMIENTO ATTPTEXA</w:t>
      </w:r>
    </w:p>
    <w:p w14:paraId="052A93F6" w14:textId="4D7B069A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EXTRAPROVINCIAL MANUTENCIÓN ATTPTEXM</w:t>
      </w:r>
    </w:p>
    <w:p w14:paraId="759FFC60" w14:textId="15A1EE2E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EXTRAPROVINCIAL TRANSPORTE ATTPTEXT</w:t>
      </w:r>
    </w:p>
    <w:p w14:paraId="4F6E6BAC" w14:textId="5A257F52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INCORPORACIÓN A DISPOSITIVO ATTPINCO</w:t>
      </w:r>
    </w:p>
    <w:p w14:paraId="48A12089" w14:textId="686A0474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INTRAPROVINCIAL TAXIS ATTPTIN</w:t>
      </w:r>
    </w:p>
    <w:p w14:paraId="53B1A06E" w14:textId="60647340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8"/>
          <w:szCs w:val="18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INTRAPROVINCIAL TRANSPORTE SEGÚN TARIFA DEL TRANSPORTE PÚBLICO ATTPTIN</w:t>
      </w:r>
    </w:p>
    <w:p w14:paraId="7815DA70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EDUCATIVAS</w:t>
      </w:r>
    </w:p>
    <w:p w14:paraId="3B086F98" w14:textId="77777777" w:rsidR="00D36794" w:rsidRPr="00D36794" w:rsidRDefault="00D36794" w:rsidP="00D36794">
      <w:pPr>
        <w:rPr>
          <w:sz w:val="10"/>
          <w:szCs w:val="10"/>
        </w:rPr>
      </w:pPr>
      <w:r w:rsidRPr="00D36794">
        <w:rPr>
          <w:sz w:val="10"/>
          <w:szCs w:val="10"/>
        </w:rPr>
        <w:tab/>
      </w:r>
    </w:p>
    <w:p w14:paraId="3E218DDC" w14:textId="307CB3BF" w:rsidR="00D36794" w:rsidRPr="00D36794" w:rsidRDefault="00D36794" w:rsidP="00D36794">
      <w:pPr>
        <w:ind w:firstLine="708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EDUCACIÓN REGLADA ACTIVIDADES EXTRAESCOLARES ATEDUREXTR</w:t>
      </w:r>
    </w:p>
    <w:p w14:paraId="1EE22424" w14:textId="64913206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0"/>
          <w:szCs w:val="10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EDUCACIÓN REGLADA COMEDOR ESCOLAR ATEDURCOM</w:t>
      </w:r>
    </w:p>
    <w:p w14:paraId="6BCD8AD3" w14:textId="4753B085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0"/>
          <w:szCs w:val="10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EDUCACIÓN REGLADA CUOTAS ASOC. MADRES Y PADRES ATEDURAMPA</w:t>
      </w:r>
    </w:p>
    <w:p w14:paraId="1293373C" w14:textId="34BAB51D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6"/>
          <w:szCs w:val="16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EDUCACIÓN REGLADA MATERIAL ESCOLAR ATEDURMATE</w:t>
      </w:r>
    </w:p>
    <w:p w14:paraId="0F85F00B" w14:textId="20569A7C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6"/>
          <w:szCs w:val="16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EDUCACIÓN REGLADA MATRÍCULA ATEDURMA</w:t>
      </w:r>
    </w:p>
    <w:p w14:paraId="245AA0CE" w14:textId="43D7CBCA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6"/>
          <w:szCs w:val="16"/>
        </w:rPr>
        <w:lastRenderedPageBreak/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EDUCACIÓN REGLADA SEGURO ESCOLAR OBLIGATORIO ATEDURSEO</w:t>
      </w:r>
    </w:p>
    <w:p w14:paraId="56886E80" w14:textId="4B041890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6"/>
          <w:szCs w:val="16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EDUCACIÓN REGLADA TRANSPORTE ESCOLAR ATEDURTPT</w:t>
      </w:r>
    </w:p>
    <w:p w14:paraId="33C7C05C" w14:textId="112B50FB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6"/>
          <w:szCs w:val="16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EDUCACIÓN REGLADA UNIFORMES ESCOLARES ATEDURUNI</w:t>
      </w:r>
    </w:p>
    <w:p w14:paraId="04B9BD6D" w14:textId="64A4A136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6"/>
          <w:szCs w:val="16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GUARDERÍA MATRÍCULA ATEDUGUMA</w:t>
      </w:r>
    </w:p>
    <w:p w14:paraId="46E7ED75" w14:textId="4A8D798B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sz w:val="16"/>
          <w:szCs w:val="16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GUARDERÍA MENSUALIDAD ATEDUGUME</w:t>
      </w:r>
    </w:p>
    <w:p w14:paraId="6E4BFDD3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CONTEXTUALIZACIÓN Y HABILIDADES SOCIALES</w:t>
      </w:r>
    </w:p>
    <w:p w14:paraId="226238B0" w14:textId="77777777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41326B28" w14:textId="4645BFD6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MATERIAL DIDÁCTICO ATCONMAT</w:t>
      </w:r>
    </w:p>
    <w:p w14:paraId="0A57A5BF" w14:textId="5F7E5039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MATRÍCULA Y/O MENSUALIDADES ATCONMM</w:t>
      </w:r>
    </w:p>
    <w:p w14:paraId="10CF68BC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OCIO</w:t>
      </w:r>
    </w:p>
    <w:p w14:paraId="7EB40B06" w14:textId="77777777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65A9DA7D" w14:textId="22A3BDC6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CAMPAMENTOS DE VERANO INFANTIL Y JUVENIL ATOCCAMP</w:t>
      </w:r>
    </w:p>
    <w:p w14:paraId="1C9C68C8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6AB19314" w14:textId="5C17EAED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OBTENCIÓN DE DOCUMENTOS</w:t>
      </w:r>
    </w:p>
    <w:p w14:paraId="57F4DF69" w14:textId="6ABB772D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30FE6155" w14:textId="632635FD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ATDOCU</w:t>
      </w:r>
    </w:p>
    <w:p w14:paraId="099BD596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403667A8" w14:textId="02336AFB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AYUDAS PARA LA REAGRUPACIÓN FAMILIAR</w:t>
      </w:r>
    </w:p>
    <w:p w14:paraId="3184F14C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73732D2D" w14:textId="24991468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OBTENCIÓN DE DOCUMENTACIÓN ATREADOCU</w:t>
      </w:r>
    </w:p>
    <w:p w14:paraId="58ACAC00" w14:textId="734F71A2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VIAJES, TRASLADOS Y ESTANCIAS EN ESPAÑA ATREAESTA</w:t>
      </w:r>
    </w:p>
    <w:p w14:paraId="248BF639" w14:textId="2871AADF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VIAJES, TRASLADOS Y ESTANCIAS NECESARIOS PARA LA LLEGADA A ESPAÑA ATREALLEG</w:t>
      </w:r>
    </w:p>
    <w:p w14:paraId="5F15344E" w14:textId="2A67259C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1CCBFFCD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AYUDAS DE LA ACTUACIÓN DE EMPLEO</w:t>
      </w:r>
    </w:p>
    <w:p w14:paraId="0DABEC84" w14:textId="592123A1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</w:p>
    <w:p w14:paraId="34C032B7" w14:textId="4C6677D0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NECESIDADES BÁSICAS INDIVIDUAL ATEMPNB1</w:t>
      </w:r>
    </w:p>
    <w:p w14:paraId="77364AD1" w14:textId="78E127B0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NECESIDADES BÁSICAS UF2 ATEMPNB2</w:t>
      </w:r>
    </w:p>
    <w:p w14:paraId="4E87479F" w14:textId="36D38AF6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NECESIDADES BÁSICAS UF3 ATEMPNB3</w:t>
      </w:r>
    </w:p>
    <w:p w14:paraId="64542588" w14:textId="0B30C9C5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NECESIDADES BÁSICAS UF4 ATEMPNB4</w:t>
      </w:r>
    </w:p>
    <w:p w14:paraId="5C11734B" w14:textId="2480F7CA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NECESIDADES BÁSICAS UF5 ATEMPNB5</w:t>
      </w:r>
    </w:p>
    <w:p w14:paraId="505F84FD" w14:textId="7B7DB799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NECESIDADES BÁSICAS UF6 ATEMPNB6</w:t>
      </w:r>
    </w:p>
    <w:p w14:paraId="0B7550E6" w14:textId="2EAD417A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NECESIDADES BÁSICAS UF7 ATEMPNB7</w:t>
      </w:r>
    </w:p>
    <w:p w14:paraId="0284AE9A" w14:textId="372B0CDB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NECESIDADES BÁSICAS UF8 ATEMPNB8</w:t>
      </w:r>
    </w:p>
    <w:p w14:paraId="2E1D98B7" w14:textId="407868D1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NECESIDADES BÁSICAS UF9 ATEMPNB9</w:t>
      </w:r>
    </w:p>
    <w:p w14:paraId="0309DA7E" w14:textId="71A2DD44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0958B871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EDUCATIVAS PARA FACILITAR LA FORMACIÓN OCUPACIONAL Y EL EMPLEO</w:t>
      </w:r>
    </w:p>
    <w:p w14:paraId="21EF8EA3" w14:textId="77777777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4E121C2F" w14:textId="27D00C92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COMEDOR ESCOLAR ATEMPEDUCOM</w:t>
      </w:r>
    </w:p>
    <w:p w14:paraId="5BDE4688" w14:textId="7944A6FF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MATRÍCULA DE GUARDERÍA ATEMPEDUGUMA</w:t>
      </w:r>
    </w:p>
    <w:p w14:paraId="2595DFB2" w14:textId="01B38277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MENSUALIDAD DE GUARDERÍA ATEMPEDUGUME</w:t>
      </w:r>
    </w:p>
    <w:p w14:paraId="7A6B7376" w14:textId="78AAFB5E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7D856977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PREFORMACIÓN</w:t>
      </w:r>
    </w:p>
    <w:p w14:paraId="56B3DE70" w14:textId="022BE981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</w:p>
    <w:p w14:paraId="1707E846" w14:textId="25668173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MATERIAL DIDÁCTICO ATPREMAT</w:t>
      </w:r>
    </w:p>
    <w:p w14:paraId="4D5E7F2A" w14:textId="3D4142C7" w:rsid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lastRenderedPageBreak/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MATRÍCULA Y/O MENSUALIDADES ATPREMAME</w:t>
      </w:r>
    </w:p>
    <w:p w14:paraId="33408195" w14:textId="77777777" w:rsidR="00784D08" w:rsidRPr="00D36794" w:rsidRDefault="00784D08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336C6FB3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FORMACIÓN OCUPACIONAL Y RECICLAJE PROFESIONAL</w:t>
      </w:r>
    </w:p>
    <w:p w14:paraId="2BEA859C" w14:textId="76AFBB0C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5D4B85F3" w14:textId="355E9378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MATERIAL DIDÁCTICO NECESARIO PARA LA FORMACIÓN ATFORMAT</w:t>
      </w:r>
    </w:p>
    <w:p w14:paraId="3DE785D0" w14:textId="76055B1E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MATRÍCULA Y/O MENSUALIDADES ATFORMAME</w:t>
      </w:r>
    </w:p>
    <w:p w14:paraId="1A164641" w14:textId="16776EED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2F7C6C15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TRANSPORTE PARA ASISTENCIA A CURSOS DE FORMACIÓN O BÚSQUEDA ACTIVA DE EMPLEO</w:t>
      </w:r>
    </w:p>
    <w:p w14:paraId="3B31FE54" w14:textId="77777777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</w:p>
    <w:p w14:paraId="56F00C02" w14:textId="50CBF2E4" w:rsidR="00D36794" w:rsidRPr="00D36794" w:rsidRDefault="00D36794" w:rsidP="00D36794">
      <w:pPr>
        <w:ind w:firstLine="708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ATTPT</w:t>
      </w:r>
    </w:p>
    <w:p w14:paraId="20E4D8BD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EXPEDICIÓN, HOMOLOGACIÓN Y TRAMITACIÓN DOCUMENTOS</w:t>
      </w:r>
    </w:p>
    <w:p w14:paraId="1D4EA349" w14:textId="77777777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41A72EB7" w14:textId="45B7F0A1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ab/>
      </w:r>
      <w:r w:rsidRPr="00D36794"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  <w:t>ATEHT</w:t>
      </w:r>
    </w:p>
    <w:p w14:paraId="7EE8F78C" w14:textId="10A4EE87" w:rsidR="00D36794" w:rsidRPr="00D36794" w:rsidRDefault="00D36794" w:rsidP="00D36794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ES"/>
          <w14:ligatures w14:val="none"/>
        </w:rPr>
      </w:pPr>
    </w:p>
    <w:p w14:paraId="210562E6" w14:textId="02E05D80" w:rsidR="00704F69" w:rsidRPr="00784D08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u w:val="single"/>
          <w:lang w:eastAsia="es-ES"/>
          <w14:ligatures w14:val="none"/>
        </w:rPr>
      </w:pPr>
      <w:r w:rsidRPr="00784D08">
        <w:rPr>
          <w:rFonts w:ascii="Arial" w:eastAsia="Times New Roman" w:hAnsi="Arial" w:cs="Arial"/>
          <w:kern w:val="0"/>
          <w:sz w:val="16"/>
          <w:szCs w:val="16"/>
          <w:u w:val="single"/>
          <w:lang w:eastAsia="es-ES"/>
          <w14:ligatures w14:val="none"/>
        </w:rPr>
        <w:t>MES DE IMPUTACIÓN</w:t>
      </w:r>
      <w:r w:rsidR="00784D08" w:rsidRPr="00784D08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: (tercer</w:t>
      </w:r>
      <w:r w:rsidR="00784D08" w:rsidRPr="00784D08">
        <w:rPr>
          <w:sz w:val="18"/>
          <w:szCs w:val="18"/>
        </w:rPr>
        <w:t xml:space="preserve"> menú desplegable</w:t>
      </w:r>
      <w:r w:rsidR="00784D08" w:rsidRPr="00784D08">
        <w:rPr>
          <w:sz w:val="18"/>
          <w:szCs w:val="18"/>
        </w:rPr>
        <w:t>)</w:t>
      </w:r>
    </w:p>
    <w:p w14:paraId="65729F9A" w14:textId="7961D040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ab/>
      </w:r>
    </w:p>
    <w:p w14:paraId="018979EC" w14:textId="48EEBBC5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ENERO</w:t>
      </w:r>
    </w:p>
    <w:p w14:paraId="4ABEB754" w14:textId="09A64AF6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FEBRERO</w:t>
      </w:r>
    </w:p>
    <w:p w14:paraId="5EB14DAB" w14:textId="4B96836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MARZO</w:t>
      </w:r>
    </w:p>
    <w:p w14:paraId="32E42DDE" w14:textId="683BDD8F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ABRIL</w:t>
      </w:r>
    </w:p>
    <w:p w14:paraId="0FCD6754" w14:textId="5BAF9A4E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MAYO</w:t>
      </w:r>
    </w:p>
    <w:p w14:paraId="7938A882" w14:textId="7ABF76A1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JUNIO</w:t>
      </w:r>
    </w:p>
    <w:p w14:paraId="3D278996" w14:textId="1E36E598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JULIO</w:t>
      </w:r>
    </w:p>
    <w:p w14:paraId="78893154" w14:textId="3B12A94C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AGOSTO</w:t>
      </w:r>
    </w:p>
    <w:p w14:paraId="0DACBB1E" w14:textId="55F5A179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SEPTIEMBRE</w:t>
      </w:r>
    </w:p>
    <w:p w14:paraId="4F3C032A" w14:textId="4B408921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OCTUBRE</w:t>
      </w:r>
    </w:p>
    <w:p w14:paraId="261BCAA1" w14:textId="05D99F98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NOVIEMBRE</w:t>
      </w:r>
    </w:p>
    <w:p w14:paraId="32974ED1" w14:textId="08CC2D3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DICIEMBRE</w:t>
      </w:r>
    </w:p>
    <w:p w14:paraId="42E8FB00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450867B0" w14:textId="77777777" w:rsidR="00784D08" w:rsidRDefault="00784D08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26DF6B0E" w14:textId="33F89706" w:rsidR="00D36794" w:rsidRPr="00784D08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u w:val="single"/>
          <w:lang w:eastAsia="es-ES"/>
          <w14:ligatures w14:val="none"/>
        </w:rPr>
      </w:pPr>
      <w:r w:rsidRPr="00784D08">
        <w:rPr>
          <w:rFonts w:ascii="Arial" w:eastAsia="Times New Roman" w:hAnsi="Arial" w:cs="Arial"/>
          <w:kern w:val="0"/>
          <w:sz w:val="16"/>
          <w:szCs w:val="16"/>
          <w:u w:val="single"/>
          <w:lang w:eastAsia="es-ES"/>
          <w14:ligatures w14:val="none"/>
        </w:rPr>
        <w:t>ACTUACIÓN</w:t>
      </w:r>
      <w:r w:rsidR="00784D08" w:rsidRPr="00784D08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: (cuarto menú desplegable)</w:t>
      </w:r>
    </w:p>
    <w:p w14:paraId="2EB5571A" w14:textId="77777777" w:rsidR="00D36794" w:rsidRPr="00D36794" w:rsidRDefault="00D36794" w:rsidP="00D36794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</w:pPr>
    </w:p>
    <w:p w14:paraId="603DD58E" w14:textId="6E7E9377" w:rsidR="00D36794" w:rsidRPr="00D36794" w:rsidRDefault="00D36794" w:rsidP="00D36794">
      <w:pPr>
        <w:spacing w:after="0" w:line="240" w:lineRule="auto"/>
        <w:rPr>
          <w:sz w:val="16"/>
          <w:szCs w:val="16"/>
        </w:rPr>
      </w:pP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>241121024</w:t>
      </w:r>
      <w:r w:rsidRPr="00D36794">
        <w:rPr>
          <w:rFonts w:ascii="Arial" w:eastAsia="Times New Roman" w:hAnsi="Arial" w:cs="Arial"/>
          <w:kern w:val="0"/>
          <w:sz w:val="16"/>
          <w:szCs w:val="16"/>
          <w:lang w:eastAsia="es-ES"/>
          <w14:ligatures w14:val="none"/>
        </w:rPr>
        <w:tab/>
      </w:r>
    </w:p>
    <w:sectPr w:rsidR="00D36794" w:rsidRPr="00D36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69"/>
    <w:rsid w:val="00013FA7"/>
    <w:rsid w:val="0024371A"/>
    <w:rsid w:val="00704F69"/>
    <w:rsid w:val="00784D08"/>
    <w:rsid w:val="00D3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65D4"/>
  <w15:chartTrackingRefBased/>
  <w15:docId w15:val="{D354A05B-A8F5-41BC-8839-A8EF9E06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 Eme Rubio nieto</dc:creator>
  <cp:keywords/>
  <dc:description/>
  <cp:lastModifiedBy>Ama Eme Rubio nieto</cp:lastModifiedBy>
  <cp:revision>1</cp:revision>
  <dcterms:created xsi:type="dcterms:W3CDTF">2024-02-16T18:01:00Z</dcterms:created>
  <dcterms:modified xsi:type="dcterms:W3CDTF">2024-02-16T18:35:00Z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2024-02-16T18:35:28Z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cdcb498b-82b7-47d1-9d1c-bd0568350b78</vt:lpwstr>
  </property>
  <property fmtid="{D5CDD505-2E9C-101B-9397-08002B2CF9AE}" pid="7" name="MSIP_Label_defa4170-0d19-0005-0004-bc88714345d2_ActionId">
    <vt:lpwstr>f363e319-5aa7-4a35-98c8-cb9873073268</vt:lpwstr>
  </property>
  <property fmtid="{D5CDD505-2E9C-101B-9397-08002B2CF9AE}" pid="8" name="MSIP_Label_defa4170-0d19-0005-0004-bc88714345d2_ContentBits">
    <vt:lpwstr>0</vt:lpwstr>
  </property>
</Properties>
</file>