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137" w14:textId="73946A00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 xml:space="preserve">Conference Title: LEAD TO INSPIRE </w:t>
      </w:r>
      <w:r w:rsidR="00313929" w:rsidRPr="0027110E">
        <w:rPr>
          <w:rFonts w:ascii="Calibri" w:hAnsi="Calibri" w:cs="Calibri"/>
          <w:b/>
          <w:bCs/>
        </w:rPr>
        <w:t xml:space="preserve">VIRTUAL </w:t>
      </w:r>
      <w:r w:rsidRPr="0027110E">
        <w:rPr>
          <w:rFonts w:ascii="Calibri" w:hAnsi="Calibri" w:cs="Calibri"/>
          <w:b/>
          <w:bCs/>
        </w:rPr>
        <w:t>SPRING CONFERENCE 2026: Advancing Nursing Excellence Through Research, Evidence, and Innovation</w:t>
      </w:r>
    </w:p>
    <w:p w14:paraId="4006D8B4" w14:textId="307554E6" w:rsidR="00C06E94" w:rsidRDefault="000E1071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Date: April 18, 2026</w:t>
      </w:r>
      <w:r w:rsidR="007B10A8">
        <w:rPr>
          <w:rFonts w:ascii="Calibri" w:hAnsi="Calibri" w:cs="Calibri"/>
          <w:b/>
          <w:bCs/>
        </w:rPr>
        <w:t xml:space="preserve"> (8:00 am – 12:35 pm)</w:t>
      </w:r>
    </w:p>
    <w:p w14:paraId="547DA402" w14:textId="460F5DA6" w:rsidR="0027110E" w:rsidRPr="0027110E" w:rsidRDefault="0027110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-------------------------------------------------------------------------------------------------------------------------------</w:t>
      </w:r>
    </w:p>
    <w:p w14:paraId="67826534" w14:textId="0694E144" w:rsidR="0027110E" w:rsidRPr="00491836" w:rsidRDefault="003412F0" w:rsidP="00491836">
      <w:pPr>
        <w:jc w:val="center"/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cs="Calibri"/>
          <w:b/>
          <w:bCs/>
          <w:color w:val="EE0000"/>
        </w:rPr>
        <w:t xml:space="preserve">Attendance </w:t>
      </w:r>
      <w:r w:rsidR="0027110E" w:rsidRPr="00491836">
        <w:rPr>
          <w:rFonts w:ascii="Calibri" w:hAnsi="Calibri" w:cs="Calibri"/>
          <w:b/>
          <w:bCs/>
          <w:color w:val="EE0000"/>
        </w:rPr>
        <w:t>Demographic Data:</w:t>
      </w:r>
    </w:p>
    <w:p w14:paraId="4ECE0CEA" w14:textId="6591CBCE" w:rsidR="0027110E" w:rsidRPr="0027110E" w:rsidRDefault="0027110E" w:rsidP="0027110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Full Name</w:t>
      </w:r>
      <w:r w:rsidR="00867290">
        <w:rPr>
          <w:rFonts w:ascii="Calibri" w:hAnsi="Calibri" w:cs="Calibri"/>
          <w:b/>
          <w:bCs/>
        </w:rPr>
        <w:t>:</w:t>
      </w:r>
    </w:p>
    <w:p w14:paraId="48C3ED51" w14:textId="2DA44947" w:rsidR="0027110E" w:rsidRPr="0027110E" w:rsidRDefault="0027110E" w:rsidP="0027110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Credentials</w:t>
      </w:r>
      <w:r w:rsidR="007B10A8">
        <w:rPr>
          <w:rFonts w:ascii="Calibri" w:hAnsi="Calibri" w:cs="Calibri"/>
          <w:b/>
          <w:bCs/>
        </w:rPr>
        <w:t xml:space="preserve"> (e.g., RN, BSN, CCRN, and others)</w:t>
      </w:r>
      <w:r w:rsidR="00867290">
        <w:rPr>
          <w:rFonts w:ascii="Calibri" w:hAnsi="Calibri" w:cs="Calibri"/>
          <w:b/>
          <w:bCs/>
        </w:rPr>
        <w:t>:</w:t>
      </w:r>
    </w:p>
    <w:p w14:paraId="0F6BD747" w14:textId="3DE72411" w:rsidR="0027110E" w:rsidRPr="0027110E" w:rsidRDefault="0027110E" w:rsidP="0027110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Profession:</w:t>
      </w:r>
    </w:p>
    <w:p w14:paraId="545762F2" w14:textId="25447907" w:rsidR="0027110E" w:rsidRDefault="0027110E" w:rsidP="0027110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State or Country</w:t>
      </w:r>
      <w:r w:rsidR="00867290">
        <w:rPr>
          <w:rFonts w:ascii="Calibri" w:hAnsi="Calibri" w:cs="Calibri"/>
          <w:b/>
          <w:bCs/>
        </w:rPr>
        <w:t>:</w:t>
      </w:r>
    </w:p>
    <w:p w14:paraId="339BF896" w14:textId="2B50BF68" w:rsidR="007B10A8" w:rsidRPr="007B10A8" w:rsidRDefault="007B10A8" w:rsidP="007B10A8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Email Address: </w:t>
      </w:r>
    </w:p>
    <w:p w14:paraId="0FE56F65" w14:textId="1EA67C39" w:rsidR="0027110E" w:rsidRDefault="0027110E" w:rsidP="0027110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 xml:space="preserve">PNANY Member - </w:t>
      </w:r>
      <w:r w:rsidRPr="0027110E">
        <w:rPr>
          <w:rFonts w:ascii="Segoe UI Symbol" w:hAnsi="Segoe UI Symbol" w:cs="Segoe UI Symbol"/>
          <w:b/>
          <w:bCs/>
        </w:rPr>
        <w:t>☐</w:t>
      </w:r>
      <w:r w:rsidRPr="0027110E">
        <w:rPr>
          <w:rFonts w:ascii="Calibri" w:hAnsi="Calibri" w:cs="Calibri"/>
          <w:b/>
          <w:bCs/>
        </w:rPr>
        <w:t xml:space="preserve"> Yes </w:t>
      </w:r>
      <w:r w:rsidRPr="0027110E">
        <w:rPr>
          <w:rFonts w:ascii="Segoe UI Symbol" w:hAnsi="Segoe UI Symbol" w:cs="Segoe UI Symbol"/>
          <w:b/>
          <w:bCs/>
        </w:rPr>
        <w:t>☐</w:t>
      </w:r>
      <w:r w:rsidRPr="0027110E">
        <w:rPr>
          <w:rFonts w:ascii="Calibri" w:hAnsi="Calibri" w:cs="Calibri"/>
          <w:b/>
          <w:bCs/>
        </w:rPr>
        <w:t xml:space="preserve"> No</w:t>
      </w:r>
    </w:p>
    <w:p w14:paraId="1E8E0F52" w14:textId="7743C96D" w:rsidR="007B10A8" w:rsidRDefault="007B10A8" w:rsidP="0027110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PNA</w:t>
      </w:r>
      <w:r w:rsidR="003412F0">
        <w:rPr>
          <w:rFonts w:ascii="Calibri" w:hAnsi="Calibri" w:cs="Calibri"/>
          <w:b/>
          <w:bCs/>
        </w:rPr>
        <w:t>A</w:t>
      </w:r>
      <w:r>
        <w:rPr>
          <w:rFonts w:ascii="Calibri" w:hAnsi="Calibri" w:cs="Calibri"/>
          <w:b/>
          <w:bCs/>
        </w:rPr>
        <w:t xml:space="preserve"> National Officer - </w:t>
      </w:r>
      <w:r w:rsidRPr="0027110E">
        <w:rPr>
          <w:rFonts w:ascii="Segoe UI Symbol" w:hAnsi="Segoe UI Symbol" w:cs="Segoe UI Symbol"/>
          <w:b/>
          <w:bCs/>
        </w:rPr>
        <w:t>☐</w:t>
      </w:r>
      <w:r w:rsidRPr="0027110E">
        <w:rPr>
          <w:rFonts w:ascii="Calibri" w:hAnsi="Calibri" w:cs="Calibri"/>
          <w:b/>
          <w:bCs/>
        </w:rPr>
        <w:t xml:space="preserve"> Yes </w:t>
      </w:r>
      <w:r w:rsidRPr="0027110E">
        <w:rPr>
          <w:rFonts w:ascii="Segoe UI Symbol" w:hAnsi="Segoe UI Symbol" w:cs="Segoe UI Symbol"/>
          <w:b/>
          <w:bCs/>
        </w:rPr>
        <w:t>☐</w:t>
      </w:r>
      <w:r w:rsidRPr="0027110E">
        <w:rPr>
          <w:rFonts w:ascii="Calibri" w:hAnsi="Calibri" w:cs="Calibri"/>
          <w:b/>
          <w:bCs/>
        </w:rPr>
        <w:t xml:space="preserve"> No</w:t>
      </w:r>
    </w:p>
    <w:p w14:paraId="394127E1" w14:textId="77469FAE" w:rsidR="00491836" w:rsidRPr="00491836" w:rsidRDefault="0027110E" w:rsidP="00491836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 xml:space="preserve">Is this your first time attending a PNA-NY educational conference? </w:t>
      </w:r>
      <w:r w:rsidRPr="0027110E">
        <w:rPr>
          <w:rFonts w:ascii="Segoe UI Symbol" w:hAnsi="Segoe UI Symbol" w:cs="Segoe UI Symbol"/>
          <w:b/>
          <w:bCs/>
        </w:rPr>
        <w:t>☐</w:t>
      </w:r>
      <w:r w:rsidRPr="0027110E">
        <w:rPr>
          <w:rFonts w:ascii="Calibri" w:hAnsi="Calibri" w:cs="Calibri"/>
          <w:b/>
          <w:bCs/>
        </w:rPr>
        <w:t xml:space="preserve"> Yes </w:t>
      </w:r>
      <w:r w:rsidRPr="0027110E">
        <w:rPr>
          <w:rFonts w:ascii="Segoe UI Symbol" w:hAnsi="Segoe UI Symbol" w:cs="Segoe UI Symbol"/>
          <w:b/>
          <w:bCs/>
        </w:rPr>
        <w:t>☐</w:t>
      </w:r>
      <w:r w:rsidRPr="0027110E">
        <w:rPr>
          <w:rFonts w:ascii="Calibri" w:hAnsi="Calibri" w:cs="Calibri"/>
          <w:b/>
          <w:bCs/>
        </w:rPr>
        <w:t xml:space="preserve"> No</w:t>
      </w:r>
    </w:p>
    <w:p w14:paraId="3EBD2361" w14:textId="0F9A9B36" w:rsidR="000E1071" w:rsidRPr="00491836" w:rsidRDefault="000E1071" w:rsidP="00DA683B">
      <w:pPr>
        <w:jc w:val="center"/>
        <w:rPr>
          <w:rFonts w:ascii="Calibri" w:hAnsi="Calibri" w:cs="Calibri"/>
          <w:b/>
          <w:bCs/>
          <w:color w:val="EE0000"/>
        </w:rPr>
      </w:pPr>
      <w:r w:rsidRPr="00491836">
        <w:rPr>
          <w:rFonts w:ascii="Calibri" w:hAnsi="Calibri" w:cs="Calibri"/>
          <w:b/>
          <w:bCs/>
          <w:color w:val="EE0000"/>
        </w:rPr>
        <w:t>Post-Test Evaluation</w:t>
      </w:r>
    </w:p>
    <w:p w14:paraId="3BA1CDB9" w14:textId="5FFEA19B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Instructions</w:t>
      </w:r>
      <w:r w:rsidRPr="0027110E">
        <w:rPr>
          <w:rFonts w:ascii="Calibri" w:hAnsi="Calibri" w:cs="Calibri"/>
        </w:rPr>
        <w:t>: Select True (T) or False (F) for each statement below. Aim for a 75% score or higher to earn your continuing education credits.</w:t>
      </w:r>
    </w:p>
    <w:p w14:paraId="0C4CB927" w14:textId="690B310B" w:rsidR="00CB3E3D" w:rsidRPr="0027110E" w:rsidRDefault="00CB3E3D" w:rsidP="00CB3E3D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1. Nursing research is a systematic investigation designed to produce generalizable knowledge applicable beyond a single clinical setting.</w:t>
      </w:r>
    </w:p>
    <w:p w14:paraId="3831D7D5" w14:textId="50BD615B" w:rsidR="000E1071" w:rsidRPr="0027110E" w:rsidRDefault="000E1071" w:rsidP="00CB3E3D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True</w:t>
      </w:r>
      <w:r w:rsidRPr="0027110E">
        <w:rPr>
          <w:rFonts w:ascii="Calibri" w:hAnsi="Calibri" w:cs="Calibri"/>
        </w:rPr>
        <w:t>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False</w:t>
      </w:r>
    </w:p>
    <w:p w14:paraId="4E00E739" w14:textId="77777777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</w:t>
      </w:r>
      <w:r w:rsidRPr="0027110E">
        <w:rPr>
          <w:rFonts w:ascii="Calibri" w:hAnsi="Calibri" w:cs="Calibri"/>
        </w:rPr>
        <w:t>: True</w:t>
      </w:r>
      <w:r w:rsidRPr="0027110E">
        <w:rPr>
          <w:rFonts w:ascii="Calibri" w:hAnsi="Calibri" w:cs="Calibri"/>
        </w:rPr>
        <w:tab/>
      </w:r>
    </w:p>
    <w:p w14:paraId="6B31E66F" w14:textId="4ECACCEF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Rationale</w:t>
      </w:r>
      <w:r w:rsidRPr="0027110E">
        <w:rPr>
          <w:rFonts w:ascii="Calibri" w:hAnsi="Calibri" w:cs="Calibri"/>
        </w:rPr>
        <w:t>: Research aims to create generalizable knowledge applicable beyond a single setting.</w:t>
      </w:r>
    </w:p>
    <w:p w14:paraId="451F8151" w14:textId="34946F98" w:rsidR="000E1071" w:rsidRPr="0027110E" w:rsidRDefault="000E1071" w:rsidP="000E1071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 xml:space="preserve">2. Evidence-based practice </w:t>
      </w:r>
      <w:r w:rsidR="00CB3E3D" w:rsidRPr="0027110E">
        <w:rPr>
          <w:rFonts w:ascii="Calibri" w:hAnsi="Calibri" w:cs="Calibri"/>
          <w:b/>
          <w:bCs/>
        </w:rPr>
        <w:t xml:space="preserve">(EBP) </w:t>
      </w:r>
      <w:r w:rsidRPr="0027110E">
        <w:rPr>
          <w:rFonts w:ascii="Calibri" w:hAnsi="Calibri" w:cs="Calibri"/>
          <w:b/>
          <w:bCs/>
        </w:rPr>
        <w:t>integrates the best available evidence, clinical expertise, and patient preferences to guide nursing care.</w:t>
      </w:r>
    </w:p>
    <w:p w14:paraId="74622B47" w14:textId="0C376B64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</w:rPr>
        <w:t xml:space="preserve"> 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True</w:t>
      </w:r>
      <w:r w:rsidRPr="0027110E">
        <w:rPr>
          <w:rFonts w:ascii="Calibri" w:hAnsi="Calibri" w:cs="Calibri"/>
        </w:rPr>
        <w:t>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False</w:t>
      </w:r>
    </w:p>
    <w:p w14:paraId="6CE235B1" w14:textId="77777777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Answer:</w:t>
      </w:r>
      <w:r w:rsidRPr="0027110E">
        <w:rPr>
          <w:rFonts w:ascii="Calibri" w:hAnsi="Calibri" w:cs="Calibri"/>
        </w:rPr>
        <w:t xml:space="preserve"> True</w:t>
      </w:r>
      <w:r w:rsidRPr="0027110E">
        <w:rPr>
          <w:rFonts w:ascii="Calibri" w:hAnsi="Calibri" w:cs="Calibri"/>
        </w:rPr>
        <w:tab/>
      </w:r>
    </w:p>
    <w:p w14:paraId="752345D7" w14:textId="617D9120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Rationale</w:t>
      </w:r>
      <w:r w:rsidRPr="0027110E">
        <w:rPr>
          <w:rFonts w:ascii="Calibri" w:hAnsi="Calibri" w:cs="Calibri"/>
        </w:rPr>
        <w:t>: EBP is defined by the integration of evidence, clinical expertise, and patient values.</w:t>
      </w:r>
    </w:p>
    <w:p w14:paraId="70394E4B" w14:textId="2A88A0C2" w:rsidR="000E1071" w:rsidRPr="0027110E" w:rsidRDefault="000E1071" w:rsidP="000E1071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3. The main goal of quality improvement</w:t>
      </w:r>
      <w:r w:rsidR="00CB3E3D" w:rsidRPr="0027110E">
        <w:rPr>
          <w:rFonts w:ascii="Calibri" w:hAnsi="Calibri" w:cs="Calibri"/>
          <w:b/>
          <w:bCs/>
        </w:rPr>
        <w:t xml:space="preserve"> (QI)</w:t>
      </w:r>
      <w:r w:rsidRPr="0027110E">
        <w:rPr>
          <w:rFonts w:ascii="Calibri" w:hAnsi="Calibri" w:cs="Calibri"/>
          <w:b/>
          <w:bCs/>
        </w:rPr>
        <w:t xml:space="preserve"> is to create new theories and test ideas. </w:t>
      </w:r>
    </w:p>
    <w:p w14:paraId="653B3D78" w14:textId="29355876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True 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False</w:t>
      </w:r>
    </w:p>
    <w:p w14:paraId="4DDC1185" w14:textId="77777777" w:rsidR="00CB3E3D" w:rsidRPr="0027110E" w:rsidRDefault="00CB3E3D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</w:t>
      </w:r>
      <w:r w:rsidRPr="0027110E">
        <w:rPr>
          <w:rFonts w:ascii="Calibri" w:hAnsi="Calibri" w:cs="Calibri"/>
        </w:rPr>
        <w:t>: False</w:t>
      </w:r>
      <w:r w:rsidRPr="0027110E">
        <w:rPr>
          <w:rFonts w:ascii="Calibri" w:hAnsi="Calibri" w:cs="Calibri"/>
        </w:rPr>
        <w:tab/>
      </w:r>
    </w:p>
    <w:p w14:paraId="2CB201E2" w14:textId="22A09DC8" w:rsidR="000E1071" w:rsidRPr="0027110E" w:rsidRDefault="00CB3E3D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lastRenderedPageBreak/>
        <w:t>Rationale</w:t>
      </w:r>
      <w:r w:rsidRPr="0027110E">
        <w:rPr>
          <w:rFonts w:ascii="Calibri" w:hAnsi="Calibri" w:cs="Calibri"/>
        </w:rPr>
        <w:t>: QI focuses on improving local processes and outcomes rather than on theory testing.</w:t>
      </w:r>
    </w:p>
    <w:p w14:paraId="7821ADA0" w14:textId="77777777" w:rsidR="00DA683B" w:rsidRPr="0027110E" w:rsidRDefault="000E1071" w:rsidP="000E1071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 xml:space="preserve">4. </w:t>
      </w:r>
      <w:r w:rsidR="00DA683B" w:rsidRPr="0027110E">
        <w:rPr>
          <w:rFonts w:ascii="Calibri" w:hAnsi="Calibri" w:cs="Calibri"/>
          <w:b/>
          <w:bCs/>
        </w:rPr>
        <w:t>Randomized controlled trials generally provide a higher level of evidence than expert opinion.</w:t>
      </w:r>
    </w:p>
    <w:p w14:paraId="43FEF40C" w14:textId="52934DEF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True</w:t>
      </w:r>
      <w:r w:rsidRPr="0027110E">
        <w:rPr>
          <w:rFonts w:ascii="Calibri" w:hAnsi="Calibri" w:cs="Calibri"/>
        </w:rPr>
        <w:t>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False</w:t>
      </w:r>
    </w:p>
    <w:p w14:paraId="5D1F2AD1" w14:textId="77777777" w:rsidR="00CB3E3D" w:rsidRPr="0027110E" w:rsidRDefault="00CB3E3D" w:rsidP="00CB3E3D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</w:t>
      </w:r>
      <w:r w:rsidRPr="0027110E">
        <w:rPr>
          <w:rFonts w:ascii="Calibri" w:hAnsi="Calibri" w:cs="Calibri"/>
        </w:rPr>
        <w:t>: True</w:t>
      </w:r>
      <w:r w:rsidRPr="0027110E">
        <w:rPr>
          <w:rFonts w:ascii="Calibri" w:hAnsi="Calibri" w:cs="Calibri"/>
        </w:rPr>
        <w:tab/>
      </w:r>
    </w:p>
    <w:p w14:paraId="26E54C00" w14:textId="72B2B780" w:rsidR="000E1071" w:rsidRPr="0027110E" w:rsidRDefault="00CB3E3D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Rationale</w:t>
      </w:r>
      <w:r w:rsidRPr="0027110E">
        <w:rPr>
          <w:rFonts w:ascii="Calibri" w:hAnsi="Calibri" w:cs="Calibri"/>
        </w:rPr>
        <w:t>: RCTs reduce bias and rank higher than expert opinion in evidence hierarchies.</w:t>
      </w:r>
    </w:p>
    <w:p w14:paraId="45A15518" w14:textId="16A31D1E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5. Quality improvement projects always need Institutional Review Board (IRB) approval before starting.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True 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False</w:t>
      </w:r>
    </w:p>
    <w:p w14:paraId="107E91B2" w14:textId="77777777" w:rsidR="00CB3E3D" w:rsidRPr="0027110E" w:rsidRDefault="00CB3E3D" w:rsidP="00CB3E3D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</w:t>
      </w:r>
      <w:r w:rsidRPr="0027110E">
        <w:rPr>
          <w:rFonts w:ascii="Calibri" w:hAnsi="Calibri" w:cs="Calibri"/>
        </w:rPr>
        <w:t>: False</w:t>
      </w:r>
      <w:r w:rsidRPr="0027110E">
        <w:rPr>
          <w:rFonts w:ascii="Calibri" w:hAnsi="Calibri" w:cs="Calibri"/>
        </w:rPr>
        <w:tab/>
      </w:r>
    </w:p>
    <w:p w14:paraId="281003EF" w14:textId="5A3C69D7" w:rsidR="00CB3E3D" w:rsidRPr="0027110E" w:rsidRDefault="00CB3E3D" w:rsidP="00CB3E3D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Rationale</w:t>
      </w:r>
      <w:r w:rsidRPr="0027110E">
        <w:rPr>
          <w:rFonts w:ascii="Calibri" w:hAnsi="Calibri" w:cs="Calibri"/>
        </w:rPr>
        <w:t>: IRB review is not always required for QI unless generalizable knowledge is intended.</w:t>
      </w:r>
    </w:p>
    <w:p w14:paraId="594A634B" w14:textId="0973A44C" w:rsidR="000E1071" w:rsidRPr="0027110E" w:rsidRDefault="000E1071" w:rsidP="000E1071">
      <w:pPr>
        <w:rPr>
          <w:rFonts w:ascii="Calibri" w:hAnsi="Calibri" w:cs="Calibri"/>
        </w:rPr>
      </w:pPr>
    </w:p>
    <w:p w14:paraId="77BB948B" w14:textId="09177763" w:rsidR="00CB3E3D" w:rsidRPr="0027110E" w:rsidRDefault="000E1071" w:rsidP="000E1071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6.</w:t>
      </w:r>
      <w:r w:rsidR="00CB3E3D" w:rsidRPr="0027110E">
        <w:rPr>
          <w:rFonts w:ascii="Calibri" w:hAnsi="Calibri" w:cs="Calibri"/>
          <w:b/>
          <w:bCs/>
        </w:rPr>
        <w:t xml:space="preserve"> Quantitative</w:t>
      </w:r>
      <w:r w:rsidRPr="0027110E">
        <w:rPr>
          <w:rFonts w:ascii="Calibri" w:hAnsi="Calibri" w:cs="Calibri"/>
          <w:b/>
          <w:bCs/>
        </w:rPr>
        <w:t xml:space="preserve"> </w:t>
      </w:r>
      <w:r w:rsidR="00CB3E3D" w:rsidRPr="0027110E">
        <w:rPr>
          <w:rFonts w:ascii="Calibri" w:hAnsi="Calibri" w:cs="Calibri"/>
          <w:b/>
          <w:bCs/>
        </w:rPr>
        <w:t>research focuses on numerical data &amp; statistical analysis to uncover patterns, identify relationships, or test interventions</w:t>
      </w:r>
      <w:r w:rsidR="00DA683B" w:rsidRPr="0027110E">
        <w:rPr>
          <w:rFonts w:ascii="Calibri" w:hAnsi="Calibri" w:cs="Calibri"/>
          <w:b/>
          <w:bCs/>
        </w:rPr>
        <w:t>.</w:t>
      </w:r>
    </w:p>
    <w:p w14:paraId="15D00B77" w14:textId="4C7677E3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True</w:t>
      </w:r>
      <w:r w:rsidRPr="0027110E">
        <w:rPr>
          <w:rFonts w:ascii="Calibri" w:hAnsi="Calibri" w:cs="Calibri"/>
        </w:rPr>
        <w:t>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False</w:t>
      </w:r>
    </w:p>
    <w:p w14:paraId="3B5B6FB1" w14:textId="45CBC620" w:rsidR="00CB3E3D" w:rsidRPr="0027110E" w:rsidRDefault="00CB3E3D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</w:t>
      </w:r>
      <w:r w:rsidRPr="0027110E">
        <w:rPr>
          <w:rFonts w:ascii="Calibri" w:hAnsi="Calibri" w:cs="Calibri"/>
        </w:rPr>
        <w:t>: True</w:t>
      </w:r>
    </w:p>
    <w:p w14:paraId="05AB1F7F" w14:textId="77F4904E" w:rsidR="00CB3E3D" w:rsidRPr="0027110E" w:rsidRDefault="00CB3E3D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Rationale</w:t>
      </w:r>
      <w:r w:rsidRPr="0027110E">
        <w:rPr>
          <w:rFonts w:ascii="Calibri" w:hAnsi="Calibri" w:cs="Calibri"/>
        </w:rPr>
        <w:t>: Quantitative research focuses on numerical data &amp; statistical analysis to uncover patterns, identify relationships, or test interventions</w:t>
      </w:r>
    </w:p>
    <w:p w14:paraId="69549830" w14:textId="77777777" w:rsidR="000E1071" w:rsidRPr="0027110E" w:rsidRDefault="000E1071" w:rsidP="000E1071">
      <w:pPr>
        <w:rPr>
          <w:rFonts w:ascii="Calibri" w:hAnsi="Calibri" w:cs="Calibri"/>
        </w:rPr>
      </w:pPr>
    </w:p>
    <w:p w14:paraId="201DFD92" w14:textId="5D93DC59" w:rsidR="00CB3E3D" w:rsidRPr="0027110E" w:rsidRDefault="000E1071" w:rsidP="000E1071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>7. Evidence-based practice</w:t>
      </w:r>
      <w:r w:rsidR="00CB3E3D" w:rsidRPr="0027110E">
        <w:rPr>
          <w:rFonts w:ascii="Calibri" w:hAnsi="Calibri" w:cs="Calibri"/>
          <w:b/>
          <w:bCs/>
        </w:rPr>
        <w:t xml:space="preserve"> (EBP)</w:t>
      </w:r>
      <w:r w:rsidRPr="0027110E">
        <w:rPr>
          <w:rFonts w:ascii="Calibri" w:hAnsi="Calibri" w:cs="Calibri"/>
          <w:b/>
          <w:bCs/>
        </w:rPr>
        <w:t xml:space="preserve"> is different from research because it uses current evidence instead of creating new knowledge. </w:t>
      </w:r>
    </w:p>
    <w:p w14:paraId="6D5F5FF9" w14:textId="102496E0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True</w:t>
      </w:r>
      <w:r w:rsidRPr="0027110E">
        <w:rPr>
          <w:rFonts w:ascii="Calibri" w:hAnsi="Calibri" w:cs="Calibri"/>
        </w:rPr>
        <w:t>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False</w:t>
      </w:r>
    </w:p>
    <w:p w14:paraId="72E22049" w14:textId="77777777" w:rsidR="00CB3E3D" w:rsidRPr="0027110E" w:rsidRDefault="00CB3E3D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</w:t>
      </w:r>
      <w:r w:rsidRPr="0027110E">
        <w:rPr>
          <w:rFonts w:ascii="Calibri" w:hAnsi="Calibri" w:cs="Calibri"/>
        </w:rPr>
        <w:t>: True</w:t>
      </w:r>
      <w:r w:rsidRPr="0027110E">
        <w:rPr>
          <w:rFonts w:ascii="Calibri" w:hAnsi="Calibri" w:cs="Calibri"/>
        </w:rPr>
        <w:tab/>
      </w:r>
    </w:p>
    <w:p w14:paraId="71B180B1" w14:textId="251B37B2" w:rsidR="00CB3E3D" w:rsidRPr="0027110E" w:rsidRDefault="00CB3E3D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Rationale</w:t>
      </w:r>
      <w:r w:rsidRPr="0027110E">
        <w:rPr>
          <w:rFonts w:ascii="Calibri" w:hAnsi="Calibri" w:cs="Calibri"/>
        </w:rPr>
        <w:t>: EBP applies existing evidence; research generates new knowledge.</w:t>
      </w:r>
    </w:p>
    <w:p w14:paraId="7EF1BAEE" w14:textId="77777777" w:rsidR="000E1071" w:rsidRPr="0027110E" w:rsidRDefault="000E1071" w:rsidP="000E1071">
      <w:pPr>
        <w:rPr>
          <w:rFonts w:ascii="Calibri" w:hAnsi="Calibri" w:cs="Calibri"/>
        </w:rPr>
      </w:pPr>
    </w:p>
    <w:p w14:paraId="438EBF7A" w14:textId="77777777" w:rsidR="00DA683B" w:rsidRPr="0027110E" w:rsidRDefault="000E1071" w:rsidP="00DA683B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 xml:space="preserve">8. </w:t>
      </w:r>
      <w:r w:rsidR="00DA683B" w:rsidRPr="0027110E">
        <w:rPr>
          <w:rFonts w:ascii="Calibri" w:hAnsi="Calibri" w:cs="Calibri"/>
          <w:b/>
          <w:bCs/>
        </w:rPr>
        <w:t>A review of the literature is an essential component of nursing research, evidence-based practice (EBP), and quality improvement (QI) initiatives.</w:t>
      </w:r>
    </w:p>
    <w:p w14:paraId="03A7C605" w14:textId="6C1FE5CB" w:rsidR="00DA683B" w:rsidRPr="0027110E" w:rsidRDefault="00DA683B" w:rsidP="00DA683B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True</w:t>
      </w:r>
      <w:r w:rsidRPr="0027110E">
        <w:rPr>
          <w:rFonts w:ascii="Calibri" w:hAnsi="Calibri" w:cs="Calibri"/>
        </w:rPr>
        <w:tab/>
        <w:t xml:space="preserve"> 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False</w:t>
      </w:r>
    </w:p>
    <w:p w14:paraId="623A9FD5" w14:textId="1EBF9C80" w:rsidR="00DA683B" w:rsidRPr="0027110E" w:rsidRDefault="00DA683B" w:rsidP="00DA683B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lastRenderedPageBreak/>
        <w:t>Correct Answer</w:t>
      </w:r>
      <w:r w:rsidRPr="0027110E">
        <w:rPr>
          <w:rFonts w:ascii="Calibri" w:hAnsi="Calibri" w:cs="Calibri"/>
        </w:rPr>
        <w:t>: True</w:t>
      </w:r>
    </w:p>
    <w:p w14:paraId="1C4CE198" w14:textId="3D4EAD05" w:rsidR="000E1071" w:rsidRPr="0027110E" w:rsidRDefault="00DA683B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</w:rPr>
        <w:t>Rationale: Literature review establishes context in research, identifies best evidence for EBP, and informs evidence-aligned improvements in QI.</w:t>
      </w:r>
    </w:p>
    <w:p w14:paraId="5FB05BA7" w14:textId="77777777" w:rsidR="00DA683B" w:rsidRPr="0027110E" w:rsidRDefault="000E1071" w:rsidP="000E1071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 xml:space="preserve">9. </w:t>
      </w:r>
      <w:r w:rsidR="00DA683B" w:rsidRPr="0027110E">
        <w:rPr>
          <w:rFonts w:ascii="Calibri" w:hAnsi="Calibri" w:cs="Calibri"/>
          <w:b/>
          <w:bCs/>
        </w:rPr>
        <w:t>Statistical significance alone determines whether research findings are clinically meaningful for nursing practice.</w:t>
      </w:r>
    </w:p>
    <w:p w14:paraId="4C774CC0" w14:textId="4CEA9DB1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True 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False</w:t>
      </w:r>
    </w:p>
    <w:p w14:paraId="289988C4" w14:textId="77777777" w:rsidR="00DA683B" w:rsidRPr="0027110E" w:rsidRDefault="00DA683B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</w:t>
      </w:r>
      <w:r w:rsidRPr="0027110E">
        <w:rPr>
          <w:rFonts w:ascii="Calibri" w:hAnsi="Calibri" w:cs="Calibri"/>
        </w:rPr>
        <w:t>: False</w:t>
      </w:r>
      <w:r w:rsidRPr="0027110E">
        <w:rPr>
          <w:rFonts w:ascii="Calibri" w:hAnsi="Calibri" w:cs="Calibri"/>
        </w:rPr>
        <w:tab/>
      </w:r>
    </w:p>
    <w:p w14:paraId="17C83500" w14:textId="7377A938" w:rsidR="000E1071" w:rsidRPr="0027110E" w:rsidRDefault="00DA683B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Rationale</w:t>
      </w:r>
      <w:r w:rsidRPr="0027110E">
        <w:rPr>
          <w:rFonts w:ascii="Calibri" w:hAnsi="Calibri" w:cs="Calibri"/>
        </w:rPr>
        <w:t>: Clinical significance requires consideration beyond statistical results.</w:t>
      </w:r>
    </w:p>
    <w:p w14:paraId="368BF0C7" w14:textId="77777777" w:rsidR="00DA683B" w:rsidRPr="0027110E" w:rsidRDefault="000E1071" w:rsidP="000E1071">
      <w:pPr>
        <w:rPr>
          <w:rFonts w:ascii="Calibri" w:hAnsi="Calibri" w:cs="Calibri"/>
          <w:b/>
          <w:bCs/>
        </w:rPr>
      </w:pPr>
      <w:r w:rsidRPr="0027110E">
        <w:rPr>
          <w:rFonts w:ascii="Calibri" w:hAnsi="Calibri" w:cs="Calibri"/>
          <w:b/>
          <w:bCs/>
        </w:rPr>
        <w:t xml:space="preserve">10. Nurses at every practice level help identify issues for research, evidence-based practice, or quality improvement. </w:t>
      </w:r>
    </w:p>
    <w:p w14:paraId="76A5ECE8" w14:textId="31A0CCC6" w:rsidR="000E1071" w:rsidRPr="0027110E" w:rsidRDefault="000E1071" w:rsidP="000E1071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</w:t>
      </w:r>
      <w:r w:rsidRPr="0027110E">
        <w:rPr>
          <w:rFonts w:ascii="Calibri" w:hAnsi="Calibri" w:cs="Calibri"/>
          <w:highlight w:val="yellow"/>
        </w:rPr>
        <w:t>True</w:t>
      </w:r>
      <w:r w:rsidRPr="0027110E">
        <w:rPr>
          <w:rFonts w:ascii="Calibri" w:hAnsi="Calibri" w:cs="Calibri"/>
        </w:rPr>
        <w:t> </w:t>
      </w: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False</w:t>
      </w:r>
    </w:p>
    <w:p w14:paraId="6B487720" w14:textId="77777777" w:rsidR="00DA683B" w:rsidRPr="0027110E" w:rsidRDefault="00DA683B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Answer</w:t>
      </w:r>
      <w:r w:rsidRPr="0027110E">
        <w:rPr>
          <w:rFonts w:ascii="Calibri" w:hAnsi="Calibri" w:cs="Calibri"/>
        </w:rPr>
        <w:t>: True</w:t>
      </w:r>
      <w:r w:rsidRPr="0027110E">
        <w:rPr>
          <w:rFonts w:ascii="Calibri" w:hAnsi="Calibri" w:cs="Calibri"/>
        </w:rPr>
        <w:tab/>
      </w:r>
    </w:p>
    <w:p w14:paraId="0787E802" w14:textId="10F7AEBE" w:rsidR="000E1071" w:rsidRPr="0027110E" w:rsidRDefault="00DA683B" w:rsidP="000E1071">
      <w:pPr>
        <w:rPr>
          <w:rFonts w:ascii="Calibri" w:hAnsi="Calibri" w:cs="Calibri"/>
        </w:rPr>
      </w:pPr>
      <w:r w:rsidRPr="0027110E">
        <w:rPr>
          <w:rFonts w:ascii="Calibri" w:hAnsi="Calibri" w:cs="Calibri"/>
          <w:b/>
          <w:bCs/>
        </w:rPr>
        <w:t>Rationale</w:t>
      </w:r>
      <w:r w:rsidRPr="0027110E">
        <w:rPr>
          <w:rFonts w:ascii="Calibri" w:hAnsi="Calibri" w:cs="Calibri"/>
        </w:rPr>
        <w:t xml:space="preserve">: Nurses are essential to identifying </w:t>
      </w:r>
      <w:r w:rsidR="00867290">
        <w:rPr>
          <w:rFonts w:ascii="Calibri" w:hAnsi="Calibri" w:cs="Calibri"/>
        </w:rPr>
        <w:t>care gaps</w:t>
      </w:r>
      <w:r w:rsidRPr="0027110E">
        <w:rPr>
          <w:rFonts w:ascii="Calibri" w:hAnsi="Calibri" w:cs="Calibri"/>
        </w:rPr>
        <w:t xml:space="preserve"> and leading improvement efforts.</w:t>
      </w:r>
    </w:p>
    <w:p w14:paraId="76FDB6B7" w14:textId="0BFF5427" w:rsidR="001D4B41" w:rsidRPr="00491836" w:rsidRDefault="001D4B41" w:rsidP="001D4B41">
      <w:pPr>
        <w:jc w:val="center"/>
        <w:rPr>
          <w:rFonts w:ascii="Calibri" w:hAnsi="Calibri" w:cs="Calibri"/>
          <w:b/>
          <w:color w:val="EE0000"/>
          <w:u w:val="single"/>
          <w:lang w:val="en"/>
        </w:rPr>
      </w:pPr>
      <w:r w:rsidRPr="00491836">
        <w:rPr>
          <w:rFonts w:ascii="Calibri" w:hAnsi="Calibri" w:cs="Calibri"/>
          <w:b/>
          <w:color w:val="EE0000"/>
          <w:u w:val="single"/>
          <w:lang w:val="en"/>
        </w:rPr>
        <w:t>Course and Speakers’ Evaluation</w:t>
      </w:r>
    </w:p>
    <w:p w14:paraId="1E0B9BF7" w14:textId="7091B10A" w:rsidR="00313929" w:rsidRPr="0027110E" w:rsidRDefault="00313929" w:rsidP="00313929">
      <w:pPr>
        <w:rPr>
          <w:rFonts w:ascii="Calibri" w:hAnsi="Calibri" w:cs="Calibri"/>
          <w:bCs/>
          <w:lang w:val="en"/>
        </w:rPr>
      </w:pPr>
      <w:r w:rsidRPr="0027110E">
        <w:rPr>
          <w:rFonts w:ascii="Calibri" w:hAnsi="Calibri" w:cs="Calibri"/>
          <w:bCs/>
          <w:lang w:val="en"/>
        </w:rPr>
        <w:t xml:space="preserve">Your feedback will </w:t>
      </w:r>
      <w:r w:rsidR="00F25947" w:rsidRPr="0027110E">
        <w:rPr>
          <w:rFonts w:ascii="Calibri" w:hAnsi="Calibri" w:cs="Calibri"/>
          <w:bCs/>
          <w:lang w:val="en"/>
        </w:rPr>
        <w:t xml:space="preserve">help the PNAAF Accredited Provider Program Director and Nurse Planner(s) determine whether the learning outcomes of this presentation were met and </w:t>
      </w:r>
      <w:r w:rsidRPr="0027110E">
        <w:rPr>
          <w:rFonts w:ascii="Calibri" w:hAnsi="Calibri" w:cs="Calibri"/>
          <w:bCs/>
          <w:lang w:val="en"/>
        </w:rPr>
        <w:t>plan future programs.</w:t>
      </w:r>
    </w:p>
    <w:p w14:paraId="58BFF38A" w14:textId="35E6C18C" w:rsidR="00774F31" w:rsidRPr="0027110E" w:rsidRDefault="00774F31" w:rsidP="00774F31">
      <w:pPr>
        <w:rPr>
          <w:rFonts w:ascii="Calibri" w:hAnsi="Calibri" w:cs="Calibri"/>
          <w:b/>
          <w:bCs/>
          <w:lang w:val="en"/>
        </w:rPr>
      </w:pPr>
      <w:r w:rsidRPr="0027110E">
        <w:rPr>
          <w:rFonts w:ascii="Calibri" w:hAnsi="Calibri" w:cs="Calibri"/>
          <w:b/>
          <w:bCs/>
          <w:lang w:val="en"/>
        </w:rPr>
        <w:t xml:space="preserve">1. </w:t>
      </w:r>
      <w:r w:rsidR="001D4B41" w:rsidRPr="0027110E">
        <w:rPr>
          <w:rFonts w:ascii="Calibri" w:hAnsi="Calibri" w:cs="Calibri"/>
          <w:b/>
          <w:bCs/>
          <w:lang w:val="en"/>
        </w:rPr>
        <w:t xml:space="preserve">Speaker’s Evaluation </w:t>
      </w:r>
    </w:p>
    <w:p w14:paraId="296C4069" w14:textId="106943C8" w:rsidR="001D4B41" w:rsidRPr="0027110E" w:rsidRDefault="001D4B41" w:rsidP="00774F3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 xml:space="preserve"> </w:t>
      </w:r>
      <w:r w:rsidR="00774F31" w:rsidRPr="0027110E">
        <w:rPr>
          <w:rFonts w:ascii="Calibri" w:hAnsi="Calibri" w:cs="Calibri"/>
          <w:lang w:val="en"/>
        </w:rPr>
        <w:t>Place X in the boxes to indicate your evaluation of the speakers:</w:t>
      </w:r>
      <w:r w:rsidRPr="0027110E">
        <w:rPr>
          <w:rFonts w:ascii="Calibri" w:hAnsi="Calibri" w:cs="Calibri"/>
          <w:lang w:val="en"/>
        </w:rPr>
        <w:t xml:space="preserve">           </w:t>
      </w:r>
      <w:r w:rsidRPr="0027110E">
        <w:rPr>
          <w:rFonts w:ascii="Calibri" w:hAnsi="Calibri" w:cs="Calibri"/>
          <w:lang w:val="en"/>
        </w:rPr>
        <w:tab/>
        <w:t xml:space="preserve">                          </w:t>
      </w:r>
      <w:r w:rsidRPr="0027110E">
        <w:rPr>
          <w:rFonts w:ascii="Calibri" w:hAnsi="Calibri" w:cs="Calibri"/>
          <w:lang w:val="en"/>
        </w:rPr>
        <w:tab/>
        <w:t xml:space="preserve"> </w:t>
      </w:r>
    </w:p>
    <w:tbl>
      <w:tblPr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5"/>
        <w:gridCol w:w="450"/>
        <w:gridCol w:w="450"/>
        <w:gridCol w:w="450"/>
        <w:gridCol w:w="450"/>
        <w:gridCol w:w="445"/>
      </w:tblGrid>
      <w:tr w:rsidR="00774F31" w:rsidRPr="0027110E" w14:paraId="133AF64E" w14:textId="5E9FFFC5" w:rsidTr="00774F31">
        <w:trPr>
          <w:cantSplit/>
          <w:trHeight w:val="1134"/>
        </w:trPr>
        <w:tc>
          <w:tcPr>
            <w:tcW w:w="7105" w:type="dxa"/>
          </w:tcPr>
          <w:p w14:paraId="3A14C6AB" w14:textId="77777777" w:rsidR="00774F31" w:rsidRPr="0027110E" w:rsidRDefault="00774F31" w:rsidP="00774F31">
            <w:pPr>
              <w:jc w:val="center"/>
              <w:rPr>
                <w:rFonts w:ascii="Calibri" w:hAnsi="Calibri" w:cs="Calibri"/>
                <w:b/>
                <w:lang w:val="en"/>
              </w:rPr>
            </w:pPr>
          </w:p>
          <w:p w14:paraId="4E5ED0D5" w14:textId="43694F52" w:rsidR="00774F31" w:rsidRPr="0027110E" w:rsidRDefault="00774F31" w:rsidP="00774F31">
            <w:pPr>
              <w:jc w:val="center"/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>Evaluation Criteria</w:t>
            </w:r>
          </w:p>
        </w:tc>
        <w:tc>
          <w:tcPr>
            <w:tcW w:w="450" w:type="dxa"/>
            <w:textDirection w:val="tbRl"/>
          </w:tcPr>
          <w:p w14:paraId="267E6747" w14:textId="1035E615" w:rsidR="00774F31" w:rsidRPr="0027110E" w:rsidRDefault="00774F31" w:rsidP="001D4B41">
            <w:pPr>
              <w:ind w:left="113" w:right="113"/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Excellent</w:t>
            </w:r>
          </w:p>
        </w:tc>
        <w:tc>
          <w:tcPr>
            <w:tcW w:w="450" w:type="dxa"/>
            <w:textDirection w:val="tbRl"/>
          </w:tcPr>
          <w:p w14:paraId="5A4CD7D9" w14:textId="267520AF" w:rsidR="00774F31" w:rsidRPr="0027110E" w:rsidRDefault="00774F31" w:rsidP="001D4B41">
            <w:pPr>
              <w:ind w:left="113" w:right="113"/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Very Good</w:t>
            </w:r>
          </w:p>
        </w:tc>
        <w:tc>
          <w:tcPr>
            <w:tcW w:w="450" w:type="dxa"/>
            <w:textDirection w:val="tbRl"/>
          </w:tcPr>
          <w:p w14:paraId="51017D7E" w14:textId="32FB7CB7" w:rsidR="00774F31" w:rsidRPr="0027110E" w:rsidRDefault="00774F31" w:rsidP="001D4B41">
            <w:pPr>
              <w:ind w:left="113" w:right="113"/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Good</w:t>
            </w:r>
          </w:p>
        </w:tc>
        <w:tc>
          <w:tcPr>
            <w:tcW w:w="450" w:type="dxa"/>
            <w:textDirection w:val="tbRl"/>
          </w:tcPr>
          <w:p w14:paraId="41382690" w14:textId="6CABA97C" w:rsidR="00774F31" w:rsidRPr="0027110E" w:rsidRDefault="00774F31" w:rsidP="001D4B41">
            <w:pPr>
              <w:ind w:left="113" w:right="113"/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Fair</w:t>
            </w:r>
          </w:p>
        </w:tc>
        <w:tc>
          <w:tcPr>
            <w:tcW w:w="445" w:type="dxa"/>
            <w:textDirection w:val="tbRl"/>
          </w:tcPr>
          <w:p w14:paraId="222C2959" w14:textId="5C466552" w:rsidR="00774F31" w:rsidRPr="0027110E" w:rsidRDefault="00774F31" w:rsidP="001D4B41">
            <w:pPr>
              <w:ind w:left="113" w:right="113"/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Poor</w:t>
            </w:r>
          </w:p>
        </w:tc>
      </w:tr>
      <w:tr w:rsidR="00774F31" w:rsidRPr="0027110E" w14:paraId="3723E0BA" w14:textId="3C0DCB66" w:rsidTr="004558AA">
        <w:trPr>
          <w:trHeight w:val="278"/>
        </w:trPr>
        <w:tc>
          <w:tcPr>
            <w:tcW w:w="9350" w:type="dxa"/>
            <w:gridSpan w:val="6"/>
            <w:shd w:val="clear" w:color="auto" w:fill="DAE9F7" w:themeFill="text2" w:themeFillTint="1A"/>
          </w:tcPr>
          <w:p w14:paraId="37190533" w14:textId="77777777" w:rsidR="00774F31" w:rsidRPr="0027110E" w:rsidRDefault="00774F31" w:rsidP="00DD7360">
            <w:pPr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 xml:space="preserve">Speaker name and credentials: </w:t>
            </w:r>
          </w:p>
          <w:p w14:paraId="17DDE842" w14:textId="55E933DE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</w:rPr>
              <w:t>Leorey N. Saligan, PhD, RN, CRNP, FAAN</w:t>
            </w:r>
          </w:p>
        </w:tc>
      </w:tr>
      <w:tr w:rsidR="00774F31" w:rsidRPr="0027110E" w14:paraId="4C6EC88E" w14:textId="7F53276D" w:rsidTr="00774F31">
        <w:tc>
          <w:tcPr>
            <w:tcW w:w="7105" w:type="dxa"/>
          </w:tcPr>
          <w:p w14:paraId="7671149C" w14:textId="30717CB2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Speaker’s Effectiveness</w:t>
            </w:r>
          </w:p>
        </w:tc>
        <w:tc>
          <w:tcPr>
            <w:tcW w:w="450" w:type="dxa"/>
          </w:tcPr>
          <w:p w14:paraId="6B30AB1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5208C76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CB9757E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1DD2875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5C65E77F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5A34D79D" w14:textId="494B7CC3" w:rsidTr="00774F31">
        <w:tc>
          <w:tcPr>
            <w:tcW w:w="7105" w:type="dxa"/>
          </w:tcPr>
          <w:p w14:paraId="3719BC53" w14:textId="667726FB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Speaker’s Level of Expertise</w:t>
            </w:r>
          </w:p>
        </w:tc>
        <w:tc>
          <w:tcPr>
            <w:tcW w:w="450" w:type="dxa"/>
          </w:tcPr>
          <w:p w14:paraId="715A7AB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722B205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914474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9FE4F7F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1C3C8E8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6B96DF78" w14:textId="1089F032" w:rsidTr="00774F31">
        <w:tc>
          <w:tcPr>
            <w:tcW w:w="7105" w:type="dxa"/>
          </w:tcPr>
          <w:p w14:paraId="0E3701ED" w14:textId="06CC65CE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Effectiveness of Teaching Methods</w:t>
            </w:r>
          </w:p>
        </w:tc>
        <w:tc>
          <w:tcPr>
            <w:tcW w:w="450" w:type="dxa"/>
          </w:tcPr>
          <w:p w14:paraId="6F5196E5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816B91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AC68DFB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7E4190A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34563E0A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460EDB45" w14:textId="174505C8" w:rsidTr="00CE692F">
        <w:tc>
          <w:tcPr>
            <w:tcW w:w="9350" w:type="dxa"/>
            <w:gridSpan w:val="6"/>
            <w:shd w:val="clear" w:color="auto" w:fill="DAE9F7" w:themeFill="text2" w:themeFillTint="1A"/>
          </w:tcPr>
          <w:p w14:paraId="10BA0E98" w14:textId="77777777" w:rsidR="00774F31" w:rsidRPr="0027110E" w:rsidRDefault="00774F31" w:rsidP="001D4B41">
            <w:pPr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 xml:space="preserve">Speaker name and credentials: </w:t>
            </w:r>
          </w:p>
          <w:p w14:paraId="5684F744" w14:textId="4CCE9AE2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</w:rPr>
              <w:lastRenderedPageBreak/>
              <w:t>Elvy Barroso, PhD, MD, MSc, MPH, MS, SN, RN, FNYAM</w:t>
            </w:r>
          </w:p>
        </w:tc>
      </w:tr>
      <w:tr w:rsidR="00774F31" w:rsidRPr="0027110E" w14:paraId="0AAB4974" w14:textId="20B19147" w:rsidTr="00774F31">
        <w:tc>
          <w:tcPr>
            <w:tcW w:w="7105" w:type="dxa"/>
          </w:tcPr>
          <w:p w14:paraId="5110CC1F" w14:textId="3CCF8F4B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lastRenderedPageBreak/>
              <w:t>Speaker’s Effectiveness</w:t>
            </w:r>
          </w:p>
        </w:tc>
        <w:tc>
          <w:tcPr>
            <w:tcW w:w="450" w:type="dxa"/>
          </w:tcPr>
          <w:p w14:paraId="0C73A79E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BF21085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0709A08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AD1E4F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0149E38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3BA4E638" w14:textId="15D09B15" w:rsidTr="00774F31">
        <w:tc>
          <w:tcPr>
            <w:tcW w:w="7105" w:type="dxa"/>
          </w:tcPr>
          <w:p w14:paraId="682DA794" w14:textId="301D94DF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</w:rPr>
              <w:t>Speaker’s Level of Expertise</w:t>
            </w:r>
          </w:p>
        </w:tc>
        <w:tc>
          <w:tcPr>
            <w:tcW w:w="450" w:type="dxa"/>
          </w:tcPr>
          <w:p w14:paraId="3A82C633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5FA6433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1E2D1EB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659BF298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2AB6A356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4EF99739" w14:textId="22268ECC" w:rsidTr="00774F31">
        <w:tc>
          <w:tcPr>
            <w:tcW w:w="7105" w:type="dxa"/>
          </w:tcPr>
          <w:p w14:paraId="4020D33A" w14:textId="0A93ABFE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</w:rPr>
              <w:t>Effectiveness of Teaching Methods</w:t>
            </w:r>
          </w:p>
        </w:tc>
        <w:tc>
          <w:tcPr>
            <w:tcW w:w="450" w:type="dxa"/>
          </w:tcPr>
          <w:p w14:paraId="46542C9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63F728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6B186393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1B0FEC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1E2A11C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00B42D43" w14:textId="1E17B00F" w:rsidTr="00B74B6D">
        <w:tc>
          <w:tcPr>
            <w:tcW w:w="9350" w:type="dxa"/>
            <w:gridSpan w:val="6"/>
            <w:shd w:val="clear" w:color="auto" w:fill="DAE9F7" w:themeFill="text2" w:themeFillTint="1A"/>
          </w:tcPr>
          <w:p w14:paraId="5C0406D1" w14:textId="77777777" w:rsidR="00774F31" w:rsidRPr="0027110E" w:rsidRDefault="00774F31" w:rsidP="001D4B41">
            <w:pPr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 xml:space="preserve">Speaker name and credentials: </w:t>
            </w:r>
          </w:p>
          <w:p w14:paraId="39DA246D" w14:textId="21865652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bidi="en-US"/>
              </w:rPr>
              <w:t>Ray-an B. Talatala, DNP, RN, CNOR, NPD-BC, FNAP, FAORN</w:t>
            </w:r>
          </w:p>
        </w:tc>
      </w:tr>
      <w:tr w:rsidR="00774F31" w:rsidRPr="0027110E" w14:paraId="22809F99" w14:textId="49FCA1AC" w:rsidTr="00774F31">
        <w:tc>
          <w:tcPr>
            <w:tcW w:w="7105" w:type="dxa"/>
          </w:tcPr>
          <w:p w14:paraId="1B3917A4" w14:textId="629A3C02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Speaker’s Effectiveness</w:t>
            </w:r>
          </w:p>
        </w:tc>
        <w:tc>
          <w:tcPr>
            <w:tcW w:w="450" w:type="dxa"/>
          </w:tcPr>
          <w:p w14:paraId="784CC02C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3755C45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861A41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4E1358A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1ECFBC8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5CEA8EC9" w14:textId="55EE204D" w:rsidTr="00774F31">
        <w:tc>
          <w:tcPr>
            <w:tcW w:w="7105" w:type="dxa"/>
          </w:tcPr>
          <w:p w14:paraId="3B778387" w14:textId="5947BEAA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</w:rPr>
              <w:t>Speaker’s Level of Expertise</w:t>
            </w:r>
          </w:p>
        </w:tc>
        <w:tc>
          <w:tcPr>
            <w:tcW w:w="450" w:type="dxa"/>
          </w:tcPr>
          <w:p w14:paraId="72FDAEC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927E9BC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5B3E7D2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7533ECC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1F9CC97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65B68BB2" w14:textId="15568537" w:rsidTr="00774F31">
        <w:tc>
          <w:tcPr>
            <w:tcW w:w="7105" w:type="dxa"/>
          </w:tcPr>
          <w:p w14:paraId="2D748EB6" w14:textId="25EA40FE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</w:rPr>
              <w:t>Effectiveness of Teaching Methods</w:t>
            </w:r>
          </w:p>
        </w:tc>
        <w:tc>
          <w:tcPr>
            <w:tcW w:w="450" w:type="dxa"/>
          </w:tcPr>
          <w:p w14:paraId="6B939FDA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9684FD4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51CB459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7E38A57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5E2FAAC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3CED6694" w14:textId="3E27F020" w:rsidTr="00977CAE">
        <w:tc>
          <w:tcPr>
            <w:tcW w:w="9350" w:type="dxa"/>
            <w:gridSpan w:val="6"/>
            <w:shd w:val="clear" w:color="auto" w:fill="DAE9F7" w:themeFill="text2" w:themeFillTint="1A"/>
          </w:tcPr>
          <w:p w14:paraId="03B206CF" w14:textId="77777777" w:rsidR="00774F31" w:rsidRPr="0027110E" w:rsidRDefault="00774F31" w:rsidP="001D4B41">
            <w:pPr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 xml:space="preserve">Speaker name and credentials: </w:t>
            </w:r>
          </w:p>
          <w:p w14:paraId="04EE16CD" w14:textId="5FBBD4D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bidi="en-US"/>
              </w:rPr>
              <w:t>Simon Paul P. Navarro, MA, BSN, RN, CCRN, TCRN</w:t>
            </w:r>
          </w:p>
        </w:tc>
      </w:tr>
      <w:tr w:rsidR="00774F31" w:rsidRPr="0027110E" w14:paraId="4FDA75CD" w14:textId="3ADBB1D2" w:rsidTr="00774F31">
        <w:tc>
          <w:tcPr>
            <w:tcW w:w="7105" w:type="dxa"/>
          </w:tcPr>
          <w:p w14:paraId="7A8506C4" w14:textId="0499E0DA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Speaker’s Effectiveness</w:t>
            </w:r>
          </w:p>
        </w:tc>
        <w:tc>
          <w:tcPr>
            <w:tcW w:w="450" w:type="dxa"/>
          </w:tcPr>
          <w:p w14:paraId="5C618696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4750C3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962B77B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B25BC2F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11B10A0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710A8067" w14:textId="45886BBC" w:rsidTr="00774F31">
        <w:tc>
          <w:tcPr>
            <w:tcW w:w="7105" w:type="dxa"/>
          </w:tcPr>
          <w:p w14:paraId="0AE6095A" w14:textId="4E9E9588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</w:rPr>
              <w:t>Speaker’s Level of Expertise</w:t>
            </w:r>
          </w:p>
        </w:tc>
        <w:tc>
          <w:tcPr>
            <w:tcW w:w="450" w:type="dxa"/>
          </w:tcPr>
          <w:p w14:paraId="360166F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6ED6C33A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00C713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85F5F0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3DCCB36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74C65821" w14:textId="58AA724E" w:rsidTr="00774F31">
        <w:tc>
          <w:tcPr>
            <w:tcW w:w="7105" w:type="dxa"/>
          </w:tcPr>
          <w:p w14:paraId="3AECEC66" w14:textId="512B8152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</w:rPr>
              <w:t>Effectiveness of Teaching Methods</w:t>
            </w:r>
          </w:p>
        </w:tc>
        <w:tc>
          <w:tcPr>
            <w:tcW w:w="450" w:type="dxa"/>
          </w:tcPr>
          <w:p w14:paraId="2E35DDFF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63924A6A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7E3DA8FC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E88BBA4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7E93523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7DD68241" w14:textId="432B1E15" w:rsidTr="00253607">
        <w:tc>
          <w:tcPr>
            <w:tcW w:w="9350" w:type="dxa"/>
            <w:gridSpan w:val="6"/>
            <w:shd w:val="clear" w:color="auto" w:fill="DAE9F7" w:themeFill="text2" w:themeFillTint="1A"/>
          </w:tcPr>
          <w:p w14:paraId="6564C61A" w14:textId="77777777" w:rsidR="00774F31" w:rsidRPr="0027110E" w:rsidRDefault="00774F31" w:rsidP="001D4B41">
            <w:pPr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 xml:space="preserve">Speaker name and credentials: </w:t>
            </w:r>
          </w:p>
          <w:p w14:paraId="1C0B700E" w14:textId="4697A639" w:rsidR="00774F31" w:rsidRPr="0027110E" w:rsidRDefault="00774F31" w:rsidP="00DD7360">
            <w:pPr>
              <w:rPr>
                <w:rFonts w:ascii="Calibri" w:hAnsi="Calibri" w:cs="Calibri"/>
                <w:lang w:bidi="en-US"/>
              </w:rPr>
            </w:pPr>
            <w:r w:rsidRPr="0027110E">
              <w:rPr>
                <w:rFonts w:ascii="Calibri" w:hAnsi="Calibri" w:cs="Calibri"/>
                <w:lang w:bidi="en-US"/>
              </w:rPr>
              <w:t>Joseph D. Tariman, PhD, MBA, ANP-BC, FAAN</w:t>
            </w:r>
          </w:p>
        </w:tc>
      </w:tr>
      <w:tr w:rsidR="00774F31" w:rsidRPr="0027110E" w14:paraId="6A4CA9A9" w14:textId="506B33B9" w:rsidTr="00774F31">
        <w:tc>
          <w:tcPr>
            <w:tcW w:w="7105" w:type="dxa"/>
          </w:tcPr>
          <w:p w14:paraId="4D714953" w14:textId="5B87368C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  <w:lang w:val="en"/>
              </w:rPr>
              <w:t>Speaker’s Effectiveness</w:t>
            </w:r>
          </w:p>
        </w:tc>
        <w:tc>
          <w:tcPr>
            <w:tcW w:w="450" w:type="dxa"/>
          </w:tcPr>
          <w:p w14:paraId="0E16D29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C99B1B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F44730E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FFEC04C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3B23DFC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151137DF" w14:textId="77777777" w:rsidTr="00774F31">
        <w:tc>
          <w:tcPr>
            <w:tcW w:w="7105" w:type="dxa"/>
          </w:tcPr>
          <w:p w14:paraId="090B20A2" w14:textId="5943545D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Speaker’s Level of Expertise</w:t>
            </w:r>
          </w:p>
        </w:tc>
        <w:tc>
          <w:tcPr>
            <w:tcW w:w="450" w:type="dxa"/>
          </w:tcPr>
          <w:p w14:paraId="0AEF9576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4458298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9AFD9F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A48821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1AB26A4B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102E1D99" w14:textId="77777777" w:rsidTr="00774F31">
        <w:tc>
          <w:tcPr>
            <w:tcW w:w="7105" w:type="dxa"/>
          </w:tcPr>
          <w:p w14:paraId="146D572E" w14:textId="786564DD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Effectiveness of Teaching Methods</w:t>
            </w:r>
          </w:p>
        </w:tc>
        <w:tc>
          <w:tcPr>
            <w:tcW w:w="450" w:type="dxa"/>
          </w:tcPr>
          <w:p w14:paraId="41B637FB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68E81D6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417A69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A5DC884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3AE2408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14DAD658" w14:textId="77777777" w:rsidTr="00631D4A">
        <w:tc>
          <w:tcPr>
            <w:tcW w:w="9350" w:type="dxa"/>
            <w:gridSpan w:val="6"/>
            <w:shd w:val="clear" w:color="auto" w:fill="DAE9F7" w:themeFill="text2" w:themeFillTint="1A"/>
          </w:tcPr>
          <w:p w14:paraId="537CC3FA" w14:textId="77777777" w:rsidR="00774F31" w:rsidRPr="0027110E" w:rsidRDefault="00774F31" w:rsidP="001D4B41">
            <w:pPr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 xml:space="preserve">Speaker name and credentials: </w:t>
            </w:r>
          </w:p>
          <w:p w14:paraId="7E9075A9" w14:textId="7477293B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bidi="en-US"/>
              </w:rPr>
              <w:t>Fidelindo Lim, DNP, CCRN, FAAN</w:t>
            </w:r>
          </w:p>
        </w:tc>
      </w:tr>
      <w:tr w:rsidR="00774F31" w:rsidRPr="0027110E" w14:paraId="751BB7BD" w14:textId="77777777" w:rsidTr="00774F31">
        <w:tc>
          <w:tcPr>
            <w:tcW w:w="7105" w:type="dxa"/>
          </w:tcPr>
          <w:p w14:paraId="57D9972F" w14:textId="2946B847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  <w:lang w:val="en"/>
              </w:rPr>
              <w:t>Speaker’s Effectiveness</w:t>
            </w:r>
          </w:p>
        </w:tc>
        <w:tc>
          <w:tcPr>
            <w:tcW w:w="450" w:type="dxa"/>
          </w:tcPr>
          <w:p w14:paraId="5189D258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F5765DE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6EBBEB4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5CFFDD0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5ED0178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60C93A59" w14:textId="280E5191" w:rsidTr="00774F31">
        <w:tc>
          <w:tcPr>
            <w:tcW w:w="7105" w:type="dxa"/>
          </w:tcPr>
          <w:p w14:paraId="57CDB9CF" w14:textId="6228ECC3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Speaker’s Level of Expertise</w:t>
            </w:r>
          </w:p>
        </w:tc>
        <w:tc>
          <w:tcPr>
            <w:tcW w:w="450" w:type="dxa"/>
          </w:tcPr>
          <w:p w14:paraId="0A5E119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55D4B99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5CE00455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913191B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0CB6EDB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7F975639" w14:textId="2C6FFC40" w:rsidTr="00774F31">
        <w:tc>
          <w:tcPr>
            <w:tcW w:w="7105" w:type="dxa"/>
          </w:tcPr>
          <w:p w14:paraId="72AB3408" w14:textId="643BC01B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Effectiveness of Teaching Methods</w:t>
            </w:r>
          </w:p>
        </w:tc>
        <w:tc>
          <w:tcPr>
            <w:tcW w:w="450" w:type="dxa"/>
          </w:tcPr>
          <w:p w14:paraId="2CF809D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29E95E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58E8E6F3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79F0EF0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2B0F28A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0196B3F1" w14:textId="6B8D7D26" w:rsidTr="004A7DD3">
        <w:tc>
          <w:tcPr>
            <w:tcW w:w="9350" w:type="dxa"/>
            <w:gridSpan w:val="6"/>
            <w:shd w:val="clear" w:color="auto" w:fill="DAE9F7" w:themeFill="text2" w:themeFillTint="1A"/>
          </w:tcPr>
          <w:p w14:paraId="55BED2D1" w14:textId="77777777" w:rsidR="00774F31" w:rsidRPr="0027110E" w:rsidRDefault="00774F31" w:rsidP="001D4B41">
            <w:pPr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 xml:space="preserve">Speaker name and credentials: </w:t>
            </w:r>
          </w:p>
          <w:p w14:paraId="65DD9B2B" w14:textId="14AA765E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bidi="en-US"/>
              </w:rPr>
              <w:lastRenderedPageBreak/>
              <w:t>Randelle Sasa, Ph.D., RN-BC, CCRN, CNE, NEA-BC</w:t>
            </w:r>
          </w:p>
        </w:tc>
      </w:tr>
      <w:tr w:rsidR="00774F31" w:rsidRPr="0027110E" w14:paraId="623216D3" w14:textId="3B10833A" w:rsidTr="00774F31">
        <w:tc>
          <w:tcPr>
            <w:tcW w:w="7105" w:type="dxa"/>
          </w:tcPr>
          <w:p w14:paraId="62939B59" w14:textId="36A6E53B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  <w:lang w:val="en"/>
              </w:rPr>
              <w:lastRenderedPageBreak/>
              <w:t>Speaker’s Effectiveness</w:t>
            </w:r>
          </w:p>
        </w:tc>
        <w:tc>
          <w:tcPr>
            <w:tcW w:w="450" w:type="dxa"/>
          </w:tcPr>
          <w:p w14:paraId="53BBA0B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601252B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9FC317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B01724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218ABAEF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6C45C09F" w14:textId="092374CF" w:rsidTr="00774F31">
        <w:tc>
          <w:tcPr>
            <w:tcW w:w="7105" w:type="dxa"/>
          </w:tcPr>
          <w:p w14:paraId="4ECB4091" w14:textId="5C5C35F7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Speaker’s Level of Expertise</w:t>
            </w:r>
          </w:p>
        </w:tc>
        <w:tc>
          <w:tcPr>
            <w:tcW w:w="450" w:type="dxa"/>
          </w:tcPr>
          <w:p w14:paraId="6678CB5F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31EED6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148665DB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2FE497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7054477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256FFB95" w14:textId="26371AA4" w:rsidTr="00774F31">
        <w:tc>
          <w:tcPr>
            <w:tcW w:w="7105" w:type="dxa"/>
          </w:tcPr>
          <w:p w14:paraId="0036AC9F" w14:textId="0F1E6B0F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Effectiveness of Teaching Methods</w:t>
            </w:r>
          </w:p>
        </w:tc>
        <w:tc>
          <w:tcPr>
            <w:tcW w:w="450" w:type="dxa"/>
          </w:tcPr>
          <w:p w14:paraId="4C8908B5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401FE365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263612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5993B9C3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134A5372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64149D7D" w14:textId="1C034068" w:rsidTr="00AF0734">
        <w:tc>
          <w:tcPr>
            <w:tcW w:w="9350" w:type="dxa"/>
            <w:gridSpan w:val="6"/>
            <w:shd w:val="clear" w:color="auto" w:fill="DAE9F7" w:themeFill="text2" w:themeFillTint="1A"/>
          </w:tcPr>
          <w:p w14:paraId="7BB21400" w14:textId="77777777" w:rsidR="00774F31" w:rsidRPr="0027110E" w:rsidRDefault="00774F31" w:rsidP="001D4B41">
            <w:pPr>
              <w:rPr>
                <w:rFonts w:ascii="Calibri" w:hAnsi="Calibri" w:cs="Calibri"/>
                <w:b/>
                <w:lang w:val="en"/>
              </w:rPr>
            </w:pPr>
            <w:r w:rsidRPr="0027110E">
              <w:rPr>
                <w:rFonts w:ascii="Calibri" w:hAnsi="Calibri" w:cs="Calibri"/>
                <w:b/>
                <w:lang w:val="en"/>
              </w:rPr>
              <w:t xml:space="preserve">Speaker name and credentials: </w:t>
            </w:r>
          </w:p>
          <w:p w14:paraId="1FC50319" w14:textId="79B6301E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bidi="en-US"/>
              </w:rPr>
              <w:t>Meriam Caboral-Stevens, PhD, RN, CNE, NP, FNYAM, FAAN</w:t>
            </w:r>
          </w:p>
        </w:tc>
      </w:tr>
      <w:tr w:rsidR="00774F31" w:rsidRPr="0027110E" w14:paraId="1DC5F3E8" w14:textId="28ED547B" w:rsidTr="00774F31">
        <w:tc>
          <w:tcPr>
            <w:tcW w:w="7105" w:type="dxa"/>
          </w:tcPr>
          <w:p w14:paraId="258A4934" w14:textId="17E8DC13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Speaker’s Effectiveness</w:t>
            </w:r>
          </w:p>
        </w:tc>
        <w:tc>
          <w:tcPr>
            <w:tcW w:w="450" w:type="dxa"/>
          </w:tcPr>
          <w:p w14:paraId="4527284E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0A421F1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5AE83C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3023067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7607A15A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7DC80259" w14:textId="6792C44B" w:rsidTr="00774F31">
        <w:tc>
          <w:tcPr>
            <w:tcW w:w="7105" w:type="dxa"/>
          </w:tcPr>
          <w:p w14:paraId="40169B1E" w14:textId="362F08B5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Speaker’s Level of Expertise</w:t>
            </w:r>
          </w:p>
        </w:tc>
        <w:tc>
          <w:tcPr>
            <w:tcW w:w="450" w:type="dxa"/>
          </w:tcPr>
          <w:p w14:paraId="3E49A929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AEB6CE0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24BCA531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741A1E24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29034703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  <w:tr w:rsidR="00774F31" w:rsidRPr="0027110E" w14:paraId="5A16F143" w14:textId="77777777" w:rsidTr="00774F31">
        <w:tc>
          <w:tcPr>
            <w:tcW w:w="7105" w:type="dxa"/>
          </w:tcPr>
          <w:p w14:paraId="4D819D7F" w14:textId="14120D31" w:rsidR="00774F31" w:rsidRPr="0027110E" w:rsidRDefault="00774F31" w:rsidP="00DD7360">
            <w:pPr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Effectiveness of Teaching Methods</w:t>
            </w:r>
          </w:p>
        </w:tc>
        <w:tc>
          <w:tcPr>
            <w:tcW w:w="450" w:type="dxa"/>
          </w:tcPr>
          <w:p w14:paraId="0083E19D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5E72FAA8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7C06E8D4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50" w:type="dxa"/>
          </w:tcPr>
          <w:p w14:paraId="301F049A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445" w:type="dxa"/>
          </w:tcPr>
          <w:p w14:paraId="31005DE4" w14:textId="77777777" w:rsidR="00774F31" w:rsidRPr="0027110E" w:rsidRDefault="00774F31" w:rsidP="00DD7360">
            <w:pPr>
              <w:rPr>
                <w:rFonts w:ascii="Calibri" w:hAnsi="Calibri" w:cs="Calibri"/>
                <w:lang w:val="en"/>
              </w:rPr>
            </w:pPr>
          </w:p>
        </w:tc>
      </w:tr>
    </w:tbl>
    <w:p w14:paraId="4339ADC9" w14:textId="77777777" w:rsidR="00313929" w:rsidRPr="0027110E" w:rsidRDefault="00313929" w:rsidP="001D4B41">
      <w:pPr>
        <w:rPr>
          <w:rFonts w:ascii="Calibri" w:hAnsi="Calibri" w:cs="Calibri"/>
          <w:b/>
          <w:bCs/>
          <w:lang w:val="en"/>
        </w:rPr>
      </w:pPr>
    </w:p>
    <w:p w14:paraId="085CA1B2" w14:textId="7B6106DB" w:rsidR="001D4B41" w:rsidRPr="0027110E" w:rsidRDefault="00313929" w:rsidP="001D4B41">
      <w:pPr>
        <w:rPr>
          <w:rFonts w:ascii="Calibri" w:hAnsi="Calibri" w:cs="Calibri"/>
          <w:b/>
          <w:bCs/>
          <w:lang w:val="en"/>
        </w:rPr>
      </w:pPr>
      <w:r w:rsidRPr="0027110E">
        <w:rPr>
          <w:rFonts w:ascii="Calibri" w:hAnsi="Calibri" w:cs="Calibri"/>
          <w:b/>
          <w:bCs/>
          <w:lang w:val="en"/>
        </w:rPr>
        <w:t xml:space="preserve">2. </w:t>
      </w:r>
      <w:r w:rsidR="001D4B41" w:rsidRPr="0027110E">
        <w:rPr>
          <w:rFonts w:ascii="Calibri" w:hAnsi="Calibri" w:cs="Calibri"/>
          <w:b/>
          <w:bCs/>
          <w:lang w:val="en"/>
        </w:rPr>
        <w:t>Overall Evaluation:</w:t>
      </w:r>
    </w:p>
    <w:p w14:paraId="74F685D4" w14:textId="1CB092E2" w:rsidR="001D4B41" w:rsidRPr="0027110E" w:rsidRDefault="00774F31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 xml:space="preserve">Place X in the boxes to indicate your overall evaluation of the educational </w:t>
      </w:r>
      <w:r w:rsidR="00313929" w:rsidRPr="0027110E">
        <w:rPr>
          <w:rFonts w:ascii="Calibri" w:hAnsi="Calibri" w:cs="Calibri"/>
          <w:lang w:val="en"/>
        </w:rPr>
        <w:t>activity:</w:t>
      </w:r>
      <w:r w:rsidRPr="0027110E">
        <w:rPr>
          <w:rFonts w:ascii="Calibri" w:hAnsi="Calibri" w:cs="Calibri"/>
          <w:lang w:val="en"/>
        </w:rPr>
        <w:t xml:space="preserve">           </w:t>
      </w:r>
      <w:r w:rsidR="001D4B41" w:rsidRPr="0027110E">
        <w:rPr>
          <w:rFonts w:ascii="Calibri" w:hAnsi="Calibri" w:cs="Calibri"/>
          <w:lang w:val="en"/>
        </w:rPr>
        <w:t xml:space="preserve">    </w:t>
      </w:r>
      <w:r w:rsidR="001D4B41" w:rsidRPr="0027110E">
        <w:rPr>
          <w:rFonts w:ascii="Calibri" w:hAnsi="Calibri" w:cs="Calibri"/>
          <w:lang w:val="en"/>
        </w:rPr>
        <w:tab/>
      </w:r>
      <w:r w:rsidR="001D4B41" w:rsidRPr="0027110E">
        <w:rPr>
          <w:rFonts w:ascii="Calibri" w:hAnsi="Calibri" w:cs="Calibri"/>
          <w:lang w:val="en"/>
        </w:rPr>
        <w:tab/>
      </w:r>
      <w:r w:rsidR="001D4B41" w:rsidRPr="0027110E">
        <w:rPr>
          <w:rFonts w:ascii="Calibri" w:hAnsi="Calibri" w:cs="Calibri"/>
          <w:lang w:val="en"/>
        </w:rPr>
        <w:tab/>
      </w:r>
      <w:r w:rsidR="001D4B41" w:rsidRPr="0027110E">
        <w:rPr>
          <w:rFonts w:ascii="Calibri" w:hAnsi="Calibri" w:cs="Calibri"/>
          <w:lang w:val="en"/>
        </w:rPr>
        <w:tab/>
      </w:r>
      <w:r w:rsidR="001D4B41" w:rsidRPr="0027110E">
        <w:rPr>
          <w:rFonts w:ascii="Calibri" w:hAnsi="Calibri" w:cs="Calibri"/>
          <w:lang w:val="en"/>
        </w:rPr>
        <w:tab/>
      </w:r>
      <w:r w:rsidR="001D4B41" w:rsidRPr="0027110E">
        <w:rPr>
          <w:rFonts w:ascii="Calibri" w:hAnsi="Calibri" w:cs="Calibri"/>
          <w:lang w:val="en"/>
        </w:rPr>
        <w:tab/>
      </w:r>
      <w:r w:rsidR="001D4B41" w:rsidRPr="0027110E">
        <w:rPr>
          <w:rFonts w:ascii="Calibri" w:hAnsi="Calibri" w:cs="Calibri"/>
          <w:lang w:val="en"/>
        </w:rPr>
        <w:tab/>
      </w:r>
      <w:r w:rsidR="001D4B41" w:rsidRPr="0027110E">
        <w:rPr>
          <w:rFonts w:ascii="Calibri" w:hAnsi="Calibri" w:cs="Calibri"/>
          <w:lang w:val="en"/>
        </w:rPr>
        <w:tab/>
      </w:r>
    </w:p>
    <w:tbl>
      <w:tblPr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720"/>
        <w:gridCol w:w="810"/>
        <w:gridCol w:w="720"/>
        <w:gridCol w:w="720"/>
        <w:gridCol w:w="715"/>
      </w:tblGrid>
      <w:tr w:rsidR="001D4B41" w:rsidRPr="0027110E" w14:paraId="281E784C" w14:textId="77777777" w:rsidTr="00313929">
        <w:trPr>
          <w:cantSplit/>
          <w:trHeight w:val="1340"/>
        </w:trPr>
        <w:tc>
          <w:tcPr>
            <w:tcW w:w="5665" w:type="dxa"/>
            <w:shd w:val="clear" w:color="auto" w:fill="DAE9F7" w:themeFill="text2" w:themeFillTint="1A"/>
          </w:tcPr>
          <w:p w14:paraId="7C304207" w14:textId="77777777" w:rsidR="00313929" w:rsidRPr="0027110E" w:rsidRDefault="00313929" w:rsidP="00774F31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</w:p>
          <w:p w14:paraId="74B0FCC9" w14:textId="5C171292" w:rsidR="001D4B41" w:rsidRPr="0027110E" w:rsidRDefault="00774F31" w:rsidP="00774F31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 w:rsidRPr="0027110E">
              <w:rPr>
                <w:rFonts w:ascii="Calibri" w:hAnsi="Calibri" w:cs="Calibri"/>
                <w:b/>
                <w:bCs/>
                <w:lang w:val="en"/>
              </w:rPr>
              <w:t>Evaluation Criteria</w:t>
            </w:r>
          </w:p>
        </w:tc>
        <w:tc>
          <w:tcPr>
            <w:tcW w:w="720" w:type="dxa"/>
            <w:shd w:val="clear" w:color="auto" w:fill="DAE9F7" w:themeFill="text2" w:themeFillTint="1A"/>
            <w:textDirection w:val="tbRl"/>
          </w:tcPr>
          <w:p w14:paraId="44DE9CB0" w14:textId="7BA67B78" w:rsidR="001D4B41" w:rsidRPr="0027110E" w:rsidRDefault="00774F31" w:rsidP="00774F31">
            <w:pPr>
              <w:ind w:left="113" w:right="113"/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Strongly Agree</w:t>
            </w:r>
          </w:p>
        </w:tc>
        <w:tc>
          <w:tcPr>
            <w:tcW w:w="810" w:type="dxa"/>
            <w:shd w:val="clear" w:color="auto" w:fill="DAE9F7" w:themeFill="text2" w:themeFillTint="1A"/>
            <w:textDirection w:val="tbRl"/>
          </w:tcPr>
          <w:p w14:paraId="2B2DD48B" w14:textId="4AF23EB9" w:rsidR="001D4B41" w:rsidRPr="0027110E" w:rsidRDefault="00774F31" w:rsidP="00774F31">
            <w:pPr>
              <w:ind w:left="113" w:right="113"/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Agree</w:t>
            </w:r>
          </w:p>
        </w:tc>
        <w:tc>
          <w:tcPr>
            <w:tcW w:w="720" w:type="dxa"/>
            <w:shd w:val="clear" w:color="auto" w:fill="DAE9F7" w:themeFill="text2" w:themeFillTint="1A"/>
            <w:textDirection w:val="tbRl"/>
          </w:tcPr>
          <w:p w14:paraId="183FB2B6" w14:textId="1C3C0D7B" w:rsidR="001D4B41" w:rsidRPr="0027110E" w:rsidRDefault="00774F31" w:rsidP="00774F31">
            <w:pPr>
              <w:ind w:left="113" w:right="113"/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Neutral</w:t>
            </w:r>
          </w:p>
        </w:tc>
        <w:tc>
          <w:tcPr>
            <w:tcW w:w="720" w:type="dxa"/>
            <w:shd w:val="clear" w:color="auto" w:fill="DAE9F7" w:themeFill="text2" w:themeFillTint="1A"/>
            <w:textDirection w:val="tbRl"/>
          </w:tcPr>
          <w:p w14:paraId="5EB7BE44" w14:textId="04730C9F" w:rsidR="001D4B41" w:rsidRPr="0027110E" w:rsidRDefault="00774F31" w:rsidP="00774F31">
            <w:pPr>
              <w:ind w:left="113" w:right="113"/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Disagree</w:t>
            </w:r>
          </w:p>
        </w:tc>
        <w:tc>
          <w:tcPr>
            <w:tcW w:w="715" w:type="dxa"/>
            <w:shd w:val="clear" w:color="auto" w:fill="DAE9F7" w:themeFill="text2" w:themeFillTint="1A"/>
            <w:textDirection w:val="tbRl"/>
          </w:tcPr>
          <w:p w14:paraId="4A0B21DA" w14:textId="1ABED2CD" w:rsidR="001D4B41" w:rsidRPr="0027110E" w:rsidRDefault="00313929" w:rsidP="00774F31">
            <w:pPr>
              <w:ind w:left="113" w:right="113"/>
              <w:rPr>
                <w:rFonts w:ascii="Calibri" w:hAnsi="Calibri" w:cs="Calibri"/>
              </w:rPr>
            </w:pPr>
            <w:r w:rsidRPr="0027110E">
              <w:rPr>
                <w:rFonts w:ascii="Calibri" w:hAnsi="Calibri" w:cs="Calibri"/>
              </w:rPr>
              <w:t>Strongly</w:t>
            </w:r>
            <w:r w:rsidR="00774F31" w:rsidRPr="0027110E">
              <w:rPr>
                <w:rFonts w:ascii="Calibri" w:hAnsi="Calibri" w:cs="Calibri"/>
              </w:rPr>
              <w:t xml:space="preserve"> Disagree</w:t>
            </w:r>
          </w:p>
        </w:tc>
      </w:tr>
      <w:tr w:rsidR="001D4B41" w:rsidRPr="0027110E" w14:paraId="46D16E48" w14:textId="77777777" w:rsidTr="00DD7360">
        <w:tc>
          <w:tcPr>
            <w:tcW w:w="5665" w:type="dxa"/>
          </w:tcPr>
          <w:p w14:paraId="3079122C" w14:textId="3FA17689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 xml:space="preserve">It was well organized                    </w:t>
            </w:r>
          </w:p>
        </w:tc>
        <w:tc>
          <w:tcPr>
            <w:tcW w:w="720" w:type="dxa"/>
          </w:tcPr>
          <w:p w14:paraId="2FBAFB13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810" w:type="dxa"/>
          </w:tcPr>
          <w:p w14:paraId="333EE09E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0E3BE9A3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2B7EDCB2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15" w:type="dxa"/>
          </w:tcPr>
          <w:p w14:paraId="3CE56145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</w:tr>
      <w:tr w:rsidR="001D4B41" w:rsidRPr="0027110E" w14:paraId="6A98D8CA" w14:textId="77777777" w:rsidTr="00DD7360">
        <w:tc>
          <w:tcPr>
            <w:tcW w:w="5665" w:type="dxa"/>
          </w:tcPr>
          <w:p w14:paraId="6B808E4E" w14:textId="79A5EC6D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It was consistent with the flyer advertising the event.</w:t>
            </w:r>
          </w:p>
        </w:tc>
        <w:tc>
          <w:tcPr>
            <w:tcW w:w="720" w:type="dxa"/>
          </w:tcPr>
          <w:p w14:paraId="3DE0317C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810" w:type="dxa"/>
          </w:tcPr>
          <w:p w14:paraId="5CD7324B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46B155B1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1C31371A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15" w:type="dxa"/>
          </w:tcPr>
          <w:p w14:paraId="271BA515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</w:tr>
      <w:tr w:rsidR="001D4B41" w:rsidRPr="0027110E" w14:paraId="17577B8D" w14:textId="77777777" w:rsidTr="00DD7360">
        <w:tc>
          <w:tcPr>
            <w:tcW w:w="5665" w:type="dxa"/>
          </w:tcPr>
          <w:p w14:paraId="204A58D8" w14:textId="04AF09B8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It was relevant to the learning outcomes of the presentation:</w:t>
            </w:r>
          </w:p>
          <w:p w14:paraId="04C1A623" w14:textId="650006B0" w:rsidR="001D4B41" w:rsidRPr="0027110E" w:rsidRDefault="00313929" w:rsidP="001D4B41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 w:bidi="en-US"/>
              </w:rPr>
              <w:t>At</w:t>
            </w:r>
            <w:r w:rsidR="001D4B41" w:rsidRPr="0027110E">
              <w:rPr>
                <w:rFonts w:ascii="Calibri" w:hAnsi="Calibri" w:cs="Calibri"/>
                <w:lang w:val="en" w:bidi="en-US"/>
              </w:rPr>
              <w:t xml:space="preserve"> the end of the activity, at least 80% of participants will analyze and apply the principles of nursing research, evidence-based practice, and quality improvement, as demonstrated by achieving a score of 75% or higher on a post-test assessing their application and analytical understanding of these concepts. </w:t>
            </w:r>
          </w:p>
        </w:tc>
        <w:tc>
          <w:tcPr>
            <w:tcW w:w="720" w:type="dxa"/>
          </w:tcPr>
          <w:p w14:paraId="140F3DA5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810" w:type="dxa"/>
          </w:tcPr>
          <w:p w14:paraId="27BCADDF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0C671011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68E01DA9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15" w:type="dxa"/>
          </w:tcPr>
          <w:p w14:paraId="78DED327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</w:tr>
      <w:tr w:rsidR="001D4B41" w:rsidRPr="0027110E" w14:paraId="36CC7E1F" w14:textId="77777777" w:rsidTr="00DD7360">
        <w:tc>
          <w:tcPr>
            <w:tcW w:w="5665" w:type="dxa"/>
          </w:tcPr>
          <w:p w14:paraId="122B97C8" w14:textId="04904CC9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t>It effectively used virtual teaching methods.</w:t>
            </w:r>
          </w:p>
        </w:tc>
        <w:tc>
          <w:tcPr>
            <w:tcW w:w="720" w:type="dxa"/>
          </w:tcPr>
          <w:p w14:paraId="2D6A990B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810" w:type="dxa"/>
          </w:tcPr>
          <w:p w14:paraId="6D7DF61D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14579C71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00194FBB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15" w:type="dxa"/>
          </w:tcPr>
          <w:p w14:paraId="661460A5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</w:tr>
      <w:tr w:rsidR="001D4B41" w:rsidRPr="0027110E" w14:paraId="53A43863" w14:textId="77777777" w:rsidTr="00DD7360">
        <w:tc>
          <w:tcPr>
            <w:tcW w:w="5665" w:type="dxa"/>
          </w:tcPr>
          <w:p w14:paraId="5E0F4D1E" w14:textId="477E4FDD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  <w:r w:rsidRPr="0027110E">
              <w:rPr>
                <w:rFonts w:ascii="Calibri" w:hAnsi="Calibri" w:cs="Calibri"/>
                <w:lang w:val="en"/>
              </w:rPr>
              <w:lastRenderedPageBreak/>
              <w:t>It enabled me to meet my personal objectives.</w:t>
            </w:r>
            <w:r w:rsidRPr="0027110E">
              <w:rPr>
                <w:rFonts w:ascii="Calibri" w:hAnsi="Calibri" w:cs="Calibri"/>
                <w:lang w:val="en"/>
              </w:rPr>
              <w:tab/>
            </w:r>
          </w:p>
        </w:tc>
        <w:tc>
          <w:tcPr>
            <w:tcW w:w="720" w:type="dxa"/>
          </w:tcPr>
          <w:p w14:paraId="0C0E5A48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810" w:type="dxa"/>
          </w:tcPr>
          <w:p w14:paraId="1DAA4297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27C96ACE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20" w:type="dxa"/>
          </w:tcPr>
          <w:p w14:paraId="75133367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  <w:tc>
          <w:tcPr>
            <w:tcW w:w="715" w:type="dxa"/>
          </w:tcPr>
          <w:p w14:paraId="7CA7FD10" w14:textId="77777777" w:rsidR="001D4B41" w:rsidRPr="0027110E" w:rsidRDefault="001D4B41" w:rsidP="001D4B41">
            <w:pPr>
              <w:rPr>
                <w:rFonts w:ascii="Calibri" w:hAnsi="Calibri" w:cs="Calibri"/>
                <w:lang w:val="en"/>
              </w:rPr>
            </w:pPr>
          </w:p>
        </w:tc>
      </w:tr>
    </w:tbl>
    <w:p w14:paraId="54DB15FE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</w:p>
    <w:p w14:paraId="73E7899C" w14:textId="445397DC" w:rsidR="001D4B41" w:rsidRPr="0027110E" w:rsidRDefault="00313929" w:rsidP="001D4B41">
      <w:pPr>
        <w:rPr>
          <w:rFonts w:ascii="Calibri" w:hAnsi="Calibri" w:cs="Calibri"/>
          <w:b/>
          <w:bCs/>
          <w:lang w:val="en"/>
        </w:rPr>
      </w:pPr>
      <w:r w:rsidRPr="0027110E">
        <w:rPr>
          <w:rFonts w:ascii="Calibri" w:hAnsi="Calibri" w:cs="Calibri"/>
          <w:b/>
          <w:bCs/>
          <w:lang w:val="en"/>
        </w:rPr>
        <w:t>3</w:t>
      </w:r>
      <w:r w:rsidR="001D4B41" w:rsidRPr="0027110E">
        <w:rPr>
          <w:rFonts w:ascii="Calibri" w:hAnsi="Calibri" w:cs="Calibri"/>
          <w:b/>
          <w:bCs/>
          <w:lang w:val="en"/>
        </w:rPr>
        <w:t>. This activity will assist in the improvement of my (check all that apply)</w:t>
      </w:r>
    </w:p>
    <w:p w14:paraId="14972BCC" w14:textId="77777777" w:rsidR="001D4B41" w:rsidRPr="0027110E" w:rsidRDefault="001D4B41" w:rsidP="001D4B41">
      <w:pPr>
        <w:contextualSpacing/>
        <w:rPr>
          <w:rFonts w:ascii="Calibri" w:hAnsi="Calibri" w:cs="Calibri"/>
          <w:lang w:val="en"/>
        </w:rPr>
      </w:pPr>
      <w:bookmarkStart w:id="0" w:name="_heading=h.gjdgxs" w:colFirst="0" w:colLast="0"/>
      <w:bookmarkEnd w:id="0"/>
      <w:r w:rsidRPr="0027110E">
        <w:rPr>
          <w:rFonts w:ascii="Calibri" w:hAnsi="Calibri" w:cs="Calibri"/>
          <w:lang w:val="en"/>
        </w:rPr>
        <w:t xml:space="preserve">Knowledge:  </w:t>
      </w:r>
      <w:r w:rsidRPr="0027110E">
        <w:rPr>
          <w:rFonts w:ascii="Calibri" w:hAnsi="Calibri" w:cs="Calibri"/>
          <w:lang w:val="en"/>
        </w:rPr>
        <w:tab/>
      </w:r>
      <w:r w:rsidRPr="0027110E">
        <w:rPr>
          <w:rFonts w:ascii="Calibri" w:hAnsi="Calibri" w:cs="Calibri"/>
          <w:lang w:val="en"/>
        </w:rPr>
        <w:tab/>
      </w:r>
      <w:sdt>
        <w:sdtPr>
          <w:rPr>
            <w:rFonts w:ascii="Calibri" w:hAnsi="Calibri" w:cs="Calibri"/>
            <w:lang w:val="en"/>
          </w:rPr>
          <w:tag w:val="goog_rdk_0"/>
          <w:id w:val="1039494147"/>
        </w:sdtPr>
        <w:sdtEndPr/>
        <w:sdtContent>
          <w:r w:rsidRPr="0027110E">
            <w:rPr>
              <w:rFonts w:ascii="Segoe UI Symbol" w:hAnsi="Segoe UI Symbol" w:cs="Segoe UI Symbol"/>
              <w:lang w:val="en"/>
            </w:rPr>
            <w:t>☐</w:t>
          </w:r>
        </w:sdtContent>
      </w:sdt>
      <w:r w:rsidRPr="0027110E">
        <w:rPr>
          <w:rFonts w:ascii="Calibri" w:hAnsi="Calibri" w:cs="Calibri"/>
          <w:lang w:val="en"/>
        </w:rPr>
        <w:t xml:space="preserve">  </w:t>
      </w:r>
    </w:p>
    <w:p w14:paraId="0677E9FC" w14:textId="77777777" w:rsidR="001D4B41" w:rsidRPr="0027110E" w:rsidRDefault="001D4B41" w:rsidP="001D4B41">
      <w:pPr>
        <w:contextualSpacing/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Skills:</w:t>
      </w:r>
      <w:r w:rsidRPr="0027110E">
        <w:rPr>
          <w:rFonts w:ascii="Calibri" w:hAnsi="Calibri" w:cs="Calibri"/>
          <w:lang w:val="en"/>
        </w:rPr>
        <w:tab/>
      </w:r>
      <w:r w:rsidRPr="0027110E">
        <w:rPr>
          <w:rFonts w:ascii="Calibri" w:hAnsi="Calibri" w:cs="Calibri"/>
          <w:lang w:val="en"/>
        </w:rPr>
        <w:tab/>
      </w:r>
      <w:r w:rsidRPr="0027110E">
        <w:rPr>
          <w:rFonts w:ascii="Calibri" w:hAnsi="Calibri" w:cs="Calibri"/>
          <w:lang w:val="en"/>
        </w:rPr>
        <w:tab/>
      </w:r>
      <w:sdt>
        <w:sdtPr>
          <w:rPr>
            <w:rFonts w:ascii="Calibri" w:hAnsi="Calibri" w:cs="Calibri"/>
            <w:lang w:val="en"/>
          </w:rPr>
          <w:tag w:val="goog_rdk_1"/>
          <w:id w:val="939451306"/>
        </w:sdtPr>
        <w:sdtEndPr/>
        <w:sdtContent>
          <w:r w:rsidRPr="0027110E">
            <w:rPr>
              <w:rFonts w:ascii="Segoe UI Symbol" w:hAnsi="Segoe UI Symbol" w:cs="Segoe UI Symbol"/>
              <w:lang w:val="en"/>
            </w:rPr>
            <w:t>☐</w:t>
          </w:r>
        </w:sdtContent>
      </w:sdt>
      <w:r w:rsidRPr="0027110E">
        <w:rPr>
          <w:rFonts w:ascii="Calibri" w:hAnsi="Calibri" w:cs="Calibri"/>
          <w:lang w:val="en"/>
        </w:rPr>
        <w:t xml:space="preserve"> </w:t>
      </w:r>
    </w:p>
    <w:p w14:paraId="415816DA" w14:textId="77777777" w:rsidR="001D4B41" w:rsidRPr="0027110E" w:rsidRDefault="001D4B41" w:rsidP="001D4B41">
      <w:pPr>
        <w:contextualSpacing/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 xml:space="preserve">Competence: </w:t>
      </w:r>
      <w:r w:rsidRPr="0027110E">
        <w:rPr>
          <w:rFonts w:ascii="Calibri" w:hAnsi="Calibri" w:cs="Calibri"/>
          <w:lang w:val="en"/>
        </w:rPr>
        <w:tab/>
      </w:r>
      <w:r w:rsidRPr="0027110E">
        <w:rPr>
          <w:rFonts w:ascii="Calibri" w:hAnsi="Calibri" w:cs="Calibri"/>
          <w:lang w:val="en"/>
        </w:rPr>
        <w:tab/>
      </w:r>
      <w:sdt>
        <w:sdtPr>
          <w:rPr>
            <w:rFonts w:ascii="Calibri" w:hAnsi="Calibri" w:cs="Calibri"/>
            <w:lang w:val="en"/>
          </w:rPr>
          <w:tag w:val="goog_rdk_2"/>
          <w:id w:val="369908541"/>
        </w:sdtPr>
        <w:sdtEndPr/>
        <w:sdtContent>
          <w:r w:rsidRPr="0027110E">
            <w:rPr>
              <w:rFonts w:ascii="Segoe UI Symbol" w:hAnsi="Segoe UI Symbol" w:cs="Segoe UI Symbol"/>
              <w:lang w:val="en"/>
            </w:rPr>
            <w:t>☐</w:t>
          </w:r>
        </w:sdtContent>
      </w:sdt>
      <w:r w:rsidRPr="0027110E">
        <w:rPr>
          <w:rFonts w:ascii="Calibri" w:hAnsi="Calibri" w:cs="Calibri"/>
          <w:lang w:val="en"/>
        </w:rPr>
        <w:t xml:space="preserve">  </w:t>
      </w:r>
    </w:p>
    <w:p w14:paraId="6B718CC6" w14:textId="77777777" w:rsidR="001D4B41" w:rsidRPr="0027110E" w:rsidRDefault="001D4B41" w:rsidP="001D4B41">
      <w:pPr>
        <w:contextualSpacing/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 xml:space="preserve">Performance:  </w:t>
      </w:r>
      <w:r w:rsidRPr="0027110E">
        <w:rPr>
          <w:rFonts w:ascii="Calibri" w:hAnsi="Calibri" w:cs="Calibri"/>
          <w:lang w:val="en"/>
        </w:rPr>
        <w:tab/>
        <w:t xml:space="preserve">              </w:t>
      </w:r>
      <w:sdt>
        <w:sdtPr>
          <w:rPr>
            <w:rFonts w:ascii="Calibri" w:hAnsi="Calibri" w:cs="Calibri"/>
            <w:lang w:val="en"/>
          </w:rPr>
          <w:tag w:val="goog_rdk_3"/>
          <w:id w:val="156967317"/>
        </w:sdtPr>
        <w:sdtEndPr/>
        <w:sdtContent>
          <w:r w:rsidRPr="0027110E">
            <w:rPr>
              <w:rFonts w:ascii="Segoe UI Symbol" w:hAnsi="Segoe UI Symbol" w:cs="Segoe UI Symbol"/>
              <w:lang w:val="en"/>
            </w:rPr>
            <w:t>☐</w:t>
          </w:r>
        </w:sdtContent>
      </w:sdt>
      <w:r w:rsidRPr="0027110E">
        <w:rPr>
          <w:rFonts w:ascii="Calibri" w:hAnsi="Calibri" w:cs="Calibri"/>
          <w:lang w:val="en"/>
        </w:rPr>
        <w:t xml:space="preserve">  </w:t>
      </w:r>
    </w:p>
    <w:p w14:paraId="52C0325A" w14:textId="7A0A570C" w:rsidR="00DA6274" w:rsidRPr="0027110E" w:rsidRDefault="001D4B41" w:rsidP="00DA6274">
      <w:pPr>
        <w:contextualSpacing/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 xml:space="preserve">Patient Outcomes: </w:t>
      </w:r>
      <w:r w:rsidRPr="0027110E">
        <w:rPr>
          <w:rFonts w:ascii="Calibri" w:hAnsi="Calibri" w:cs="Calibri"/>
          <w:lang w:val="en"/>
        </w:rPr>
        <w:tab/>
      </w:r>
      <w:sdt>
        <w:sdtPr>
          <w:rPr>
            <w:rFonts w:ascii="Calibri" w:hAnsi="Calibri" w:cs="Calibri"/>
            <w:lang w:val="en"/>
          </w:rPr>
          <w:tag w:val="goog_rdk_4"/>
          <w:id w:val="333372543"/>
        </w:sdtPr>
        <w:sdtEndPr/>
        <w:sdtContent>
          <w:r w:rsidRPr="0027110E">
            <w:rPr>
              <w:rFonts w:ascii="Segoe UI Symbol" w:hAnsi="Segoe UI Symbol" w:cs="Segoe UI Symbol"/>
              <w:lang w:val="en"/>
            </w:rPr>
            <w:t>☐</w:t>
          </w:r>
        </w:sdtContent>
      </w:sdt>
      <w:r w:rsidRPr="0027110E">
        <w:rPr>
          <w:rFonts w:ascii="Calibri" w:hAnsi="Calibri" w:cs="Calibri"/>
          <w:lang w:val="en"/>
        </w:rPr>
        <w:t xml:space="preserve">  </w:t>
      </w:r>
    </w:p>
    <w:p w14:paraId="43F3FF3B" w14:textId="77777777" w:rsidR="0027110E" w:rsidRPr="0027110E" w:rsidRDefault="0027110E" w:rsidP="00DA6274">
      <w:pPr>
        <w:contextualSpacing/>
        <w:rPr>
          <w:rFonts w:ascii="Calibri" w:hAnsi="Calibri" w:cs="Calibri"/>
          <w:lang w:val="en"/>
        </w:rPr>
      </w:pPr>
    </w:p>
    <w:p w14:paraId="1841F858" w14:textId="43427DFE" w:rsidR="00DA6274" w:rsidRPr="00DA6274" w:rsidRDefault="00DA6274" w:rsidP="00DA6274">
      <w:pPr>
        <w:rPr>
          <w:rFonts w:ascii="Calibri" w:hAnsi="Calibri" w:cs="Calibri"/>
          <w:b/>
          <w:bCs/>
          <w:lang w:val="en"/>
        </w:rPr>
      </w:pPr>
      <w:r w:rsidRPr="0027110E">
        <w:rPr>
          <w:rFonts w:ascii="Calibri" w:hAnsi="Calibri" w:cs="Calibri"/>
          <w:b/>
          <w:bCs/>
          <w:lang w:val="en"/>
        </w:rPr>
        <w:t xml:space="preserve">4. </w:t>
      </w:r>
      <w:r w:rsidRPr="00DA6274">
        <w:rPr>
          <w:rFonts w:ascii="Calibri" w:hAnsi="Calibri" w:cs="Calibri"/>
          <w:b/>
          <w:bCs/>
          <w:lang w:val="en"/>
        </w:rPr>
        <w:t xml:space="preserve">Practice change </w:t>
      </w:r>
    </w:p>
    <w:p w14:paraId="2C58E2FF" w14:textId="0842FB57" w:rsidR="0027110E" w:rsidRPr="0027110E" w:rsidRDefault="0027110E" w:rsidP="0027110E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As a result of this activity, I plan to:</w:t>
      </w:r>
      <w:r w:rsidRPr="0027110E">
        <w:rPr>
          <w:rFonts w:ascii="Calibri" w:hAnsi="Calibri" w:cs="Calibri"/>
        </w:rPr>
        <w:br/>
      </w:r>
      <w:r w:rsidRPr="0027110E">
        <w:rPr>
          <w:rFonts w:ascii="Calibri" w:hAnsi="Calibri" w:cs="Calibri"/>
          <w:i/>
          <w:iCs/>
        </w:rPr>
        <w:t>(Select all that apply.)</w:t>
      </w:r>
    </w:p>
    <w:p w14:paraId="690913D8" w14:textId="77777777" w:rsidR="0027110E" w:rsidRPr="0027110E" w:rsidRDefault="0027110E" w:rsidP="0027110E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Apply current research findings to my clinical, educational, or leadership practice.</w:t>
      </w:r>
    </w:p>
    <w:p w14:paraId="1C4B430D" w14:textId="77777777" w:rsidR="0027110E" w:rsidRPr="0027110E" w:rsidRDefault="0027110E" w:rsidP="0027110E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Use the EBP process to address a practice issue in my setting.</w:t>
      </w:r>
    </w:p>
    <w:p w14:paraId="0E580DB0" w14:textId="77777777" w:rsidR="0027110E" w:rsidRPr="0027110E" w:rsidRDefault="0027110E" w:rsidP="0027110E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Initiate or participate in a QI project to improve outcomes.</w:t>
      </w:r>
    </w:p>
    <w:p w14:paraId="6311C2BF" w14:textId="77777777" w:rsidR="0027110E" w:rsidRPr="0027110E" w:rsidRDefault="0027110E" w:rsidP="0027110E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Use data to measure and sustain practice improvements.</w:t>
      </w:r>
    </w:p>
    <w:p w14:paraId="3B6900DD" w14:textId="77777777" w:rsidR="0027110E" w:rsidRPr="0027110E" w:rsidRDefault="0027110E" w:rsidP="0027110E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Implement an innovative strategy to enhance care delivery or nursing practice.</w:t>
      </w:r>
    </w:p>
    <w:p w14:paraId="4652F234" w14:textId="77777777" w:rsidR="0027110E" w:rsidRPr="0027110E" w:rsidRDefault="0027110E" w:rsidP="0027110E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Share knowledge through presentation, publication, or mentorship.</w:t>
      </w:r>
    </w:p>
    <w:p w14:paraId="77229F83" w14:textId="77777777" w:rsidR="0027110E" w:rsidRPr="0027110E" w:rsidRDefault="0027110E" w:rsidP="0027110E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Advocate for a culture of inquiry and continuous improvement.</w:t>
      </w:r>
    </w:p>
    <w:p w14:paraId="702AD9B9" w14:textId="0CB0E9E9" w:rsidR="001D4B41" w:rsidRPr="0027110E" w:rsidRDefault="0027110E" w:rsidP="001D4B41">
      <w:pPr>
        <w:rPr>
          <w:rFonts w:ascii="Calibri" w:hAnsi="Calibri" w:cs="Calibri"/>
        </w:rPr>
      </w:pPr>
      <w:r w:rsidRPr="0027110E">
        <w:rPr>
          <w:rFonts w:ascii="Segoe UI Symbol" w:hAnsi="Segoe UI Symbol" w:cs="Segoe UI Symbol"/>
        </w:rPr>
        <w:t>☐</w:t>
      </w:r>
      <w:r w:rsidRPr="0027110E">
        <w:rPr>
          <w:rFonts w:ascii="Calibri" w:hAnsi="Calibri" w:cs="Calibri"/>
        </w:rPr>
        <w:t xml:space="preserve"> Other: _____________________________</w:t>
      </w:r>
    </w:p>
    <w:p w14:paraId="1F0925F6" w14:textId="3333D7EF" w:rsidR="001D4B41" w:rsidRPr="0027110E" w:rsidRDefault="00DA6274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5</w:t>
      </w:r>
      <w:r w:rsidR="00313929" w:rsidRPr="0027110E">
        <w:rPr>
          <w:rFonts w:ascii="Calibri" w:hAnsi="Calibri" w:cs="Calibri"/>
          <w:b/>
          <w:bCs/>
          <w:lang w:val="en"/>
        </w:rPr>
        <w:t>. Do</w:t>
      </w:r>
      <w:r w:rsidR="001D4B41" w:rsidRPr="0027110E">
        <w:rPr>
          <w:rFonts w:ascii="Calibri" w:hAnsi="Calibri" w:cs="Calibri"/>
          <w:b/>
          <w:bCs/>
          <w:lang w:val="en"/>
        </w:rPr>
        <w:t xml:space="preserve"> you feel this content was fair and balanced?</w:t>
      </w:r>
      <w:r w:rsidR="001D4B41" w:rsidRPr="0027110E">
        <w:rPr>
          <w:rFonts w:ascii="Calibri" w:hAnsi="Calibri" w:cs="Calibri"/>
          <w:lang w:val="en"/>
        </w:rPr>
        <w:t xml:space="preserve">        __ </w:t>
      </w:r>
      <w:r w:rsidR="00313929" w:rsidRPr="0027110E">
        <w:rPr>
          <w:rFonts w:ascii="Calibri" w:hAnsi="Calibri" w:cs="Calibri"/>
          <w:lang w:val="en"/>
        </w:rPr>
        <w:t>Yes</w:t>
      </w:r>
      <w:r w:rsidR="001D4B41" w:rsidRPr="0027110E">
        <w:rPr>
          <w:rFonts w:ascii="Calibri" w:hAnsi="Calibri" w:cs="Calibri"/>
          <w:lang w:val="en"/>
        </w:rPr>
        <w:t xml:space="preserve">   __ No</w:t>
      </w:r>
    </w:p>
    <w:p w14:paraId="3D0223F0" w14:textId="150C38A0" w:rsidR="001D4B41" w:rsidRPr="0027110E" w:rsidRDefault="00DA6274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b/>
          <w:bCs/>
          <w:lang w:val="en"/>
        </w:rPr>
        <w:t>6</w:t>
      </w:r>
      <w:r w:rsidR="00313929" w:rsidRPr="0027110E">
        <w:rPr>
          <w:rFonts w:ascii="Calibri" w:hAnsi="Calibri" w:cs="Calibri"/>
          <w:b/>
          <w:bCs/>
          <w:lang w:val="en"/>
        </w:rPr>
        <w:t>. Did</w:t>
      </w:r>
      <w:r w:rsidR="001D4B41" w:rsidRPr="0027110E">
        <w:rPr>
          <w:rFonts w:ascii="Calibri" w:hAnsi="Calibri" w:cs="Calibri"/>
          <w:b/>
          <w:bCs/>
          <w:lang w:val="en"/>
        </w:rPr>
        <w:t xml:space="preserve"> this presentation have any commercial support?</w:t>
      </w:r>
      <w:r w:rsidR="001D4B41" w:rsidRPr="0027110E">
        <w:rPr>
          <w:rFonts w:ascii="Calibri" w:hAnsi="Calibri" w:cs="Calibri"/>
          <w:lang w:val="en"/>
        </w:rPr>
        <w:t xml:space="preserve"> __Yes   __No   </w:t>
      </w:r>
    </w:p>
    <w:p w14:paraId="1629724D" w14:textId="66DBAE94" w:rsidR="001D4B41" w:rsidRPr="0027110E" w:rsidRDefault="001D4B41" w:rsidP="00313929">
      <w:pPr>
        <w:pStyle w:val="ListParagraph"/>
        <w:numPr>
          <w:ilvl w:val="0"/>
          <w:numId w:val="2"/>
        </w:num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If yes, did the speaker demonstrate any commercial bias (Favoritism or influence shown toward a product or company in relation to the educational offering)?         __ Yes    __ No</w:t>
      </w:r>
    </w:p>
    <w:p w14:paraId="4F12ABB8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If yes, explain______________________________________________________________</w:t>
      </w:r>
    </w:p>
    <w:p w14:paraId="766E37A8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_____________________________________________________________________________________________________________________________________________________</w:t>
      </w:r>
    </w:p>
    <w:p w14:paraId="7D5A1D97" w14:textId="3F6A9BB8" w:rsidR="001D4B41" w:rsidRPr="0027110E" w:rsidRDefault="00DA6274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b/>
          <w:bCs/>
          <w:lang w:val="en"/>
        </w:rPr>
        <w:lastRenderedPageBreak/>
        <w:t>7</w:t>
      </w:r>
      <w:r w:rsidR="00313929" w:rsidRPr="0027110E">
        <w:rPr>
          <w:rFonts w:ascii="Calibri" w:hAnsi="Calibri" w:cs="Calibri"/>
          <w:b/>
          <w:bCs/>
          <w:lang w:val="en"/>
        </w:rPr>
        <w:t>. Which</w:t>
      </w:r>
      <w:r w:rsidR="001D4B41" w:rsidRPr="0027110E">
        <w:rPr>
          <w:rFonts w:ascii="Calibri" w:hAnsi="Calibri" w:cs="Calibri"/>
          <w:b/>
          <w:bCs/>
          <w:lang w:val="en"/>
        </w:rPr>
        <w:t xml:space="preserve"> program topic was most beneficial to you?</w:t>
      </w:r>
      <w:r w:rsidR="001D4B41" w:rsidRPr="0027110E">
        <w:rPr>
          <w:rFonts w:ascii="Calibri" w:hAnsi="Calibri" w:cs="Calibri"/>
          <w:lang w:val="en"/>
        </w:rPr>
        <w:t xml:space="preserve"> ____________________________________________________________________________________________________________________________________________________________</w:t>
      </w:r>
    </w:p>
    <w:p w14:paraId="052E29E9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</w:p>
    <w:p w14:paraId="570A9374" w14:textId="1AF5D1C9" w:rsidR="001D4B41" w:rsidRPr="0027110E" w:rsidRDefault="00DA6274" w:rsidP="001D4B41">
      <w:pPr>
        <w:rPr>
          <w:rFonts w:ascii="Calibri" w:hAnsi="Calibri" w:cs="Calibri"/>
          <w:b/>
          <w:bCs/>
          <w:lang w:val="en"/>
        </w:rPr>
      </w:pPr>
      <w:r w:rsidRPr="0027110E">
        <w:rPr>
          <w:rFonts w:ascii="Calibri" w:hAnsi="Calibri" w:cs="Calibri"/>
          <w:b/>
          <w:bCs/>
          <w:lang w:val="en"/>
        </w:rPr>
        <w:t>8</w:t>
      </w:r>
      <w:r w:rsidR="001D4B41" w:rsidRPr="0027110E">
        <w:rPr>
          <w:rFonts w:ascii="Calibri" w:hAnsi="Calibri" w:cs="Calibri"/>
          <w:b/>
          <w:bCs/>
          <w:lang w:val="en"/>
        </w:rPr>
        <w:t>. What topics of interest would you like us to provide?</w:t>
      </w:r>
    </w:p>
    <w:p w14:paraId="4BC7B1BD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____________________________________________________________________________________________________________________________________________________________</w:t>
      </w:r>
    </w:p>
    <w:p w14:paraId="46FA8F61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</w:p>
    <w:p w14:paraId="155B4F69" w14:textId="6D41991D" w:rsidR="001D4B41" w:rsidRPr="0027110E" w:rsidRDefault="00DA6274" w:rsidP="001D4B41">
      <w:pPr>
        <w:rPr>
          <w:rFonts w:ascii="Calibri" w:hAnsi="Calibri" w:cs="Calibri"/>
          <w:b/>
          <w:bCs/>
          <w:lang w:val="en"/>
        </w:rPr>
      </w:pPr>
      <w:r w:rsidRPr="0027110E">
        <w:rPr>
          <w:rFonts w:ascii="Calibri" w:hAnsi="Calibri" w:cs="Calibri"/>
          <w:b/>
          <w:bCs/>
          <w:lang w:val="en"/>
        </w:rPr>
        <w:t>9</w:t>
      </w:r>
      <w:r w:rsidR="001D4B41" w:rsidRPr="0027110E">
        <w:rPr>
          <w:rFonts w:ascii="Calibri" w:hAnsi="Calibri" w:cs="Calibri"/>
          <w:b/>
          <w:bCs/>
          <w:lang w:val="en"/>
        </w:rPr>
        <w:t xml:space="preserve">. </w:t>
      </w:r>
      <w:r w:rsidR="00313929" w:rsidRPr="0027110E">
        <w:rPr>
          <w:rFonts w:ascii="Calibri" w:hAnsi="Calibri" w:cs="Calibri"/>
          <w:b/>
          <w:bCs/>
          <w:lang w:val="en"/>
        </w:rPr>
        <w:t xml:space="preserve">Additional </w:t>
      </w:r>
      <w:r w:rsidR="001D4B41" w:rsidRPr="0027110E">
        <w:rPr>
          <w:rFonts w:ascii="Calibri" w:hAnsi="Calibri" w:cs="Calibri"/>
          <w:b/>
          <w:bCs/>
          <w:lang w:val="en"/>
        </w:rPr>
        <w:t>Comments:</w:t>
      </w:r>
    </w:p>
    <w:p w14:paraId="6B023A72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____________________________________________________________________________________________________________________________________________________________</w:t>
      </w:r>
    </w:p>
    <w:p w14:paraId="4F89164F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</w:p>
    <w:p w14:paraId="5929A7F1" w14:textId="77777777" w:rsidR="001D4B41" w:rsidRPr="0027110E" w:rsidRDefault="001D4B41" w:rsidP="001D4B41">
      <w:pPr>
        <w:rPr>
          <w:rFonts w:ascii="Calibri" w:hAnsi="Calibri" w:cs="Calibri"/>
          <w:lang w:val="en"/>
        </w:rPr>
      </w:pPr>
      <w:r w:rsidRPr="0027110E">
        <w:rPr>
          <w:rFonts w:ascii="Calibri" w:hAnsi="Calibri" w:cs="Calibri"/>
          <w:lang w:val="en"/>
        </w:rPr>
        <w:t>ALL Questions must be responded to. Thank you.</w:t>
      </w:r>
    </w:p>
    <w:p w14:paraId="04AF34BA" w14:textId="77777777" w:rsidR="001D4B41" w:rsidRPr="0027110E" w:rsidRDefault="001D4B41" w:rsidP="000E1071">
      <w:pPr>
        <w:rPr>
          <w:rFonts w:ascii="Calibri" w:hAnsi="Calibri" w:cs="Calibri"/>
        </w:rPr>
      </w:pPr>
    </w:p>
    <w:sectPr w:rsidR="001D4B41" w:rsidRPr="00271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47E"/>
    <w:multiLevelType w:val="hybridMultilevel"/>
    <w:tmpl w:val="6DC0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90B64"/>
    <w:multiLevelType w:val="hybridMultilevel"/>
    <w:tmpl w:val="87C2B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F67E2D"/>
    <w:multiLevelType w:val="hybridMultilevel"/>
    <w:tmpl w:val="DBC82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576D"/>
    <w:multiLevelType w:val="hybridMultilevel"/>
    <w:tmpl w:val="4EC8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845724">
    <w:abstractNumId w:val="0"/>
  </w:num>
  <w:num w:numId="2" w16cid:durableId="1732927991">
    <w:abstractNumId w:val="1"/>
  </w:num>
  <w:num w:numId="3" w16cid:durableId="1143083781">
    <w:abstractNumId w:val="2"/>
  </w:num>
  <w:num w:numId="4" w16cid:durableId="1262182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zMTOzsLQwNDQyNzRR0lEKTi0uzszPAykwqwUAW5m68SwAAAA="/>
  </w:docVars>
  <w:rsids>
    <w:rsidRoot w:val="000E1071"/>
    <w:rsid w:val="000E1071"/>
    <w:rsid w:val="001D4B41"/>
    <w:rsid w:val="00236A31"/>
    <w:rsid w:val="0027110E"/>
    <w:rsid w:val="002D501F"/>
    <w:rsid w:val="002D62CB"/>
    <w:rsid w:val="00313929"/>
    <w:rsid w:val="003412F0"/>
    <w:rsid w:val="003E1257"/>
    <w:rsid w:val="00491836"/>
    <w:rsid w:val="004C1959"/>
    <w:rsid w:val="00742B51"/>
    <w:rsid w:val="00774F31"/>
    <w:rsid w:val="007B10A8"/>
    <w:rsid w:val="00867290"/>
    <w:rsid w:val="009353B2"/>
    <w:rsid w:val="0094712D"/>
    <w:rsid w:val="00AB00FA"/>
    <w:rsid w:val="00C06E94"/>
    <w:rsid w:val="00C17734"/>
    <w:rsid w:val="00CB3E3D"/>
    <w:rsid w:val="00DA6274"/>
    <w:rsid w:val="00DA683B"/>
    <w:rsid w:val="00F007B9"/>
    <w:rsid w:val="00F2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6C28"/>
  <w15:chartTrackingRefBased/>
  <w15:docId w15:val="{3E7E9202-B592-4782-B83C-B559B6A5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0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Morales-Obidos, John Erman</dc:creator>
  <cp:keywords/>
  <dc:description/>
  <cp:lastModifiedBy>John Erman</cp:lastModifiedBy>
  <cp:revision>8</cp:revision>
  <dcterms:created xsi:type="dcterms:W3CDTF">2026-02-15T16:31:00Z</dcterms:created>
  <dcterms:modified xsi:type="dcterms:W3CDTF">2026-03-14T14:20:00Z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465f4e02-5912-40fd-a887-e3def2e0a6aa</vt:lpwstr>
  </property>
</Properties>
</file>