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7A15" w14:textId="4D0F7B1F" w:rsidR="008A0D67" w:rsidRPr="003C6BD2" w:rsidRDefault="00464123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bookmarkStart w:id="0" w:name="_Hlk106976595"/>
      <w:r w:rsidRPr="003C6BD2">
        <w:rPr>
          <w:rFonts w:eastAsia="Calibri" w:cs="Calibri"/>
          <w:spacing w:val="1"/>
          <w:lang w:val="pt-PT"/>
        </w:rPr>
        <w:t xml:space="preserve">Entre a </w:t>
      </w:r>
      <w:r w:rsidRPr="003C6BD2">
        <w:rPr>
          <w:rFonts w:eastAsia="Calibri" w:cs="Calibri"/>
          <w:b/>
          <w:bCs/>
          <w:spacing w:val="1"/>
          <w:lang w:val="pt-PT"/>
        </w:rPr>
        <w:t>Agência para a Modernização Administrativa, IP,</w:t>
      </w:r>
      <w:r w:rsidRPr="003C6BD2">
        <w:rPr>
          <w:rFonts w:eastAsia="Calibri" w:cs="Calibri"/>
          <w:spacing w:val="1"/>
          <w:lang w:val="pt-PT"/>
        </w:rPr>
        <w:t xml:space="preserve"> de ora em diante designada por </w:t>
      </w:r>
      <w:r w:rsidRPr="003C6BD2">
        <w:rPr>
          <w:rFonts w:eastAsia="Calibri" w:cs="Calibri"/>
          <w:b/>
          <w:bCs/>
          <w:spacing w:val="1"/>
          <w:lang w:val="pt-PT"/>
        </w:rPr>
        <w:t>AMA</w:t>
      </w:r>
      <w:r w:rsidRPr="003C6BD2">
        <w:rPr>
          <w:rFonts w:eastAsia="Calibri" w:cs="Calibri"/>
          <w:spacing w:val="1"/>
          <w:lang w:val="pt-PT"/>
        </w:rPr>
        <w:t xml:space="preserve"> ou </w:t>
      </w:r>
      <w:r w:rsidRPr="003C6BD2">
        <w:rPr>
          <w:rFonts w:eastAsia="Calibri" w:cs="Calibri"/>
          <w:b/>
          <w:bCs/>
          <w:spacing w:val="1"/>
          <w:lang w:val="pt-PT"/>
        </w:rPr>
        <w:t>Primeira Outorgante</w:t>
      </w:r>
      <w:r w:rsidRPr="003C6BD2">
        <w:rPr>
          <w:rFonts w:eastAsia="Calibri" w:cs="Calibri"/>
          <w:spacing w:val="1"/>
          <w:lang w:val="pt-PT"/>
        </w:rPr>
        <w:t xml:space="preserve">, com sede na Rua de Santa Marta, n.º 55 – 3.º, 1150-294 Lisboa, pessoa coletiva de direito público n.º 508 184 509, neste ato representada por </w:t>
      </w:r>
      <w:r w:rsidR="008431CD" w:rsidRPr="003C6BD2">
        <w:rPr>
          <w:rFonts w:eastAsia="Calibri" w:cs="Calibri"/>
          <w:spacing w:val="1"/>
          <w:lang w:val="pt-PT"/>
        </w:rPr>
        <w:t>João Paulo Salazar Dias</w:t>
      </w:r>
      <w:r w:rsidRPr="003C6BD2">
        <w:rPr>
          <w:rFonts w:eastAsia="Calibri" w:cs="Calibri"/>
          <w:spacing w:val="1"/>
          <w:lang w:val="pt-PT"/>
        </w:rPr>
        <w:t xml:space="preserve">, na qualidade de </w:t>
      </w:r>
      <w:r w:rsidR="00792E3A" w:rsidRPr="003C6BD2">
        <w:rPr>
          <w:rFonts w:eastAsia="Calibri" w:cs="Calibri"/>
          <w:spacing w:val="1"/>
          <w:lang w:val="pt-PT"/>
        </w:rPr>
        <w:t>Presidente</w:t>
      </w:r>
      <w:r w:rsidRPr="003C6BD2">
        <w:rPr>
          <w:rFonts w:eastAsia="Calibri" w:cs="Calibri"/>
          <w:spacing w:val="1"/>
          <w:lang w:val="pt-PT"/>
        </w:rPr>
        <w:t xml:space="preserve"> do Conselho Diretivo, com poderes para o presente ato.</w:t>
      </w:r>
    </w:p>
    <w:bookmarkEnd w:id="0"/>
    <w:p w14:paraId="6D30228F" w14:textId="77777777" w:rsidR="008A0D67" w:rsidRPr="003C6BD2" w:rsidRDefault="008A0D67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r w:rsidRPr="003C6BD2">
        <w:rPr>
          <w:rFonts w:eastAsia="Calibri" w:cs="Calibri"/>
          <w:spacing w:val="1"/>
          <w:lang w:val="pt-PT"/>
        </w:rPr>
        <w:t>E</w:t>
      </w:r>
    </w:p>
    <w:p w14:paraId="6AAACB39" w14:textId="77777777" w:rsidR="008A0D67" w:rsidRPr="003C6BD2" w:rsidRDefault="008A0D67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r w:rsidRPr="003C6BD2">
        <w:rPr>
          <w:rFonts w:eastAsia="Calibri" w:cs="Calibri"/>
          <w:spacing w:val="1"/>
          <w:lang w:val="pt-PT"/>
        </w:rPr>
        <w:t xml:space="preserve">O </w:t>
      </w:r>
      <w:r w:rsidRPr="003C6BD2">
        <w:rPr>
          <w:rFonts w:eastAsia="Calibri" w:cs="Calibri"/>
          <w:b/>
          <w:bCs/>
          <w:spacing w:val="1"/>
          <w:lang w:val="pt-PT"/>
        </w:rPr>
        <w:t>[…]</w:t>
      </w:r>
      <w:r w:rsidRPr="003C6BD2">
        <w:rPr>
          <w:rFonts w:eastAsia="Calibri" w:cs="Calibri"/>
          <w:spacing w:val="1"/>
          <w:lang w:val="pt-PT"/>
        </w:rPr>
        <w:t xml:space="preserve">, de ora em diante designado por </w:t>
      </w:r>
      <w:r w:rsidRPr="003C6BD2">
        <w:rPr>
          <w:rFonts w:eastAsia="Calibri" w:cs="Calibri"/>
          <w:b/>
          <w:bCs/>
          <w:spacing w:val="1"/>
          <w:lang w:val="pt-PT"/>
        </w:rPr>
        <w:t>[…]</w:t>
      </w:r>
      <w:r w:rsidRPr="003C6BD2">
        <w:rPr>
          <w:rFonts w:eastAsia="Calibri" w:cs="Calibri"/>
          <w:spacing w:val="1"/>
          <w:lang w:val="pt-PT"/>
        </w:rPr>
        <w:t xml:space="preserve"> ou </w:t>
      </w:r>
      <w:r w:rsidRPr="003C6BD2">
        <w:rPr>
          <w:rFonts w:eastAsia="Calibri" w:cs="Calibri"/>
          <w:b/>
          <w:bCs/>
          <w:spacing w:val="1"/>
          <w:lang w:val="pt-PT"/>
        </w:rPr>
        <w:t>Segundo Outorgante</w:t>
      </w:r>
      <w:r w:rsidRPr="003C6BD2">
        <w:rPr>
          <w:rFonts w:eastAsia="Calibri" w:cs="Calibri"/>
          <w:spacing w:val="1"/>
          <w:lang w:val="pt-PT"/>
        </w:rPr>
        <w:t>, com sede na […], com o número de pessoa coletiva […], neste ato representado por […], na qualidade de […], com poderes para o presente ato.</w:t>
      </w:r>
    </w:p>
    <w:p w14:paraId="7B05826E" w14:textId="77777777" w:rsidR="00984E39" w:rsidRPr="003C6BD2" w:rsidRDefault="00984E39" w:rsidP="008A0D67">
      <w:pPr>
        <w:spacing w:after="0" w:line="360" w:lineRule="auto"/>
        <w:ind w:left="115" w:right="461"/>
        <w:jc w:val="both"/>
        <w:rPr>
          <w:rFonts w:eastAsia="Calibri" w:cs="Calibri"/>
          <w:position w:val="1"/>
          <w:lang w:val="pt-PT"/>
        </w:rPr>
      </w:pPr>
    </w:p>
    <w:p w14:paraId="7AC08389" w14:textId="2726ADAD" w:rsidR="00984E39" w:rsidRPr="003C6BD2" w:rsidRDefault="00E2451C" w:rsidP="008A0D67">
      <w:pPr>
        <w:spacing w:after="0" w:line="360" w:lineRule="auto"/>
        <w:ind w:left="115" w:right="8167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Co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ra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que</w:t>
      </w:r>
      <w:r w:rsidRPr="003C6BD2">
        <w:rPr>
          <w:rFonts w:eastAsia="Calibri" w:cs="Calibri"/>
          <w:lang w:val="pt-PT"/>
        </w:rPr>
        <w:t>:</w:t>
      </w:r>
    </w:p>
    <w:p w14:paraId="11E17CD9" w14:textId="77777777" w:rsidR="005A5D11" w:rsidRPr="003C6BD2" w:rsidRDefault="005A5D11" w:rsidP="008A0D67">
      <w:pPr>
        <w:spacing w:after="0" w:line="360" w:lineRule="auto"/>
        <w:ind w:left="115" w:right="8167"/>
        <w:jc w:val="both"/>
        <w:rPr>
          <w:lang w:val="pt-PT"/>
        </w:rPr>
      </w:pPr>
    </w:p>
    <w:p w14:paraId="468328F0" w14:textId="37902488" w:rsidR="00984E39" w:rsidRPr="003C6BD2" w:rsidRDefault="00E2451C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a) A Lei n.º 37/2014, de 26 de junho, </w:t>
      </w:r>
      <w:r w:rsidR="002B27A6" w:rsidRPr="003C6BD2">
        <w:rPr>
          <w:rFonts w:eastAsia="Calibri" w:cs="Calibri"/>
          <w:lang w:val="pt-PT"/>
        </w:rPr>
        <w:t>alterada pela Lei n.º 32/2017, de 1 de junho, e pela Lei n.º 71/2018, de 31 de dezembro</w:t>
      </w:r>
      <w:r w:rsidRPr="003C6BD2">
        <w:rPr>
          <w:rFonts w:eastAsia="Calibri" w:cs="Calibri"/>
          <w:lang w:val="pt-PT"/>
        </w:rPr>
        <w:t xml:space="preserve">, </w:t>
      </w:r>
      <w:r w:rsidR="002972CD" w:rsidRPr="003C6BD2">
        <w:rPr>
          <w:rFonts w:eastAsia="Calibri" w:cs="Calibri"/>
          <w:lang w:val="pt-PT"/>
        </w:rPr>
        <w:t xml:space="preserve">prevê </w:t>
      </w:r>
      <w:r w:rsidRPr="003C6BD2">
        <w:rPr>
          <w:rFonts w:eastAsia="Calibri" w:cs="Calibri"/>
          <w:lang w:val="pt-PT"/>
        </w:rPr>
        <w:t xml:space="preserve">um sistema complementar e voluntário de autenticação </w:t>
      </w:r>
      <w:r w:rsidR="002972CD" w:rsidRPr="003C6BD2">
        <w:rPr>
          <w:rFonts w:eastAsia="Calibri" w:cs="Calibri"/>
          <w:lang w:val="pt-PT"/>
        </w:rPr>
        <w:t>segura em sítios na Internet, mediante acordo celebrado com a AMA, I.P., com homologação do membro do Governo responsável pela área da modernização administrativa,</w:t>
      </w:r>
      <w:r w:rsidRPr="003C6BD2">
        <w:rPr>
          <w:rFonts w:eastAsia="Calibri" w:cs="Calibri"/>
          <w:lang w:val="pt-PT"/>
        </w:rPr>
        <w:t xml:space="preserve"> denominado Chave Móvel Digital;</w:t>
      </w:r>
    </w:p>
    <w:p w14:paraId="5A8A7F1D" w14:textId="77777777" w:rsidR="008A0D67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b) Nos termos desta disciplina legal a todo o cidadão, é permitida a associação do seu número de identificação civil ou, no caso de cidadão estrangeiro, do número de passaporte ou do número de identificação fiscal a um único número de telemóvel, podendo também associar o seu endereço de correio eletrónico;</w:t>
      </w:r>
    </w:p>
    <w:p w14:paraId="378BB4B9" w14:textId="77777777" w:rsidR="008A0D67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c) Nos termos do n.º 13.º do artigo 2.º do referido diploma legal, com a CMD é ainda emitido um certificado qualificado para assinatura eletrónica qualificada de ativação facultativa, por cidadãos de idade igual ou superior a 16 anos, que não se encontrem interditos ou inabilitados;</w:t>
      </w:r>
    </w:p>
    <w:p w14:paraId="7722FC93" w14:textId="5BC6C7ED" w:rsidR="00422824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d</w:t>
      </w:r>
      <w:r w:rsidR="00E2451C" w:rsidRPr="003C6BD2">
        <w:rPr>
          <w:rFonts w:eastAsia="Calibri" w:cs="Calibri"/>
          <w:lang w:val="pt-PT"/>
        </w:rPr>
        <w:t>) A Agência para a Modernização Administrativa, I.P., é a entidade responsável pela gestão e segurança da infraestrutura tecnológica que suporta a Chave Móvel Digital, nomeadamente o sistema de geração e envio dos códigos numéricos de utilização única e temporária, nos termos do n.º 8 do artigo 2.º da Lei n.º 37/2014, de 26 de junho, na sua redação atual;</w:t>
      </w:r>
    </w:p>
    <w:p w14:paraId="1806AB10" w14:textId="653B8870" w:rsidR="00984E39" w:rsidRPr="003C6BD2" w:rsidRDefault="008A0D67" w:rsidP="008A0D67">
      <w:pPr>
        <w:shd w:val="clear" w:color="auto" w:fill="FFFFFF" w:themeFill="background1"/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lang w:val="pt-PT"/>
        </w:rPr>
        <w:t xml:space="preserve">) </w:t>
      </w:r>
      <w:r w:rsidRPr="003C6BD2">
        <w:rPr>
          <w:lang w:val="pt-PT"/>
        </w:rPr>
        <w:t>O […] já disponibiliza a Chave Móvel Digital para autenticação nos seus sítios da Internet e aplicações pretendendo, também, disponibilizar a assinatura eletrónica digital aos seus clientes no âmbito dos serviços por si prestados;</w:t>
      </w:r>
    </w:p>
    <w:p w14:paraId="38F159B2" w14:textId="4C4962A1" w:rsidR="00DC41FA" w:rsidRPr="003C6BD2" w:rsidRDefault="008A0D67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f</w:t>
      </w:r>
      <w:r w:rsidR="00DC41FA" w:rsidRPr="003C6BD2">
        <w:rPr>
          <w:rFonts w:eastAsia="Calibri" w:cs="Calibri"/>
          <w:lang w:val="pt-PT"/>
        </w:rPr>
        <w:t>)</w:t>
      </w:r>
      <w:r w:rsidR="0093268C" w:rsidRPr="003C6BD2">
        <w:rPr>
          <w:rFonts w:eastAsia="Calibri" w:cs="Calibri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As</w:t>
      </w:r>
      <w:r w:rsidR="00E2451C" w:rsidRPr="003C6BD2">
        <w:rPr>
          <w:rFonts w:eastAsia="Calibri" w:cs="Calibri"/>
          <w:spacing w:val="8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 xml:space="preserve">prestações objeto do presente </w:t>
      </w:r>
      <w:r w:rsidR="00801ED2" w:rsidRPr="003C6BD2">
        <w:rPr>
          <w:rFonts w:eastAsia="Calibri" w:cs="Calibri"/>
          <w:lang w:val="pt-PT"/>
        </w:rPr>
        <w:t xml:space="preserve">Protocolo </w:t>
      </w:r>
      <w:r w:rsidR="00E2451C" w:rsidRPr="003C6BD2">
        <w:rPr>
          <w:rFonts w:eastAsia="Calibri" w:cs="Calibri"/>
          <w:lang w:val="pt-PT"/>
        </w:rPr>
        <w:t xml:space="preserve">não estão nem são suscetíveis de estar submetidas à concorrência de mercado, designadamente em razão da sua natureza e das suas características, bem como </w:t>
      </w:r>
      <w:r w:rsidR="00E2451C" w:rsidRPr="003C6BD2">
        <w:rPr>
          <w:rFonts w:eastAsia="Calibri" w:cs="Calibri"/>
          <w:lang w:val="pt-PT"/>
        </w:rPr>
        <w:lastRenderedPageBreak/>
        <w:t>da posição relativa das partes no contrato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 xml:space="preserve"> 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texto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 xml:space="preserve"> s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 xml:space="preserve">a 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lang w:val="pt-PT"/>
        </w:rPr>
        <w:t>r</w:t>
      </w:r>
      <w:r w:rsidR="00E2451C" w:rsidRPr="003C6BD2">
        <w:rPr>
          <w:rFonts w:eastAsia="Calibri" w:cs="Calibri"/>
          <w:spacing w:val="1"/>
          <w:lang w:val="pt-PT"/>
        </w:rPr>
        <w:t>óp</w:t>
      </w:r>
      <w:r w:rsidR="00E2451C" w:rsidRPr="003C6BD2">
        <w:rPr>
          <w:rFonts w:eastAsia="Calibri" w:cs="Calibri"/>
          <w:lang w:val="pt-PT"/>
        </w:rPr>
        <w:t>ria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f</w:t>
      </w:r>
      <w:r w:rsidR="00E2451C" w:rsidRPr="003C6BD2">
        <w:rPr>
          <w:rFonts w:eastAsia="Calibri" w:cs="Calibri"/>
          <w:lang w:val="pt-PT"/>
        </w:rPr>
        <w:t>ormaç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o,</w:t>
      </w:r>
      <w:r w:rsidR="00E2451C" w:rsidRPr="003C6BD2">
        <w:rPr>
          <w:rFonts w:eastAsia="Calibri" w:cs="Calibri"/>
          <w:spacing w:val="-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ve</w:t>
      </w:r>
      <w:r w:rsidR="00E2451C" w:rsidRPr="003C6BD2">
        <w:rPr>
          <w:rFonts w:eastAsia="Calibri" w:cs="Calibri"/>
          <w:lang w:val="pt-PT"/>
        </w:rPr>
        <w:t xml:space="preserve">z </w:t>
      </w:r>
      <w:r w:rsidR="00E2451C" w:rsidRPr="003C6BD2">
        <w:rPr>
          <w:rFonts w:eastAsia="Calibri" w:cs="Calibri"/>
          <w:spacing w:val="1"/>
          <w:lang w:val="pt-PT"/>
        </w:rPr>
        <w:t>qu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AMA</w:t>
      </w:r>
      <w:r w:rsidR="00E2451C" w:rsidRPr="003C6BD2">
        <w:rPr>
          <w:rFonts w:eastAsia="Calibri" w:cs="Calibri"/>
          <w:spacing w:val="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é</w:t>
      </w:r>
      <w:r w:rsidR="00E2451C" w:rsidRPr="003C6BD2">
        <w:rPr>
          <w:rFonts w:eastAsia="Calibri" w:cs="Calibri"/>
          <w:lang w:val="pt-PT"/>
        </w:rPr>
        <w:t>m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3"/>
          <w:lang w:val="pt-PT"/>
        </w:rPr>
        <w:t>o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3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ê</w:t>
      </w:r>
      <w:r w:rsidR="00E2451C" w:rsidRPr="003C6BD2">
        <w:rPr>
          <w:rFonts w:eastAsia="Calibri" w:cs="Calibri"/>
          <w:spacing w:val="1"/>
          <w:lang w:val="pt-PT"/>
        </w:rPr>
        <w:t>nc</w:t>
      </w:r>
      <w:r w:rsidR="00E2451C" w:rsidRPr="003C6BD2">
        <w:rPr>
          <w:rFonts w:eastAsia="Calibri" w:cs="Calibri"/>
          <w:lang w:val="pt-PT"/>
        </w:rPr>
        <w:t>ia</w:t>
      </w:r>
      <w:r w:rsidR="00E2451C" w:rsidRPr="003C6BD2">
        <w:rPr>
          <w:rFonts w:eastAsia="Calibri" w:cs="Calibri"/>
          <w:spacing w:val="-8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xcl</w:t>
      </w:r>
      <w:r w:rsidR="00E2451C" w:rsidRPr="003C6BD2">
        <w:rPr>
          <w:rFonts w:eastAsia="Calibri" w:cs="Calibri"/>
          <w:spacing w:val="3"/>
          <w:lang w:val="pt-PT"/>
        </w:rPr>
        <w:t>u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âm</w:t>
      </w:r>
      <w:r w:rsidR="00E2451C" w:rsidRPr="003C6BD2">
        <w:rPr>
          <w:rFonts w:eastAsia="Calibri" w:cs="Calibri"/>
          <w:spacing w:val="1"/>
          <w:lang w:val="pt-PT"/>
        </w:rPr>
        <w:t>b</w:t>
      </w:r>
      <w:r w:rsidR="00E2451C" w:rsidRPr="003C6BD2">
        <w:rPr>
          <w:rFonts w:eastAsia="Calibri" w:cs="Calibri"/>
          <w:lang w:val="pt-PT"/>
        </w:rPr>
        <w:t>ito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 g</w:t>
      </w:r>
      <w:r w:rsidR="00E2451C" w:rsidRPr="003C6BD2">
        <w:rPr>
          <w:rFonts w:eastAsia="Calibri" w:cs="Calibri"/>
          <w:spacing w:val="-1"/>
          <w:lang w:val="pt-PT"/>
        </w:rPr>
        <w:t>es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9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spacing w:val="-1"/>
          <w:lang w:val="pt-PT"/>
        </w:rPr>
        <w:t>f</w:t>
      </w:r>
      <w:r w:rsidR="00E2451C" w:rsidRPr="003C6BD2">
        <w:rPr>
          <w:rFonts w:eastAsia="Calibri" w:cs="Calibri"/>
          <w:lang w:val="pt-PT"/>
        </w:rPr>
        <w:t>ra</w:t>
      </w:r>
      <w:r w:rsidR="00E2451C" w:rsidRPr="003C6BD2">
        <w:rPr>
          <w:rFonts w:eastAsia="Calibri" w:cs="Calibri"/>
          <w:spacing w:val="-1"/>
          <w:lang w:val="pt-PT"/>
        </w:rPr>
        <w:t>es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ra te</w:t>
      </w:r>
      <w:r w:rsidR="00E2451C" w:rsidRPr="003C6BD2">
        <w:rPr>
          <w:rFonts w:eastAsia="Calibri" w:cs="Calibri"/>
          <w:spacing w:val="2"/>
          <w:lang w:val="pt-PT"/>
        </w:rPr>
        <w:t>c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ológica</w:t>
      </w:r>
      <w:r w:rsidR="00E2451C" w:rsidRPr="003C6BD2">
        <w:rPr>
          <w:rFonts w:eastAsia="Calibri" w:cs="Calibri"/>
          <w:spacing w:val="1"/>
          <w:lang w:val="pt-PT"/>
        </w:rPr>
        <w:t xml:space="preserve"> qu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6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spacing w:val="1"/>
          <w:lang w:val="pt-PT"/>
        </w:rPr>
        <w:t>up</w:t>
      </w:r>
      <w:r w:rsidR="00E2451C" w:rsidRPr="003C6BD2">
        <w:rPr>
          <w:rFonts w:eastAsia="Calibri" w:cs="Calibri"/>
          <w:lang w:val="pt-PT"/>
        </w:rPr>
        <w:t>orta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10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Ch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M</w:t>
      </w:r>
      <w:r w:rsidR="00E2451C" w:rsidRPr="003C6BD2">
        <w:rPr>
          <w:rFonts w:eastAsia="Calibri" w:cs="Calibri"/>
          <w:spacing w:val="1"/>
          <w:lang w:val="pt-PT"/>
        </w:rPr>
        <w:t>ó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spacing w:val="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l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Dig</w:t>
      </w:r>
      <w:r w:rsidR="00E2451C" w:rsidRPr="003C6BD2">
        <w:rPr>
          <w:rFonts w:eastAsia="Calibri" w:cs="Calibri"/>
          <w:spacing w:val="-1"/>
          <w:lang w:val="pt-PT"/>
        </w:rPr>
        <w:t>i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l,</w:t>
      </w:r>
      <w:r w:rsidR="00E2451C" w:rsidRPr="003C6BD2">
        <w:rPr>
          <w:rFonts w:eastAsia="Calibri" w:cs="Calibri"/>
          <w:spacing w:val="6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and</w:t>
      </w:r>
      <w:r w:rsidR="00E2451C" w:rsidRPr="003C6BD2">
        <w:rPr>
          <w:rFonts w:eastAsia="Calibri" w:cs="Calibri"/>
          <w:spacing w:val="8"/>
          <w:lang w:val="pt-PT"/>
        </w:rPr>
        <w:t>o</w:t>
      </w:r>
      <w:r w:rsidR="00E2451C" w:rsidRPr="003C6BD2">
        <w:rPr>
          <w:rFonts w:eastAsia="Calibri" w:cs="Calibri"/>
          <w:spacing w:val="-1"/>
          <w:lang w:val="pt-PT"/>
        </w:rPr>
        <w:t>-s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7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ção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xcluí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 xml:space="preserve">os 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lang w:val="pt-PT"/>
        </w:rPr>
        <w:t>r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-1"/>
          <w:lang w:val="pt-PT"/>
        </w:rPr>
        <w:t>me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3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1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fo</w:t>
      </w:r>
      <w:r w:rsidR="00E2451C" w:rsidRPr="003C6BD2">
        <w:rPr>
          <w:rFonts w:eastAsia="Calibri" w:cs="Calibri"/>
          <w:spacing w:val="3"/>
          <w:lang w:val="pt-PT"/>
        </w:rPr>
        <w:t>r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aç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8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1"/>
          <w:lang w:val="pt-PT"/>
        </w:rPr>
        <w:t>on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púb</w:t>
      </w:r>
      <w:r w:rsidR="00E2451C" w:rsidRPr="003C6BD2">
        <w:rPr>
          <w:rFonts w:eastAsia="Calibri" w:cs="Calibri"/>
          <w:lang w:val="pt-PT"/>
        </w:rPr>
        <w:t>lico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,</w:t>
      </w:r>
      <w:r w:rsidR="00E2451C" w:rsidRPr="003C6BD2">
        <w:rPr>
          <w:rFonts w:eastAsia="Calibri" w:cs="Calibri"/>
          <w:spacing w:val="-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2"/>
          <w:lang w:val="pt-PT"/>
        </w:rPr>
        <w:t>r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2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rtigo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5.º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2"/>
          <w:lang w:val="pt-PT"/>
        </w:rPr>
        <w:t xml:space="preserve"> </w:t>
      </w:r>
      <w:r w:rsidR="00E2451C" w:rsidRPr="003C6BD2">
        <w:rPr>
          <w:rFonts w:eastAsia="Calibri" w:cs="Calibri"/>
          <w:spacing w:val="2"/>
          <w:lang w:val="pt-PT"/>
        </w:rPr>
        <w:t>C</w:t>
      </w:r>
      <w:r w:rsidR="00E2451C" w:rsidRPr="003C6BD2">
        <w:rPr>
          <w:rFonts w:eastAsia="Calibri" w:cs="Calibri"/>
          <w:lang w:val="pt-PT"/>
        </w:rPr>
        <w:t>ó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igo</w:t>
      </w:r>
      <w:r w:rsidR="00E2451C" w:rsidRPr="003C6BD2">
        <w:rPr>
          <w:rFonts w:eastAsia="Calibri" w:cs="Calibri"/>
          <w:spacing w:val="-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Púb</w:t>
      </w:r>
      <w:r w:rsidR="00E2451C" w:rsidRPr="003C6BD2">
        <w:rPr>
          <w:rFonts w:eastAsia="Calibri" w:cs="Calibri"/>
          <w:lang w:val="pt-PT"/>
        </w:rPr>
        <w:t>lico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.</w:t>
      </w:r>
    </w:p>
    <w:p w14:paraId="18CBEA9B" w14:textId="4885AAC6" w:rsidR="008A0D67" w:rsidRPr="003C6BD2" w:rsidRDefault="008A0D67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4AF536AF" w14:textId="77777777" w:rsidR="0031219C" w:rsidRPr="003C6BD2" w:rsidRDefault="0031219C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7F5697DB" w14:textId="7A2FDA05" w:rsidR="00984E39" w:rsidRPr="003C6BD2" w:rsidRDefault="00E2451C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É celebrado, e reciprocamente aceite, o presente </w:t>
      </w:r>
      <w:r w:rsidR="00801ED2" w:rsidRPr="003C6BD2">
        <w:rPr>
          <w:rFonts w:eastAsia="Calibri" w:cs="Calibri"/>
          <w:lang w:val="pt-PT"/>
        </w:rPr>
        <w:t>Protocolo</w:t>
      </w:r>
      <w:r w:rsidRPr="003C6BD2">
        <w:rPr>
          <w:rFonts w:eastAsia="Calibri" w:cs="Calibri"/>
          <w:lang w:val="pt-PT"/>
        </w:rPr>
        <w:t>, que se rege pelas seguintes cláusulas:</w:t>
      </w:r>
    </w:p>
    <w:p w14:paraId="2A7F66A2" w14:textId="77777777" w:rsidR="006A2E22" w:rsidRPr="003C6BD2" w:rsidRDefault="006A2E22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56194B85" w14:textId="77777777" w:rsidR="009A62EA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1.ª </w:t>
      </w:r>
    </w:p>
    <w:p w14:paraId="237305E2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Objeto</w:t>
      </w:r>
    </w:p>
    <w:p w14:paraId="3D5A19E4" w14:textId="17782871" w:rsidR="00DC41FA" w:rsidRPr="003C6BD2" w:rsidRDefault="00DC41FA" w:rsidP="008A0D6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right="-70"/>
        <w:jc w:val="both"/>
        <w:rPr>
          <w:rStyle w:val="Nenhum"/>
          <w:rFonts w:eastAsia="Calibri" w:cstheme="minorHAnsi"/>
        </w:rPr>
      </w:pPr>
      <w:r w:rsidRPr="003C6BD2">
        <w:rPr>
          <w:rFonts w:eastAsia="Calibri" w:cs="Calibri"/>
          <w:lang w:val="pt-PT"/>
        </w:rPr>
        <w:t xml:space="preserve">O presente </w:t>
      </w:r>
      <w:r w:rsidR="00801ED2" w:rsidRPr="003C6BD2">
        <w:rPr>
          <w:rFonts w:eastAsia="Calibri" w:cs="Calibri"/>
          <w:lang w:val="pt-PT"/>
        </w:rPr>
        <w:t xml:space="preserve">Protocolo </w:t>
      </w:r>
      <w:r w:rsidRPr="003C6BD2">
        <w:rPr>
          <w:rFonts w:eastAsia="Calibri" w:cs="Calibri"/>
          <w:lang w:val="pt-PT"/>
        </w:rPr>
        <w:t>define os termos e condições em que a AMA disponibiliza ao Segundo Outorgante</w:t>
      </w:r>
      <w:r w:rsidR="0062257C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theme="minorHAnsi"/>
          <w:spacing w:val="1"/>
          <w:position w:val="1"/>
          <w:lang w:val="pt-PT"/>
        </w:rPr>
        <w:t>a uti</w:t>
      </w:r>
      <w:r w:rsidR="0062257C" w:rsidRPr="003C6BD2">
        <w:rPr>
          <w:rFonts w:eastAsia="Calibri" w:cstheme="minorHAnsi"/>
          <w:spacing w:val="1"/>
          <w:position w:val="1"/>
          <w:lang w:val="pt-PT"/>
        </w:rPr>
        <w:t xml:space="preserve">lização da Chave Móvel Digital </w:t>
      </w:r>
      <w:r w:rsidR="009E74FE" w:rsidRPr="003C6BD2">
        <w:rPr>
          <w:rFonts w:eastAsia="Calibri" w:cstheme="minorHAnsi"/>
          <w:lang w:val="pt-PT"/>
        </w:rPr>
        <w:t xml:space="preserve">como meio de assinatura eletrónica </w:t>
      </w:r>
      <w:r w:rsidR="003D2D84" w:rsidRPr="003C6BD2">
        <w:rPr>
          <w:rFonts w:eastAsia="Calibri" w:cstheme="minorHAnsi"/>
          <w:lang w:val="pt-PT"/>
        </w:rPr>
        <w:t xml:space="preserve">qualificada 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lang w:val="pt-PT"/>
        </w:rPr>
        <w:t>os</w:t>
      </w:r>
      <w:r w:rsidRPr="003C6BD2">
        <w:rPr>
          <w:rFonts w:eastAsia="Calibri" w:cstheme="minorHAnsi"/>
          <w:spacing w:val="-4"/>
          <w:lang w:val="pt-PT"/>
        </w:rPr>
        <w:t xml:space="preserve"> 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1"/>
          <w:lang w:val="pt-PT"/>
        </w:rPr>
        <w:t>í</w:t>
      </w:r>
      <w:r w:rsidRPr="003C6BD2">
        <w:rPr>
          <w:rFonts w:eastAsia="Calibri" w:cstheme="minorHAnsi"/>
          <w:lang w:val="pt-PT"/>
        </w:rPr>
        <w:t>ti</w:t>
      </w:r>
      <w:r w:rsidRPr="003C6BD2">
        <w:rPr>
          <w:rFonts w:eastAsia="Calibri" w:cstheme="minorHAnsi"/>
          <w:spacing w:val="3"/>
          <w:lang w:val="pt-PT"/>
        </w:rPr>
        <w:t>o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5"/>
          <w:lang w:val="pt-PT"/>
        </w:rPr>
        <w:t xml:space="preserve"> </w:t>
      </w:r>
      <w:r w:rsidRPr="003C6BD2">
        <w:rPr>
          <w:rFonts w:eastAsia="Calibri" w:cstheme="minorHAnsi"/>
          <w:spacing w:val="1"/>
          <w:lang w:val="pt-PT"/>
        </w:rPr>
        <w:t>d</w:t>
      </w:r>
      <w:r w:rsidRPr="003C6BD2">
        <w:rPr>
          <w:rFonts w:eastAsia="Calibri" w:cstheme="minorHAnsi"/>
          <w:lang w:val="pt-PT"/>
        </w:rPr>
        <w:t>e</w:t>
      </w:r>
      <w:r w:rsidRPr="003C6BD2">
        <w:rPr>
          <w:rFonts w:eastAsia="Calibri" w:cstheme="minorHAnsi"/>
          <w:spacing w:val="-3"/>
          <w:lang w:val="pt-PT"/>
        </w:rPr>
        <w:t xml:space="preserve"> </w:t>
      </w:r>
      <w:r w:rsidRPr="003C6BD2">
        <w:rPr>
          <w:rFonts w:eastAsia="Calibri" w:cstheme="minorHAnsi"/>
          <w:spacing w:val="1"/>
          <w:lang w:val="pt-PT"/>
        </w:rPr>
        <w:t>In</w:t>
      </w:r>
      <w:r w:rsidRPr="003C6BD2">
        <w:rPr>
          <w:rFonts w:eastAsia="Calibri" w:cstheme="minorHAnsi"/>
          <w:lang w:val="pt-PT"/>
        </w:rPr>
        <w:t>ter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spacing w:val="-1"/>
          <w:lang w:val="pt-PT"/>
        </w:rPr>
        <w:t>e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-6"/>
          <w:lang w:val="pt-PT"/>
        </w:rPr>
        <w:t xml:space="preserve"> </w:t>
      </w:r>
      <w:r w:rsidR="0062257C" w:rsidRPr="003C6BD2">
        <w:rPr>
          <w:rFonts w:eastAsia="Calibri" w:cstheme="minorHAnsi"/>
          <w:spacing w:val="5"/>
          <w:lang w:val="pt-PT"/>
        </w:rPr>
        <w:t xml:space="preserve">e nas aplicações </w:t>
      </w:r>
      <w:r w:rsidRPr="003C6BD2">
        <w:rPr>
          <w:rFonts w:eastAsia="Calibri" w:cstheme="minorHAnsi"/>
          <w:lang w:val="pt-PT"/>
        </w:rPr>
        <w:t>i</w:t>
      </w:r>
      <w:r w:rsidRPr="003C6BD2">
        <w:rPr>
          <w:rFonts w:eastAsia="Calibri" w:cstheme="minorHAnsi"/>
          <w:spacing w:val="1"/>
          <w:lang w:val="pt-PT"/>
        </w:rPr>
        <w:t>nd</w:t>
      </w:r>
      <w:r w:rsidRPr="003C6BD2">
        <w:rPr>
          <w:rFonts w:eastAsia="Calibri" w:cstheme="minorHAnsi"/>
          <w:lang w:val="pt-PT"/>
        </w:rPr>
        <w:t>ica</w:t>
      </w:r>
      <w:r w:rsidRPr="003C6BD2">
        <w:rPr>
          <w:rFonts w:eastAsia="Calibri" w:cstheme="minorHAnsi"/>
          <w:spacing w:val="1"/>
          <w:lang w:val="pt-PT"/>
        </w:rPr>
        <w:t>d</w:t>
      </w:r>
      <w:r w:rsidR="0062257C" w:rsidRPr="003C6BD2">
        <w:rPr>
          <w:rFonts w:eastAsia="Calibri" w:cstheme="minorHAnsi"/>
          <w:lang w:val="pt-PT"/>
        </w:rPr>
        <w:t>a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6"/>
          <w:lang w:val="pt-PT"/>
        </w:rPr>
        <w:t xml:space="preserve"> </w:t>
      </w:r>
      <w:r w:rsidR="00780462" w:rsidRPr="003C6BD2">
        <w:rPr>
          <w:rFonts w:eastAsia="Calibri" w:cstheme="minorHAnsi"/>
          <w:spacing w:val="1"/>
          <w:lang w:val="pt-PT"/>
        </w:rPr>
        <w:t>p</w:t>
      </w:r>
      <w:r w:rsidR="00780462" w:rsidRPr="003C6BD2">
        <w:rPr>
          <w:rFonts w:eastAsia="Calibri" w:cstheme="minorHAnsi"/>
          <w:spacing w:val="-1"/>
          <w:lang w:val="pt-PT"/>
        </w:rPr>
        <w:t>e</w:t>
      </w:r>
      <w:r w:rsidR="00780462" w:rsidRPr="003C6BD2">
        <w:rPr>
          <w:rFonts w:eastAsia="Calibri" w:cstheme="minorHAnsi"/>
          <w:lang w:val="pt-PT"/>
        </w:rPr>
        <w:t>lo</w:t>
      </w:r>
      <w:r w:rsidR="00780462" w:rsidRPr="003C6BD2">
        <w:rPr>
          <w:rFonts w:eastAsia="Calibri" w:cstheme="minorHAnsi"/>
          <w:spacing w:val="-2"/>
          <w:lang w:val="pt-PT"/>
        </w:rPr>
        <w:t xml:space="preserve"> </w:t>
      </w:r>
      <w:r w:rsidR="00780462" w:rsidRPr="003C6BD2">
        <w:rPr>
          <w:rFonts w:eastAsia="Calibri" w:cstheme="minorHAnsi"/>
          <w:lang w:val="pt-PT"/>
        </w:rPr>
        <w:t>S</w:t>
      </w:r>
      <w:r w:rsidR="00780462" w:rsidRPr="003C6BD2">
        <w:rPr>
          <w:rFonts w:eastAsia="Calibri" w:cstheme="minorHAnsi"/>
          <w:spacing w:val="-1"/>
          <w:lang w:val="pt-PT"/>
        </w:rPr>
        <w:t>e</w:t>
      </w:r>
      <w:r w:rsidR="00780462" w:rsidRPr="003C6BD2">
        <w:rPr>
          <w:rFonts w:eastAsia="Calibri" w:cstheme="minorHAnsi"/>
          <w:lang w:val="pt-PT"/>
        </w:rPr>
        <w:t>g</w:t>
      </w:r>
      <w:r w:rsidR="00780462" w:rsidRPr="003C6BD2">
        <w:rPr>
          <w:rFonts w:eastAsia="Calibri" w:cstheme="minorHAnsi"/>
          <w:spacing w:val="1"/>
          <w:lang w:val="pt-PT"/>
        </w:rPr>
        <w:t>und</w:t>
      </w:r>
      <w:r w:rsidR="00780462" w:rsidRPr="003C6BD2">
        <w:rPr>
          <w:rFonts w:eastAsia="Calibri" w:cstheme="minorHAnsi"/>
          <w:lang w:val="pt-PT"/>
        </w:rPr>
        <w:t>o</w:t>
      </w:r>
      <w:r w:rsidR="00780462" w:rsidRPr="003C6BD2">
        <w:rPr>
          <w:rFonts w:eastAsia="Calibri" w:cstheme="minorHAnsi"/>
          <w:spacing w:val="-6"/>
          <w:lang w:val="pt-PT"/>
        </w:rPr>
        <w:t xml:space="preserve"> </w:t>
      </w:r>
      <w:r w:rsidRPr="003C6BD2">
        <w:rPr>
          <w:rFonts w:eastAsia="Calibri" w:cstheme="minorHAnsi"/>
          <w:lang w:val="pt-PT"/>
        </w:rPr>
        <w:t>O</w:t>
      </w:r>
      <w:r w:rsidRPr="003C6BD2">
        <w:rPr>
          <w:rFonts w:eastAsia="Calibri" w:cstheme="minorHAnsi"/>
          <w:spacing w:val="1"/>
          <w:lang w:val="pt-PT"/>
        </w:rPr>
        <w:t>u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1"/>
          <w:lang w:val="pt-PT"/>
        </w:rPr>
        <w:t>o</w:t>
      </w:r>
      <w:r w:rsidRPr="003C6BD2">
        <w:rPr>
          <w:rFonts w:eastAsia="Calibri" w:cstheme="minorHAnsi"/>
          <w:lang w:val="pt-PT"/>
        </w:rPr>
        <w:t>rga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5"/>
          <w:lang w:val="pt-PT"/>
        </w:rPr>
        <w:t>e</w:t>
      </w:r>
      <w:r w:rsidRPr="003C6BD2">
        <w:rPr>
          <w:rStyle w:val="Nenhum"/>
          <w:rFonts w:cstheme="minorHAnsi"/>
          <w:color w:val="000000" w:themeColor="text1"/>
        </w:rPr>
        <w:t>.</w:t>
      </w:r>
    </w:p>
    <w:p w14:paraId="34D5F570" w14:textId="77777777" w:rsidR="00C86909" w:rsidRPr="003C6BD2" w:rsidRDefault="00C86909" w:rsidP="008A0D67">
      <w:pPr>
        <w:spacing w:after="0" w:line="360" w:lineRule="auto"/>
        <w:ind w:left="142"/>
        <w:rPr>
          <w:lang w:val="pt-PT"/>
        </w:rPr>
      </w:pPr>
    </w:p>
    <w:p w14:paraId="216FF115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Cláusula 2.ª</w:t>
      </w:r>
    </w:p>
    <w:p w14:paraId="5E8083C6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Obrigações da Primeira Outorgante</w:t>
      </w:r>
    </w:p>
    <w:p w14:paraId="034C3845" w14:textId="77777777" w:rsidR="00984E39" w:rsidRPr="003C6BD2" w:rsidRDefault="00E2451C" w:rsidP="008A0D67">
      <w:pPr>
        <w:spacing w:after="0" w:line="360" w:lineRule="auto"/>
        <w:ind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â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spacing w:val="1"/>
          <w:lang w:val="pt-PT"/>
        </w:rPr>
        <w:t>bi</w:t>
      </w:r>
      <w:r w:rsidRPr="003C6BD2">
        <w:rPr>
          <w:rFonts w:eastAsia="Calibri" w:cs="Calibri"/>
          <w:lang w:val="pt-PT"/>
        </w:rPr>
        <w:t>to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lang w:val="pt-PT"/>
        </w:rPr>
        <w:t>colo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 AMA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"/>
          <w:lang w:val="pt-PT"/>
        </w:rPr>
        <w:t>b</w:t>
      </w:r>
      <w:r w:rsidRPr="003C6BD2">
        <w:rPr>
          <w:rFonts w:eastAsia="Calibri" w:cs="Calibri"/>
          <w:lang w:val="pt-PT"/>
        </w:rPr>
        <w:t>rig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-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:</w:t>
      </w:r>
    </w:p>
    <w:p w14:paraId="1E1773C7" w14:textId="4CBA901C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Disponibilizar acesso ao sistema que permite a assinatura </w:t>
      </w:r>
      <w:r w:rsidR="003D2D84" w:rsidRPr="003C6BD2">
        <w:rPr>
          <w:rFonts w:eastAsia="Calibri" w:cs="Calibri"/>
          <w:lang w:val="pt-PT"/>
        </w:rPr>
        <w:t xml:space="preserve">eletrónica qualificada </w:t>
      </w:r>
      <w:r w:rsidRPr="003C6BD2">
        <w:rPr>
          <w:rFonts w:eastAsia="Calibri" w:cs="Calibri"/>
          <w:lang w:val="pt-PT"/>
        </w:rPr>
        <w:t xml:space="preserve">através da Chave Móvel Digital nas aplicações que lhe sejam indicadas </w:t>
      </w:r>
      <w:r w:rsidR="00780462" w:rsidRPr="003C6BD2">
        <w:rPr>
          <w:rFonts w:eastAsia="Calibri" w:cs="Calibri"/>
          <w:lang w:val="pt-PT"/>
        </w:rPr>
        <w:t xml:space="preserve">pelo Segundo </w:t>
      </w:r>
      <w:r w:rsidRPr="003C6BD2">
        <w:rPr>
          <w:rFonts w:eastAsia="Calibri" w:cs="Calibri"/>
          <w:lang w:val="pt-PT"/>
        </w:rPr>
        <w:t>Outorgante;</w:t>
      </w:r>
    </w:p>
    <w:p w14:paraId="04C1626E" w14:textId="77777777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Garantir a administração, operação, </w:t>
      </w:r>
      <w:r w:rsidRPr="003C6BD2">
        <w:rPr>
          <w:rFonts w:eastAsia="Calibri" w:cs="Calibri"/>
          <w:i/>
          <w:lang w:val="pt-PT"/>
        </w:rPr>
        <w:t>help-desk</w:t>
      </w:r>
      <w:r w:rsidRPr="003C6BD2">
        <w:rPr>
          <w:rFonts w:eastAsia="Calibri" w:cs="Calibri"/>
          <w:lang w:val="pt-PT"/>
        </w:rPr>
        <w:t xml:space="preserve"> e manutenção </w:t>
      </w:r>
      <w:r w:rsidR="00F12064" w:rsidRPr="003C6BD2">
        <w:rPr>
          <w:rFonts w:eastAsia="Calibri" w:cs="Calibri"/>
          <w:lang w:val="pt-PT"/>
        </w:rPr>
        <w:t>dos</w:t>
      </w:r>
      <w:r w:rsidRPr="003C6BD2">
        <w:rPr>
          <w:rFonts w:eastAsia="Calibri" w:cs="Calibri"/>
          <w:lang w:val="pt-PT"/>
        </w:rPr>
        <w:t xml:space="preserve"> serviços de assinatura da Chave Móvel Digital;</w:t>
      </w:r>
    </w:p>
    <w:p w14:paraId="09E9C4DF" w14:textId="65BFEF01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Garantir o necessário acompanhamento técnico para a implementação do</w:t>
      </w:r>
      <w:r w:rsidR="00F12064" w:rsidRPr="003C6BD2">
        <w:rPr>
          <w:rFonts w:eastAsia="Calibri" w:cs="Calibri"/>
          <w:lang w:val="pt-PT"/>
        </w:rPr>
        <w:t>s</w:t>
      </w:r>
      <w:r w:rsidR="00576560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 xml:space="preserve">serviços de assinatura da Chave Móvel Digital por parte </w:t>
      </w:r>
      <w:r w:rsidR="00780462" w:rsidRPr="003C6BD2">
        <w:rPr>
          <w:rFonts w:eastAsia="Calibri" w:cs="Calibri"/>
          <w:lang w:val="pt-PT"/>
        </w:rPr>
        <w:t xml:space="preserve">do Segundo </w:t>
      </w:r>
      <w:r w:rsidRPr="003C6BD2">
        <w:rPr>
          <w:rFonts w:eastAsia="Calibri" w:cs="Calibri"/>
          <w:lang w:val="pt-PT"/>
        </w:rPr>
        <w:t>Outorgante;</w:t>
      </w:r>
    </w:p>
    <w:p w14:paraId="6832473F" w14:textId="4A6B2495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Fiscalizar, </w:t>
      </w:r>
      <w:r w:rsidR="00E01F52" w:rsidRPr="003C6BD2">
        <w:rPr>
          <w:rFonts w:eastAsia="Calibri" w:cs="Calibri"/>
          <w:lang w:val="pt-PT"/>
        </w:rPr>
        <w:t xml:space="preserve">por si </w:t>
      </w:r>
      <w:r w:rsidRPr="003C6BD2">
        <w:rPr>
          <w:rFonts w:eastAsia="Calibri" w:cs="Calibri"/>
          <w:lang w:val="pt-PT"/>
        </w:rPr>
        <w:t xml:space="preserve">ou por terceira parte, a implementação realizada </w:t>
      </w:r>
      <w:r w:rsidR="00780462" w:rsidRPr="003C6BD2">
        <w:rPr>
          <w:rFonts w:eastAsia="Calibri" w:cs="Calibri"/>
          <w:lang w:val="pt-PT"/>
        </w:rPr>
        <w:t xml:space="preserve">pelo Segundo </w:t>
      </w:r>
      <w:r w:rsidRPr="003C6BD2">
        <w:rPr>
          <w:rFonts w:eastAsia="Calibri" w:cs="Calibri"/>
          <w:lang w:val="pt-PT"/>
        </w:rPr>
        <w:t>Outorgante;</w:t>
      </w:r>
    </w:p>
    <w:p w14:paraId="6BE42A7B" w14:textId="77777777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Publicar em autenticação.gov.pt informação sobre a aplicação de assinatura do Segundo Outorgante, sempre que a mesma esteja validada para o efeito.</w:t>
      </w:r>
    </w:p>
    <w:p w14:paraId="06777847" w14:textId="77777777" w:rsidR="00F97B92" w:rsidRPr="003C6BD2" w:rsidRDefault="00F97B92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622B72E9" w14:textId="117A8E5E" w:rsidR="003249E7" w:rsidRPr="003C6BD2" w:rsidRDefault="003249E7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 utilizar a criptografia no estabelecimento de comunicação via Internet com </w:t>
      </w:r>
      <w:r w:rsidR="00780462" w:rsidRPr="003C6BD2">
        <w:rPr>
          <w:rFonts w:eastAsia="Calibri" w:cs="Calibri"/>
          <w:lang w:val="pt-PT"/>
        </w:rPr>
        <w:t xml:space="preserve">o Segundo </w:t>
      </w:r>
      <w:r w:rsidRPr="003C6BD2">
        <w:rPr>
          <w:rFonts w:eastAsia="Calibri" w:cs="Calibri"/>
          <w:lang w:val="pt-PT"/>
        </w:rPr>
        <w:t>Outorgante;</w:t>
      </w:r>
    </w:p>
    <w:p w14:paraId="37E44F87" w14:textId="77777777" w:rsidR="003249E7" w:rsidRPr="003C6BD2" w:rsidRDefault="003249E7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lastRenderedPageBreak/>
        <w:t>Guardar sigilo sobre as informações a que venha a ter acesso em virtude da colaboração estabelecida, ou que venha a ser desenvolvida, na execução do presente Protocolo.</w:t>
      </w:r>
    </w:p>
    <w:p w14:paraId="33A3BF02" w14:textId="1E5985BE" w:rsidR="00764DB5" w:rsidRPr="003C6BD2" w:rsidRDefault="00652926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lang w:val="pt-PT"/>
        </w:rPr>
        <w:t xml:space="preserve">Informar o </w:t>
      </w:r>
      <w:r w:rsidR="008A0D67" w:rsidRPr="003C6BD2">
        <w:rPr>
          <w:lang w:val="pt-PT"/>
        </w:rPr>
        <w:t>Segundo Outorgante</w:t>
      </w:r>
      <w:r w:rsidRPr="003C6BD2">
        <w:rPr>
          <w:lang w:val="pt-PT"/>
        </w:rPr>
        <w:t xml:space="preserve"> logo que possível </w:t>
      </w:r>
      <w:r w:rsidR="000944E6" w:rsidRPr="003C6BD2">
        <w:rPr>
          <w:lang w:val="pt-PT"/>
        </w:rPr>
        <w:t xml:space="preserve">de modo </w:t>
      </w:r>
      <w:r w:rsidRPr="003C6BD2">
        <w:rPr>
          <w:lang w:val="pt-PT"/>
        </w:rPr>
        <w:t>a permitir as ações necessárias ou pertinentes por parte deste, de qualquer violação da segurança de que tomar conhecimento e que provoque, de modo acidental ou ilícito, a destruição, a perda, a alteração, a divulgação ou o acesso não autorizado dos dados</w:t>
      </w:r>
      <w:r w:rsidR="00764DB5" w:rsidRPr="003C6BD2">
        <w:rPr>
          <w:lang w:val="pt-PT"/>
        </w:rPr>
        <w:t>.</w:t>
      </w:r>
    </w:p>
    <w:p w14:paraId="7EC89D80" w14:textId="77777777" w:rsidR="008A0D67" w:rsidRPr="003C6BD2" w:rsidRDefault="008A0D67" w:rsidP="008A0D67">
      <w:pPr>
        <w:spacing w:after="0" w:line="360" w:lineRule="auto"/>
        <w:rPr>
          <w:lang w:val="pt-PT"/>
        </w:rPr>
      </w:pPr>
    </w:p>
    <w:p w14:paraId="19EA81B4" w14:textId="77777777" w:rsidR="009A62EA" w:rsidRPr="003C6BD2" w:rsidRDefault="009A62EA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Cláusula 3.ª</w:t>
      </w:r>
    </w:p>
    <w:p w14:paraId="547EA045" w14:textId="135AF396" w:rsidR="009A62EA" w:rsidRPr="003C6BD2" w:rsidRDefault="009A62EA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Obrigações </w:t>
      </w:r>
      <w:r w:rsidR="00780462" w:rsidRPr="003C6BD2">
        <w:rPr>
          <w:rFonts w:eastAsia="Calibri" w:cs="Calibri"/>
          <w:b/>
          <w:lang w:val="pt-PT"/>
        </w:rPr>
        <w:t xml:space="preserve">do Segundo </w:t>
      </w:r>
      <w:r w:rsidRPr="003C6BD2">
        <w:rPr>
          <w:rFonts w:eastAsia="Calibri" w:cs="Calibri"/>
          <w:b/>
          <w:lang w:val="pt-PT"/>
        </w:rPr>
        <w:t>Outorgante</w:t>
      </w:r>
    </w:p>
    <w:p w14:paraId="18D754A8" w14:textId="6E5CB187" w:rsidR="00984E39" w:rsidRPr="003C6BD2" w:rsidRDefault="000D033B" w:rsidP="008A0D67">
      <w:pPr>
        <w:pStyle w:val="ListParagraph"/>
        <w:numPr>
          <w:ilvl w:val="0"/>
          <w:numId w:val="3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 xml:space="preserve"> </w:t>
      </w:r>
      <w:r w:rsidR="00780462" w:rsidRPr="003C6BD2">
        <w:rPr>
          <w:rFonts w:eastAsia="Calibri" w:cs="Calibri"/>
          <w:lang w:val="pt-PT"/>
        </w:rPr>
        <w:t>Se</w:t>
      </w:r>
      <w:r w:rsidR="00780462" w:rsidRPr="003C6BD2">
        <w:rPr>
          <w:rFonts w:eastAsia="Calibri" w:cs="Calibri"/>
          <w:spacing w:val="-1"/>
          <w:lang w:val="pt-PT"/>
        </w:rPr>
        <w:t>g</w:t>
      </w:r>
      <w:r w:rsidR="00780462" w:rsidRPr="003C6BD2">
        <w:rPr>
          <w:rFonts w:eastAsia="Calibri" w:cs="Calibri"/>
          <w:spacing w:val="1"/>
          <w:lang w:val="pt-PT"/>
        </w:rPr>
        <w:t>und</w:t>
      </w:r>
      <w:r w:rsidR="00780462" w:rsidRPr="003C6BD2">
        <w:rPr>
          <w:rFonts w:eastAsia="Calibri" w:cs="Calibri"/>
          <w:lang w:val="pt-PT"/>
        </w:rPr>
        <w:t>o</w:t>
      </w:r>
      <w:r w:rsidR="00780462" w:rsidRPr="003C6BD2">
        <w:rPr>
          <w:rFonts w:eastAsia="Calibri" w:cs="Calibri"/>
          <w:spacing w:val="-6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rga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te</w:t>
      </w:r>
      <w:r w:rsidR="009A62EA" w:rsidRPr="003C6BD2">
        <w:rPr>
          <w:rFonts w:eastAsia="Calibri" w:cs="Calibri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ob</w:t>
      </w:r>
      <w:r w:rsidR="00E2451C" w:rsidRPr="003C6BD2">
        <w:rPr>
          <w:rFonts w:eastAsia="Calibri" w:cs="Calibri"/>
          <w:lang w:val="pt-PT"/>
        </w:rPr>
        <w:t>rig</w:t>
      </w:r>
      <w:r w:rsidR="00E2451C" w:rsidRPr="003C6BD2">
        <w:rPr>
          <w:rFonts w:eastAsia="Calibri" w:cs="Calibri"/>
          <w:spacing w:val="2"/>
          <w:lang w:val="pt-PT"/>
        </w:rPr>
        <w:t>a</w:t>
      </w:r>
      <w:r w:rsidR="009A62EA" w:rsidRPr="003C6BD2">
        <w:rPr>
          <w:rFonts w:eastAsia="Calibri" w:cs="Calibri"/>
          <w:spacing w:val="2"/>
          <w:lang w:val="pt-PT"/>
        </w:rPr>
        <w:t>-</w:t>
      </w:r>
      <w:r w:rsidR="00E2451C" w:rsidRPr="003C6BD2">
        <w:rPr>
          <w:rFonts w:eastAsia="Calibri" w:cs="Calibri"/>
          <w:spacing w:val="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:</w:t>
      </w:r>
    </w:p>
    <w:p w14:paraId="17D75F7D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Utilizar o serviço de acordo com os requisitos tecnológicos indicados pela AMA e somente para as finalidades previstas na Cláusula Primeira deste Protocolo;</w:t>
      </w:r>
    </w:p>
    <w:p w14:paraId="3C770990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Adotar a assinatura através de Chave Móvel Digital nas aplicações que venha a indicar à AMA;</w:t>
      </w:r>
    </w:p>
    <w:p w14:paraId="3DB6BA45" w14:textId="6C8D555A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Disponibilizar nas aplicações o interface gráfico de acesso ao serviço Autenticação.Gov de acordo com orientações definidas pela AMA;</w:t>
      </w:r>
    </w:p>
    <w:p w14:paraId="2614C48E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Assegurar a segurança e confidencialidade dos dados dos utilizadores na utilização das referidas aplicações</w:t>
      </w:r>
      <w:r w:rsidR="00611146" w:rsidRPr="003C6BD2">
        <w:rPr>
          <w:lang w:val="pt-PT"/>
        </w:rPr>
        <w:t xml:space="preserve">, em conformidade com as </w:t>
      </w:r>
      <w:r w:rsidR="00611146" w:rsidRPr="003C6BD2">
        <w:rPr>
          <w:i/>
          <w:lang w:val="pt-PT"/>
        </w:rPr>
        <w:t>guidelines</w:t>
      </w:r>
      <w:r w:rsidR="00611146" w:rsidRPr="003C6BD2">
        <w:rPr>
          <w:lang w:val="pt-PT"/>
        </w:rPr>
        <w:t xml:space="preserve"> disponibilizadas pela AMA</w:t>
      </w:r>
      <w:r w:rsidRPr="003C6BD2">
        <w:rPr>
          <w:lang w:val="pt-PT"/>
        </w:rPr>
        <w:t>;</w:t>
      </w:r>
    </w:p>
    <w:p w14:paraId="05C54D1D" w14:textId="4D86D0C5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Garantir que os dados da CMD </w:t>
      </w:r>
      <w:r w:rsidR="00C51198" w:rsidRPr="003C6BD2">
        <w:rPr>
          <w:lang w:val="pt-PT"/>
        </w:rPr>
        <w:t xml:space="preserve">dos utilizadores </w:t>
      </w:r>
      <w:r w:rsidRPr="003C6BD2">
        <w:rPr>
          <w:lang w:val="pt-PT"/>
        </w:rPr>
        <w:t>não são guardados;</w:t>
      </w:r>
    </w:p>
    <w:p w14:paraId="7D2BF69F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1AA12E98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Assegurar um nível de segurança idêntico ou superior ao estabelecido pelo sistema da CMD relativamente às componentes sob a sua responsabilidade;</w:t>
      </w:r>
    </w:p>
    <w:p w14:paraId="3485485F" w14:textId="0987D28D" w:rsidR="009A62EA" w:rsidRPr="003C6BD2" w:rsidRDefault="003249E7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A utilizar </w:t>
      </w:r>
      <w:r w:rsidR="009A62EA" w:rsidRPr="003C6BD2">
        <w:rPr>
          <w:lang w:val="pt-PT"/>
        </w:rPr>
        <w:t>a criptografia no estabelecimento de comunicação via Internet com a AMA;</w:t>
      </w:r>
    </w:p>
    <w:p w14:paraId="78364577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Informar a AMA com uma antecedência de 30 dias quando pretenda deixar de utilizar a assinatura através de Chave Móvel Digital em alguma das suas aplicações;</w:t>
      </w:r>
    </w:p>
    <w:p w14:paraId="5513E815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Guardar sigilo sobre as informações a que venha a ter acesso em virtude da colaboração estabelecida, ou que venha a ser desenvolvida, na execução do presente Protocolo;</w:t>
      </w:r>
    </w:p>
    <w:p w14:paraId="77BB3F39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Cumprir as </w:t>
      </w:r>
      <w:r w:rsidRPr="003C6BD2">
        <w:rPr>
          <w:i/>
          <w:lang w:val="pt-PT"/>
        </w:rPr>
        <w:t>guidelines</w:t>
      </w:r>
      <w:r w:rsidRPr="003C6BD2">
        <w:rPr>
          <w:lang w:val="pt-PT"/>
        </w:rPr>
        <w:t xml:space="preserve"> para implementação de aplicação de assinatura constantes da documentação disponibilizada pela AMA</w:t>
      </w:r>
      <w:r w:rsidR="00067DC2" w:rsidRPr="003C6BD2">
        <w:rPr>
          <w:lang w:val="pt-PT"/>
        </w:rPr>
        <w:t>;</w:t>
      </w:r>
    </w:p>
    <w:p w14:paraId="2C06FCC9" w14:textId="32368E5F" w:rsidR="000944E6" w:rsidRPr="003C6BD2" w:rsidRDefault="000944E6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à AMA documento que apresente, para cada uma das </w:t>
      </w:r>
      <w:r w:rsidRPr="003C6BD2">
        <w:rPr>
          <w:i/>
          <w:lang w:val="pt-PT"/>
        </w:rPr>
        <w:t>guidelines</w:t>
      </w:r>
      <w:r w:rsidRPr="003C6BD2">
        <w:rPr>
          <w:lang w:val="pt-PT"/>
        </w:rPr>
        <w:t xml:space="preserve"> definidas, </w:t>
      </w:r>
      <w:r w:rsidRPr="003C6BD2">
        <w:rPr>
          <w:lang w:val="pt-PT"/>
        </w:rPr>
        <w:lastRenderedPageBreak/>
        <w:t>evidências do seu cumprimento;</w:t>
      </w:r>
    </w:p>
    <w:p w14:paraId="63E9C21E" w14:textId="7F51F7D1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à AMA a seguinte informação: </w:t>
      </w:r>
      <w:r w:rsidR="00F97B92" w:rsidRPr="003C6BD2">
        <w:rPr>
          <w:lang w:val="pt-PT"/>
        </w:rPr>
        <w:t>n</w:t>
      </w:r>
      <w:r w:rsidRPr="003C6BD2">
        <w:rPr>
          <w:lang w:val="pt-PT"/>
        </w:rPr>
        <w:t xml:space="preserve">ome da </w:t>
      </w:r>
      <w:r w:rsidR="00F97B92" w:rsidRPr="003C6BD2">
        <w:rPr>
          <w:lang w:val="pt-PT"/>
        </w:rPr>
        <w:t>a</w:t>
      </w:r>
      <w:r w:rsidRPr="003C6BD2">
        <w:rPr>
          <w:lang w:val="pt-PT"/>
        </w:rPr>
        <w:t xml:space="preserve">plicação, versão, </w:t>
      </w:r>
      <w:r w:rsidR="00F97B92" w:rsidRPr="003C6BD2">
        <w:rPr>
          <w:lang w:val="pt-PT"/>
        </w:rPr>
        <w:t>f</w:t>
      </w:r>
      <w:r w:rsidRPr="003C6BD2">
        <w:rPr>
          <w:lang w:val="pt-PT"/>
        </w:rPr>
        <w:t xml:space="preserve">ornecedor da aplicação (nome, email, telefone geral e direto), </w:t>
      </w:r>
      <w:r w:rsidR="00F97B92" w:rsidRPr="003C6BD2">
        <w:rPr>
          <w:lang w:val="pt-PT"/>
        </w:rPr>
        <w:t>t</w:t>
      </w:r>
      <w:r w:rsidRPr="003C6BD2">
        <w:rPr>
          <w:lang w:val="pt-PT"/>
        </w:rPr>
        <w:t xml:space="preserve">ipo de documento a assinar suportados, URL onde está disponível, sistemas operativos, </w:t>
      </w:r>
      <w:r w:rsidR="00F97B92" w:rsidRPr="003C6BD2">
        <w:rPr>
          <w:lang w:val="pt-PT"/>
        </w:rPr>
        <w:t>c</w:t>
      </w:r>
      <w:r w:rsidRPr="003C6BD2">
        <w:rPr>
          <w:lang w:val="pt-PT"/>
        </w:rPr>
        <w:t>ontexto transacional e a aplicação implement</w:t>
      </w:r>
      <w:r w:rsidR="00067DC2" w:rsidRPr="003C6BD2">
        <w:rPr>
          <w:lang w:val="pt-PT"/>
        </w:rPr>
        <w:t>ada (executável e código fonte);</w:t>
      </w:r>
    </w:p>
    <w:p w14:paraId="19C8EAA4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 w:right="63"/>
        <w:contextualSpacing w:val="0"/>
        <w:jc w:val="both"/>
        <w:rPr>
          <w:lang w:val="pt-PT"/>
        </w:rPr>
      </w:pPr>
      <w:r w:rsidRPr="003C6BD2">
        <w:rPr>
          <w:lang w:val="pt-PT"/>
        </w:rPr>
        <w:t>Comunicar à AMA quaisquer novas versões da aplicação de assinatura com CMD e aguardar a sua aprovação para disponibilização ao público.</w:t>
      </w:r>
    </w:p>
    <w:p w14:paraId="4BDE6514" w14:textId="77777777" w:rsidR="009A62EA" w:rsidRPr="003C6BD2" w:rsidRDefault="009A62EA" w:rsidP="008A0D67">
      <w:pPr>
        <w:pStyle w:val="ListParagraph"/>
        <w:numPr>
          <w:ilvl w:val="0"/>
          <w:numId w:val="3"/>
        </w:numPr>
        <w:spacing w:after="0" w:line="360" w:lineRule="auto"/>
        <w:ind w:right="-70"/>
        <w:contextualSpacing w:val="0"/>
        <w:jc w:val="both"/>
        <w:rPr>
          <w:lang w:val="pt-PT"/>
        </w:rPr>
      </w:pPr>
      <w:r w:rsidRPr="003C6BD2">
        <w:rPr>
          <w:lang w:val="pt-PT"/>
        </w:rPr>
        <w:t>A AMA tem a faculdade de fiscalizar o funcionamento da aplicação, e dos sistemas envolvidos na sua operação, para verificação do cumprimento das obrigações assumidas no presente Protocolo.</w:t>
      </w:r>
    </w:p>
    <w:p w14:paraId="2DD87F64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659BF1F9" w14:textId="1AC79993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4</w:t>
      </w:r>
      <w:r w:rsidRPr="003C6BD2">
        <w:rPr>
          <w:rFonts w:eastAsia="Calibri" w:cs="Calibri"/>
          <w:b/>
          <w:lang w:val="pt-PT"/>
        </w:rPr>
        <w:t>.ª</w:t>
      </w:r>
    </w:p>
    <w:p w14:paraId="2A9EC4B6" w14:textId="70394ED5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Custos de utilização do serviço</w:t>
      </w:r>
    </w:p>
    <w:p w14:paraId="7D187166" w14:textId="03AD982E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Pela utilização do serviço previsto na Cláusula 1.ª, a Segunda Outorgante obriga-se a pagar à Primeira Outorgante os montantes previstos no Anexo I</w:t>
      </w:r>
      <w:r w:rsidR="00CA4C8B"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lang w:val="pt-PT"/>
        </w:rPr>
        <w:t>.</w:t>
      </w:r>
    </w:p>
    <w:p w14:paraId="2DC351FD" w14:textId="7FD0198C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As faturas são emitidas com uma periodicidade anual, durante o mês de junho, e devem discriminar o número de protocolo e a data limite de pagamento, bem como o número de autenticações </w:t>
      </w:r>
      <w:r w:rsidR="001E2A9C" w:rsidRPr="003C6BD2">
        <w:rPr>
          <w:rFonts w:eastAsia="Calibri" w:cs="Calibri"/>
          <w:lang w:val="pt-PT"/>
        </w:rPr>
        <w:t xml:space="preserve">e assinaturas </w:t>
      </w:r>
      <w:r w:rsidRPr="003C6BD2">
        <w:rPr>
          <w:rFonts w:eastAsia="Calibri" w:cs="Calibri"/>
          <w:lang w:val="pt-PT"/>
        </w:rPr>
        <w:t>efetuadas desde a data de emissão da última fatura, para efeitos de apuramento do escalão respetivo.</w:t>
      </w:r>
    </w:p>
    <w:p w14:paraId="7CB16DE5" w14:textId="521DA370" w:rsidR="001E2A9C" w:rsidRPr="003C6BD2" w:rsidRDefault="001E2A9C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Incluem-se na co</w:t>
      </w:r>
      <w:r w:rsidR="008A0D67" w:rsidRPr="003C6BD2">
        <w:rPr>
          <w:rFonts w:eastAsia="Calibri" w:cs="Calibri"/>
          <w:lang w:val="pt-PT"/>
        </w:rPr>
        <w:t>ntagem do número de autenticações</w:t>
      </w:r>
      <w:r w:rsidRPr="003C6BD2">
        <w:rPr>
          <w:rFonts w:eastAsia="Calibri" w:cs="Calibri"/>
          <w:lang w:val="pt-PT"/>
        </w:rPr>
        <w:t xml:space="preserve"> as realizadas ao abrigo do </w:t>
      </w:r>
      <w:r w:rsidRPr="003C6BD2">
        <w:rPr>
          <w:lang w:val="pt-PT"/>
        </w:rPr>
        <w:t xml:space="preserve">Protocolo </w:t>
      </w:r>
      <w:r w:rsidR="008A0D67" w:rsidRPr="003C6BD2">
        <w:rPr>
          <w:lang w:val="pt-PT"/>
        </w:rPr>
        <w:t>para disponibilização do sistema de autenticação</w:t>
      </w:r>
      <w:r w:rsidRPr="003C6BD2">
        <w:rPr>
          <w:lang w:val="pt-PT"/>
        </w:rPr>
        <w:t>,</w:t>
      </w:r>
      <w:r w:rsidRPr="003C6BD2">
        <w:rPr>
          <w:rFonts w:eastAsia="Calibri" w:cs="Calibri"/>
          <w:lang w:val="pt-PT"/>
        </w:rPr>
        <w:t xml:space="preserve"> para efeitos de apuramento do escalão respetivo, sendo emitida apenas uma fatura.</w:t>
      </w:r>
    </w:p>
    <w:p w14:paraId="392D1B05" w14:textId="6F675928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 escalão a aplicar na primeira fatura será calculado de forma proporcional face ao número de dias ocorridos desde o início de aplicação do presente protocolo até à data de emissão da referida fatura.</w:t>
      </w:r>
    </w:p>
    <w:p w14:paraId="52B59DF9" w14:textId="046CEE2D" w:rsidR="00984E39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As faturas devem ser liquidadas no prazo de 30 dias contados da data da sua receção.</w:t>
      </w:r>
    </w:p>
    <w:p w14:paraId="56812F33" w14:textId="77777777" w:rsidR="00E87A61" w:rsidRPr="003C6BD2" w:rsidRDefault="00E87A61" w:rsidP="008A0D67">
      <w:pPr>
        <w:spacing w:after="0" w:line="360" w:lineRule="auto"/>
        <w:ind w:left="399" w:right="-70"/>
        <w:jc w:val="both"/>
        <w:rPr>
          <w:rFonts w:eastAsia="Calibri" w:cs="Calibri"/>
          <w:lang w:val="pt-PT"/>
        </w:rPr>
      </w:pPr>
    </w:p>
    <w:p w14:paraId="1C7A4462" w14:textId="1B6C9262" w:rsidR="00EA65D6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5</w:t>
      </w:r>
      <w:r w:rsidRPr="003C6BD2">
        <w:rPr>
          <w:rFonts w:eastAsia="Calibri" w:cs="Calibri"/>
          <w:b/>
          <w:lang w:val="pt-PT"/>
        </w:rPr>
        <w:t xml:space="preserve">.ª </w:t>
      </w:r>
    </w:p>
    <w:p w14:paraId="199E1ECC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Comunicações entre as partes</w:t>
      </w:r>
    </w:p>
    <w:p w14:paraId="62103E9D" w14:textId="77777777" w:rsidR="00984E39" w:rsidRPr="003C6BD2" w:rsidRDefault="00E2451C" w:rsidP="008A0D6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284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As comunicações a que haja lugar entre as Partes Outorgantes serão efetuadas por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correio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l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tr</w:t>
      </w:r>
      <w:r w:rsidRPr="003C6BD2">
        <w:rPr>
          <w:rFonts w:eastAsia="Calibri" w:cs="Calibri"/>
          <w:spacing w:val="1"/>
          <w:lang w:val="pt-PT"/>
        </w:rPr>
        <w:t>ón</w:t>
      </w:r>
      <w:r w:rsidRPr="003C6BD2">
        <w:rPr>
          <w:rFonts w:eastAsia="Calibri" w:cs="Calibri"/>
          <w:lang w:val="pt-PT"/>
        </w:rPr>
        <w:t>ico</w:t>
      </w:r>
      <w:r w:rsidRPr="003C6BD2">
        <w:rPr>
          <w:rFonts w:eastAsia="Calibri" w:cs="Calibri"/>
          <w:spacing w:val="-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ara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ç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lang w:val="pt-PT"/>
        </w:rPr>
        <w:t xml:space="preserve">s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ge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spacing w:val="3"/>
          <w:lang w:val="pt-PT"/>
        </w:rPr>
        <w:t>t</w:t>
      </w:r>
      <w:r w:rsidRPr="003C6BD2">
        <w:rPr>
          <w:rFonts w:eastAsia="Calibri" w:cs="Calibri"/>
          <w:lang w:val="pt-PT"/>
        </w:rPr>
        <w:t>ocol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lang w:val="pt-PT"/>
        </w:rPr>
        <w:t>ica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em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6"/>
          <w:lang w:val="pt-PT"/>
        </w:rPr>
        <w:t>a</w:t>
      </w:r>
      <w:r w:rsidRPr="003C6BD2">
        <w:rPr>
          <w:rFonts w:eastAsia="Calibri" w:cs="Calibri"/>
          <w:lang w:val="pt-PT"/>
        </w:rPr>
        <w:t>:</w:t>
      </w:r>
    </w:p>
    <w:p w14:paraId="217B93E1" w14:textId="0939FF29" w:rsidR="00984E39" w:rsidRPr="003C6BD2" w:rsidRDefault="00E2451C" w:rsidP="008A0D67">
      <w:pPr>
        <w:spacing w:after="0" w:line="360" w:lineRule="auto"/>
        <w:ind w:left="284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)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AMA: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="008A0D67" w:rsidRPr="003C6BD2">
        <w:rPr>
          <w:rFonts w:eastAsia="Calibri" w:cs="Calibri"/>
          <w:lang w:val="pt-PT"/>
        </w:rPr>
        <w:t>[…]</w:t>
      </w:r>
    </w:p>
    <w:p w14:paraId="1CE4D909" w14:textId="6572CAAA" w:rsidR="00984E39" w:rsidRPr="003C6BD2" w:rsidRDefault="00E2451C" w:rsidP="008A0D67">
      <w:pPr>
        <w:spacing w:after="0" w:line="360" w:lineRule="auto"/>
        <w:ind w:left="720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-m</w:t>
      </w:r>
      <w:r w:rsidRPr="003C6BD2">
        <w:rPr>
          <w:rFonts w:eastAsia="Calibri" w:cs="Calibri"/>
          <w:lang w:val="pt-PT"/>
        </w:rPr>
        <w:t>ail: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="0053398C">
        <w:rPr>
          <w:rFonts w:eastAsia="Calibri" w:cs="Calibri"/>
          <w:color w:val="0000FF"/>
          <w:spacing w:val="3"/>
          <w:u w:val="single" w:color="0000FF"/>
          <w:lang w:val="pt-PT"/>
        </w:rPr>
        <w:t>protocolo</w:t>
      </w:r>
      <w:r w:rsidR="007F5C69">
        <w:rPr>
          <w:rFonts w:eastAsia="Calibri" w:cs="Calibri"/>
          <w:color w:val="0000FF"/>
          <w:spacing w:val="3"/>
          <w:u w:val="single" w:color="0000FF"/>
          <w:lang w:val="pt-PT"/>
        </w:rPr>
        <w:t>s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@</w:t>
      </w:r>
      <w:r w:rsidR="008A0D67" w:rsidRPr="003C6BD2">
        <w:rPr>
          <w:rFonts w:eastAsia="Calibri" w:cs="Calibri"/>
          <w:color w:val="0000FF"/>
          <w:spacing w:val="3"/>
          <w:u w:val="single" w:color="0000FF"/>
          <w:lang w:val="pt-PT"/>
        </w:rPr>
        <w:t>a</w:t>
      </w:r>
      <w:r w:rsidR="008A0D67" w:rsidRPr="003C6BD2">
        <w:rPr>
          <w:rFonts w:eastAsia="Calibri" w:cs="Calibri"/>
          <w:color w:val="0000FF"/>
          <w:spacing w:val="-1"/>
          <w:u w:val="single" w:color="0000FF"/>
          <w:lang w:val="pt-PT"/>
        </w:rPr>
        <w:t>m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a</w:t>
      </w:r>
      <w:r w:rsidR="008A0D67" w:rsidRPr="003C6BD2">
        <w:rPr>
          <w:rFonts w:eastAsia="Calibri" w:cs="Calibri"/>
          <w:color w:val="0000FF"/>
          <w:spacing w:val="1"/>
          <w:u w:val="single" w:color="0000FF"/>
          <w:lang w:val="pt-PT"/>
        </w:rPr>
        <w:t>.</w:t>
      </w:r>
      <w:r w:rsidR="0053398C">
        <w:rPr>
          <w:rFonts w:eastAsia="Calibri" w:cs="Calibri"/>
          <w:color w:val="0000FF"/>
          <w:spacing w:val="1"/>
          <w:u w:val="single" w:color="0000FF"/>
          <w:lang w:val="pt-PT"/>
        </w:rPr>
        <w:t>gov.</w:t>
      </w:r>
      <w:r w:rsidR="008A0D67" w:rsidRPr="003C6BD2">
        <w:rPr>
          <w:rFonts w:eastAsia="Calibri" w:cs="Calibri"/>
          <w:color w:val="0000FF"/>
          <w:spacing w:val="1"/>
          <w:u w:val="single" w:color="0000FF"/>
          <w:lang w:val="pt-PT"/>
        </w:rPr>
        <w:t>p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t</w:t>
      </w:r>
    </w:p>
    <w:p w14:paraId="16B3F816" w14:textId="2FD5EC35" w:rsidR="00504C87" w:rsidRPr="003C6BD2" w:rsidRDefault="00E2451C" w:rsidP="008A0D67">
      <w:pPr>
        <w:spacing w:after="0" w:line="360" w:lineRule="auto"/>
        <w:ind w:left="284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b</w:t>
      </w:r>
      <w:r w:rsidRPr="003C6BD2">
        <w:rPr>
          <w:rFonts w:eastAsia="Calibri" w:cs="Calibri"/>
          <w:lang w:val="pt-PT"/>
        </w:rPr>
        <w:t>)</w:t>
      </w:r>
      <w:r w:rsidR="00043190" w:rsidRPr="003C6BD2">
        <w:rPr>
          <w:rFonts w:eastAsia="Calibri" w:cs="Calibri"/>
          <w:lang w:val="pt-PT"/>
        </w:rPr>
        <w:t xml:space="preserve"> </w:t>
      </w:r>
      <w:r w:rsidR="008A0D67" w:rsidRPr="003C6BD2">
        <w:rPr>
          <w:rFonts w:eastAsia="Calibri" w:cs="Calibri"/>
          <w:lang w:val="pt-PT"/>
        </w:rPr>
        <w:t>Segundo Outorgante</w:t>
      </w:r>
      <w:r w:rsidR="00504C87" w:rsidRPr="003C6BD2">
        <w:rPr>
          <w:rFonts w:eastAsia="Calibri" w:cs="Calibri"/>
          <w:lang w:val="pt-PT"/>
        </w:rPr>
        <w:t xml:space="preserve">: </w:t>
      </w:r>
      <w:r w:rsidR="008A0D67" w:rsidRPr="003C6BD2">
        <w:rPr>
          <w:rFonts w:eastAsia="Calibri" w:cs="Calibri"/>
          <w:lang w:val="pt-PT"/>
        </w:rPr>
        <w:t>____________</w:t>
      </w:r>
    </w:p>
    <w:p w14:paraId="11C0D91C" w14:textId="068FC02D" w:rsidR="00984E39" w:rsidRPr="003C6BD2" w:rsidRDefault="00504C87" w:rsidP="008A0D67">
      <w:pPr>
        <w:spacing w:after="0" w:line="360" w:lineRule="auto"/>
        <w:ind w:left="682" w:right="-20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lastRenderedPageBreak/>
        <w:t xml:space="preserve">E-mail: </w:t>
      </w:r>
      <w:r w:rsidR="008A0D67" w:rsidRPr="003C6BD2">
        <w:rPr>
          <w:rFonts w:eastAsia="Calibri" w:cs="Calibri"/>
          <w:lang w:val="pt-PT"/>
        </w:rPr>
        <w:t>___________</w:t>
      </w:r>
      <w:r w:rsidRPr="003C6BD2">
        <w:rPr>
          <w:rFonts w:eastAsia="Calibri" w:cs="Calibri"/>
          <w:lang w:val="pt-PT"/>
        </w:rPr>
        <w:t>@</w:t>
      </w:r>
      <w:r w:rsidR="008A0D67" w:rsidRPr="003C6BD2">
        <w:rPr>
          <w:rFonts w:eastAsia="Calibri" w:cs="Calibri"/>
          <w:lang w:val="pt-PT"/>
        </w:rPr>
        <w:t>______</w:t>
      </w:r>
    </w:p>
    <w:p w14:paraId="2E55D121" w14:textId="77777777" w:rsidR="00984E39" w:rsidRPr="003C6BD2" w:rsidRDefault="00984E39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</w:p>
    <w:p w14:paraId="2D449D2E" w14:textId="26B9DC07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6</w:t>
      </w:r>
      <w:r w:rsidRPr="003C6BD2">
        <w:rPr>
          <w:rFonts w:eastAsia="Calibri" w:cs="Calibri"/>
          <w:b/>
          <w:lang w:val="pt-PT"/>
        </w:rPr>
        <w:t>.ª</w:t>
      </w:r>
    </w:p>
    <w:p w14:paraId="3C4EBE69" w14:textId="77777777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Legislação aplicável</w:t>
      </w:r>
    </w:p>
    <w:p w14:paraId="33EB8DAC" w14:textId="77777777" w:rsidR="00984E39" w:rsidRPr="003C6BD2" w:rsidRDefault="00E2451C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 exercício das competências a que se refere o presente protocolo obedece estritamente às disposições da Lei n.º</w:t>
      </w:r>
      <w:r w:rsidR="00683F83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37/</w:t>
      </w:r>
      <w:r w:rsidRPr="003C6BD2">
        <w:rPr>
          <w:rFonts w:eastAsia="Calibri" w:cs="Calibri"/>
          <w:spacing w:val="-1"/>
          <w:lang w:val="pt-PT"/>
        </w:rPr>
        <w:t>2</w:t>
      </w:r>
      <w:r w:rsidRPr="003C6BD2">
        <w:rPr>
          <w:rFonts w:eastAsia="Calibri" w:cs="Calibri"/>
          <w:lang w:val="pt-PT"/>
        </w:rPr>
        <w:t>0</w:t>
      </w:r>
      <w:r w:rsidRPr="003C6BD2">
        <w:rPr>
          <w:rFonts w:eastAsia="Calibri" w:cs="Calibri"/>
          <w:spacing w:val="2"/>
          <w:lang w:val="pt-PT"/>
        </w:rPr>
        <w:t>1</w:t>
      </w:r>
      <w:r w:rsidRPr="003C6BD2">
        <w:rPr>
          <w:rFonts w:eastAsia="Calibri" w:cs="Calibri"/>
          <w:lang w:val="pt-PT"/>
        </w:rPr>
        <w:t>4,</w:t>
      </w:r>
      <w:r w:rsidRPr="003C6BD2">
        <w:rPr>
          <w:rFonts w:eastAsia="Calibri" w:cs="Calibri"/>
          <w:spacing w:val="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2</w:t>
      </w:r>
      <w:r w:rsidRPr="003C6BD2">
        <w:rPr>
          <w:rFonts w:eastAsia="Calibri" w:cs="Calibri"/>
          <w:lang w:val="pt-PT"/>
        </w:rPr>
        <w:t>6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j</w:t>
      </w:r>
      <w:r w:rsidRPr="003C6BD2">
        <w:rPr>
          <w:rFonts w:eastAsia="Calibri" w:cs="Calibri"/>
          <w:spacing w:val="1"/>
          <w:lang w:val="pt-PT"/>
        </w:rPr>
        <w:t>unh</w:t>
      </w:r>
      <w:r w:rsidRPr="003C6BD2">
        <w:rPr>
          <w:rFonts w:eastAsia="Calibri" w:cs="Calibri"/>
          <w:lang w:val="pt-PT"/>
        </w:rPr>
        <w:t>o,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aç</w:t>
      </w:r>
      <w:r w:rsidRPr="003C6BD2">
        <w:rPr>
          <w:rFonts w:eastAsia="Calibri" w:cs="Calibri"/>
          <w:spacing w:val="1"/>
          <w:lang w:val="pt-PT"/>
        </w:rPr>
        <w:t>ã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v</w:t>
      </w:r>
      <w:r w:rsidRPr="003C6BD2">
        <w:rPr>
          <w:rFonts w:eastAsia="Calibri" w:cs="Calibri"/>
          <w:lang w:val="pt-PT"/>
        </w:rPr>
        <w:t>ig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à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</w:t>
      </w:r>
      <w:r w:rsidRPr="003C6BD2">
        <w:rPr>
          <w:rFonts w:eastAsia="Calibri" w:cs="Calibri"/>
          <w:spacing w:val="3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2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4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lam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çã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"/>
          <w:lang w:val="pt-PT"/>
        </w:rPr>
        <w:t>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4"/>
          <w:lang w:val="pt-PT"/>
        </w:rPr>
        <w:t>d</w:t>
      </w:r>
      <w:r w:rsidRPr="003C6BD2">
        <w:rPr>
          <w:rFonts w:eastAsia="Calibri" w:cs="Calibri"/>
          <w:lang w:val="pt-PT"/>
        </w:rPr>
        <w:t>am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9"/>
          <w:lang w:val="pt-PT"/>
        </w:rPr>
        <w:t xml:space="preserve"> 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fe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14"/>
          <w:lang w:val="pt-PT"/>
        </w:rPr>
        <w:t xml:space="preserve"> </w:t>
      </w:r>
      <w:r w:rsidRPr="003C6BD2">
        <w:rPr>
          <w:rFonts w:eastAsia="Calibri" w:cs="Calibri"/>
          <w:spacing w:val="3"/>
          <w:lang w:val="pt-PT"/>
        </w:rPr>
        <w:t>à</w:t>
      </w:r>
      <w:r w:rsidRPr="003C6BD2">
        <w:rPr>
          <w:rFonts w:eastAsia="Calibri" w:cs="Calibri"/>
          <w:lang w:val="pt-PT"/>
        </w:rPr>
        <w:t>s gar</w:t>
      </w:r>
      <w:r w:rsidRPr="003C6BD2">
        <w:rPr>
          <w:rFonts w:eastAsia="Calibri" w:cs="Calibri"/>
          <w:spacing w:val="1"/>
          <w:lang w:val="pt-PT"/>
        </w:rPr>
        <w:t>an</w:t>
      </w:r>
      <w:r w:rsidRPr="003C6BD2">
        <w:rPr>
          <w:rFonts w:eastAsia="Calibri" w:cs="Calibri"/>
          <w:lang w:val="pt-PT"/>
        </w:rPr>
        <w:t>ti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ra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ça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.</w:t>
      </w:r>
    </w:p>
    <w:p w14:paraId="765B5785" w14:textId="77777777" w:rsidR="000944E6" w:rsidRPr="003C6BD2" w:rsidRDefault="000944E6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</w:p>
    <w:p w14:paraId="10BEC460" w14:textId="41CE34F9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7</w:t>
      </w:r>
      <w:r w:rsidRPr="003C6BD2">
        <w:rPr>
          <w:rFonts w:eastAsia="Calibri" w:cstheme="minorHAnsi"/>
          <w:b/>
          <w:lang w:val="pt-PT"/>
        </w:rPr>
        <w:t>.ª</w:t>
      </w:r>
    </w:p>
    <w:p w14:paraId="01804662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Vicissitudes</w:t>
      </w:r>
    </w:p>
    <w:p w14:paraId="3118D739" w14:textId="77777777" w:rsidR="002B1756" w:rsidRPr="003C6BD2" w:rsidRDefault="002B1756" w:rsidP="008A0D67">
      <w:pPr>
        <w:spacing w:after="0" w:line="360" w:lineRule="auto"/>
        <w:jc w:val="both"/>
        <w:rPr>
          <w:rFonts w:cstheme="minorHAnsi"/>
          <w:color w:val="000000" w:themeColor="text1"/>
          <w:lang w:val="pt-PT"/>
        </w:rPr>
      </w:pPr>
      <w:r w:rsidRPr="003C6BD2">
        <w:rPr>
          <w:rFonts w:cstheme="minorHAnsi"/>
          <w:color w:val="000000" w:themeColor="text1"/>
          <w:lang w:val="pt-PT"/>
        </w:rPr>
        <w:t>Constitui causa de resolução do presente Protocolo, relativamente a qualquer um dos outorgantes, o seu não cumprimento pontual, total ou parcial, sem prejuízo da sua suspensão enquanto não for sanada em tempo razoável o incumprimento verificado.</w:t>
      </w:r>
    </w:p>
    <w:p w14:paraId="259F0D6D" w14:textId="77777777" w:rsidR="0031219C" w:rsidRPr="003C6BD2" w:rsidRDefault="0031219C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</w:p>
    <w:p w14:paraId="02A7DDC5" w14:textId="09DAB003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8</w:t>
      </w:r>
      <w:r w:rsidRPr="003C6BD2">
        <w:rPr>
          <w:rFonts w:eastAsia="Calibri" w:cstheme="minorHAnsi"/>
          <w:b/>
          <w:lang w:val="pt-PT"/>
        </w:rPr>
        <w:t>.ª</w:t>
      </w:r>
    </w:p>
    <w:p w14:paraId="7CF38676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Denúncia</w:t>
      </w:r>
    </w:p>
    <w:p w14:paraId="257A4A0B" w14:textId="592F937E" w:rsidR="002B1756" w:rsidRPr="003C6BD2" w:rsidRDefault="002B1756" w:rsidP="008A0D67">
      <w:pPr>
        <w:spacing w:after="0" w:line="360" w:lineRule="auto"/>
        <w:jc w:val="both"/>
        <w:rPr>
          <w:rStyle w:val="Nenhum"/>
          <w:rFonts w:eastAsia="Arial Narrow" w:cstheme="minorHAnsi"/>
          <w:color w:val="000000" w:themeColor="text1"/>
        </w:rPr>
      </w:pPr>
      <w:r w:rsidRPr="003C6BD2">
        <w:rPr>
          <w:rStyle w:val="Nenhum"/>
          <w:rFonts w:cstheme="minorHAnsi"/>
          <w:color w:val="000000" w:themeColor="text1"/>
        </w:rPr>
        <w:t xml:space="preserve">O presente </w:t>
      </w:r>
      <w:r w:rsidR="00962290" w:rsidRPr="003C6BD2">
        <w:rPr>
          <w:rStyle w:val="Nenhum"/>
          <w:rFonts w:cstheme="minorHAnsi"/>
          <w:color w:val="000000" w:themeColor="text1"/>
        </w:rPr>
        <w:t xml:space="preserve">Protocolo </w:t>
      </w:r>
      <w:r w:rsidRPr="003C6BD2">
        <w:rPr>
          <w:rStyle w:val="Nenhum"/>
          <w:rFonts w:cstheme="minorHAnsi"/>
          <w:color w:val="000000" w:themeColor="text1"/>
        </w:rPr>
        <w:t>pode ser denunciado a todo o tempo, por qualquer uma das partes, mediante comunicação escrita enviada à outra com a antecedência mínima de 30 dias.</w:t>
      </w:r>
    </w:p>
    <w:p w14:paraId="5F774510" w14:textId="77777777" w:rsidR="002B1756" w:rsidRPr="003C6BD2" w:rsidRDefault="002B1756" w:rsidP="008A0D67">
      <w:pPr>
        <w:spacing w:after="0" w:line="360" w:lineRule="auto"/>
        <w:jc w:val="both"/>
        <w:rPr>
          <w:rStyle w:val="Nenhum"/>
          <w:rFonts w:cstheme="minorHAnsi"/>
          <w:b/>
          <w:smallCaps/>
          <w:color w:val="000000" w:themeColor="text1"/>
        </w:rPr>
      </w:pPr>
    </w:p>
    <w:p w14:paraId="7DA15212" w14:textId="77F717BF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9</w:t>
      </w:r>
      <w:r w:rsidRPr="003C6BD2">
        <w:rPr>
          <w:rFonts w:eastAsia="Calibri" w:cstheme="minorHAnsi"/>
          <w:b/>
          <w:lang w:val="pt-PT"/>
        </w:rPr>
        <w:t>.ª</w:t>
      </w:r>
    </w:p>
    <w:p w14:paraId="30D685E2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Interpretação</w:t>
      </w:r>
    </w:p>
    <w:p w14:paraId="30DB06FE" w14:textId="77777777" w:rsidR="002B1756" w:rsidRPr="003C6BD2" w:rsidRDefault="002B1756" w:rsidP="008A0D67">
      <w:pPr>
        <w:spacing w:after="0" w:line="360" w:lineRule="auto"/>
        <w:jc w:val="both"/>
        <w:rPr>
          <w:rFonts w:cstheme="minorHAnsi"/>
          <w:color w:val="000000" w:themeColor="text1"/>
          <w:lang w:val="pt-PT"/>
        </w:rPr>
      </w:pPr>
      <w:r w:rsidRPr="003C6BD2">
        <w:rPr>
          <w:rFonts w:cstheme="minorHAnsi"/>
          <w:color w:val="000000" w:themeColor="text1"/>
          <w:lang w:val="pt-PT"/>
        </w:rPr>
        <w:t>As dúvidas ou as dificuldades que surjam na execução do presente protocolo devem ser resolvidas por mútuo acordo dos signatários, mediante proposta de qualquer deles.</w:t>
      </w:r>
    </w:p>
    <w:p w14:paraId="6EA6DCEB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1276109F" w14:textId="6A180436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44919" w:rsidRPr="003C6BD2">
        <w:rPr>
          <w:rFonts w:eastAsia="Calibri" w:cs="Calibri"/>
          <w:b/>
          <w:lang w:val="pt-PT"/>
        </w:rPr>
        <w:t>1</w:t>
      </w:r>
      <w:r w:rsidR="000944E6" w:rsidRPr="003C6BD2">
        <w:rPr>
          <w:rFonts w:eastAsia="Calibri" w:cs="Calibri"/>
          <w:b/>
          <w:lang w:val="pt-PT"/>
        </w:rPr>
        <w:t>0</w:t>
      </w:r>
      <w:r w:rsidRPr="003C6BD2">
        <w:rPr>
          <w:rFonts w:eastAsia="Calibri" w:cs="Calibri"/>
          <w:b/>
          <w:lang w:val="pt-PT"/>
        </w:rPr>
        <w:t xml:space="preserve">.ª </w:t>
      </w:r>
    </w:p>
    <w:p w14:paraId="566850F1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Prazo</w:t>
      </w:r>
    </w:p>
    <w:p w14:paraId="4E9155F4" w14:textId="3AD88DF4" w:rsidR="00984E39" w:rsidRPr="003C6BD2" w:rsidRDefault="00E2451C" w:rsidP="008A0D67">
      <w:pPr>
        <w:spacing w:after="0" w:line="360" w:lineRule="auto"/>
        <w:ind w:left="399" w:right="55" w:hanging="284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1.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2"/>
          <w:lang w:val="pt-PT"/>
        </w:rPr>
        <w:t xml:space="preserve"> </w:t>
      </w:r>
      <w:r w:rsidR="00962290" w:rsidRPr="003C6BD2">
        <w:rPr>
          <w:rFonts w:eastAsia="Calibri" w:cs="Calibri"/>
          <w:spacing w:val="1"/>
          <w:lang w:val="pt-PT"/>
        </w:rPr>
        <w:t>P</w:t>
      </w:r>
      <w:r w:rsidR="00962290" w:rsidRPr="003C6BD2">
        <w:rPr>
          <w:rFonts w:eastAsia="Calibri" w:cs="Calibri"/>
          <w:lang w:val="pt-PT"/>
        </w:rPr>
        <w:t>r</w:t>
      </w:r>
      <w:r w:rsidR="00962290" w:rsidRPr="003C6BD2">
        <w:rPr>
          <w:rFonts w:eastAsia="Calibri" w:cs="Calibri"/>
          <w:spacing w:val="1"/>
          <w:lang w:val="pt-PT"/>
        </w:rPr>
        <w:t>o</w:t>
      </w:r>
      <w:r w:rsidR="00962290" w:rsidRPr="003C6BD2">
        <w:rPr>
          <w:rFonts w:eastAsia="Calibri" w:cs="Calibri"/>
          <w:lang w:val="pt-PT"/>
        </w:rPr>
        <w:t>t</w:t>
      </w:r>
      <w:r w:rsidR="00962290" w:rsidRPr="003C6BD2">
        <w:rPr>
          <w:rFonts w:eastAsia="Calibri" w:cs="Calibri"/>
          <w:spacing w:val="1"/>
          <w:lang w:val="pt-PT"/>
        </w:rPr>
        <w:t>o</w:t>
      </w:r>
      <w:r w:rsidR="00962290" w:rsidRPr="003C6BD2">
        <w:rPr>
          <w:rFonts w:eastAsia="Calibri" w:cs="Calibri"/>
          <w:lang w:val="pt-PT"/>
        </w:rPr>
        <w:t>colo</w:t>
      </w:r>
      <w:r w:rsidR="00962290"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tra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2"/>
          <w:lang w:val="pt-PT"/>
        </w:rPr>
        <w:t>i</w:t>
      </w:r>
      <w:r w:rsidRPr="003C6BD2">
        <w:rPr>
          <w:rFonts w:eastAsia="Calibri" w:cs="Calibri"/>
          <w:lang w:val="pt-PT"/>
        </w:rPr>
        <w:t>gor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="00CB555A" w:rsidRPr="003C6BD2">
        <w:rPr>
          <w:rFonts w:eastAsia="Calibri" w:cs="Calibri"/>
          <w:spacing w:val="-1"/>
          <w:lang w:val="pt-PT"/>
        </w:rPr>
        <w:t>assinatura</w:t>
      </w:r>
      <w:r w:rsidRPr="003C6BD2">
        <w:rPr>
          <w:rFonts w:eastAsia="Calibri" w:cs="Calibri"/>
          <w:spacing w:val="-12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é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áli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pe</w:t>
      </w:r>
      <w:r w:rsidRPr="003C6BD2">
        <w:rPr>
          <w:rFonts w:eastAsia="Calibri" w:cs="Calibri"/>
          <w:lang w:val="pt-PT"/>
        </w:rPr>
        <w:t>lo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ndo</w:t>
      </w:r>
      <w:r w:rsidRPr="003C6BD2">
        <w:rPr>
          <w:rFonts w:eastAsia="Calibri" w:cs="Calibri"/>
          <w:spacing w:val="-1"/>
          <w:lang w:val="pt-PT"/>
        </w:rPr>
        <w:t>-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1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 xml:space="preserve">or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igu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is</w:t>
      </w:r>
      <w:r w:rsidRPr="003C6BD2">
        <w:rPr>
          <w:rFonts w:eastAsia="Calibri" w:cs="Calibri"/>
          <w:spacing w:val="2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2"/>
          <w:lang w:val="pt-PT"/>
        </w:rPr>
        <w:t>c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ão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f</w:t>
      </w:r>
      <w:r w:rsidRPr="003C6BD2">
        <w:rPr>
          <w:rFonts w:eastAsia="Calibri" w:cs="Calibri"/>
          <w:lang w:val="pt-PT"/>
        </w:rPr>
        <w:t>or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nun</w:t>
      </w:r>
      <w:r w:rsidRPr="003C6BD2">
        <w:rPr>
          <w:rFonts w:eastAsia="Calibri" w:cs="Calibri"/>
          <w:lang w:val="pt-PT"/>
        </w:rPr>
        <w:t>cia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or</w:t>
      </w:r>
      <w:r w:rsidRPr="003C6BD2">
        <w:rPr>
          <w:rFonts w:eastAsia="Calibri" w:cs="Calibri"/>
          <w:spacing w:val="24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6"/>
          <w:lang w:val="pt-PT"/>
        </w:rPr>
        <w:t>d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rtes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Ou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rga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com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2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tec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ê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 xml:space="preserve">cia 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í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30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ias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la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spacing w:val="1"/>
          <w:lang w:val="pt-PT"/>
        </w:rPr>
        <w:t>en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6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ter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4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="005A5D11" w:rsidRPr="003C6BD2">
        <w:rPr>
          <w:rFonts w:eastAsia="Calibri" w:cs="Calibri"/>
          <w:spacing w:val="1"/>
          <w:lang w:val="pt-PT"/>
        </w:rPr>
        <w:t>sem prejuízo da sua revisão quando a lei ou respetiva regulamentação o imponha.</w:t>
      </w:r>
    </w:p>
    <w:p w14:paraId="389B46D6" w14:textId="77777777" w:rsidR="00984E39" w:rsidRPr="003C6BD2" w:rsidRDefault="00E2451C" w:rsidP="008A0D67">
      <w:pPr>
        <w:spacing w:after="0" w:line="360" w:lineRule="auto"/>
        <w:ind w:left="399" w:right="63" w:hanging="284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2.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Q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ração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ou</w:t>
      </w:r>
      <w:r w:rsidRPr="003C6BD2">
        <w:rPr>
          <w:rFonts w:eastAsia="Calibri" w:cs="Calibri"/>
          <w:spacing w:val="1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clá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-1"/>
          <w:lang w:val="pt-PT"/>
        </w:rPr>
        <w:t>su</w:t>
      </w:r>
      <w:r w:rsidRPr="003C6BD2">
        <w:rPr>
          <w:rFonts w:eastAsia="Calibri" w:cs="Calibri"/>
          <w:lang w:val="pt-PT"/>
        </w:rPr>
        <w:t>la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icio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ao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colo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ó</w:t>
      </w:r>
      <w:r w:rsidRPr="003C6BD2">
        <w:rPr>
          <w:rFonts w:eastAsia="Calibri" w:cs="Calibri"/>
          <w:spacing w:val="13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se</w:t>
      </w:r>
      <w:r w:rsidRPr="003C6BD2">
        <w:rPr>
          <w:rFonts w:eastAsia="Calibri" w:cs="Calibri"/>
          <w:lang w:val="pt-PT"/>
        </w:rPr>
        <w:t>rá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áli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3"/>
          <w:lang w:val="pt-PT"/>
        </w:rPr>
        <w:t>t</w:t>
      </w:r>
      <w:r w:rsidRPr="003C6BD2">
        <w:rPr>
          <w:rFonts w:eastAsia="Calibri" w:cs="Calibri"/>
          <w:lang w:val="pt-PT"/>
        </w:rPr>
        <w:t>ar</w:t>
      </w:r>
      <w:r w:rsidRPr="003C6BD2">
        <w:rPr>
          <w:rFonts w:eastAsia="Calibri" w:cs="Calibri"/>
          <w:spacing w:val="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oc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-1"/>
          <w:lang w:val="pt-PT"/>
        </w:rPr>
        <w:t>me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to</w:t>
      </w:r>
      <w:r w:rsidRPr="003C6BD2">
        <w:rPr>
          <w:rFonts w:eastAsia="Calibri" w:cs="Calibri"/>
          <w:spacing w:val="6"/>
          <w:lang w:val="pt-PT"/>
        </w:rPr>
        <w:t xml:space="preserve"> </w:t>
      </w:r>
      <w:r w:rsidRPr="003C6BD2">
        <w:rPr>
          <w:rFonts w:eastAsia="Calibri" w:cs="Calibri"/>
          <w:lang w:val="pt-PT"/>
        </w:rPr>
        <w:lastRenderedPageBreak/>
        <w:t>as</w:t>
      </w:r>
      <w:r w:rsidRPr="003C6BD2">
        <w:rPr>
          <w:rFonts w:eastAsia="Calibri" w:cs="Calibri"/>
          <w:spacing w:val="-2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 xml:space="preserve">o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las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art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Ou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rga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.</w:t>
      </w:r>
    </w:p>
    <w:p w14:paraId="37F94760" w14:textId="3A939108" w:rsidR="00454D39" w:rsidRPr="003C6BD2" w:rsidRDefault="00454D39" w:rsidP="008A0D67">
      <w:pPr>
        <w:spacing w:after="0" w:line="360" w:lineRule="auto"/>
        <w:ind w:left="399" w:right="63" w:hanging="284"/>
        <w:jc w:val="both"/>
        <w:rPr>
          <w:rFonts w:eastAsia="Calibri" w:cs="Calibri"/>
          <w:lang w:val="pt-PT"/>
        </w:rPr>
      </w:pPr>
      <w:r w:rsidRPr="003C6BD2">
        <w:rPr>
          <w:lang w:val="pt-PT"/>
        </w:rPr>
        <w:t xml:space="preserve">3. A AMA pode suspender ou cessar a utilização da CMD, em qualquer uma das aplicações </w:t>
      </w:r>
      <w:r w:rsidR="00780462" w:rsidRPr="003C6BD2">
        <w:rPr>
          <w:lang w:val="pt-PT"/>
        </w:rPr>
        <w:t xml:space="preserve">do Segundo </w:t>
      </w:r>
      <w:r w:rsidRPr="003C6BD2">
        <w:rPr>
          <w:lang w:val="pt-PT"/>
        </w:rPr>
        <w:t xml:space="preserve">Outorgante, caso verifique alguma situação de incumprimento do presente </w:t>
      </w:r>
      <w:r w:rsidR="00962290" w:rsidRPr="003C6BD2">
        <w:rPr>
          <w:lang w:val="pt-PT"/>
        </w:rPr>
        <w:t>Protocolo</w:t>
      </w:r>
      <w:r w:rsidRPr="003C6BD2">
        <w:rPr>
          <w:lang w:val="pt-PT"/>
        </w:rPr>
        <w:t>.</w:t>
      </w:r>
    </w:p>
    <w:p w14:paraId="7133FA39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5A12A8AF" w14:textId="77777777" w:rsidR="005A5D11" w:rsidRPr="003C6BD2" w:rsidRDefault="005A5D11" w:rsidP="008A0D67">
      <w:pPr>
        <w:spacing w:after="0" w:line="360" w:lineRule="auto"/>
        <w:rPr>
          <w:lang w:val="pt-PT"/>
        </w:rPr>
      </w:pPr>
    </w:p>
    <w:p w14:paraId="1E1BC8AC" w14:textId="49608A88" w:rsidR="005A5D11" w:rsidRDefault="005A5D11" w:rsidP="008A0D67">
      <w:pPr>
        <w:spacing w:after="0" w:line="360" w:lineRule="auto"/>
        <w:ind w:left="142"/>
        <w:jc w:val="both"/>
        <w:rPr>
          <w:lang w:val="pt-PT"/>
        </w:rPr>
      </w:pPr>
      <w:r w:rsidRPr="003C6BD2">
        <w:rPr>
          <w:lang w:val="pt-PT"/>
        </w:rPr>
        <w:t xml:space="preserve">O presente Protocolo foi escrito em </w:t>
      </w:r>
      <w:r w:rsidR="0031219C" w:rsidRPr="003C6BD2">
        <w:rPr>
          <w:lang w:val="pt-PT"/>
        </w:rPr>
        <w:t>___</w:t>
      </w:r>
      <w:r w:rsidR="006310A0" w:rsidRPr="003C6BD2">
        <w:rPr>
          <w:lang w:val="pt-PT"/>
        </w:rPr>
        <w:t xml:space="preserve"> folhas</w:t>
      </w:r>
      <w:r w:rsidRPr="003C6BD2">
        <w:rPr>
          <w:lang w:val="pt-PT"/>
        </w:rPr>
        <w:t xml:space="preserve">, </w:t>
      </w:r>
      <w:r w:rsidR="0031219C" w:rsidRPr="003C6BD2">
        <w:rPr>
          <w:lang w:val="pt-PT"/>
        </w:rPr>
        <w:t>incluindo as do</w:t>
      </w:r>
      <w:r w:rsidRPr="003C6BD2">
        <w:rPr>
          <w:lang w:val="pt-PT"/>
        </w:rPr>
        <w:t xml:space="preserve"> anexo, e vai ser assinado com certificado de assinatura digital qualificado.</w:t>
      </w:r>
    </w:p>
    <w:p w14:paraId="6A4795A8" w14:textId="77777777" w:rsidR="0053398C" w:rsidRPr="003C6BD2" w:rsidRDefault="0053398C" w:rsidP="008A0D67">
      <w:pPr>
        <w:spacing w:after="0" w:line="360" w:lineRule="auto"/>
        <w:ind w:left="142"/>
        <w:jc w:val="both"/>
        <w:rPr>
          <w:lang w:val="pt-PT"/>
        </w:rPr>
      </w:pPr>
    </w:p>
    <w:p w14:paraId="0C68CE3E" w14:textId="410CE512" w:rsidR="005A5D11" w:rsidRPr="003C6BD2" w:rsidRDefault="0053398C" w:rsidP="008A0D67">
      <w:pPr>
        <w:spacing w:after="0" w:line="360" w:lineRule="auto"/>
        <w:ind w:left="142"/>
        <w:jc w:val="both"/>
      </w:pPr>
      <w:r>
        <w:t xml:space="preserve">Celebrado em </w:t>
      </w:r>
      <w:r w:rsidR="005A5D11" w:rsidRPr="003C6BD2">
        <w:t>Lisboa,</w:t>
      </w:r>
    </w:p>
    <w:p w14:paraId="5D61BBE6" w14:textId="77777777" w:rsidR="0031219C" w:rsidRPr="003C6BD2" w:rsidRDefault="0031219C" w:rsidP="008A0D67">
      <w:pPr>
        <w:spacing w:after="0" w:line="360" w:lineRule="auto"/>
        <w:ind w:left="142"/>
        <w:jc w:val="both"/>
      </w:pP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230"/>
        <w:gridCol w:w="4025"/>
      </w:tblGrid>
      <w:tr w:rsidR="005A5D11" w:rsidRPr="003C6BD2" w14:paraId="591976A4" w14:textId="77777777" w:rsidTr="005A5D11">
        <w:tc>
          <w:tcPr>
            <w:tcW w:w="4230" w:type="dxa"/>
            <w:vAlign w:val="bottom"/>
          </w:tcPr>
          <w:p w14:paraId="5579B543" w14:textId="45BEEED0" w:rsidR="005A5D11" w:rsidRPr="003C6BD2" w:rsidRDefault="0053398C" w:rsidP="008A0D67">
            <w:pPr>
              <w:spacing w:after="0" w:line="360" w:lineRule="auto"/>
              <w:jc w:val="center"/>
            </w:pPr>
            <w:r>
              <w:t>Pela AMA</w:t>
            </w:r>
          </w:p>
        </w:tc>
        <w:tc>
          <w:tcPr>
            <w:tcW w:w="4025" w:type="dxa"/>
            <w:vAlign w:val="bottom"/>
          </w:tcPr>
          <w:p w14:paraId="392B9C57" w14:textId="5AA7CD29" w:rsidR="005A5D11" w:rsidRPr="003C6BD2" w:rsidRDefault="0053398C" w:rsidP="008A0D67">
            <w:pPr>
              <w:spacing w:after="0" w:line="360" w:lineRule="auto"/>
              <w:jc w:val="center"/>
            </w:pPr>
            <w:r>
              <w:t>Pelo (a)</w:t>
            </w:r>
          </w:p>
        </w:tc>
      </w:tr>
    </w:tbl>
    <w:p w14:paraId="40E964E5" w14:textId="77777777" w:rsidR="005A5D11" w:rsidRPr="003C6BD2" w:rsidRDefault="005A5D11" w:rsidP="008A0D67">
      <w:pPr>
        <w:spacing w:after="0" w:line="360" w:lineRule="auto"/>
      </w:pPr>
      <w:r w:rsidRPr="003C6BD2">
        <w:br w:type="page"/>
      </w:r>
    </w:p>
    <w:p w14:paraId="4361FEF7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217F231F" w14:textId="6BB13943" w:rsidR="006310A0" w:rsidRPr="003C6BD2" w:rsidRDefault="000944E6" w:rsidP="008A0D67">
      <w:pPr>
        <w:spacing w:after="0" w:line="360" w:lineRule="auto"/>
        <w:jc w:val="center"/>
        <w:rPr>
          <w:lang w:val="pt-PT"/>
        </w:rPr>
      </w:pPr>
      <w:r w:rsidRPr="003C6BD2">
        <w:rPr>
          <w:b/>
        </w:rPr>
        <w:t>Anexo I</w:t>
      </w:r>
    </w:p>
    <w:p w14:paraId="25732A7D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6FF1C3C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3EB0AAD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tbl>
      <w:tblPr>
        <w:tblStyle w:val="TableGrid"/>
        <w:tblpPr w:leftFromText="141" w:rightFromText="141" w:vertAnchor="page" w:horzAnchor="margin" w:tblpX="250" w:tblpY="5047"/>
        <w:tblW w:w="0" w:type="auto"/>
        <w:tblLook w:val="04A0" w:firstRow="1" w:lastRow="0" w:firstColumn="1" w:lastColumn="0" w:noHBand="0" w:noVBand="1"/>
      </w:tblPr>
      <w:tblGrid>
        <w:gridCol w:w="2608"/>
        <w:gridCol w:w="3375"/>
        <w:gridCol w:w="3338"/>
      </w:tblGrid>
      <w:tr w:rsidR="006310A0" w:rsidRPr="003C6BD2" w14:paraId="65F0981C" w14:textId="77777777" w:rsidTr="00481E12">
        <w:tc>
          <w:tcPr>
            <w:tcW w:w="2608" w:type="dxa"/>
            <w:shd w:val="clear" w:color="auto" w:fill="000000" w:themeFill="text1"/>
          </w:tcPr>
          <w:p w14:paraId="2E81A094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Escalão</w:t>
            </w:r>
          </w:p>
        </w:tc>
        <w:tc>
          <w:tcPr>
            <w:tcW w:w="3375" w:type="dxa"/>
            <w:shd w:val="clear" w:color="auto" w:fill="000000" w:themeFill="text1"/>
          </w:tcPr>
          <w:p w14:paraId="3DFA18D8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3338" w:type="dxa"/>
            <w:shd w:val="clear" w:color="auto" w:fill="000000" w:themeFill="text1"/>
          </w:tcPr>
          <w:p w14:paraId="3E97F07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Valor (excluindo IVA)</w:t>
            </w:r>
          </w:p>
        </w:tc>
      </w:tr>
      <w:tr w:rsidR="006310A0" w:rsidRPr="007F5C69" w14:paraId="59FDF7F4" w14:textId="77777777" w:rsidTr="00481E12">
        <w:tc>
          <w:tcPr>
            <w:tcW w:w="2608" w:type="dxa"/>
          </w:tcPr>
          <w:p w14:paraId="5A0861AE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A</w:t>
            </w:r>
          </w:p>
        </w:tc>
        <w:tc>
          <w:tcPr>
            <w:tcW w:w="3375" w:type="dxa"/>
          </w:tcPr>
          <w:p w14:paraId="0E98458D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50 000 por ano</w:t>
            </w:r>
          </w:p>
        </w:tc>
        <w:tc>
          <w:tcPr>
            <w:tcW w:w="3338" w:type="dxa"/>
          </w:tcPr>
          <w:p w14:paraId="02B0F6F0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por autenticação ou assinatura (via SMS) de 0,05€, com valor mínimo anual de 4 000 EUR</w:t>
            </w:r>
          </w:p>
        </w:tc>
      </w:tr>
      <w:tr w:rsidR="006310A0" w:rsidRPr="007F5C69" w14:paraId="20CE0882" w14:textId="77777777" w:rsidTr="00481E12">
        <w:tc>
          <w:tcPr>
            <w:tcW w:w="2608" w:type="dxa"/>
          </w:tcPr>
          <w:p w14:paraId="7F1E304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B</w:t>
            </w:r>
          </w:p>
        </w:tc>
        <w:tc>
          <w:tcPr>
            <w:tcW w:w="3375" w:type="dxa"/>
          </w:tcPr>
          <w:p w14:paraId="442EB5BC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10.000 e inferior a 50.000 por ano</w:t>
            </w:r>
          </w:p>
        </w:tc>
        <w:tc>
          <w:tcPr>
            <w:tcW w:w="3338" w:type="dxa"/>
          </w:tcPr>
          <w:p w14:paraId="4EFED213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4 000EUR</w:t>
            </w:r>
          </w:p>
        </w:tc>
      </w:tr>
      <w:tr w:rsidR="006310A0" w:rsidRPr="007F5C69" w14:paraId="20942CC0" w14:textId="77777777" w:rsidTr="00481E12">
        <w:tc>
          <w:tcPr>
            <w:tcW w:w="2608" w:type="dxa"/>
          </w:tcPr>
          <w:p w14:paraId="1B29226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C</w:t>
            </w:r>
          </w:p>
        </w:tc>
        <w:tc>
          <w:tcPr>
            <w:tcW w:w="3375" w:type="dxa"/>
          </w:tcPr>
          <w:p w14:paraId="141934E4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5.000 e inferior a 10.000 por ano</w:t>
            </w:r>
          </w:p>
        </w:tc>
        <w:tc>
          <w:tcPr>
            <w:tcW w:w="3338" w:type="dxa"/>
          </w:tcPr>
          <w:p w14:paraId="260ECB26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2 000EUR</w:t>
            </w:r>
          </w:p>
        </w:tc>
      </w:tr>
      <w:tr w:rsidR="006310A0" w:rsidRPr="007F5C69" w14:paraId="2DE3B5FE" w14:textId="77777777" w:rsidTr="00481E12">
        <w:tc>
          <w:tcPr>
            <w:tcW w:w="2608" w:type="dxa"/>
          </w:tcPr>
          <w:p w14:paraId="6F858136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D</w:t>
            </w:r>
          </w:p>
        </w:tc>
        <w:tc>
          <w:tcPr>
            <w:tcW w:w="3375" w:type="dxa"/>
          </w:tcPr>
          <w:p w14:paraId="6FBAEF0C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inferior a 5.000 por ano</w:t>
            </w:r>
          </w:p>
        </w:tc>
        <w:tc>
          <w:tcPr>
            <w:tcW w:w="3338" w:type="dxa"/>
          </w:tcPr>
          <w:p w14:paraId="71719811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1 000EUR</w:t>
            </w:r>
          </w:p>
        </w:tc>
      </w:tr>
    </w:tbl>
    <w:p w14:paraId="4B0589BB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1C15DDD" w14:textId="77777777" w:rsidR="005A5D11" w:rsidRPr="003C6BD2" w:rsidRDefault="005A5D11" w:rsidP="008A0D67">
      <w:pPr>
        <w:spacing w:after="0" w:line="360" w:lineRule="auto"/>
        <w:rPr>
          <w:lang w:val="pt-PT"/>
        </w:rPr>
      </w:pPr>
    </w:p>
    <w:sectPr w:rsidR="005A5D11" w:rsidRPr="003C6BD2" w:rsidSect="0031219C">
      <w:headerReference w:type="default" r:id="rId12"/>
      <w:footerReference w:type="default" r:id="rId13"/>
      <w:pgSz w:w="11920" w:h="16840"/>
      <w:pgMar w:top="2840" w:right="1020" w:bottom="1560" w:left="1020" w:header="709" w:footer="8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C6BA9" w14:textId="77777777" w:rsidR="00237A25" w:rsidRDefault="00237A25">
      <w:pPr>
        <w:spacing w:after="0" w:line="240" w:lineRule="auto"/>
      </w:pPr>
      <w:r>
        <w:separator/>
      </w:r>
    </w:p>
  </w:endnote>
  <w:endnote w:type="continuationSeparator" w:id="0">
    <w:p w14:paraId="4F8CE531" w14:textId="77777777" w:rsidR="00237A25" w:rsidRDefault="0023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EEC50" w14:textId="6952ABA9" w:rsidR="00481E12" w:rsidRDefault="006C7DD9" w:rsidP="00D77021">
    <w:pPr>
      <w:spacing w:after="0" w:line="200" w:lineRule="exact"/>
      <w:rPr>
        <w:sz w:val="20"/>
        <w:szCs w:val="20"/>
      </w:rPr>
    </w:pPr>
    <w:r>
      <w:rPr>
        <w:noProof/>
        <w:lang w:val="pt-PT" w:eastAsia="pt-PT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23906257" wp14:editId="75196551">
              <wp:simplePos x="0" y="0"/>
              <wp:positionH relativeFrom="margin">
                <wp:posOffset>0</wp:posOffset>
              </wp:positionH>
              <wp:positionV relativeFrom="paragraph">
                <wp:posOffset>172720</wp:posOffset>
              </wp:positionV>
              <wp:extent cx="3052445" cy="248285"/>
              <wp:effectExtent l="0" t="0" r="952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12A0F8" w14:textId="4DE27E7A" w:rsidR="006C7DD9" w:rsidRPr="005C4994" w:rsidRDefault="006C7DD9" w:rsidP="006C7DD9">
                          <w:pPr>
                            <w:rPr>
                              <w:color w:val="808080" w:themeColor="background1" w:themeShade="80"/>
                              <w:sz w:val="15"/>
                              <w:szCs w:val="15"/>
                              <w:lang w:val="pt-PT"/>
                            </w:rPr>
                          </w:pPr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MD - 007_Protocolo_CMD_Assinatura_Privados_GJ_20210923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390625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13.6pt;width:240.35pt;height:19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" stroked="f">
              <v:textbox>
                <w:txbxContent>
                  <w:p w14:paraId="7312A0F8" w14:textId="4DE27E7A" w:rsidR="006C7DD9" w:rsidRPr="005C4994" w:rsidRDefault="006C7DD9" w:rsidP="006C7DD9">
                    <w:pPr>
                      <w:rPr>
                        <w:color w:val="808080" w:themeColor="background1" w:themeShade="80"/>
                        <w:sz w:val="15"/>
                        <w:szCs w:val="15"/>
                        <w:lang w:val="pt-PT"/>
                      </w:rPr>
                    </w:pPr>
                    <w:r w:rsidRPr="006C7DD9">
                      <w:rPr>
                        <w:rFonts w:ascii="Arial" w:hAnsi="Arial" w:cs="Arial"/>
                        <w:sz w:val="15"/>
                        <w:szCs w:val="15"/>
                        <w:lang w:val="pt-PT"/>
                      </w:rPr>
                      <w:t>MD - 007_Protocolo_CMD_Assinatura_Privados_GJ_20210923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1219C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0054A62" wp14:editId="4C7F6982">
              <wp:simplePos x="0" y="0"/>
              <wp:positionH relativeFrom="page">
                <wp:posOffset>5621020</wp:posOffset>
              </wp:positionH>
              <wp:positionV relativeFrom="page">
                <wp:posOffset>10132695</wp:posOffset>
              </wp:positionV>
              <wp:extent cx="665480" cy="128905"/>
              <wp:effectExtent l="1270" t="0" r="0" b="0"/>
              <wp:wrapNone/>
              <wp:docPr id="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48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0D5DF" w14:textId="6B856839" w:rsidR="00481E12" w:rsidRDefault="00481E12" w:rsidP="00D77021">
                          <w:pPr>
                            <w:spacing w:after="0" w:line="185" w:lineRule="exact"/>
                            <w:ind w:left="20" w:right="-44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585858"/>
                              <w:position w:val="1"/>
                              <w:sz w:val="15"/>
                              <w:szCs w:val="15"/>
                            </w:rPr>
                            <w:t>PÁ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-3"/>
                              <w:position w:val="1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1"/>
                              <w:position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-1"/>
                              <w:position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position w:val="1"/>
                              <w:sz w:val="15"/>
                              <w:szCs w:val="15"/>
                            </w:rPr>
                            <w:t xml:space="preserve">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C7DD9">
                            <w:rPr>
                              <w:rFonts w:ascii="Calibri" w:eastAsia="Calibri" w:hAnsi="Calibri" w:cs="Calibri"/>
                              <w:noProof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 xml:space="preserve"> de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="00285F32"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054A62" id="Text Box 5" o:spid="_x0000_s1027" type="#_x0000_t202" style="position:absolute;margin-left:442.6pt;margin-top:797.85pt;width:52.4pt;height:10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" filled="f" stroked="f">
              <v:textbox inset="0,0,0,0">
                <w:txbxContent>
                  <w:p w14:paraId="4C10D5DF" w14:textId="6B856839" w:rsidR="00481E12" w:rsidRDefault="00481E12" w:rsidP="00D77021">
                    <w:pPr>
                      <w:spacing w:after="0" w:line="185" w:lineRule="exact"/>
                      <w:ind w:left="20" w:right="-44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585858"/>
                        <w:position w:val="1"/>
                        <w:sz w:val="15"/>
                        <w:szCs w:val="15"/>
                      </w:rPr>
                      <w:t>PÁ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-3"/>
                        <w:position w:val="1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1"/>
                        <w:position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-1"/>
                        <w:position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585858"/>
                        <w:position w:val="1"/>
                        <w:sz w:val="15"/>
                        <w:szCs w:val="15"/>
                      </w:rPr>
                      <w:t xml:space="preserve">A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C7DD9">
                      <w:rPr>
                        <w:rFonts w:ascii="Calibri" w:eastAsia="Calibri" w:hAnsi="Calibri" w:cs="Calibri"/>
                        <w:noProof/>
                        <w:color w:val="4F81BC"/>
                        <w:position w:val="1"/>
                        <w:sz w:val="16"/>
                        <w:szCs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t xml:space="preserve"> de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  <w:position w:val="1"/>
                        <w:sz w:val="16"/>
                        <w:szCs w:val="16"/>
                      </w:rPr>
                      <w:t xml:space="preserve"> </w:t>
                    </w:r>
                    <w:r w:rsidR="00285F32"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E12"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46BE6B53" wp14:editId="09417B59">
              <wp:simplePos x="0" y="0"/>
              <wp:positionH relativeFrom="page">
                <wp:posOffset>735330</wp:posOffset>
              </wp:positionH>
              <wp:positionV relativeFrom="page">
                <wp:posOffset>9920605</wp:posOffset>
              </wp:positionV>
              <wp:extent cx="6036310" cy="1270"/>
              <wp:effectExtent l="11430" t="6350" r="10160" b="11430"/>
              <wp:wrapNone/>
              <wp:docPr id="2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36310" cy="1270"/>
                        <a:chOff x="1158" y="14770"/>
                        <a:chExt cx="9506" cy="2"/>
                      </a:xfrm>
                    </wpg:grpSpPr>
                    <wps:wsp>
                      <wps:cNvPr id="28" name="Freeform 8"/>
                      <wps:cNvSpPr>
                        <a:spLocks/>
                      </wps:cNvSpPr>
                      <wps:spPr bwMode="auto">
                        <a:xfrm>
                          <a:off x="1158" y="14770"/>
                          <a:ext cx="9506" cy="2"/>
                        </a:xfrm>
                        <a:custGeom>
                          <a:avLst/>
                          <a:gdLst>
                            <a:gd name="T0" fmla="+- 0 1158 1158"/>
                            <a:gd name="T1" fmla="*/ T0 w 9506"/>
                            <a:gd name="T2" fmla="+- 0 10664 1158"/>
                            <a:gd name="T3" fmla="*/ T2 w 95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6">
                              <a:moveTo>
                                <a:pt x="0" y="0"/>
                              </a:moveTo>
                              <a:lnTo>
                                <a:pt x="950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0A30A8C4" id="Group 7" o:spid="_x0000_s1026" style="position:absolute;margin-left:57.9pt;margin-top:781.15pt;width:475.3pt;height:.1pt;z-index:-251660288;mso-position-horizontal-relative:page;mso-position-vertical-relative:page" coordorigin="1158,14770" coordsize="95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">
              <v:shape id="Freeform 8" o:spid="_x0000_s1027" style="position:absolute;left:1158;top:14770;width:9506;height:2;visibility:visible;mso-wrap-style:square;v-text-anchor:top" coordsize="95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" path="m,l9506,e" filled="f" strokeweight=".25pt">
                <v:path arrowok="t" o:connecttype="custom" o:connectlocs="0,0;9506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A9A30" w14:textId="77777777" w:rsidR="00237A25" w:rsidRDefault="00237A25">
      <w:pPr>
        <w:spacing w:after="0" w:line="240" w:lineRule="auto"/>
      </w:pPr>
      <w:r>
        <w:separator/>
      </w:r>
    </w:p>
  </w:footnote>
  <w:footnote w:type="continuationSeparator" w:id="0">
    <w:p w14:paraId="0D16DAD9" w14:textId="77777777" w:rsidR="00237A25" w:rsidRDefault="00237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46CE2" w14:textId="60F05413" w:rsidR="00481E12" w:rsidRPr="00EA65D6" w:rsidRDefault="00481E12" w:rsidP="005B165D">
    <w:pPr>
      <w:pStyle w:val="Header"/>
      <w:jc w:val="center"/>
      <w:rPr>
        <w:lang w:val="pt-PT"/>
      </w:rPr>
    </w:pPr>
  </w:p>
  <w:p w14:paraId="3CA09E31" w14:textId="414FEEFF" w:rsidR="005E03E8" w:rsidRPr="005E03E8" w:rsidRDefault="005E03E8" w:rsidP="005E03E8">
    <w:pPr>
      <w:spacing w:after="0"/>
      <w:jc w:val="both"/>
      <w:rPr>
        <w:rFonts w:cs="Arial"/>
        <w:b/>
        <w:bCs/>
        <w:caps/>
        <w:color w:val="595959" w:themeColor="text1" w:themeTint="A6"/>
        <w:lang w:val="pt-PT" w:eastAsia="pt-PT"/>
      </w:rPr>
    </w:pPr>
    <w:r w:rsidRPr="005E03E8">
      <w:rPr>
        <w:rFonts w:cs="Arial"/>
        <w:b/>
        <w:bCs/>
        <w:caps/>
        <w:color w:val="595959" w:themeColor="text1" w:themeTint="A6"/>
        <w:lang w:val="pt-PT" w:eastAsia="pt-PT"/>
      </w:rPr>
      <w:t xml:space="preserve">Protocolo | n.º 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begin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instrText xml:space="preserve"> DOCPROPERTY "FSC#CONFIGLOCALAMA@2305.100:DOC_NumeroProc" \* MERGEFORMAT </w:instrTex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end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>/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begin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instrText xml:space="preserve"> DOCPROPERTY "FSC#CONFIGLOCALAMA@2305.100:DOC_AnoProcesso" \* MERGEFORMAT </w:instrTex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end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 xml:space="preserve">-AMA </w:t>
    </w:r>
  </w:p>
  <w:p w14:paraId="530DF1B6" w14:textId="3327BD5D" w:rsidR="00481E12" w:rsidRPr="005B165D" w:rsidRDefault="00481E12" w:rsidP="005B165D">
    <w:pPr>
      <w:spacing w:after="0"/>
      <w:jc w:val="both"/>
      <w:rPr>
        <w:rFonts w:cs="Arial"/>
        <w:b/>
        <w:bCs/>
        <w:caps/>
        <w:color w:val="595959" w:themeColor="text1" w:themeTint="A6"/>
        <w:lang w:val="pt-PT" w:eastAsia="pt-PT"/>
      </w:rPr>
    </w:pPr>
    <w:r>
      <w:rPr>
        <w:noProof/>
        <w:lang w:val="pt-PT" w:eastAsia="pt-PT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5C485FB3" wp14:editId="5F8C4F69">
              <wp:simplePos x="0" y="0"/>
              <wp:positionH relativeFrom="column">
                <wp:posOffset>27940</wp:posOffset>
              </wp:positionH>
              <wp:positionV relativeFrom="paragraph">
                <wp:posOffset>81914</wp:posOffset>
              </wp:positionV>
              <wp:extent cx="6096000" cy="0"/>
              <wp:effectExtent l="0" t="0" r="19050" b="19050"/>
              <wp:wrapNone/>
              <wp:docPr id="3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E84DCB8" id="Straight Connector 22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.2pt,6.45pt" to="482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" strokecolor="black [3040]" strokeweight=".25pt">
              <o:lock v:ext="edit" shapetype="f"/>
            </v:line>
          </w:pict>
        </mc:Fallback>
      </mc:AlternateContent>
    </w:r>
    <w:r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br/>
      <w:t xml:space="preserve">Protocolo entre a Agência para a Modernização Administrativa, I.p. e </w:t>
    </w:r>
    <w:r>
      <w:rPr>
        <w:rFonts w:cs="Arial"/>
        <w:b/>
        <w:bCs/>
        <w:caps/>
        <w:color w:val="595959" w:themeColor="text1" w:themeTint="A6"/>
        <w:lang w:val="pt-PT" w:eastAsia="pt-PT"/>
      </w:rPr>
      <w:t>O</w:t>
    </w:r>
    <w:r w:rsidRPr="00CA5C20"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="008A0D67">
      <w:rPr>
        <w:rFonts w:cs="Arial"/>
        <w:b/>
        <w:bCs/>
        <w:caps/>
        <w:color w:val="595959" w:themeColor="text1" w:themeTint="A6"/>
        <w:lang w:val="pt-PT" w:eastAsia="pt-PT"/>
      </w:rPr>
      <w:t>[…]</w:t>
    </w:r>
    <w:r w:rsidRPr="00CA5C20">
      <w:rPr>
        <w:rFonts w:cs="Arial"/>
        <w:b/>
        <w:bCs/>
        <w:caps/>
        <w:color w:val="595959" w:themeColor="text1" w:themeTint="A6"/>
        <w:lang w:val="pt-PT" w:eastAsia="pt-PT"/>
      </w:rPr>
      <w:t xml:space="preserve">,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PARA DISPONIBILIZAÇÃO DE </w:t>
    </w:r>
    <w:r>
      <w:rPr>
        <w:rFonts w:cs="Arial"/>
        <w:b/>
        <w:bCs/>
        <w:caps/>
        <w:color w:val="595959" w:themeColor="text1" w:themeTint="A6"/>
        <w:lang w:val="pt-PT" w:eastAsia="pt-PT"/>
      </w:rPr>
      <w:t>assinatura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 ATRAVÉS DE CHAVE MÓVEL</w:t>
    </w:r>
    <w:r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>DIGITAL</w:t>
    </w:r>
  </w:p>
  <w:p w14:paraId="58FEBC64" w14:textId="77777777" w:rsidR="00481E12" w:rsidRPr="00EA65D6" w:rsidRDefault="00481E12" w:rsidP="00EA65D6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2ECD"/>
    <w:multiLevelType w:val="hybridMultilevel"/>
    <w:tmpl w:val="696484AE"/>
    <w:lvl w:ilvl="0" w:tplc="E0A26640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8AAEB0EE">
      <w:start w:val="1"/>
      <w:numFmt w:val="lowerLetter"/>
      <w:lvlText w:val="%2)"/>
      <w:lvlJc w:val="left"/>
      <w:pPr>
        <w:ind w:left="1195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 w15:restartNumberingAfterBreak="0">
    <w:nsid w:val="06F0615C"/>
    <w:multiLevelType w:val="hybridMultilevel"/>
    <w:tmpl w:val="996EA75A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4864"/>
    <w:multiLevelType w:val="hybridMultilevel"/>
    <w:tmpl w:val="5E24E60A"/>
    <w:lvl w:ilvl="0" w:tplc="B1582658">
      <w:start w:val="1"/>
      <w:numFmt w:val="lowerLetter"/>
      <w:lvlText w:val="%1)"/>
      <w:lvlJc w:val="left"/>
      <w:pPr>
        <w:ind w:left="10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62" w:hanging="360"/>
      </w:pPr>
    </w:lvl>
    <w:lvl w:ilvl="2" w:tplc="0816001B" w:tentative="1">
      <w:start w:val="1"/>
      <w:numFmt w:val="lowerRoman"/>
      <w:lvlText w:val="%3."/>
      <w:lvlJc w:val="right"/>
      <w:pPr>
        <w:ind w:left="2482" w:hanging="180"/>
      </w:pPr>
    </w:lvl>
    <w:lvl w:ilvl="3" w:tplc="0816000F" w:tentative="1">
      <w:start w:val="1"/>
      <w:numFmt w:val="decimal"/>
      <w:lvlText w:val="%4."/>
      <w:lvlJc w:val="left"/>
      <w:pPr>
        <w:ind w:left="3202" w:hanging="360"/>
      </w:pPr>
    </w:lvl>
    <w:lvl w:ilvl="4" w:tplc="08160019" w:tentative="1">
      <w:start w:val="1"/>
      <w:numFmt w:val="lowerLetter"/>
      <w:lvlText w:val="%5."/>
      <w:lvlJc w:val="left"/>
      <w:pPr>
        <w:ind w:left="3922" w:hanging="360"/>
      </w:pPr>
    </w:lvl>
    <w:lvl w:ilvl="5" w:tplc="0816001B" w:tentative="1">
      <w:start w:val="1"/>
      <w:numFmt w:val="lowerRoman"/>
      <w:lvlText w:val="%6."/>
      <w:lvlJc w:val="right"/>
      <w:pPr>
        <w:ind w:left="4642" w:hanging="180"/>
      </w:pPr>
    </w:lvl>
    <w:lvl w:ilvl="6" w:tplc="0816000F" w:tentative="1">
      <w:start w:val="1"/>
      <w:numFmt w:val="decimal"/>
      <w:lvlText w:val="%7."/>
      <w:lvlJc w:val="left"/>
      <w:pPr>
        <w:ind w:left="5362" w:hanging="360"/>
      </w:pPr>
    </w:lvl>
    <w:lvl w:ilvl="7" w:tplc="08160019" w:tentative="1">
      <w:start w:val="1"/>
      <w:numFmt w:val="lowerLetter"/>
      <w:lvlText w:val="%8."/>
      <w:lvlJc w:val="left"/>
      <w:pPr>
        <w:ind w:left="6082" w:hanging="360"/>
      </w:pPr>
    </w:lvl>
    <w:lvl w:ilvl="8" w:tplc="08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3" w15:restartNumberingAfterBreak="0">
    <w:nsid w:val="14EE1E1B"/>
    <w:multiLevelType w:val="hybridMultilevel"/>
    <w:tmpl w:val="696484AE"/>
    <w:lvl w:ilvl="0" w:tplc="E0A26640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8AAEB0EE">
      <w:start w:val="1"/>
      <w:numFmt w:val="lowerLetter"/>
      <w:lvlText w:val="%2)"/>
      <w:lvlJc w:val="left"/>
      <w:pPr>
        <w:ind w:left="1479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99" w:hanging="180"/>
      </w:pPr>
    </w:lvl>
    <w:lvl w:ilvl="3" w:tplc="0816000F" w:tentative="1">
      <w:start w:val="1"/>
      <w:numFmt w:val="decimal"/>
      <w:lvlText w:val="%4."/>
      <w:lvlJc w:val="left"/>
      <w:pPr>
        <w:ind w:left="2919" w:hanging="360"/>
      </w:pPr>
    </w:lvl>
    <w:lvl w:ilvl="4" w:tplc="08160019" w:tentative="1">
      <w:start w:val="1"/>
      <w:numFmt w:val="lowerLetter"/>
      <w:lvlText w:val="%5."/>
      <w:lvlJc w:val="left"/>
      <w:pPr>
        <w:ind w:left="3639" w:hanging="360"/>
      </w:pPr>
    </w:lvl>
    <w:lvl w:ilvl="5" w:tplc="0816001B" w:tentative="1">
      <w:start w:val="1"/>
      <w:numFmt w:val="lowerRoman"/>
      <w:lvlText w:val="%6."/>
      <w:lvlJc w:val="right"/>
      <w:pPr>
        <w:ind w:left="4359" w:hanging="180"/>
      </w:pPr>
    </w:lvl>
    <w:lvl w:ilvl="6" w:tplc="0816000F" w:tentative="1">
      <w:start w:val="1"/>
      <w:numFmt w:val="decimal"/>
      <w:lvlText w:val="%7."/>
      <w:lvlJc w:val="left"/>
      <w:pPr>
        <w:ind w:left="5079" w:hanging="360"/>
      </w:pPr>
    </w:lvl>
    <w:lvl w:ilvl="7" w:tplc="08160019" w:tentative="1">
      <w:start w:val="1"/>
      <w:numFmt w:val="lowerLetter"/>
      <w:lvlText w:val="%8."/>
      <w:lvlJc w:val="left"/>
      <w:pPr>
        <w:ind w:left="5799" w:hanging="360"/>
      </w:pPr>
    </w:lvl>
    <w:lvl w:ilvl="8" w:tplc="0816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4" w15:restartNumberingAfterBreak="0">
    <w:nsid w:val="18FD60B7"/>
    <w:multiLevelType w:val="hybridMultilevel"/>
    <w:tmpl w:val="434895D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A79D5"/>
    <w:multiLevelType w:val="hybridMultilevel"/>
    <w:tmpl w:val="89760DC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7">
      <w:start w:val="1"/>
      <w:numFmt w:val="lowerLetter"/>
      <w:lvlText w:val="%2)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B5C56"/>
    <w:multiLevelType w:val="hybridMultilevel"/>
    <w:tmpl w:val="4F3E559C"/>
    <w:styleLink w:val="Estiloimportado3"/>
    <w:lvl w:ilvl="0" w:tplc="4F3E559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0A3DCA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B025FA2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1027BA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269A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35AA820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E3E6FE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F76FA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6AC5102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79653FC"/>
    <w:multiLevelType w:val="hybridMultilevel"/>
    <w:tmpl w:val="4EB03438"/>
    <w:lvl w:ilvl="0" w:tplc="0EC4EC24">
      <w:start w:val="1"/>
      <w:numFmt w:val="decimal"/>
      <w:lvlText w:val="%1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7AE7"/>
    <w:multiLevelType w:val="hybridMultilevel"/>
    <w:tmpl w:val="8160D276"/>
    <w:lvl w:ilvl="0" w:tplc="0816000F">
      <w:start w:val="1"/>
      <w:numFmt w:val="decimal"/>
      <w:lvlText w:val="%1."/>
      <w:lvlJc w:val="left"/>
      <w:pPr>
        <w:ind w:left="1402" w:hanging="360"/>
      </w:pPr>
    </w:lvl>
    <w:lvl w:ilvl="1" w:tplc="08160019" w:tentative="1">
      <w:start w:val="1"/>
      <w:numFmt w:val="lowerLetter"/>
      <w:lvlText w:val="%2."/>
      <w:lvlJc w:val="left"/>
      <w:pPr>
        <w:ind w:left="2122" w:hanging="360"/>
      </w:pPr>
    </w:lvl>
    <w:lvl w:ilvl="2" w:tplc="0816001B" w:tentative="1">
      <w:start w:val="1"/>
      <w:numFmt w:val="lowerRoman"/>
      <w:lvlText w:val="%3."/>
      <w:lvlJc w:val="right"/>
      <w:pPr>
        <w:ind w:left="2842" w:hanging="180"/>
      </w:pPr>
    </w:lvl>
    <w:lvl w:ilvl="3" w:tplc="0816000F" w:tentative="1">
      <w:start w:val="1"/>
      <w:numFmt w:val="decimal"/>
      <w:lvlText w:val="%4."/>
      <w:lvlJc w:val="left"/>
      <w:pPr>
        <w:ind w:left="3562" w:hanging="360"/>
      </w:pPr>
    </w:lvl>
    <w:lvl w:ilvl="4" w:tplc="08160019" w:tentative="1">
      <w:start w:val="1"/>
      <w:numFmt w:val="lowerLetter"/>
      <w:lvlText w:val="%5."/>
      <w:lvlJc w:val="left"/>
      <w:pPr>
        <w:ind w:left="4282" w:hanging="360"/>
      </w:pPr>
    </w:lvl>
    <w:lvl w:ilvl="5" w:tplc="0816001B" w:tentative="1">
      <w:start w:val="1"/>
      <w:numFmt w:val="lowerRoman"/>
      <w:lvlText w:val="%6."/>
      <w:lvlJc w:val="right"/>
      <w:pPr>
        <w:ind w:left="5002" w:hanging="180"/>
      </w:pPr>
    </w:lvl>
    <w:lvl w:ilvl="6" w:tplc="0816000F" w:tentative="1">
      <w:start w:val="1"/>
      <w:numFmt w:val="decimal"/>
      <w:lvlText w:val="%7."/>
      <w:lvlJc w:val="left"/>
      <w:pPr>
        <w:ind w:left="5722" w:hanging="360"/>
      </w:pPr>
    </w:lvl>
    <w:lvl w:ilvl="7" w:tplc="08160019" w:tentative="1">
      <w:start w:val="1"/>
      <w:numFmt w:val="lowerLetter"/>
      <w:lvlText w:val="%8."/>
      <w:lvlJc w:val="left"/>
      <w:pPr>
        <w:ind w:left="6442" w:hanging="360"/>
      </w:pPr>
    </w:lvl>
    <w:lvl w:ilvl="8" w:tplc="08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9" w15:restartNumberingAfterBreak="0">
    <w:nsid w:val="2AF23648"/>
    <w:multiLevelType w:val="hybridMultilevel"/>
    <w:tmpl w:val="3A5899AE"/>
    <w:lvl w:ilvl="0" w:tplc="8AAEB0EE">
      <w:start w:val="1"/>
      <w:numFmt w:val="lowerLetter"/>
      <w:lvlText w:val="%1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46EE87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9A64244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6009B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2DAF72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B9463E6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14E54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DC8FB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9C20CC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E6C1D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0C9463B"/>
    <w:multiLevelType w:val="hybridMultilevel"/>
    <w:tmpl w:val="2E281CE8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C5EA5B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33434DB8"/>
    <w:multiLevelType w:val="hybridMultilevel"/>
    <w:tmpl w:val="9D844A5A"/>
    <w:lvl w:ilvl="0" w:tplc="08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131B1"/>
    <w:multiLevelType w:val="hybridMultilevel"/>
    <w:tmpl w:val="D7CA18F6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55D90"/>
    <w:multiLevelType w:val="hybridMultilevel"/>
    <w:tmpl w:val="D144D70A"/>
    <w:lvl w:ilvl="0" w:tplc="D7FA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A29F0"/>
    <w:multiLevelType w:val="hybridMultilevel"/>
    <w:tmpl w:val="1FAA0A86"/>
    <w:lvl w:ilvl="0" w:tplc="08160017">
      <w:start w:val="1"/>
      <w:numFmt w:val="lowerLetter"/>
      <w:lvlText w:val="%1)"/>
      <w:lvlJc w:val="left"/>
      <w:pPr>
        <w:ind w:left="1402" w:hanging="360"/>
      </w:pPr>
    </w:lvl>
    <w:lvl w:ilvl="1" w:tplc="08160019">
      <w:start w:val="1"/>
      <w:numFmt w:val="lowerLetter"/>
      <w:lvlText w:val="%2."/>
      <w:lvlJc w:val="left"/>
      <w:pPr>
        <w:ind w:left="2122" w:hanging="360"/>
      </w:pPr>
    </w:lvl>
    <w:lvl w:ilvl="2" w:tplc="0816001B" w:tentative="1">
      <w:start w:val="1"/>
      <w:numFmt w:val="lowerRoman"/>
      <w:lvlText w:val="%3."/>
      <w:lvlJc w:val="right"/>
      <w:pPr>
        <w:ind w:left="2842" w:hanging="180"/>
      </w:pPr>
    </w:lvl>
    <w:lvl w:ilvl="3" w:tplc="0816000F" w:tentative="1">
      <w:start w:val="1"/>
      <w:numFmt w:val="decimal"/>
      <w:lvlText w:val="%4."/>
      <w:lvlJc w:val="left"/>
      <w:pPr>
        <w:ind w:left="3562" w:hanging="360"/>
      </w:pPr>
    </w:lvl>
    <w:lvl w:ilvl="4" w:tplc="08160019" w:tentative="1">
      <w:start w:val="1"/>
      <w:numFmt w:val="lowerLetter"/>
      <w:lvlText w:val="%5."/>
      <w:lvlJc w:val="left"/>
      <w:pPr>
        <w:ind w:left="4282" w:hanging="360"/>
      </w:pPr>
    </w:lvl>
    <w:lvl w:ilvl="5" w:tplc="0816001B" w:tentative="1">
      <w:start w:val="1"/>
      <w:numFmt w:val="lowerRoman"/>
      <w:lvlText w:val="%6."/>
      <w:lvlJc w:val="right"/>
      <w:pPr>
        <w:ind w:left="5002" w:hanging="180"/>
      </w:pPr>
    </w:lvl>
    <w:lvl w:ilvl="6" w:tplc="0816000F" w:tentative="1">
      <w:start w:val="1"/>
      <w:numFmt w:val="decimal"/>
      <w:lvlText w:val="%7."/>
      <w:lvlJc w:val="left"/>
      <w:pPr>
        <w:ind w:left="5722" w:hanging="360"/>
      </w:pPr>
    </w:lvl>
    <w:lvl w:ilvl="7" w:tplc="08160019" w:tentative="1">
      <w:start w:val="1"/>
      <w:numFmt w:val="lowerLetter"/>
      <w:lvlText w:val="%8."/>
      <w:lvlJc w:val="left"/>
      <w:pPr>
        <w:ind w:left="6442" w:hanging="360"/>
      </w:pPr>
    </w:lvl>
    <w:lvl w:ilvl="8" w:tplc="08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16" w15:restartNumberingAfterBreak="0">
    <w:nsid w:val="403854E0"/>
    <w:multiLevelType w:val="hybridMultilevel"/>
    <w:tmpl w:val="D144D70A"/>
    <w:lvl w:ilvl="0" w:tplc="D7FA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92FBB"/>
    <w:multiLevelType w:val="hybridMultilevel"/>
    <w:tmpl w:val="94FC0A4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C0572"/>
    <w:multiLevelType w:val="hybridMultilevel"/>
    <w:tmpl w:val="E468043C"/>
    <w:lvl w:ilvl="0" w:tplc="89CE1594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54609AE">
      <w:start w:val="1"/>
      <w:numFmt w:val="lowerLetter"/>
      <w:lvlText w:val="%2)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44A100C">
      <w:start w:val="1"/>
      <w:numFmt w:val="lowerRoman"/>
      <w:lvlText w:val="%3."/>
      <w:lvlJc w:val="left"/>
      <w:pPr>
        <w:ind w:left="215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EC4EC24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C8CF3AA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5BE11DC">
      <w:start w:val="1"/>
      <w:numFmt w:val="lowerRoman"/>
      <w:lvlText w:val="%6."/>
      <w:lvlJc w:val="left"/>
      <w:pPr>
        <w:ind w:left="431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A81362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1EA9BEC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F88BB08">
      <w:start w:val="1"/>
      <w:numFmt w:val="lowerRoman"/>
      <w:lvlText w:val="%9."/>
      <w:lvlJc w:val="left"/>
      <w:pPr>
        <w:ind w:left="647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FA31E2"/>
    <w:multiLevelType w:val="hybridMultilevel"/>
    <w:tmpl w:val="D03AE6F6"/>
    <w:lvl w:ilvl="0" w:tplc="0816000F">
      <w:start w:val="1"/>
      <w:numFmt w:val="decimal"/>
      <w:lvlText w:val="%1."/>
      <w:lvlJc w:val="left"/>
      <w:pPr>
        <w:ind w:left="475" w:hanging="360"/>
      </w:pPr>
    </w:lvl>
    <w:lvl w:ilvl="1" w:tplc="08160019" w:tentative="1">
      <w:start w:val="1"/>
      <w:numFmt w:val="lowerLetter"/>
      <w:lvlText w:val="%2."/>
      <w:lvlJc w:val="left"/>
      <w:pPr>
        <w:ind w:left="1195" w:hanging="360"/>
      </w:p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0" w15:restartNumberingAfterBreak="0">
    <w:nsid w:val="65B17F34"/>
    <w:multiLevelType w:val="hybridMultilevel"/>
    <w:tmpl w:val="D38C3470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13529"/>
    <w:multiLevelType w:val="hybridMultilevel"/>
    <w:tmpl w:val="84F8BBCE"/>
    <w:lvl w:ilvl="0" w:tplc="8AF8F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8508DD"/>
    <w:multiLevelType w:val="hybridMultilevel"/>
    <w:tmpl w:val="71AC5CA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C465A8"/>
    <w:multiLevelType w:val="hybridMultilevel"/>
    <w:tmpl w:val="32A0A56E"/>
    <w:lvl w:ilvl="0" w:tplc="89CE1594">
      <w:start w:val="1"/>
      <w:numFmt w:val="decimal"/>
      <w:lvlText w:val="%1."/>
      <w:lvlJc w:val="left"/>
      <w:pPr>
        <w:ind w:left="829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555" w:hanging="360"/>
      </w:pPr>
    </w:lvl>
    <w:lvl w:ilvl="2" w:tplc="0816001B" w:tentative="1">
      <w:start w:val="1"/>
      <w:numFmt w:val="lowerRoman"/>
      <w:lvlText w:val="%3."/>
      <w:lvlJc w:val="right"/>
      <w:pPr>
        <w:ind w:left="2275" w:hanging="180"/>
      </w:pPr>
    </w:lvl>
    <w:lvl w:ilvl="3" w:tplc="0816000F" w:tentative="1">
      <w:start w:val="1"/>
      <w:numFmt w:val="decimal"/>
      <w:lvlText w:val="%4."/>
      <w:lvlJc w:val="left"/>
      <w:pPr>
        <w:ind w:left="2995" w:hanging="360"/>
      </w:pPr>
    </w:lvl>
    <w:lvl w:ilvl="4" w:tplc="08160019" w:tentative="1">
      <w:start w:val="1"/>
      <w:numFmt w:val="lowerLetter"/>
      <w:lvlText w:val="%5."/>
      <w:lvlJc w:val="left"/>
      <w:pPr>
        <w:ind w:left="3715" w:hanging="360"/>
      </w:pPr>
    </w:lvl>
    <w:lvl w:ilvl="5" w:tplc="0816001B" w:tentative="1">
      <w:start w:val="1"/>
      <w:numFmt w:val="lowerRoman"/>
      <w:lvlText w:val="%6."/>
      <w:lvlJc w:val="right"/>
      <w:pPr>
        <w:ind w:left="4435" w:hanging="180"/>
      </w:pPr>
    </w:lvl>
    <w:lvl w:ilvl="6" w:tplc="0816000F" w:tentative="1">
      <w:start w:val="1"/>
      <w:numFmt w:val="decimal"/>
      <w:lvlText w:val="%7."/>
      <w:lvlJc w:val="left"/>
      <w:pPr>
        <w:ind w:left="5155" w:hanging="360"/>
      </w:pPr>
    </w:lvl>
    <w:lvl w:ilvl="7" w:tplc="08160019" w:tentative="1">
      <w:start w:val="1"/>
      <w:numFmt w:val="lowerLetter"/>
      <w:lvlText w:val="%8."/>
      <w:lvlJc w:val="left"/>
      <w:pPr>
        <w:ind w:left="5875" w:hanging="360"/>
      </w:pPr>
    </w:lvl>
    <w:lvl w:ilvl="8" w:tplc="0816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4" w15:restartNumberingAfterBreak="0">
    <w:nsid w:val="7ED215AB"/>
    <w:multiLevelType w:val="hybridMultilevel"/>
    <w:tmpl w:val="4F3E559C"/>
    <w:numStyleLink w:val="Estiloimportado3"/>
  </w:abstractNum>
  <w:abstractNum w:abstractNumId="25" w15:restartNumberingAfterBreak="0">
    <w:nsid w:val="7F0A71BC"/>
    <w:multiLevelType w:val="hybridMultilevel"/>
    <w:tmpl w:val="996EA75A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907038">
    <w:abstractNumId w:val="8"/>
  </w:num>
  <w:num w:numId="2" w16cid:durableId="800152053">
    <w:abstractNumId w:val="2"/>
  </w:num>
  <w:num w:numId="3" w16cid:durableId="843083076">
    <w:abstractNumId w:val="0"/>
  </w:num>
  <w:num w:numId="4" w16cid:durableId="107284186">
    <w:abstractNumId w:val="17"/>
  </w:num>
  <w:num w:numId="5" w16cid:durableId="682902295">
    <w:abstractNumId w:val="5"/>
  </w:num>
  <w:num w:numId="6" w16cid:durableId="666446817">
    <w:abstractNumId w:val="15"/>
  </w:num>
  <w:num w:numId="7" w16cid:durableId="1700661537">
    <w:abstractNumId w:val="3"/>
  </w:num>
  <w:num w:numId="8" w16cid:durableId="2141267365">
    <w:abstractNumId w:val="22"/>
  </w:num>
  <w:num w:numId="9" w16cid:durableId="1091240771">
    <w:abstractNumId w:val="18"/>
  </w:num>
  <w:num w:numId="10" w16cid:durableId="1136264867">
    <w:abstractNumId w:val="4"/>
  </w:num>
  <w:num w:numId="11" w16cid:durableId="1611161544">
    <w:abstractNumId w:val="11"/>
  </w:num>
  <w:num w:numId="12" w16cid:durableId="1616861902">
    <w:abstractNumId w:val="6"/>
  </w:num>
  <w:num w:numId="13" w16cid:durableId="813641399">
    <w:abstractNumId w:val="24"/>
  </w:num>
  <w:num w:numId="14" w16cid:durableId="214897896">
    <w:abstractNumId w:val="1"/>
  </w:num>
  <w:num w:numId="15" w16cid:durableId="1858541205">
    <w:abstractNumId w:val="20"/>
  </w:num>
  <w:num w:numId="16" w16cid:durableId="1272200973">
    <w:abstractNumId w:val="10"/>
  </w:num>
  <w:num w:numId="17" w16cid:durableId="1511872233">
    <w:abstractNumId w:val="9"/>
  </w:num>
  <w:num w:numId="18" w16cid:durableId="1399085650">
    <w:abstractNumId w:val="13"/>
  </w:num>
  <w:num w:numId="19" w16cid:durableId="1408765740">
    <w:abstractNumId w:val="25"/>
  </w:num>
  <w:num w:numId="20" w16cid:durableId="1426804778">
    <w:abstractNumId w:val="23"/>
  </w:num>
  <w:num w:numId="21" w16cid:durableId="1742486938">
    <w:abstractNumId w:val="7"/>
  </w:num>
  <w:num w:numId="22" w16cid:durableId="1989939055">
    <w:abstractNumId w:val="16"/>
  </w:num>
  <w:num w:numId="23" w16cid:durableId="897784705">
    <w:abstractNumId w:val="14"/>
  </w:num>
  <w:num w:numId="24" w16cid:durableId="2036536539">
    <w:abstractNumId w:val="12"/>
  </w:num>
  <w:num w:numId="25" w16cid:durableId="1169564623">
    <w:abstractNumId w:val="21"/>
  </w:num>
  <w:num w:numId="26" w16cid:durableId="6734114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39"/>
    <w:rsid w:val="00023961"/>
    <w:rsid w:val="00043190"/>
    <w:rsid w:val="00044919"/>
    <w:rsid w:val="00067DC2"/>
    <w:rsid w:val="000944E6"/>
    <w:rsid w:val="000A0B4E"/>
    <w:rsid w:val="000B097A"/>
    <w:rsid w:val="000D033B"/>
    <w:rsid w:val="000D1D7D"/>
    <w:rsid w:val="00146A38"/>
    <w:rsid w:val="00197338"/>
    <w:rsid w:val="001974D4"/>
    <w:rsid w:val="001B2F75"/>
    <w:rsid w:val="001C557A"/>
    <w:rsid w:val="001D07AA"/>
    <w:rsid w:val="001D184B"/>
    <w:rsid w:val="001E2A9C"/>
    <w:rsid w:val="00211445"/>
    <w:rsid w:val="0023733B"/>
    <w:rsid w:val="00237A25"/>
    <w:rsid w:val="00270A4A"/>
    <w:rsid w:val="00285F32"/>
    <w:rsid w:val="002972CD"/>
    <w:rsid w:val="002B1756"/>
    <w:rsid w:val="002B27A6"/>
    <w:rsid w:val="002C7EC6"/>
    <w:rsid w:val="00310863"/>
    <w:rsid w:val="0031219C"/>
    <w:rsid w:val="0031341C"/>
    <w:rsid w:val="003249E7"/>
    <w:rsid w:val="003C6BD2"/>
    <w:rsid w:val="003D2D84"/>
    <w:rsid w:val="00422824"/>
    <w:rsid w:val="004308CD"/>
    <w:rsid w:val="00436A91"/>
    <w:rsid w:val="00436AF7"/>
    <w:rsid w:val="00442B78"/>
    <w:rsid w:val="00454D39"/>
    <w:rsid w:val="00464123"/>
    <w:rsid w:val="0047767F"/>
    <w:rsid w:val="00481E12"/>
    <w:rsid w:val="004A0478"/>
    <w:rsid w:val="00504C87"/>
    <w:rsid w:val="0052584C"/>
    <w:rsid w:val="0053398C"/>
    <w:rsid w:val="00533CF2"/>
    <w:rsid w:val="0053759B"/>
    <w:rsid w:val="00576560"/>
    <w:rsid w:val="005A5D11"/>
    <w:rsid w:val="005B165D"/>
    <w:rsid w:val="005B304A"/>
    <w:rsid w:val="005E03E8"/>
    <w:rsid w:val="005F541D"/>
    <w:rsid w:val="0060656C"/>
    <w:rsid w:val="00611146"/>
    <w:rsid w:val="0062257C"/>
    <w:rsid w:val="006310A0"/>
    <w:rsid w:val="00652926"/>
    <w:rsid w:val="006649BF"/>
    <w:rsid w:val="00681F63"/>
    <w:rsid w:val="00683F83"/>
    <w:rsid w:val="006A2E22"/>
    <w:rsid w:val="006B1C73"/>
    <w:rsid w:val="006C4CC2"/>
    <w:rsid w:val="006C7DD9"/>
    <w:rsid w:val="00723217"/>
    <w:rsid w:val="007346E1"/>
    <w:rsid w:val="0073691C"/>
    <w:rsid w:val="0074317E"/>
    <w:rsid w:val="00743B34"/>
    <w:rsid w:val="00764DB5"/>
    <w:rsid w:val="00780462"/>
    <w:rsid w:val="007830F9"/>
    <w:rsid w:val="007876B0"/>
    <w:rsid w:val="00792E3A"/>
    <w:rsid w:val="007B1658"/>
    <w:rsid w:val="007D7592"/>
    <w:rsid w:val="007F5C69"/>
    <w:rsid w:val="00801ED2"/>
    <w:rsid w:val="00802965"/>
    <w:rsid w:val="008279BA"/>
    <w:rsid w:val="00840AE9"/>
    <w:rsid w:val="008431CD"/>
    <w:rsid w:val="00896CA1"/>
    <w:rsid w:val="008A0D67"/>
    <w:rsid w:val="008C794D"/>
    <w:rsid w:val="00916A42"/>
    <w:rsid w:val="0093268C"/>
    <w:rsid w:val="00962290"/>
    <w:rsid w:val="009844B3"/>
    <w:rsid w:val="00984E39"/>
    <w:rsid w:val="009A0B14"/>
    <w:rsid w:val="009A366F"/>
    <w:rsid w:val="009A3A89"/>
    <w:rsid w:val="009A62EA"/>
    <w:rsid w:val="009D69EB"/>
    <w:rsid w:val="009E05D4"/>
    <w:rsid w:val="009E74FE"/>
    <w:rsid w:val="00A370FA"/>
    <w:rsid w:val="00AD6C4D"/>
    <w:rsid w:val="00AE6334"/>
    <w:rsid w:val="00B24C4C"/>
    <w:rsid w:val="00B561AB"/>
    <w:rsid w:val="00B80F01"/>
    <w:rsid w:val="00B96DBF"/>
    <w:rsid w:val="00BD3128"/>
    <w:rsid w:val="00BE3F2E"/>
    <w:rsid w:val="00C05CE2"/>
    <w:rsid w:val="00C46110"/>
    <w:rsid w:val="00C51198"/>
    <w:rsid w:val="00C755F9"/>
    <w:rsid w:val="00C86909"/>
    <w:rsid w:val="00CA4C8B"/>
    <w:rsid w:val="00CA5C20"/>
    <w:rsid w:val="00CB555A"/>
    <w:rsid w:val="00CB7E50"/>
    <w:rsid w:val="00CC0CA8"/>
    <w:rsid w:val="00CD45A9"/>
    <w:rsid w:val="00CE1BAF"/>
    <w:rsid w:val="00CE7CBC"/>
    <w:rsid w:val="00D2173B"/>
    <w:rsid w:val="00D27350"/>
    <w:rsid w:val="00D6709F"/>
    <w:rsid w:val="00D70176"/>
    <w:rsid w:val="00D77021"/>
    <w:rsid w:val="00DB2382"/>
    <w:rsid w:val="00DC41FA"/>
    <w:rsid w:val="00E01F52"/>
    <w:rsid w:val="00E2451C"/>
    <w:rsid w:val="00E40A4E"/>
    <w:rsid w:val="00E40DF8"/>
    <w:rsid w:val="00E65AAD"/>
    <w:rsid w:val="00E87A61"/>
    <w:rsid w:val="00EA65D6"/>
    <w:rsid w:val="00EB2F4F"/>
    <w:rsid w:val="00F12064"/>
    <w:rsid w:val="00F15C38"/>
    <w:rsid w:val="00F359BA"/>
    <w:rsid w:val="00F52B4D"/>
    <w:rsid w:val="00F91A2B"/>
    <w:rsid w:val="00F97B92"/>
    <w:rsid w:val="00FA49C1"/>
    <w:rsid w:val="00FC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64CC3"/>
  <w15:docId w15:val="{130E7ED9-158C-4FDD-8209-46195A01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1C"/>
  </w:style>
  <w:style w:type="paragraph" w:styleId="Footer">
    <w:name w:val="footer"/>
    <w:basedOn w:val="Normal"/>
    <w:link w:val="FooterChar"/>
    <w:uiPriority w:val="99"/>
    <w:unhideWhenUsed/>
    <w:rsid w:val="00E2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1C"/>
  </w:style>
  <w:style w:type="paragraph" w:styleId="BalloonText">
    <w:name w:val="Balloon Text"/>
    <w:basedOn w:val="Normal"/>
    <w:link w:val="BalloonTextChar"/>
    <w:uiPriority w:val="99"/>
    <w:semiHidden/>
    <w:unhideWhenUsed/>
    <w:rsid w:val="00EA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5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2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0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06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1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5D11"/>
    <w:pPr>
      <w:widowControl/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nhum">
    <w:name w:val="Nenhum"/>
    <w:rsid w:val="00DC41FA"/>
    <w:rPr>
      <w:lang w:val="pt-PT"/>
    </w:rPr>
  </w:style>
  <w:style w:type="numbering" w:customStyle="1" w:styleId="Estiloimportado3">
    <w:name w:val="Estilo importado 3"/>
    <w:rsid w:val="00CA4C8B"/>
    <w:pPr>
      <w:numPr>
        <w:numId w:val="12"/>
      </w:numPr>
    </w:pPr>
  </w:style>
  <w:style w:type="paragraph" w:styleId="Revision">
    <w:name w:val="Revision"/>
    <w:hidden/>
    <w:uiPriority w:val="99"/>
    <w:semiHidden/>
    <w:rsid w:val="00436AF7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3CE0989C7C04FAC1059BFCF2AA9C9" ma:contentTypeVersion="14" ma:contentTypeDescription="Criar um novo documento." ma:contentTypeScope="" ma:versionID="2f27cae19dc185c1260321b980e026bf">
  <xsd:schema xmlns:xsd="http://www.w3.org/2001/XMLSchema" xmlns:xs="http://www.w3.org/2001/XMLSchema" xmlns:p="http://schemas.microsoft.com/office/2006/metadata/properties" xmlns:ns2="29131337-9f48-4dd8-8094-a140ac1e3b23" xmlns:ns3="ee0d3de4-1e47-4168-94db-bd82c32bb80b" targetNamespace="http://schemas.microsoft.com/office/2006/metadata/properties" ma:root="true" ma:fieldsID="63e377bac47ae5fb7365d68064dfa1b1" ns2:_="" ns3:_="">
    <xsd:import namespace="29131337-9f48-4dd8-8094-a140ac1e3b23"/>
    <xsd:import namespace="ee0d3de4-1e47-4168-94db-bd82c32bb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data" ma:index="20" nillable="true" ma:displayName="data" ma:format="DateOnly" ma:internalName="data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3de4-1e47-4168-94db-bd82c32bb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29131337-9f48-4dd8-8094-a140ac1e3b23" xsi:nil="true"/>
  </documentManagement>
</p:properties>
</file>

<file path=customXml/item4.xml><?xml version="1.0" encoding="utf-8"?>
<f:fields xmlns:f="http://schemas.fabasoft.com/folio/2007/fields">
  <f:record>
    <f:field ref="objname" par="" text="AMA_Protocolo_CMD_Assinatura_Privados" edit="true"/>
    <f:field ref="objsubject" par="" text="" edit="true"/>
    <f:field ref="objcreatedby" par="" text="Joana Pires"/>
    <f:field ref="objcreatedat" par="" date="2022-01-07T17:17:04" text="07/01/2022 17:17:04"/>
    <f:field ref="objchangedby" par="" text="Joana Pires"/>
    <f:field ref="objmodifiedat" par="" date="2022-01-07T17:17:04" text="07/01/2022 17:17:04"/>
    <f:field ref="doc_FSCFOLIO_1_1001_FieldDocumentNumber" par="" text=""/>
    <f:field ref="doc_FSCFOLIO_1_1001_FieldSubject" par="" text="" edit="true"/>
    <f:field ref="FSCFOLIO_1_1001_FieldCurrentUser" par="" text="Joana Pires"/>
    <f:field ref="CCAPRECONFIG_15_1001_Objektname" par="" text="AMA_Protocolo_CMD_Assinatura_Privados" edit="true"/>
    <f:field ref="CCAPRECONFIG_15_1001_Objektname" par="" text="AMA_Protocolo_CMD_Assinatura_Privados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5C1A5-5147-4CD1-BAE1-A10500583F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D5C6CF-6198-4DAA-9005-1769A50EB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31337-9f48-4dd8-8094-a140ac1e3b23"/>
    <ds:schemaRef ds:uri="ee0d3de4-1e47-4168-94db-bd82c32bb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5CF7E-956D-486F-AFB8-DB1DFC7E3DB9}">
  <ds:schemaRefs>
    <ds:schemaRef ds:uri="http://schemas.microsoft.com/office/2006/metadata/properties"/>
    <ds:schemaRef ds:uri="http://schemas.microsoft.com/office/infopath/2007/PartnerControls"/>
    <ds:schemaRef ds:uri="29131337-9f48-4dd8-8094-a140ac1e3b23"/>
  </ds:schemaRefs>
</ds:datastoreItem>
</file>

<file path=customXml/itemProps4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5.xml><?xml version="1.0" encoding="utf-8"?>
<ds:datastoreItem xmlns:ds="http://schemas.openxmlformats.org/officeDocument/2006/customXml" ds:itemID="{1D51880A-5C03-43CA-97EF-0C682EA02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1692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</Company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EID</cp:lastModifiedBy>
  <cp:revision>17</cp:revision>
  <dcterms:created xsi:type="dcterms:W3CDTF">2022-01-11T14:43:00Z</dcterms:created>
  <dcterms:modified xsi:type="dcterms:W3CDTF">2023-10-18T16:08:00Z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LastSaved">
    <vt:filetime>2018-08-30T00:00:00Z</vt:filetime>
  </property>
  <property fmtid="{D5CDD505-2E9C-101B-9397-08002B2CF9AE}" pid="4" name="TaskSaved">
    <vt:bool>false</vt:bool>
  </property>
  <property fmtid="{D5CDD505-2E9C-101B-9397-08002B2CF9AE}" pid="5" name="LaunchTask">
    <vt:bool>false</vt:bool>
  </property>
  <property fmtid="{D5CDD505-2E9C-101B-9397-08002B2CF9AE}" pid="6" name="PDFToCitius">
    <vt:bool>false</vt:bool>
  </property>
  <property fmtid="{D5CDD505-2E9C-101B-9397-08002B2CF9AE}" pid="7" name="ContentTypeId">
    <vt:lpwstr>0x0101005B33CE0989C7C04FAC1059BFCF2AA9C9</vt:lpwstr>
  </property>
  <property fmtid="{D5CDD505-2E9C-101B-9397-08002B2CF9AE}" pid="8" name="FSC#CONFIGLOCALAMA@2305.100:DOC_Entidades_NrFiscal">
    <vt:lpwstr/>
  </property>
  <property fmtid="{D5CDD505-2E9C-101B-9397-08002B2CF9AE}" pid="9" name="FSC#CONFIGLOCALAMA@2305.100:DOC_Responsavel_Assinatura_Utilizador">
    <vt:lpwstr/>
  </property>
  <property fmtid="{D5CDD505-2E9C-101B-9397-08002B2CF9AE}" pid="10" name="FSC#CONFIGLOCALAMA@2305.100:DOC_NumeroProc">
    <vt:lpwstr/>
  </property>
  <property fmtid="{D5CDD505-2E9C-101B-9397-08002B2CF9AE}" pid="11" name="FSC#CONFIGLOCALAMA@2305.100:DOC_Entidades_Shortname">
    <vt:lpwstr/>
  </property>
  <property fmtid="{D5CDD505-2E9C-101B-9397-08002B2CF9AE}" pid="12" name="FSC#CONFIGLOCALAMA@2305.100:DOC_AnoProcesso">
    <vt:lpwstr/>
  </property>
  <property fmtid="{D5CDD505-2E9C-101B-9397-08002B2CF9AE}" pid="13" name="FSC#CONFIGLOCALAMA@2305.100:DOC_Entidades_Rua_Processo">
    <vt:lpwstr/>
  </property>
  <property fmtid="{D5CDD505-2E9C-101B-9397-08002B2CF9AE}" pid="14" name="FSC#CONFIGLOCALAMA@2305.100:DOC_Responsavel_Assinatura_Posicao">
    <vt:lpwstr/>
  </property>
  <property fmtid="{D5CDD505-2E9C-101B-9397-08002B2CF9AE}" pid="15" name="FSC#CONFIGLOCALAMA@2305.100:DOC_RepresentanteLegal">
    <vt:lpwstr/>
  </property>
  <property fmtid="{D5CDD505-2E9C-101B-9397-08002B2CF9AE}" pid="16" name="FSC#CONFIGLOCALAMA@2305.100:DOC_CargoRepresentanteLegal">
    <vt:lpwstr/>
  </property>
  <property fmtid="{D5CDD505-2E9C-101B-9397-08002B2CF9AE}" pid="17" name="FSC#CONFIGLOCALAMA@2305.100:DOC_Missao">
    <vt:lpwstr/>
  </property>
  <property fmtid="{D5CDD505-2E9C-101B-9397-08002B2CF9AE}" pid="18" name="FSC#MARCADORES@2019.101:DOC_Responsavel_NomeProprio">
    <vt:lpwstr/>
  </property>
  <property fmtid="{D5CDD505-2E9C-101B-9397-08002B2CF9AE}" pid="19" name="FSC#MARCADORES@2019.101:DOC_Responsavel_Apelido">
    <vt:lpwstr/>
  </property>
  <property fmtid="{D5CDD505-2E9C-101B-9397-08002B2CF9AE}" pid="20" name="FSC#MARCADORES@2019.101:DOC_Responsavel_Grupo_1_Nivel">
    <vt:lpwstr/>
  </property>
  <property fmtid="{D5CDD505-2E9C-101B-9397-08002B2CF9AE}" pid="21" name="FSC#MARCADORES@2019.101:DOC_Responsavel_Posicao1">
    <vt:lpwstr/>
  </property>
  <property fmtid="{D5CDD505-2E9C-101B-9397-08002B2CF9AE}" pid="22" name="FSC#FSCBUILTINSETTINGS@2305.100:DOC_UO_Numeracao">
    <vt:lpwstr/>
  </property>
  <property fmtid="{D5CDD505-2E9C-101B-9397-08002B2CF9AE}" pid="23" name="FSC#MARCADORES@2019.101:DOC_Entidades_Rua">
    <vt:lpwstr/>
  </property>
  <property fmtid="{D5CDD505-2E9C-101B-9397-08002B2CF9AE}" pid="24" name="FSC#MARCADORES@2019.101:DOC_Entidades_Localidade">
    <vt:lpwstr/>
  </property>
  <property fmtid="{D5CDD505-2E9C-101B-9397-08002B2CF9AE}" pid="25" name="FSC#MARCADORES@2019.101:DOC_Entidades_CodPostal">
    <vt:lpwstr/>
  </property>
  <property fmtid="{D5CDD505-2E9C-101B-9397-08002B2CF9AE}" pid="26" name="FSC#MARCADORES@2019.101:DOC_Entidades_FormaDeTratamento">
    <vt:lpwstr/>
  </property>
  <property fmtid="{D5CDD505-2E9C-101B-9397-08002B2CF9AE}" pid="27" name="FSC#MARCADORES@2019.101:DOC_Entidades">
    <vt:lpwstr/>
  </property>
  <property fmtid="{D5CDD505-2E9C-101B-9397-08002B2CF9AE}" pid="28" name="FSC#MARCADORES@2019.101:PI_Obs">
    <vt:lpwstr/>
  </property>
  <property fmtid="{D5CDD505-2E9C-101B-9397-08002B2CF9AE}" pid="29" name="FSC#MARCADORES@2019.101:DOC_Responsavel_Posicao">
    <vt:lpwstr/>
  </property>
  <property fmtid="{D5CDD505-2E9C-101B-9397-08002B2CF9AE}" pid="30" name="FSC#MARCADORES@2019.101:DOC_Assunto">
    <vt:lpwstr/>
  </property>
  <property fmtid="{D5CDD505-2E9C-101B-9397-08002B2CF9AE}" pid="31" name="FSC#MARCADORES@2019.101:DOC_Numero">
    <vt:lpwstr/>
  </property>
  <property fmtid="{D5CDD505-2E9C-101B-9397-08002B2CF9AE}" pid="32" name="FSC#MARCADORES@2019.101:DOC_Responsavel">
    <vt:lpwstr/>
  </property>
  <property fmtid="{D5CDD505-2E9C-101B-9397-08002B2CF9AE}" pid="33" name="FSC#MARCADORES@2019.101:DOC_Responsavel_Grupo">
    <vt:lpwstr/>
  </property>
  <property fmtid="{D5CDD505-2E9C-101B-9397-08002B2CF9AE}" pid="34" name="FSC#MARCADORES@2019.101:DOC_Ano">
    <vt:lpwstr/>
  </property>
  <property fmtid="{D5CDD505-2E9C-101B-9397-08002B2CF9AE}" pid="35" name="FSC#MARCADORES@2019.101:DOC_Classificacao">
    <vt:lpwstr/>
  </property>
  <property fmtid="{D5CDD505-2E9C-101B-9397-08002B2CF9AE}" pid="36" name="FSC#MARCADORES@2019.101:OBJ_CriadoEm">
    <vt:lpwstr/>
  </property>
  <property fmtid="{D5CDD505-2E9C-101B-9397-08002B2CF9AE}" pid="37" name="FSC#MARCADORES@2019.101:DOC_ReferenteA_Ano">
    <vt:lpwstr/>
  </property>
  <property fmtid="{D5CDD505-2E9C-101B-9397-08002B2CF9AE}" pid="38" name="FSC#MARCADORES@2019.101:DOC_ReferenteA_Num">
    <vt:lpwstr/>
  </property>
  <property fmtid="{D5CDD505-2E9C-101B-9397-08002B2CF9AE}" pid="39" name="FSC#MARCADORES@2019.101:DOC_ReferenteA_Class">
    <vt:lpwstr/>
  </property>
  <property fmtid="{D5CDD505-2E9C-101B-9397-08002B2CF9AE}" pid="40" name="FSC#MARCADORES@2019.101:DOC_Parecer">
    <vt:lpwstr/>
  </property>
  <property fmtid="{D5CDD505-2E9C-101B-9397-08002B2CF9AE}" pid="41" name="FSC#MARCADORES@2019.101:DOC_Despacho">
    <vt:lpwstr/>
  </property>
  <property fmtid="{D5CDD505-2E9C-101B-9397-08002B2CF9AE}" pid="42" name="FSC#MARCADORES@2019.101:DOC_RefExterna">
    <vt:lpwstr/>
  </property>
  <property fmtid="{D5CDD505-2E9C-101B-9397-08002B2CF9AE}" pid="43" name="FSC#MARCADORES@2019.101:PI_Entidades">
    <vt:lpwstr/>
  </property>
  <property fmtid="{D5CDD505-2E9C-101B-9397-08002B2CF9AE}" pid="44" name="FSC#MARCADORES@2019.101:Entidade (Denominação social)">
    <vt:lpwstr/>
  </property>
  <property fmtid="{D5CDD505-2E9C-101B-9397-08002B2CF9AE}" pid="45" name="FSC#COOELAK@1.1001:Subject">
    <vt:lpwstr/>
  </property>
  <property fmtid="{D5CDD505-2E9C-101B-9397-08002B2CF9AE}" pid="46" name="FSC#COOELAK@1.1001:FileReference">
    <vt:lpwstr/>
  </property>
  <property fmtid="{D5CDD505-2E9C-101B-9397-08002B2CF9AE}" pid="47" name="FSC#COOELAK@1.1001:FileRefYear">
    <vt:lpwstr/>
  </property>
  <property fmtid="{D5CDD505-2E9C-101B-9397-08002B2CF9AE}" pid="48" name="FSC#COOELAK@1.1001:FileRefOrdinal">
    <vt:lpwstr/>
  </property>
  <property fmtid="{D5CDD505-2E9C-101B-9397-08002B2CF9AE}" pid="49" name="FSC#COOELAK@1.1001:FileRefOU">
    <vt:lpwstr/>
  </property>
  <property fmtid="{D5CDD505-2E9C-101B-9397-08002B2CF9AE}" pid="50" name="FSC#COOELAK@1.1001:Organization">
    <vt:lpwstr/>
  </property>
  <property fmtid="{D5CDD505-2E9C-101B-9397-08002B2CF9AE}" pid="51" name="FSC#COOELAK@1.1001:Owner">
    <vt:lpwstr>Joana Pires</vt:lpwstr>
  </property>
  <property fmtid="{D5CDD505-2E9C-101B-9397-08002B2CF9AE}" pid="52" name="FSC#COOELAK@1.1001:OwnerExtension">
    <vt:lpwstr/>
  </property>
  <property fmtid="{D5CDD505-2E9C-101B-9397-08002B2CF9AE}" pid="53" name="FSC#COOELAK@1.1001:OwnerFaxExtension">
    <vt:lpwstr/>
  </property>
  <property fmtid="{D5CDD505-2E9C-101B-9397-08002B2CF9AE}" pid="54" name="FSC#COOELAK@1.1001:DispatchedBy">
    <vt:lpwstr/>
  </property>
  <property fmtid="{D5CDD505-2E9C-101B-9397-08002B2CF9AE}" pid="55" name="FSC#COOELAK@1.1001:DispatchedAt">
    <vt:lpwstr/>
  </property>
  <property fmtid="{D5CDD505-2E9C-101B-9397-08002B2CF9AE}" pid="56" name="FSC#COOELAK@1.1001:ApprovedBy">
    <vt:lpwstr/>
  </property>
  <property fmtid="{D5CDD505-2E9C-101B-9397-08002B2CF9AE}" pid="57" name="FSC#COOELAK@1.1001:ApprovedAt">
    <vt:lpwstr/>
  </property>
  <property fmtid="{D5CDD505-2E9C-101B-9397-08002B2CF9AE}" pid="58" name="FSC#COOELAK@1.1001:Department">
    <vt:lpwstr>GACD (Gabinete de Assessoria do Conselho Diretivo)</vt:lpwstr>
  </property>
  <property fmtid="{D5CDD505-2E9C-101B-9397-08002B2CF9AE}" pid="59" name="FSC#COOELAK@1.1001:CreatedAt">
    <vt:lpwstr>07.01.2022</vt:lpwstr>
  </property>
  <property fmtid="{D5CDD505-2E9C-101B-9397-08002B2CF9AE}" pid="60" name="FSC#COOELAK@1.1001:OU">
    <vt:lpwstr>GACD (Gabinete de Assessoria do Conselho Diretivo)</vt:lpwstr>
  </property>
  <property fmtid="{D5CDD505-2E9C-101B-9397-08002B2CF9AE}" pid="61" name="FSC#COOELAK@1.1001:Priority">
    <vt:lpwstr> ()</vt:lpwstr>
  </property>
  <property fmtid="{D5CDD505-2E9C-101B-9397-08002B2CF9AE}" pid="62" name="FSC#COOELAK@1.1001:ObjBarCode">
    <vt:lpwstr>*COO.2305.100.5.151701*</vt:lpwstr>
  </property>
  <property fmtid="{D5CDD505-2E9C-101B-9397-08002B2CF9AE}" pid="63" name="FSC#COOELAK@1.1001:RefBarCode">
    <vt:lpwstr/>
  </property>
  <property fmtid="{D5CDD505-2E9C-101B-9397-08002B2CF9AE}" pid="64" name="FSC#COOELAK@1.1001:FileRefBarCode">
    <vt:lpwstr>**</vt:lpwstr>
  </property>
  <property fmtid="{D5CDD505-2E9C-101B-9397-08002B2CF9AE}" pid="65" name="FSC#COOELAK@1.1001:ExternalRef">
    <vt:lpwstr/>
  </property>
  <property fmtid="{D5CDD505-2E9C-101B-9397-08002B2CF9AE}" pid="66" name="FSC#COOELAK@1.1001:IncomingNumber">
    <vt:lpwstr/>
  </property>
  <property fmtid="{D5CDD505-2E9C-101B-9397-08002B2CF9AE}" pid="67" name="FSC#COOELAK@1.1001:IncomingSubject">
    <vt:lpwstr/>
  </property>
  <property fmtid="{D5CDD505-2E9C-101B-9397-08002B2CF9AE}" pid="68" name="FSC#COOELAK@1.1001:ProcessResponsible">
    <vt:lpwstr/>
  </property>
  <property fmtid="{D5CDD505-2E9C-101B-9397-08002B2CF9AE}" pid="69" name="FSC#COOELAK@1.1001:ProcessResponsiblePhone">
    <vt:lpwstr/>
  </property>
  <property fmtid="{D5CDD505-2E9C-101B-9397-08002B2CF9AE}" pid="70" name="FSC#COOELAK@1.1001:ProcessResponsibleMail">
    <vt:lpwstr/>
  </property>
  <property fmtid="{D5CDD505-2E9C-101B-9397-08002B2CF9AE}" pid="71" name="FSC#COOELAK@1.1001:ProcessResponsibleFax">
    <vt:lpwstr/>
  </property>
  <property fmtid="{D5CDD505-2E9C-101B-9397-08002B2CF9AE}" pid="72" name="FSC#COOELAK@1.1001:ApproverFirstName">
    <vt:lpwstr/>
  </property>
  <property fmtid="{D5CDD505-2E9C-101B-9397-08002B2CF9AE}" pid="73" name="FSC#COOELAK@1.1001:ApproverSurName">
    <vt:lpwstr/>
  </property>
  <property fmtid="{D5CDD505-2E9C-101B-9397-08002B2CF9AE}" pid="74" name="FSC#COOELAK@1.1001:ApproverTitle">
    <vt:lpwstr/>
  </property>
  <property fmtid="{D5CDD505-2E9C-101B-9397-08002B2CF9AE}" pid="75" name="FSC#COOELAK@1.1001:ExternalDate">
    <vt:lpwstr/>
  </property>
  <property fmtid="{D5CDD505-2E9C-101B-9397-08002B2CF9AE}" pid="76" name="FSC#COOELAK@1.1001:SettlementApprovedAt">
    <vt:lpwstr/>
  </property>
  <property fmtid="{D5CDD505-2E9C-101B-9397-08002B2CF9AE}" pid="77" name="FSC#COOELAK@1.1001:BaseNumber">
    <vt:lpwstr/>
  </property>
  <property fmtid="{D5CDD505-2E9C-101B-9397-08002B2CF9AE}" pid="78" name="FSC#COOELAK@1.1001:CurrentUserRolePos">
    <vt:lpwstr>Técnico</vt:lpwstr>
  </property>
  <property fmtid="{D5CDD505-2E9C-101B-9397-08002B2CF9AE}" pid="79" name="FSC#COOELAK@1.1001:CurrentUserEmail">
    <vt:lpwstr>eid@ama.pt</vt:lpwstr>
  </property>
  <property fmtid="{D5CDD505-2E9C-101B-9397-08002B2CF9AE}" pid="80" name="FSC#ELAKGOV@1.1001:PersonalSubjGender">
    <vt:lpwstr/>
  </property>
  <property fmtid="{D5CDD505-2E9C-101B-9397-08002B2CF9AE}" pid="81" name="FSC#ELAKGOV@1.1001:PersonalSubjFirstName">
    <vt:lpwstr/>
  </property>
  <property fmtid="{D5CDD505-2E9C-101B-9397-08002B2CF9AE}" pid="82" name="FSC#ELAKGOV@1.1001:PersonalSubjSurName">
    <vt:lpwstr/>
  </property>
  <property fmtid="{D5CDD505-2E9C-101B-9397-08002B2CF9AE}" pid="83" name="FSC#ELAKGOV@1.1001:PersonalSubjSalutation">
    <vt:lpwstr/>
  </property>
  <property fmtid="{D5CDD505-2E9C-101B-9397-08002B2CF9AE}" pid="84" name="FSC#ELAKGOV@1.1001:PersonalSubjAddress">
    <vt:lpwstr/>
  </property>
  <property fmtid="{D5CDD505-2E9C-101B-9397-08002B2CF9AE}" pid="85" name="FSC#ATSTATECFG@1.1001:Office">
    <vt:lpwstr/>
  </property>
  <property fmtid="{D5CDD505-2E9C-101B-9397-08002B2CF9AE}" pid="86" name="FSC#ATSTATECFG@1.1001:Agent">
    <vt:lpwstr/>
  </property>
  <property fmtid="{D5CDD505-2E9C-101B-9397-08002B2CF9AE}" pid="87" name="FSC#ATSTATECFG@1.1001:AgentPhone">
    <vt:lpwstr/>
  </property>
  <property fmtid="{D5CDD505-2E9C-101B-9397-08002B2CF9AE}" pid="88" name="FSC#ATSTATECFG@1.1001:DepartmentFax">
    <vt:lpwstr/>
  </property>
  <property fmtid="{D5CDD505-2E9C-101B-9397-08002B2CF9AE}" pid="89" name="FSC#ATSTATECFG@1.1001:DepartmentEmail">
    <vt:lpwstr/>
  </property>
  <property fmtid="{D5CDD505-2E9C-101B-9397-08002B2CF9AE}" pid="90" name="FSC#ATSTATECFG@1.1001:SubfileDate">
    <vt:lpwstr/>
  </property>
  <property fmtid="{D5CDD505-2E9C-101B-9397-08002B2CF9AE}" pid="91" name="FSC#ATSTATECFG@1.1001:SubfileSubject">
    <vt:lpwstr/>
  </property>
  <property fmtid="{D5CDD505-2E9C-101B-9397-08002B2CF9AE}" pid="92" name="FSC#ATSTATECFG@1.1001:DepartmentZipCode">
    <vt:lpwstr/>
  </property>
  <property fmtid="{D5CDD505-2E9C-101B-9397-08002B2CF9AE}" pid="93" name="FSC#ATSTATECFG@1.1001:DepartmentCountry">
    <vt:lpwstr/>
  </property>
  <property fmtid="{D5CDD505-2E9C-101B-9397-08002B2CF9AE}" pid="94" name="FSC#ATSTATECFG@1.1001:DepartmentCity">
    <vt:lpwstr/>
  </property>
  <property fmtid="{D5CDD505-2E9C-101B-9397-08002B2CF9AE}" pid="95" name="FSC#ATSTATECFG@1.1001:DepartmentStreet">
    <vt:lpwstr/>
  </property>
  <property fmtid="{D5CDD505-2E9C-101B-9397-08002B2CF9AE}" pid="96" name="FSC#ATSTATECFG@1.1001:DepartmentDVR">
    <vt:lpwstr/>
  </property>
  <property fmtid="{D5CDD505-2E9C-101B-9397-08002B2CF9AE}" pid="97" name="FSC#ATSTATECFG@1.1001:DepartmentUID">
    <vt:lpwstr/>
  </property>
  <property fmtid="{D5CDD505-2E9C-101B-9397-08002B2CF9AE}" pid="98" name="FSC#ATSTATECFG@1.1001:SubfileReference">
    <vt:lpwstr/>
  </property>
  <property fmtid="{D5CDD505-2E9C-101B-9397-08002B2CF9AE}" pid="99" name="FSC#ATSTATECFG@1.1001:Clause">
    <vt:lpwstr/>
  </property>
  <property fmtid="{D5CDD505-2E9C-101B-9397-08002B2CF9AE}" pid="100" name="FSC#ATSTATECFG@1.1001:ApprovedSignature">
    <vt:lpwstr/>
  </property>
  <property fmtid="{D5CDD505-2E9C-101B-9397-08002B2CF9AE}" pid="101" name="FSC#ATSTATECFG@1.1001:BankAccount">
    <vt:lpwstr/>
  </property>
  <property fmtid="{D5CDD505-2E9C-101B-9397-08002B2CF9AE}" pid="102" name="FSC#ATSTATECFG@1.1001:BankAccountOwner">
    <vt:lpwstr/>
  </property>
  <property fmtid="{D5CDD505-2E9C-101B-9397-08002B2CF9AE}" pid="103" name="FSC#ATSTATECFG@1.1001:BankInstitute">
    <vt:lpwstr/>
  </property>
  <property fmtid="{D5CDD505-2E9C-101B-9397-08002B2CF9AE}" pid="104" name="FSC#ATSTATECFG@1.1001:BankAccountID">
    <vt:lpwstr/>
  </property>
  <property fmtid="{D5CDD505-2E9C-101B-9397-08002B2CF9AE}" pid="105" name="FSC#ATSTATECFG@1.1001:BankAccountIBAN">
    <vt:lpwstr/>
  </property>
  <property fmtid="{D5CDD505-2E9C-101B-9397-08002B2CF9AE}" pid="106" name="FSC#ATSTATECFG@1.1001:BankAccountBIC">
    <vt:lpwstr/>
  </property>
  <property fmtid="{D5CDD505-2E9C-101B-9397-08002B2CF9AE}" pid="107" name="FSC#ATSTATECFG@1.1001:BankName">
    <vt:lpwstr/>
  </property>
  <property fmtid="{D5CDD505-2E9C-101B-9397-08002B2CF9AE}" pid="108" name="FSC#COOELAK@1.1001:ObjectAddressees">
    <vt:lpwstr/>
  </property>
  <property fmtid="{D5CDD505-2E9C-101B-9397-08002B2CF9AE}" pid="109" name="FSC#ATPRECONFIG@1.1001:ChargePreview">
    <vt:lpwstr/>
  </property>
  <property fmtid="{D5CDD505-2E9C-101B-9397-08002B2CF9AE}" pid="110" name="FSC#ATSTATECFG@1.1001:ExternalFile">
    <vt:lpwstr/>
  </property>
  <property fmtid="{D5CDD505-2E9C-101B-9397-08002B2CF9AE}" pid="111" name="FSC#COOSYSTEM@1.1:Container">
    <vt:lpwstr>COO.2305.100.5.151701</vt:lpwstr>
  </property>
  <property fmtid="{D5CDD505-2E9C-101B-9397-08002B2CF9AE}" pid="112" name="FSC#FSCFOLIO@1.1001:docpropproject">
    <vt:lpwstr/>
  </property>
  <property fmtid="{D5CDD505-2E9C-101B-9397-08002B2CF9AE}" pid="113" name="FSC#AMAAQUISICAOBENSESERVICOS@103.4800:Contrato_Nmr_Ano">
    <vt:lpwstr>/-AMA</vt:lpwstr>
  </property>
</Properties>
</file>