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5CB" w:rsidRDefault="000D25CB" w:rsidP="000D25CB">
      <w:r>
        <w:t>Moving Average Convergence Divergence (MACD): shows relationship between two Moving Averages (MA) for a security's price.</w:t>
      </w:r>
    </w:p>
    <w:p w:rsidR="000D25CB" w:rsidRDefault="000D25CB" w:rsidP="000D25CB">
      <w:r>
        <w:t>Calculated by subtracting 26-period EMA from 12-period EMA. (EMA - Exponential Moving Average)</w:t>
      </w:r>
    </w:p>
    <w:p w:rsidR="000D25CB" w:rsidRDefault="000D25CB" w:rsidP="000D25CB">
      <w:r>
        <w:t>Inference- MACD &gt; Signal Line - Buy suggestion; MACD &lt; Signal Line - Sell suggestion</w:t>
      </w:r>
    </w:p>
    <w:p w:rsidR="000D25CB" w:rsidRDefault="000D25CB" w:rsidP="000D25CB"/>
    <w:p w:rsidR="000D25CB" w:rsidRDefault="000D25CB" w:rsidP="000D25CB">
      <w:r>
        <w:t>It is advised to use MACD with another indicator such as Relative Strength Index (RSI) to analyse patterns more effectively.</w:t>
      </w:r>
    </w:p>
    <w:p w:rsidR="000D25CB" w:rsidRDefault="000D25CB" w:rsidP="000D25CB"/>
    <w:p w:rsidR="000D25CB" w:rsidRDefault="000D25CB" w:rsidP="000D25CB">
      <w:r>
        <w:t>Relative Strength Index (RSI): measures price change in relation to recent price highs and lows.</w:t>
      </w:r>
    </w:p>
    <w:p w:rsidR="000D25CB" w:rsidRDefault="000D25CB" w:rsidP="000D25CB">
      <w:r>
        <w:t xml:space="preserve">Calculated in 2 steps: </w:t>
      </w:r>
    </w:p>
    <w:p w:rsidR="000D25CB" w:rsidRDefault="000D25CB" w:rsidP="000D25CB">
      <w:r>
        <w:t>RSI(step one) = 100 - [100/(1 + (Avg gain/ Avg loss))]</w:t>
      </w:r>
    </w:p>
    <w:p w:rsidR="000D25CB" w:rsidRDefault="000D25CB" w:rsidP="000D25CB">
      <w:r>
        <w:t>RSI(step two) = 100 - [100/(1 + (Previous Avg gain * n + current gain/ Previous Avg loss * n + current loss))]</w:t>
      </w:r>
    </w:p>
    <w:p w:rsidR="000D25CB" w:rsidRDefault="000D25CB" w:rsidP="000D25CB">
      <w:r>
        <w:t>n = period - 1 (in above code, period is 14, n will be 13)</w:t>
      </w:r>
    </w:p>
    <w:p w:rsidR="000D25CB" w:rsidRDefault="000D25CB" w:rsidP="000D25CB">
      <w:r>
        <w:t>Inference- It is a momentum indicator | Overbought &gt; 70% ; Oversold &lt; 30%</w:t>
      </w:r>
    </w:p>
    <w:p w:rsidR="000D25CB" w:rsidRDefault="000D25CB" w:rsidP="000D25CB">
      <w:r>
        <w:t>During downtrend, peak can be considered near 50%.</w:t>
      </w:r>
    </w:p>
    <w:p w:rsidR="000D25CB" w:rsidRDefault="000D25CB" w:rsidP="000D25CB"/>
    <w:p w:rsidR="00F56AF5" w:rsidRDefault="000D25CB" w:rsidP="000D25CB">
      <w:r>
        <w:t>Limitations of both these indicators is they can give False Positive. One has to be careful and not to be completely reliable on the indicators when making investment decisions.</w:t>
      </w:r>
    </w:p>
    <w:sectPr w:rsidR="00F56AF5" w:rsidSect="00246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B"/>
    <w:rsid w:val="000D25CB"/>
    <w:rsid w:val="00246322"/>
    <w:rsid w:val="004F7BDF"/>
    <w:rsid w:val="00F5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05C8EC-CC37-0840-838D-73D57FC0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2020-07-26T03:36:00Z</dcterms:created>
  <dcterms:modified xsi:type="dcterms:W3CDTF">2020-07-26T03:36:00Z</dcterms:modified>
</cp:coreProperties>
</file>