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Segoe UI" w:cs="Segoe UI" w:eastAsia="Segoe UI" w:hAnsi="Segoe UI"/>
          <w:b/>
          <w:bCs/>
          <w:color w:val="2E5FA1"/>
          <w:sz w:val="52"/>
          <w:szCs w:val="52"/>
        </w:rPr>
        <w:t xml:space="preserve">Image Scraper</w:t>
      </w:r>
    </w:p>
    <w:p>
      <w:pPr>
        <w:spacing w:after="100"/>
        <w:jc w:val="center"/>
      </w:pPr>
      <w:r>
        <w:rPr>
          <w:rFonts w:ascii="Segoe UI" w:cs="Segoe UI" w:eastAsia="Segoe UI" w:hAnsi="Segoe UI"/>
          <w:color w:val="666666"/>
          <w:sz w:val="36"/>
          <w:szCs w:val="36"/>
        </w:rPr>
        <w:t xml:space="preserve">Hermes B2B</w:t>
      </w:r>
    </w:p>
    <w:p>
      <w:pPr>
        <w:pBdr>
          <w:bottom w:val="single" w:color="2E5FA1" w:sz="6" w:space="1"/>
        </w:pBdr>
        <w:spacing w:after="200" w:before="200"/>
      </w:pPr>
    </w:p>
    <w:p>
      <w:pPr>
        <w:spacing w:after="400"/>
        <w:jc w:val="center"/>
      </w:pPr>
      <w:r>
        <w:rPr>
          <w:rFonts w:ascii="Segoe UI" w:cs="Segoe UI" w:eastAsia="Segoe UI" w:hAnsi="Segoe UI"/>
          <w:color w:val="333333"/>
          <w:sz w:val="28"/>
          <w:szCs w:val="28"/>
        </w:rPr>
        <w:t xml:space="preserve">Ghid Deploy pe Windows Server</w:t>
      </w:r>
    </w:p>
    <w:p>
      <w:pPr>
        <w:spacing w:after="1000"/>
        <w:jc w:val="center"/>
      </w:pPr>
      <w:r>
        <w:rPr>
          <w:rFonts w:ascii="Segoe UI" w:cs="Segoe UI" w:eastAsia="Segoe UI" w:hAnsi="Segoe UI"/>
          <w:color w:val="999999"/>
          <w:sz w:val="22"/>
          <w:szCs w:val="22"/>
        </w:rPr>
        <w:t xml:space="preserve">Versiunea 1.0 — Martie 2026</w:t>
      </w:r>
    </w:p>
    <w:r>
      <w:br w:type="page"/>
    </w:r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2E5FA1"/>
        </w:rPr>
        <w:t xml:space="preserve">1. Cerințe preliminare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Înainte de deploy, asigură-te că ai următoarele pe Windows Server: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Windows Server 2016+ (sau Windows 10/11 pentru 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Python 3.10 sau mai nou instalat (python.org)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Acces administrator pe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Port 8080 (sau altul) deschis în firewall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Minim 4GB RAM (recomandat 8GB dacă folosești CLIP)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Minim 2GB spațiu liber pe disk</w:t>
      </w:r>
    </w:p>
    <w:p>
      <w:pPr>
        <w:pBdr>
          <w:bottom w:val="single" w:color="2E5FA1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2E5FA1"/>
        </w:rPr>
        <w:t xml:space="preserve">2. Instalare Python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Descarcă Python de pe https://www.python.org/downloads/ și instalează-l.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color w:val="333333"/>
          <w:sz w:val="22"/>
          <w:szCs w:val="22"/>
        </w:rPr>
        <w:t xml:space="preserve">Important: bifează "Add Python to PATH" la instalare!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Verifică instalarea deschizând Command Prompt (cmd):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python --version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Ar trebui să vezi ceva de genul: Python 3.12.x</w:t>
      </w:r>
    </w:p>
    <w:p>
      <w:pPr>
        <w:pBdr>
          <w:bottom w:val="single" w:color="2E5FA1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2E5FA1"/>
        </w:rPr>
        <w:t xml:space="preserve">3. Copiază aplicația pe server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Copiază întregul folder image-scraper pe server, de exemplu în: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C:\Apps\image-scraper\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Folderul trebuie să conțină cel puțin: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app.py — backend-ul Flask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index.html — pagina principală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static/ — CSS și JavaScript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deploy.bat — scriptul de instalare automată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requirements.txt — lista de dependențe</w:t>
      </w:r>
    </w:p>
    <w:p>
      <w:pPr>
        <w:pBdr>
          <w:bottom w:val="single" w:color="2E5FA1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2E5FA1"/>
        </w:rPr>
        <w:t xml:space="preserve">4. Rulează deploy.bat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Deschide Command Prompt ca Administrator, navighează la folder și rulează: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cd C:\Apps\image-scraper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deploy.bat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Scriptul va face automat: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Creează un virtual environment (venv)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Instalează toate dependențele Python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Instalează PyTorch și CLIP pentru verificare relevanță AI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Pre-descarcă modelul CLIP (~350MB, o singură dată)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Procesul durează 5-10 minute, în funcție de viteza internetului.</w:t>
      </w:r>
    </w:p>
    <w:p>
      <w:pPr>
        <w:pBdr>
          <w:bottom w:val="single" w:color="2E5FA1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2E5FA1"/>
        </w:rPr>
        <w:t xml:space="preserve">5. Pornire rapidă (test)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După ce deploy.bat s-a terminat, pornește serverul: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venv\Scripts\activate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python app.py --port 8080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Deschide un browser și accesează: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http://localhost:8080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Dacă vezi interfața Image Scraper, totul funcționează.</w:t>
      </w:r>
    </w:p>
    <w:p>
      <w:pPr>
        <w:pBdr>
          <w:bottom w:val="single" w:color="2E5FA1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2E5FA1"/>
        </w:rPr>
        <w:t xml:space="preserve">6. Deploy pentru producție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E5FA1"/>
        </w:rPr>
        <w:t xml:space="preserve">6.1. Instalare Waitress (server WSGI)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Flask-ul built-in nu e potrivit pentru producție. Instalează Waitress: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venv\Scripts\pip install waitress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Pornește cu Waitress: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venv\Scripts\waitress-serve --port=8080 --threads=4 app:app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E5FA1"/>
        </w:rPr>
        <w:t xml:space="preserve">6.2. Rulare ca Windows Service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Pentru ca aplicația să pornească automat la restart, instalează NSSM (Non-Sucking Service Manager):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Descarcă NSSM de pe https://nssm.cc/download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Extrage nssm.exe în C:\Apps\nssm\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Deschide cmd ca Administrator și rulează: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C:\Apps\nssm\nssm.exe install ImageScraper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În fereastra care apare, completează: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Path: C:\Apps\image-scraper\venv\Scripts\waitress-serve.exe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Startup directory: C:\Apps\image-scraper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Arguments: --port=8080 --threads=4 app:app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Click "Install service", apoi pornește-l: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net start ImageScraper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Acum aplicația pornește automat la fiecare restart al serverului.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E5FA1"/>
        </w:rPr>
        <w:t xml:space="preserve">6.3. Comenzi utile pentru serviciu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net start ImageScraper        REM Pornește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net stop ImageScraper         REM Oprește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nssm restart ImageScraper     REM Repornește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nssm status ImageScraper      REM Verifică status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nssm remove ImageScraper      REM Dezinstalează serviciul</w:t>
      </w:r>
    </w:p>
    <w:p>
      <w:pPr>
        <w:pBdr>
          <w:bottom w:val="single" w:color="2E5FA1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2E5FA1"/>
        </w:rPr>
        <w:t xml:space="preserve">7. Configurare Firewall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Deschide portul 8080 în Windows Firewall: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netsh advfirewall firewall add rule name="ImageScraper" dir=in action=allow protocol=tcp localport=8080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Acum aplicația e accesibilă din rețea la: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http://IP-SERVER:8080</w:t>
      </w:r>
    </w:p>
    <w:p>
      <w:pPr>
        <w:pBdr>
          <w:bottom w:val="single" w:color="2E5FA1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2E5FA1"/>
        </w:rPr>
        <w:t xml:space="preserve">8. Acces din exterior (opțional)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E5FA1"/>
        </w:rPr>
        <w:t xml:space="preserve">8.1. Cu domeniu propriu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Dacă ai un domeniu (ex: scraper.firma-ta.ro), configurează un A record DNS care pointează către IP-ul public al serverului. Apoi poți folosi un reverse proxy (IIS, nginx) pentru a redirecționa traficul de pe portul 80/443 către 8080.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E5FA1"/>
        </w:rPr>
        <w:t xml:space="preserve">8.2. Cu IIS ca Reverse Proxy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Dacă ai deja IIS pe server: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Instalează URL Rewrite și ARR (Application Request Routing) din Web Platform Installer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Creează un nou site în IIS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Adaugă regula de reverse proxy către http://localhost:8080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Asta permite și HTTPS cu certificat SSL.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E5FA1"/>
        </w:rPr>
        <w:t xml:space="preserve">8.3. Cu ngrok (rapid, pentru test)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Cel mai simplu mod de a expune temporar pe internet: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Descarcă ngrok de pe https://ngrok.com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Rulează: ngrok http 8080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Primești un URL public (ex: https://abc123.ngrok.io)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Atenție: URL-ul se schimbă la fiecare restart ngrok (plan gratuit).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E5FA1"/>
        </w:rPr>
        <w:t xml:space="preserve">8.4. Cu Cloudflare Tunnel (gratuit, permanent)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Alternativa gratuită și permanentă la ngrok: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Creează cont pe Cloudflare (gratuit)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Adaugă domeniul tău în Cloudflare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Instalează cloudflared pe server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Configurează tunnelul către localhost:8080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Primești HTTPS automat și URL permanent.</w:t>
      </w:r>
    </w:p>
    <w:p>
      <w:pPr>
        <w:pBdr>
          <w:bottom w:val="single" w:color="2E5FA1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2E5FA1"/>
        </w:rPr>
        <w:t xml:space="preserve">9. Mentenanță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E5FA1"/>
        </w:rPr>
        <w:t xml:space="preserve">9.1. Actualizare aplicație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Când ai o versiune nouă: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Oprește serviciul: net stop ImageScraper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Copiază fișierele noi (app.py, index.html, static/)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Rulează: venv\Scripts\pip install -r 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Pornește serviciul: net start ImageScraper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E5FA1"/>
        </w:rPr>
        <w:t xml:space="preserve">9.2. Loguri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Verifică logurile serviciului cu NSSM: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nssm edit ImageScraper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În tabul "I/O", setează Output (stdout) și Error (stderr) către fișiere de log: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C:\Apps\image-scraper\logs\stdout.log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C:\Apps\image-scraper\logs\stderr.log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E5FA1"/>
        </w:rPr>
        <w:t xml:space="preserve">9.3. Imaginile descărcate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Toate imaginile sunt salvate în folderul output/, organizate per job. Pentru 10.000+ produse, monitorizează spațiul pe disk.</w:t>
      </w:r>
    </w:p>
    <w:p>
      <w:pPr>
        <w:pBdr>
          <w:bottom w:val="single" w:color="2E5FA1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2E5FA1"/>
        </w:rPr>
        <w:t xml:space="preserve">10. Rezumat comenzi</w:t>
      </w:r>
    </w:p>
    <w:p>
      <w:pPr>
        <w:spacing w:after="12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Quick reference pentru cele mai folosite comenzi: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deploy.bat                                    REM Instalare inițială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venv\Scripts\activate                         REM Activare venv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python app.py --port 8080                     REM Pornire dev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waitress-serve --port=8080 --threads=4 app:app  REM Pornire prod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net start ImageScraper                        REM Pornire serviciu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net stop ImageScraper                         REM Oprire serviciu</w:t>
      </w:r>
    </w:p>
    <w:p>
      <w:pPr>
        <w:shd w:fill="F0F2F5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http://IP-SERVER:8080                         REM Acces din rețea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egoe UI" w:cs="Segoe UI" w:eastAsia="Segoe UI" w:hAnsi="Segoe UI"/>
      <w:b/>
      <w:bCs/>
      <w:color w:val="2E5F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Segoe UI" w:cs="Segoe UI" w:eastAsia="Segoe UI" w:hAnsi="Segoe UI"/>
      <w:b/>
      <w:bCs/>
      <w:color w:val="2E5FA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egoe UI" w:cs="Segoe UI" w:eastAsia="Segoe UI" w:hAnsi="Segoe U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2026-03-19T11:02:44.498Z</dcterms:created>
  <dcterms:modified xsi:type="dcterms:W3CDTF">2026-03-19T11:02:44.499Z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