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F0B81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andgerman G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391BAA9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after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363E2573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each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7B585A97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sentence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78920562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she gave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4446081A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three barely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33740CCE" w14:textId="77777777" w:rsid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perceptible</w:t>
      </w: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 </w:t>
      </w:r>
    </w:p>
    <w:p w14:paraId="419F2045" w14:textId="4DB1A782" w:rsidR="00826D00" w:rsidRPr="008D4E4E" w:rsidRDefault="00977964">
      <w:pPr>
        <w:rPr>
          <w:rFonts w:ascii="Arial" w:hAnsi="Arial" w:cs="Arial"/>
          <w:color w:val="333333"/>
          <w:sz w:val="21"/>
          <w:szCs w:val="21"/>
          <w:shd w:val="clear" w:color="auto" w:fill="F5F5F5"/>
          <w:lang w:val="de-DE"/>
        </w:rPr>
      </w:pPr>
      <w:r>
        <w:rPr>
          <w:rFonts w:ascii="Arial" w:hAnsi="Arial"/>
          <w:color w:val="333333"/>
          <w:sz w:val="21"/>
          <w:shd w:val="clear" w:color="auto" w:fill="F5F5F5"/>
          <w:lang w:val="de-DE"/>
        </w:rPr>
        <w:t xml:space="preserve">little taps on the window-pane.</w:t>
      </w:r>
    </w:p>
    <w:sectPr w:rsidR="00826D00" w:rsidRPr="008D4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1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64"/>
    <w:rsid w:val="00826D00"/>
    <w:rsid w:val="008D4E4E"/>
    <w:rsid w:val="009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2B12"/>
  <w15:chartTrackingRefBased/>
  <w15:docId w15:val="{7995650D-7E80-44FA-86F2-09D3C606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2018-08-31T07:52:00Z</dcterms:created>
  <dcterms:modified xsi:type="dcterms:W3CDTF">2018-10-01T13:41:00Z</dcterms:modified>
</cp:coreProperties>
</file>